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Утвержден</w:t>
      </w: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Председателем Контрольно-счетной палаты</w:t>
      </w: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муниципального   образования  Куйтунский район  </w:t>
      </w:r>
    </w:p>
    <w:p w:rsidR="00235E8F" w:rsidRDefault="00C31988" w:rsidP="00235E8F">
      <w:pPr>
        <w:pStyle w:val="a5"/>
        <w:ind w:right="-766" w:firstLine="2835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от     26.05.2012г. №</w:t>
      </w:r>
      <w:r w:rsidR="00547CBB">
        <w:rPr>
          <w:rFonts w:ascii="Times New Roman" w:hAnsi="Times New Roman"/>
          <w:i w:val="0"/>
        </w:rPr>
        <w:t>25</w:t>
      </w: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b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b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b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b/>
          <w:i w:val="0"/>
          <w:sz w:val="32"/>
        </w:rPr>
      </w:pPr>
      <w:r>
        <w:rPr>
          <w:rFonts w:ascii="Times New Roman" w:hAnsi="Times New Roman"/>
          <w:b/>
          <w:i w:val="0"/>
          <w:sz w:val="32"/>
        </w:rPr>
        <w:t>РЕГЛАМЕНТ</w:t>
      </w:r>
    </w:p>
    <w:p w:rsidR="00235E8F" w:rsidRDefault="00235E8F" w:rsidP="00235E8F">
      <w:pPr>
        <w:pStyle w:val="a5"/>
        <w:ind w:right="-766"/>
        <w:rPr>
          <w:rFonts w:ascii="Times New Roman" w:hAnsi="Times New Roman"/>
          <w:b/>
          <w:i w:val="0"/>
          <w:sz w:val="32"/>
        </w:rPr>
      </w:pPr>
      <w:r>
        <w:rPr>
          <w:rFonts w:ascii="Times New Roman" w:hAnsi="Times New Roman"/>
          <w:b/>
          <w:i w:val="0"/>
          <w:sz w:val="32"/>
        </w:rPr>
        <w:t>КОНТРОЛЬНО-СЧЕТНОЙ ПАЛАТЫ</w:t>
      </w:r>
    </w:p>
    <w:p w:rsidR="00235E8F" w:rsidRDefault="00235E8F" w:rsidP="00235E8F">
      <w:pPr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муниципального образования Куйтунский район</w:t>
      </w:r>
    </w:p>
    <w:p w:rsidR="00235E8F" w:rsidRDefault="00235E8F" w:rsidP="00235E8F">
      <w:pPr>
        <w:ind w:right="-1" w:firstLine="567"/>
        <w:rPr>
          <w:b/>
          <w:sz w:val="32"/>
          <w:szCs w:val="32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 w:firstLine="2835"/>
        <w:jc w:val="left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pStyle w:val="a5"/>
        <w:ind w:right="-766"/>
        <w:rPr>
          <w:rFonts w:ascii="Times New Roman" w:hAnsi="Times New Roman"/>
          <w:i w:val="0"/>
        </w:rPr>
      </w:pPr>
    </w:p>
    <w:p w:rsidR="00235E8F" w:rsidRDefault="00235E8F" w:rsidP="00235E8F">
      <w:pPr>
        <w:ind w:right="-1" w:firstLine="567"/>
        <w:jc w:val="both"/>
        <w:rPr>
          <w:sz w:val="24"/>
        </w:rPr>
      </w:pPr>
    </w:p>
    <w:p w:rsidR="00235E8F" w:rsidRPr="00683D88" w:rsidRDefault="00235E8F" w:rsidP="00235E8F">
      <w:pPr>
        <w:ind w:right="-1" w:firstLine="567"/>
        <w:jc w:val="center"/>
        <w:rPr>
          <w:b/>
          <w:sz w:val="24"/>
          <w:szCs w:val="24"/>
        </w:rPr>
      </w:pPr>
      <w:r w:rsidRPr="00683D88">
        <w:rPr>
          <w:b/>
          <w:sz w:val="24"/>
          <w:szCs w:val="24"/>
        </w:rPr>
        <w:lastRenderedPageBreak/>
        <w:t xml:space="preserve"> 1. Общие положения</w:t>
      </w:r>
    </w:p>
    <w:p w:rsidR="00235E8F" w:rsidRPr="00683D88" w:rsidRDefault="00235E8F" w:rsidP="00235E8F">
      <w:pPr>
        <w:ind w:right="-1" w:firstLine="567"/>
        <w:jc w:val="center"/>
        <w:rPr>
          <w:b/>
          <w:sz w:val="24"/>
          <w:szCs w:val="24"/>
        </w:rPr>
      </w:pP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1.1.</w:t>
      </w:r>
      <w:r w:rsidRPr="00683D88">
        <w:rPr>
          <w:sz w:val="24"/>
          <w:szCs w:val="24"/>
        </w:rPr>
        <w:t xml:space="preserve"> Регламент</w:t>
      </w:r>
      <w:r w:rsidRPr="00683D88">
        <w:rPr>
          <w:b/>
          <w:sz w:val="24"/>
          <w:szCs w:val="24"/>
        </w:rPr>
        <w:t xml:space="preserve"> </w:t>
      </w:r>
      <w:r w:rsidRPr="00683D88">
        <w:rPr>
          <w:sz w:val="24"/>
          <w:szCs w:val="24"/>
        </w:rPr>
        <w:t>Контрольно-счетной палаты муниципального образования</w:t>
      </w:r>
      <w:r w:rsidR="000E4CCD" w:rsidRPr="00683D88">
        <w:rPr>
          <w:sz w:val="24"/>
          <w:szCs w:val="24"/>
        </w:rPr>
        <w:t xml:space="preserve"> Куйтунский район</w:t>
      </w:r>
      <w:r w:rsidRPr="00683D88">
        <w:rPr>
          <w:sz w:val="24"/>
          <w:szCs w:val="24"/>
        </w:rPr>
        <w:t xml:space="preserve"> (далее по тексту - Регламент) принят во исполнение требований статьи 12   Положения о Контрольно-счетной палате  муниципального образования Куйтунский район  (далее – Положение о КСП), утвержденного решением Думы муниципального образования Куйтунский район  </w:t>
      </w:r>
      <w:r w:rsidR="006E7005" w:rsidRPr="00683D88">
        <w:rPr>
          <w:sz w:val="24"/>
          <w:szCs w:val="24"/>
        </w:rPr>
        <w:t>( далее - районная Дума)   от 26.04.2012г.  №200</w:t>
      </w:r>
      <w:r w:rsidRPr="00683D88">
        <w:rPr>
          <w:sz w:val="24"/>
          <w:szCs w:val="24"/>
        </w:rPr>
        <w:t xml:space="preserve"> и  определяет: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-внутренние вопросы деятельности Контрольно-</w:t>
      </w:r>
      <w:r w:rsidR="006E7005" w:rsidRPr="00683D88">
        <w:rPr>
          <w:sz w:val="24"/>
          <w:szCs w:val="24"/>
        </w:rPr>
        <w:t xml:space="preserve">счетной палаты </w:t>
      </w:r>
      <w:r w:rsidRPr="00683D88">
        <w:rPr>
          <w:sz w:val="24"/>
          <w:szCs w:val="24"/>
        </w:rPr>
        <w:t xml:space="preserve"> муниципал</w:t>
      </w:r>
      <w:r w:rsidR="006E7005" w:rsidRPr="00683D88">
        <w:rPr>
          <w:sz w:val="24"/>
          <w:szCs w:val="24"/>
        </w:rPr>
        <w:t xml:space="preserve">ьного образования  Куйтунский район </w:t>
      </w:r>
      <w:r w:rsidRPr="00683D88">
        <w:rPr>
          <w:sz w:val="24"/>
          <w:szCs w:val="24"/>
        </w:rPr>
        <w:t xml:space="preserve"> (далее Контрольно-счётная палата</w:t>
      </w:r>
      <w:r w:rsidR="00A35032" w:rsidRPr="00683D88">
        <w:rPr>
          <w:sz w:val="24"/>
          <w:szCs w:val="24"/>
        </w:rPr>
        <w:t>, КСП</w:t>
      </w:r>
      <w:r w:rsidRPr="00683D88">
        <w:rPr>
          <w:sz w:val="24"/>
          <w:szCs w:val="24"/>
        </w:rPr>
        <w:t>);</w:t>
      </w:r>
    </w:p>
    <w:p w:rsidR="00235E8F" w:rsidRPr="00683D88" w:rsidRDefault="00235E8F" w:rsidP="00235E8F">
      <w:pPr>
        <w:ind w:left="360" w:firstLine="20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-установление порядка ведения дел в Контрольно-счётной палате;  </w:t>
      </w:r>
    </w:p>
    <w:p w:rsidR="00235E8F" w:rsidRPr="00683D88" w:rsidRDefault="00235E8F" w:rsidP="00235E8F">
      <w:pPr>
        <w:ind w:left="360" w:firstLine="20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-установление порядка подготовки и проведения мероприятий всех видов и форм контрольной и иной деятельности;</w:t>
      </w:r>
    </w:p>
    <w:p w:rsidR="00235E8F" w:rsidRPr="00683D88" w:rsidRDefault="00235E8F" w:rsidP="00235E8F">
      <w:pPr>
        <w:ind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-установление порядка опубликования в средствах массовой информации или размещения в сети Интернет информации о деятельности Контрольно-счётной палаты;</w:t>
      </w:r>
    </w:p>
    <w:p w:rsidR="00235E8F" w:rsidRPr="00683D88" w:rsidRDefault="00235E8F" w:rsidP="00235E8F">
      <w:pPr>
        <w:ind w:left="360" w:firstLine="20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-установление порядка направления запросов Контрольно-счётной палаты в органы местного самоуправления, муниципальные органы, организации, в отношении которых Контрольно-счётная палата вправе осуществлять внешний муниципальный финансовый контроль, их должностным лицам.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1.2.</w:t>
      </w:r>
      <w:r w:rsidRPr="00683D88">
        <w:rPr>
          <w:sz w:val="24"/>
          <w:szCs w:val="24"/>
        </w:rPr>
        <w:t xml:space="preserve">Основными принципами деятельности Контрольно-счётной палаты являются законность, объективность, эффективность, независимость, гласность. 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Принцип законности означает: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обязательное законодательное обеспечение деятельности Контрольно-счётной палаты, которое необходимо для качественной реализации возложенных на неё задач;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строгое и точное соблюдение сотрудниками Контрольно-счётной палаты действующего законодательства при реализации возложенных на них полномочий.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Принцип объективности предполагает: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строгое соответствие действий сотрудников Контрольно-счётной палаты принципам служебного поведения муниципальных служащих, установленным процедурам проведения контроля;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организацию самоконтроля, регулярную оценку правомерности и эффективности собственной деятельности;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недопущение предвзятости или предубежденности в отношении деятельности проверяемых объектов, исключение каких-либо личных мотивов (корысть, политический заказ и т.п.) при проведении контрольных и экспертно-аналитических мероприятий;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беспристрастность и обоснованность выводов по результатам проверок, подтверждение их доказательствами и иными данными, содержащими достоверную и официальную информацию.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Принцип эффективности деятельности Контрольно-счётной палаты выражается: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в осуществлении ею прав и исполнении обязанностей в полном объеме;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- в количественных и качественных показателях работы. 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Принцип независимости выражается в организационной, функциональной и финансовой независимости Контрольно-счётной палаты, предполагающей: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формальную и фактическую независимость от органов, осуществляющих управление финансовыми и материальными ресурсами, а также от проверяемых организаций;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право самостоятельно определять предмет, объект, сроки и методы контроля и отклонять необоснованные запросы на проведение контроля со стороны других органов;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свободный доступ к информации, необходимой для решения задач, стоящих перед Контрольно-счётной палатой (за исключением информации, доступ к которой ограничен действующим законодательством);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политический нейтралитет и свободу от любого политического воздействия.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lastRenderedPageBreak/>
        <w:t>Принцип гласности проявляется: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в открытости деятельности Контрольно-счётной палаты, что предусматривает информированность общества о результатах их деятельности;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- в обязательном предоставлении итоговых (годовых) отчетов Контрольно-счётной палаты </w:t>
      </w:r>
      <w:r w:rsidR="00531383" w:rsidRPr="00683D88">
        <w:rPr>
          <w:sz w:val="24"/>
          <w:szCs w:val="24"/>
        </w:rPr>
        <w:t>районной Думе</w:t>
      </w:r>
      <w:r w:rsidRPr="00683D88">
        <w:rPr>
          <w:sz w:val="24"/>
          <w:szCs w:val="24"/>
        </w:rPr>
        <w:t>;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в регулярном размещении на своём официальном сайте в информационно-телекоммуникационной сети Интернет  или в других средствах массовой информации  о проведённых контрольных и экспертно-аналитических мероприятиях, о выявленных при их проведении нарушениях, о внесённых представлениях и предписаниях, а также принятых по ним решениях и мерах.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 xml:space="preserve">1.3. </w:t>
      </w:r>
      <w:r w:rsidRPr="00683D88">
        <w:rPr>
          <w:sz w:val="24"/>
          <w:szCs w:val="24"/>
        </w:rPr>
        <w:t>Иные вопросы внутренней</w:t>
      </w:r>
      <w:r w:rsidRPr="00683D88">
        <w:rPr>
          <w:b/>
          <w:sz w:val="24"/>
          <w:szCs w:val="24"/>
        </w:rPr>
        <w:t xml:space="preserve">  </w:t>
      </w:r>
      <w:r w:rsidRPr="00683D88">
        <w:rPr>
          <w:sz w:val="24"/>
          <w:szCs w:val="24"/>
        </w:rPr>
        <w:t>деятельности Контрольно-счётной палаты (служебный распорядок, организация и ведение служебной переписки, порядок ведения дел и архивного делопроизводства, должностные обязанн</w:t>
      </w:r>
      <w:r w:rsidR="00917D8F" w:rsidRPr="00683D88">
        <w:rPr>
          <w:sz w:val="24"/>
          <w:szCs w:val="24"/>
        </w:rPr>
        <w:t>ости аудитора</w:t>
      </w:r>
      <w:r w:rsidRPr="00683D88">
        <w:rPr>
          <w:sz w:val="24"/>
          <w:szCs w:val="24"/>
        </w:rPr>
        <w:t>,  функции аппарат</w:t>
      </w:r>
      <w:r w:rsidR="00C31988" w:rsidRPr="00683D88">
        <w:rPr>
          <w:sz w:val="24"/>
          <w:szCs w:val="24"/>
        </w:rPr>
        <w:t>а и т.п.) определяются распоряжениями</w:t>
      </w:r>
      <w:r w:rsidRPr="00683D88">
        <w:rPr>
          <w:sz w:val="24"/>
          <w:szCs w:val="24"/>
        </w:rPr>
        <w:t xml:space="preserve"> председателя Контрольно-счётной палаты, обязательными для исполнения всеми должностными лицами Контрольно-счётной палаты. </w:t>
      </w:r>
    </w:p>
    <w:p w:rsidR="00235E8F" w:rsidRPr="00683D88" w:rsidRDefault="00235E8F" w:rsidP="00235E8F">
      <w:pPr>
        <w:ind w:right="-1" w:firstLine="567"/>
        <w:jc w:val="center"/>
        <w:rPr>
          <w:b/>
          <w:sz w:val="24"/>
          <w:szCs w:val="24"/>
        </w:rPr>
      </w:pPr>
    </w:p>
    <w:p w:rsidR="00235E8F" w:rsidRPr="00683D88" w:rsidRDefault="00235E8F" w:rsidP="00235E8F">
      <w:pPr>
        <w:ind w:right="-1" w:firstLine="567"/>
        <w:jc w:val="center"/>
        <w:rPr>
          <w:b/>
          <w:sz w:val="24"/>
          <w:szCs w:val="24"/>
        </w:rPr>
      </w:pPr>
      <w:r w:rsidRPr="00683D88">
        <w:rPr>
          <w:b/>
          <w:sz w:val="24"/>
          <w:szCs w:val="24"/>
        </w:rPr>
        <w:t xml:space="preserve">2.Содержание направлений деятельности Контрольно-счётной палаты </w:t>
      </w:r>
    </w:p>
    <w:p w:rsidR="00235E8F" w:rsidRPr="00683D88" w:rsidRDefault="00235E8F" w:rsidP="00235E8F">
      <w:pPr>
        <w:ind w:right="-1" w:firstLine="567"/>
        <w:jc w:val="center"/>
        <w:rPr>
          <w:b/>
          <w:sz w:val="24"/>
          <w:szCs w:val="24"/>
        </w:rPr>
      </w:pP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2.1.</w:t>
      </w:r>
      <w:r w:rsidRPr="00683D88">
        <w:rPr>
          <w:sz w:val="24"/>
          <w:szCs w:val="24"/>
        </w:rPr>
        <w:t>Содержание направлений деятельности Контрольно-счётной палаты устанавливается в соответствии с Бюджетным кодексом Российской Федерации, Федеральным законом «Об общих принципах организации и деятельности контрольно-счётных органов субъектов  Российской Федерации и муниципальных образований», Положением о КСП.</w:t>
      </w:r>
    </w:p>
    <w:p w:rsidR="00235E8F" w:rsidRPr="00683D88" w:rsidRDefault="00235E8F" w:rsidP="00C31988">
      <w:pPr>
        <w:ind w:firstLine="540"/>
        <w:jc w:val="both"/>
        <w:rPr>
          <w:sz w:val="24"/>
          <w:szCs w:val="24"/>
        </w:rPr>
      </w:pPr>
      <w:bookmarkStart w:id="0" w:name="sub_71"/>
      <w:r w:rsidRPr="00683D88">
        <w:rPr>
          <w:b/>
          <w:sz w:val="24"/>
          <w:szCs w:val="24"/>
        </w:rPr>
        <w:t>2.2.</w:t>
      </w:r>
      <w:r w:rsidRPr="00683D88">
        <w:rPr>
          <w:sz w:val="24"/>
          <w:szCs w:val="24"/>
        </w:rPr>
        <w:t>Определенные направления деятельности Контрольно-счётной палаты, которые охватывают комплекс, группу или совокупность ряда доходных или расходных статей бюджета муниципального образования, объединенных единством назначения, возгл</w:t>
      </w:r>
      <w:bookmarkStart w:id="1" w:name="sub_72"/>
      <w:r w:rsidR="00917D8F" w:rsidRPr="00683D88">
        <w:rPr>
          <w:sz w:val="24"/>
          <w:szCs w:val="24"/>
        </w:rPr>
        <w:t>авляются председателем, аудитором</w:t>
      </w:r>
      <w:r w:rsidR="00C31988" w:rsidRPr="00683D88">
        <w:rPr>
          <w:sz w:val="24"/>
          <w:szCs w:val="24"/>
        </w:rPr>
        <w:t xml:space="preserve"> Контрольно-счётной палаты.</w:t>
      </w:r>
    </w:p>
    <w:bookmarkEnd w:id="0"/>
    <w:bookmarkEnd w:id="1"/>
    <w:p w:rsidR="00235E8F" w:rsidRPr="00683D88" w:rsidRDefault="00235E8F" w:rsidP="00235E8F">
      <w:pPr>
        <w:ind w:right="-1" w:firstLine="567"/>
        <w:jc w:val="center"/>
        <w:rPr>
          <w:b/>
          <w:sz w:val="24"/>
          <w:szCs w:val="24"/>
        </w:rPr>
      </w:pPr>
    </w:p>
    <w:p w:rsidR="00235E8F" w:rsidRPr="00683D88" w:rsidRDefault="00C31988" w:rsidP="00235E8F">
      <w:pPr>
        <w:ind w:right="-1" w:firstLine="567"/>
        <w:rPr>
          <w:b/>
          <w:sz w:val="24"/>
          <w:szCs w:val="24"/>
        </w:rPr>
      </w:pPr>
      <w:r w:rsidRPr="00683D88">
        <w:rPr>
          <w:b/>
          <w:sz w:val="24"/>
          <w:szCs w:val="24"/>
        </w:rPr>
        <w:t>3</w:t>
      </w:r>
      <w:r w:rsidR="00235E8F" w:rsidRPr="00683D88">
        <w:rPr>
          <w:b/>
          <w:sz w:val="24"/>
          <w:szCs w:val="24"/>
        </w:rPr>
        <w:t>. Организация  планирования  работы Контрольно-счётной палаты</w:t>
      </w:r>
    </w:p>
    <w:p w:rsidR="00235E8F" w:rsidRPr="00683D88" w:rsidRDefault="00235E8F" w:rsidP="00235E8F">
      <w:pPr>
        <w:ind w:right="-1" w:firstLine="567"/>
        <w:rPr>
          <w:b/>
          <w:sz w:val="24"/>
          <w:szCs w:val="24"/>
        </w:rPr>
      </w:pPr>
    </w:p>
    <w:p w:rsidR="00097425" w:rsidRPr="00683D88" w:rsidRDefault="00C31988" w:rsidP="00235E8F">
      <w:pPr>
        <w:ind w:right="-1" w:firstLine="567"/>
        <w:jc w:val="both"/>
        <w:rPr>
          <w:b/>
          <w:sz w:val="24"/>
          <w:szCs w:val="24"/>
        </w:rPr>
      </w:pPr>
      <w:r w:rsidRPr="00683D88">
        <w:rPr>
          <w:b/>
          <w:sz w:val="24"/>
          <w:szCs w:val="24"/>
        </w:rPr>
        <w:t>3</w:t>
      </w:r>
      <w:r w:rsidR="00235E8F" w:rsidRPr="00683D88">
        <w:rPr>
          <w:b/>
          <w:sz w:val="24"/>
          <w:szCs w:val="24"/>
        </w:rPr>
        <w:t>.1</w:t>
      </w:r>
      <w:r w:rsidR="00097425" w:rsidRPr="00683D88">
        <w:rPr>
          <w:b/>
          <w:sz w:val="24"/>
          <w:szCs w:val="24"/>
        </w:rPr>
        <w:t xml:space="preserve">. </w:t>
      </w:r>
      <w:r w:rsidR="00097425" w:rsidRPr="00683D88">
        <w:rPr>
          <w:sz w:val="24"/>
          <w:szCs w:val="24"/>
        </w:rPr>
        <w:t xml:space="preserve">Контрольно-счетная палата </w:t>
      </w:r>
      <w:r w:rsidR="007721D7" w:rsidRPr="00683D88">
        <w:rPr>
          <w:sz w:val="24"/>
          <w:szCs w:val="24"/>
        </w:rPr>
        <w:t>осуществляет свою деятельность на основании годового плана, который разрабатывается и утверждается ею самостоятельно, направляется в районную Думу и мэру муниципального образования Куйтунский район (далее - мэру района) в соответствии с федеральным законодательством и Положением о Контрольно-счетной палате.</w:t>
      </w:r>
    </w:p>
    <w:p w:rsidR="00235E8F" w:rsidRPr="00683D88" w:rsidRDefault="007721D7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3.2.</w:t>
      </w:r>
      <w:r w:rsidR="0057518B" w:rsidRPr="00683D88">
        <w:rPr>
          <w:sz w:val="24"/>
          <w:szCs w:val="24"/>
        </w:rPr>
        <w:t xml:space="preserve"> Годовой план деятельности Контрольно-счетной палаты утверждается</w:t>
      </w:r>
      <w:r w:rsidR="00E37302" w:rsidRPr="00683D88">
        <w:rPr>
          <w:sz w:val="24"/>
          <w:szCs w:val="24"/>
        </w:rPr>
        <w:t xml:space="preserve"> председателем Контрольно-счетной палаты </w:t>
      </w:r>
      <w:r w:rsidR="0057518B" w:rsidRPr="00683D88">
        <w:rPr>
          <w:sz w:val="24"/>
          <w:szCs w:val="24"/>
        </w:rPr>
        <w:t xml:space="preserve"> в срок до 30 декабря года, предшествующего планируемому.</w:t>
      </w: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В плане указывается  наименование мероприятия, объекты проверки, срок проведения проверок, ответственные исполнители.</w:t>
      </w:r>
    </w:p>
    <w:p w:rsidR="0057518B" w:rsidRPr="00683D88" w:rsidRDefault="0057518B" w:rsidP="0057518B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Обязательному включению в план работы Контрольно-счетной палаты подлежат </w:t>
      </w:r>
      <w:r w:rsidR="006A3A28" w:rsidRPr="00683D88">
        <w:rPr>
          <w:sz w:val="24"/>
          <w:szCs w:val="24"/>
        </w:rPr>
        <w:t xml:space="preserve"> поручен</w:t>
      </w:r>
      <w:r w:rsidRPr="00683D88">
        <w:rPr>
          <w:sz w:val="24"/>
          <w:szCs w:val="24"/>
        </w:rPr>
        <w:t>ия</w:t>
      </w:r>
      <w:r w:rsidR="006A3A28" w:rsidRPr="00683D88">
        <w:rPr>
          <w:sz w:val="24"/>
          <w:szCs w:val="24"/>
        </w:rPr>
        <w:t xml:space="preserve"> председателя районной  Думы</w:t>
      </w:r>
      <w:r w:rsidR="00235E8F" w:rsidRPr="00683D88">
        <w:rPr>
          <w:sz w:val="24"/>
          <w:szCs w:val="24"/>
        </w:rPr>
        <w:t xml:space="preserve">, </w:t>
      </w:r>
      <w:r w:rsidR="006A3A28" w:rsidRPr="00683D88">
        <w:rPr>
          <w:sz w:val="24"/>
          <w:szCs w:val="24"/>
        </w:rPr>
        <w:t xml:space="preserve"> постоянных комитетов и комиссии районной Думы, </w:t>
      </w:r>
      <w:r w:rsidRPr="00683D88">
        <w:rPr>
          <w:sz w:val="24"/>
          <w:szCs w:val="24"/>
        </w:rPr>
        <w:t>предложения</w:t>
      </w:r>
      <w:r w:rsidR="00235E8F" w:rsidRPr="00683D88">
        <w:rPr>
          <w:sz w:val="24"/>
          <w:szCs w:val="24"/>
        </w:rPr>
        <w:t xml:space="preserve"> и</w:t>
      </w:r>
      <w:r w:rsidRPr="00683D88">
        <w:rPr>
          <w:sz w:val="24"/>
          <w:szCs w:val="24"/>
        </w:rPr>
        <w:t xml:space="preserve"> запросы</w:t>
      </w:r>
      <w:r w:rsidR="006A3A28" w:rsidRPr="00683D88">
        <w:rPr>
          <w:sz w:val="24"/>
          <w:szCs w:val="24"/>
        </w:rPr>
        <w:t xml:space="preserve"> мэра </w:t>
      </w:r>
      <w:r w:rsidR="007721D7" w:rsidRPr="00683D88">
        <w:rPr>
          <w:sz w:val="24"/>
          <w:szCs w:val="24"/>
        </w:rPr>
        <w:t xml:space="preserve"> района </w:t>
      </w:r>
      <w:r w:rsidRPr="00683D88">
        <w:rPr>
          <w:sz w:val="24"/>
          <w:szCs w:val="24"/>
        </w:rPr>
        <w:t>направленные в Контрольно-счетную палату до 15 декабря года, предшествующего планируемому.</w:t>
      </w:r>
    </w:p>
    <w:p w:rsidR="003579D8" w:rsidRPr="00683D88" w:rsidRDefault="003579D8" w:rsidP="0057518B">
      <w:pPr>
        <w:ind w:right="-1" w:firstLine="567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3.</w:t>
      </w:r>
      <w:r w:rsidR="007721D7" w:rsidRPr="00683D88">
        <w:rPr>
          <w:b/>
          <w:sz w:val="24"/>
          <w:szCs w:val="24"/>
        </w:rPr>
        <w:t>3</w:t>
      </w:r>
      <w:r w:rsidRPr="00683D88">
        <w:rPr>
          <w:sz w:val="24"/>
          <w:szCs w:val="24"/>
        </w:rPr>
        <w:t>. Решение об отказе о включении поручения  председателя районной  Думы,  постоянных комитетов и комиссии районной Думы, предло</w:t>
      </w:r>
      <w:r w:rsidR="007721D7" w:rsidRPr="00683D88">
        <w:rPr>
          <w:sz w:val="24"/>
          <w:szCs w:val="24"/>
        </w:rPr>
        <w:t>жения и запроса мэра района</w:t>
      </w:r>
      <w:r w:rsidRPr="00683D88">
        <w:rPr>
          <w:sz w:val="24"/>
          <w:szCs w:val="24"/>
        </w:rPr>
        <w:t xml:space="preserve"> в годовой план деятельности Контрольно-счетной палаты принимается в случаях:</w:t>
      </w:r>
    </w:p>
    <w:p w:rsidR="003579D8" w:rsidRPr="00683D88" w:rsidRDefault="007721D7" w:rsidP="0057518B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несоответствия</w:t>
      </w:r>
      <w:r w:rsidR="003579D8" w:rsidRPr="00683D88">
        <w:rPr>
          <w:sz w:val="24"/>
          <w:szCs w:val="24"/>
        </w:rPr>
        <w:t xml:space="preserve">  поступившего поручения, предложения или запроса федеральному и  (или) областному законодательству, муниципальным правовым актам  муниципального образования Куйтунский район, полномочиям Контрольно-счетной палаты;</w:t>
      </w:r>
    </w:p>
    <w:p w:rsidR="003579D8" w:rsidRPr="00683D88" w:rsidRDefault="003579D8" w:rsidP="0057518B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lastRenderedPageBreak/>
        <w:t>- вопрос по предложенному мероприятию выходит за пределы вопросов местного значения;</w:t>
      </w:r>
    </w:p>
    <w:p w:rsidR="003579D8" w:rsidRPr="00683D88" w:rsidRDefault="003579D8" w:rsidP="0057518B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- поступления поручения, предложения или запроса с нарушением </w:t>
      </w:r>
      <w:r w:rsidR="007721D7" w:rsidRPr="00683D88">
        <w:rPr>
          <w:sz w:val="24"/>
          <w:szCs w:val="24"/>
        </w:rPr>
        <w:t>срока, установленного частью 3.2</w:t>
      </w:r>
      <w:r w:rsidRPr="00683D88">
        <w:rPr>
          <w:sz w:val="24"/>
          <w:szCs w:val="24"/>
        </w:rPr>
        <w:t xml:space="preserve"> настоящей статьи;</w:t>
      </w:r>
    </w:p>
    <w:p w:rsidR="003579D8" w:rsidRPr="00683D88" w:rsidRDefault="00B705CE" w:rsidP="0057518B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по предложенному мероприятию у</w:t>
      </w:r>
      <w:r w:rsidR="003579D8" w:rsidRPr="00683D88">
        <w:rPr>
          <w:sz w:val="24"/>
          <w:szCs w:val="24"/>
        </w:rPr>
        <w:t>же имеются заключения и (или) отчет Контрольно-счетной палаты;</w:t>
      </w:r>
    </w:p>
    <w:p w:rsidR="003579D8" w:rsidRPr="00683D88" w:rsidRDefault="003579D8" w:rsidP="0057518B">
      <w:pPr>
        <w:ind w:right="-1" w:firstLine="567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вопрос по предложенному мероприятию включен в иное контрольное и (или) экспертно-аналитическое мероприятие.</w:t>
      </w:r>
    </w:p>
    <w:p w:rsidR="00F61DDD" w:rsidRPr="00683D88" w:rsidRDefault="007721D7" w:rsidP="0057518B">
      <w:pPr>
        <w:ind w:right="-1" w:firstLine="567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3.4</w:t>
      </w:r>
      <w:r w:rsidR="00F61DDD" w:rsidRPr="00683D88">
        <w:rPr>
          <w:b/>
          <w:sz w:val="24"/>
          <w:szCs w:val="24"/>
        </w:rPr>
        <w:t>.</w:t>
      </w:r>
      <w:r w:rsidR="003A5FE8" w:rsidRPr="00683D88">
        <w:rPr>
          <w:b/>
          <w:sz w:val="24"/>
          <w:szCs w:val="24"/>
        </w:rPr>
        <w:t xml:space="preserve"> </w:t>
      </w:r>
      <w:r w:rsidR="003A5FE8" w:rsidRPr="00683D88">
        <w:rPr>
          <w:sz w:val="24"/>
          <w:szCs w:val="24"/>
        </w:rPr>
        <w:t>Изменения и дополнения в годовой план деятельности Контрольно-счетной палаты вносятся на основании поручения  председателя районной  Думы,  постоянных комитетов и ком</w:t>
      </w:r>
      <w:r w:rsidRPr="00683D88">
        <w:rPr>
          <w:sz w:val="24"/>
          <w:szCs w:val="24"/>
        </w:rPr>
        <w:t>иссии районной Думы, предложений</w:t>
      </w:r>
      <w:r w:rsidR="003A5FE8" w:rsidRPr="00683D88">
        <w:rPr>
          <w:sz w:val="24"/>
          <w:szCs w:val="24"/>
        </w:rPr>
        <w:t xml:space="preserve"> и запросов  мэра муниципального образования Куйтунский район в 10-дневный срок со дня поступления поручений, предложений и запросов. </w:t>
      </w:r>
    </w:p>
    <w:p w:rsidR="00235E8F" w:rsidRPr="00683D88" w:rsidRDefault="00E37302" w:rsidP="00235E8F">
      <w:pPr>
        <w:pStyle w:val="3"/>
        <w:rPr>
          <w:szCs w:val="24"/>
        </w:rPr>
      </w:pPr>
      <w:r w:rsidRPr="00683D88">
        <w:rPr>
          <w:b/>
          <w:szCs w:val="24"/>
        </w:rPr>
        <w:t>3</w:t>
      </w:r>
      <w:r w:rsidR="00235E8F" w:rsidRPr="00683D88">
        <w:rPr>
          <w:b/>
          <w:szCs w:val="24"/>
        </w:rPr>
        <w:t>.</w:t>
      </w:r>
      <w:r w:rsidR="007721D7" w:rsidRPr="00683D88">
        <w:rPr>
          <w:b/>
          <w:szCs w:val="24"/>
        </w:rPr>
        <w:t>5</w:t>
      </w:r>
      <w:r w:rsidR="00B705CE" w:rsidRPr="00683D88">
        <w:rPr>
          <w:b/>
          <w:szCs w:val="24"/>
        </w:rPr>
        <w:t xml:space="preserve">. </w:t>
      </w:r>
      <w:r w:rsidR="00B705CE" w:rsidRPr="00683D88">
        <w:rPr>
          <w:szCs w:val="24"/>
        </w:rPr>
        <w:t>Предложения иных органов, организаций, граждан подлежат обязательному рассмотрению и могут быть учтены при проведении плановых мероприятий или включены в годовой план деятельности Контрольно-счетной палаты путем внесения изменений в годовой план дея</w:t>
      </w:r>
      <w:r w:rsidR="00A35032" w:rsidRPr="00683D88">
        <w:rPr>
          <w:szCs w:val="24"/>
        </w:rPr>
        <w:t>тельности КСП согласно части 3.4</w:t>
      </w:r>
      <w:r w:rsidR="00B705CE" w:rsidRPr="00683D88">
        <w:rPr>
          <w:szCs w:val="24"/>
        </w:rPr>
        <w:t xml:space="preserve"> настоящей статьи.</w:t>
      </w:r>
    </w:p>
    <w:p w:rsidR="00A35032" w:rsidRPr="00683D88" w:rsidRDefault="00A35032" w:rsidP="00235E8F">
      <w:pPr>
        <w:pStyle w:val="3"/>
        <w:rPr>
          <w:szCs w:val="24"/>
        </w:rPr>
      </w:pPr>
      <w:r w:rsidRPr="00683D88">
        <w:rPr>
          <w:b/>
          <w:szCs w:val="24"/>
        </w:rPr>
        <w:t>3.6</w:t>
      </w:r>
      <w:r w:rsidRPr="00683D88">
        <w:rPr>
          <w:szCs w:val="24"/>
        </w:rPr>
        <w:t>. Изменения и дополнения в годовой план деятельности Контрольно-счетной палаты в течение пяти рабо</w:t>
      </w:r>
      <w:r w:rsidR="00DE2579">
        <w:rPr>
          <w:szCs w:val="24"/>
        </w:rPr>
        <w:t>чих дней со дня их утверждения п</w:t>
      </w:r>
      <w:r w:rsidRPr="00683D88">
        <w:rPr>
          <w:szCs w:val="24"/>
        </w:rPr>
        <w:t xml:space="preserve">редседателем Контрольно-счетной палаты направляются для сведения в </w:t>
      </w:r>
      <w:r w:rsidR="00F43A24">
        <w:rPr>
          <w:szCs w:val="24"/>
        </w:rPr>
        <w:t xml:space="preserve"> районную Думу</w:t>
      </w:r>
      <w:r w:rsidRPr="00683D88">
        <w:rPr>
          <w:szCs w:val="24"/>
        </w:rPr>
        <w:t xml:space="preserve">, мэру района. Опубликование изменений и дополнений в годовой план деятельности Контрольно-счетной палаты в информационно-телекоммуникационной сети Интернет на официальном сайте </w:t>
      </w:r>
      <w:r w:rsidR="00F43A24">
        <w:rPr>
          <w:szCs w:val="24"/>
        </w:rPr>
        <w:t xml:space="preserve"> органов местного самоуправления </w:t>
      </w:r>
      <w:r w:rsidR="007D45F9" w:rsidRPr="00683D88">
        <w:rPr>
          <w:szCs w:val="24"/>
        </w:rPr>
        <w:t xml:space="preserve"> муниципального образования Куйтунский район</w:t>
      </w:r>
      <w:r w:rsidRPr="00683D88">
        <w:rPr>
          <w:szCs w:val="24"/>
        </w:rPr>
        <w:t xml:space="preserve"> осуществляется в течение пяти рабочих дней со дня их утверждения.</w:t>
      </w:r>
    </w:p>
    <w:p w:rsidR="00235E8F" w:rsidRPr="00683D88" w:rsidRDefault="00E37302" w:rsidP="00235E8F">
      <w:pPr>
        <w:pStyle w:val="3"/>
        <w:rPr>
          <w:szCs w:val="24"/>
        </w:rPr>
      </w:pPr>
      <w:r w:rsidRPr="00683D88">
        <w:rPr>
          <w:b/>
          <w:szCs w:val="24"/>
        </w:rPr>
        <w:t>3</w:t>
      </w:r>
      <w:r w:rsidR="00A35032" w:rsidRPr="00683D88">
        <w:rPr>
          <w:b/>
          <w:szCs w:val="24"/>
        </w:rPr>
        <w:t>.7</w:t>
      </w:r>
      <w:r w:rsidR="00235E8F" w:rsidRPr="00683D88">
        <w:rPr>
          <w:b/>
          <w:szCs w:val="24"/>
        </w:rPr>
        <w:t>.</w:t>
      </w:r>
      <w:r w:rsidR="00A35032" w:rsidRPr="00683D88">
        <w:rPr>
          <w:b/>
          <w:szCs w:val="24"/>
        </w:rPr>
        <w:t xml:space="preserve"> </w:t>
      </w:r>
      <w:r w:rsidR="00235E8F" w:rsidRPr="00683D88">
        <w:rPr>
          <w:szCs w:val="24"/>
        </w:rPr>
        <w:t>Контроль за выполнением плана</w:t>
      </w:r>
      <w:r w:rsidR="00A35032" w:rsidRPr="00683D88">
        <w:rPr>
          <w:szCs w:val="24"/>
        </w:rPr>
        <w:t xml:space="preserve"> работ КСП</w:t>
      </w:r>
      <w:r w:rsidR="00DE2579">
        <w:rPr>
          <w:szCs w:val="24"/>
        </w:rPr>
        <w:t xml:space="preserve"> осуществляет п</w:t>
      </w:r>
      <w:r w:rsidR="00235E8F" w:rsidRPr="00683D88">
        <w:rPr>
          <w:szCs w:val="24"/>
        </w:rPr>
        <w:t>редседатель Контрольно-счётной палаты.</w:t>
      </w:r>
    </w:p>
    <w:p w:rsidR="00235E8F" w:rsidRPr="00683D88" w:rsidRDefault="0057518B" w:rsidP="00C409B2">
      <w:pPr>
        <w:ind w:firstLine="142"/>
        <w:jc w:val="both"/>
        <w:rPr>
          <w:b/>
          <w:sz w:val="24"/>
          <w:szCs w:val="24"/>
        </w:rPr>
      </w:pPr>
      <w:r w:rsidRPr="00683D88">
        <w:rPr>
          <w:b/>
          <w:sz w:val="24"/>
          <w:szCs w:val="24"/>
        </w:rPr>
        <w:t xml:space="preserve">      </w:t>
      </w:r>
    </w:p>
    <w:p w:rsidR="00235E8F" w:rsidRPr="00683D88" w:rsidRDefault="00C409B2" w:rsidP="00235E8F">
      <w:pPr>
        <w:ind w:right="-1" w:firstLine="567"/>
        <w:rPr>
          <w:b/>
          <w:sz w:val="24"/>
          <w:szCs w:val="24"/>
        </w:rPr>
      </w:pPr>
      <w:r w:rsidRPr="00683D88">
        <w:rPr>
          <w:b/>
          <w:sz w:val="24"/>
          <w:szCs w:val="24"/>
        </w:rPr>
        <w:t>4</w:t>
      </w:r>
      <w:r w:rsidR="0095686D" w:rsidRPr="00683D88">
        <w:rPr>
          <w:b/>
          <w:sz w:val="24"/>
          <w:szCs w:val="24"/>
        </w:rPr>
        <w:t xml:space="preserve">. Порядок проведения контрольных </w:t>
      </w:r>
      <w:r w:rsidR="00235E8F" w:rsidRPr="00683D88">
        <w:rPr>
          <w:b/>
          <w:sz w:val="24"/>
          <w:szCs w:val="24"/>
        </w:rPr>
        <w:t xml:space="preserve"> и экспертно-аналитических мероприятий и принятие решений по их результатам.</w:t>
      </w:r>
    </w:p>
    <w:p w:rsidR="00235E8F" w:rsidRPr="00683D88" w:rsidRDefault="00235E8F" w:rsidP="00235E8F">
      <w:pPr>
        <w:ind w:right="-1" w:firstLine="567"/>
        <w:rPr>
          <w:b/>
          <w:sz w:val="24"/>
          <w:szCs w:val="24"/>
        </w:rPr>
      </w:pPr>
    </w:p>
    <w:p w:rsidR="00235E8F" w:rsidRPr="00683D88" w:rsidRDefault="00235E8F" w:rsidP="00235E8F">
      <w:pPr>
        <w:jc w:val="both"/>
        <w:rPr>
          <w:sz w:val="24"/>
          <w:szCs w:val="24"/>
        </w:rPr>
      </w:pPr>
      <w:r w:rsidRPr="00683D88">
        <w:rPr>
          <w:sz w:val="24"/>
          <w:szCs w:val="24"/>
        </w:rPr>
        <w:tab/>
      </w:r>
      <w:r w:rsidR="00C409B2" w:rsidRPr="00683D88">
        <w:rPr>
          <w:b/>
          <w:sz w:val="24"/>
          <w:szCs w:val="24"/>
        </w:rPr>
        <w:t>4</w:t>
      </w:r>
      <w:r w:rsidRPr="00683D88">
        <w:rPr>
          <w:b/>
          <w:sz w:val="24"/>
          <w:szCs w:val="24"/>
        </w:rPr>
        <w:t>.1.</w:t>
      </w:r>
      <w:r w:rsidRPr="00683D88">
        <w:rPr>
          <w:sz w:val="24"/>
          <w:szCs w:val="24"/>
        </w:rPr>
        <w:t>Контрольные и экспертно-аналитические мероприятия (далее контрольное мероприятие) проводятся Контрольно-счётной палатой в соответствии с утве</w:t>
      </w:r>
      <w:r w:rsidR="0095686D" w:rsidRPr="00683D88">
        <w:rPr>
          <w:sz w:val="24"/>
          <w:szCs w:val="24"/>
        </w:rPr>
        <w:t xml:space="preserve">рждённым   годовым планом деятельности Контрольно-счётной палаты, стандартами  внутреннего муниципального финансового контроля и методическими рекомендациями. </w:t>
      </w:r>
      <w:r w:rsidRPr="00683D88">
        <w:rPr>
          <w:sz w:val="24"/>
          <w:szCs w:val="24"/>
        </w:rPr>
        <w:t xml:space="preserve"> Мероприятия, не включенные в план</w:t>
      </w:r>
      <w:r w:rsidR="00DE2579">
        <w:rPr>
          <w:sz w:val="24"/>
          <w:szCs w:val="24"/>
        </w:rPr>
        <w:t xml:space="preserve"> деятельности КСП</w:t>
      </w:r>
      <w:r w:rsidRPr="00683D88">
        <w:rPr>
          <w:sz w:val="24"/>
          <w:szCs w:val="24"/>
        </w:rPr>
        <w:t xml:space="preserve">, не проводятся. </w:t>
      </w:r>
    </w:p>
    <w:p w:rsidR="0095686D" w:rsidRPr="00683D88" w:rsidRDefault="0044064E" w:rsidP="0095686D">
      <w:pPr>
        <w:ind w:firstLine="709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4.2</w:t>
      </w:r>
      <w:r w:rsidR="0095686D" w:rsidRPr="00683D88">
        <w:rPr>
          <w:b/>
          <w:sz w:val="24"/>
          <w:szCs w:val="24"/>
        </w:rPr>
        <w:t>.</w:t>
      </w:r>
      <w:r w:rsidR="0095686D" w:rsidRPr="00683D88">
        <w:rPr>
          <w:sz w:val="24"/>
          <w:szCs w:val="24"/>
        </w:rPr>
        <w:t xml:space="preserve"> Контрольные мероприятия подразделяются на следующие виды:</w:t>
      </w:r>
    </w:p>
    <w:p w:rsidR="0095686D" w:rsidRPr="00683D88" w:rsidRDefault="0095686D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сплошные или выборочные – в зависимости от объема проверки документов;</w:t>
      </w:r>
    </w:p>
    <w:p w:rsidR="0095686D" w:rsidRPr="00683D88" w:rsidRDefault="0095686D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комплексные или тематические – в зависимости от целенаправленности и круга проверяемых вопросов.</w:t>
      </w:r>
    </w:p>
    <w:p w:rsidR="0095686D" w:rsidRPr="00683D88" w:rsidRDefault="0095686D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При сплошном контрольном мероприятии проводится проверка всех финансовых и бухгалтерских документов, реестров, отчетов и других материалов проверяемого объекта по операциям со средствами местного бюджета и с муниципальной собственностью за проверяемый период. При выборочном контрольном мероприятии проверяется лишь часть указанных документов на выбор в зависимости от поставленных вопросов за определенный промежуток времени. </w:t>
      </w:r>
    </w:p>
    <w:p w:rsidR="0095686D" w:rsidRPr="00683D88" w:rsidRDefault="0095686D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Контрольные мероприятия проводятся, как правило, в рамках содержания направлений деятельности Контрольно-счётной палаты. </w:t>
      </w:r>
    </w:p>
    <w:p w:rsidR="0095686D" w:rsidRPr="00683D88" w:rsidRDefault="0095686D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При проведении комплексного контрольного мероприятия проверяются одновременно все направления финансово-хозяйственной деятельности проверяемого объекта и все его операции со средствами местного бюджета и с муниципальной собственностью. В комплексном контрольном мероприятии принимают участие, как </w:t>
      </w:r>
      <w:r w:rsidRPr="00683D88">
        <w:rPr>
          <w:sz w:val="24"/>
          <w:szCs w:val="24"/>
        </w:rPr>
        <w:lastRenderedPageBreak/>
        <w:t xml:space="preserve">правило, несколько направлений деятельности Контрольно-счётной палаты в соответствии с их содержанием. </w:t>
      </w:r>
    </w:p>
    <w:p w:rsidR="0095686D" w:rsidRPr="00683D88" w:rsidRDefault="0095686D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Тематические контрольные мероприятия проводятся по конкретным вопросам деятельности одного или нескольких объектов, использования ими бюджетных средств и (или) муниципальной собственности, а также взаимных расчётов и платежей с местным бюджетом.</w:t>
      </w:r>
    </w:p>
    <w:p w:rsidR="0095686D" w:rsidRPr="00683D88" w:rsidRDefault="0044064E" w:rsidP="0095686D">
      <w:pPr>
        <w:ind w:firstLine="709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4.3</w:t>
      </w:r>
      <w:r w:rsidR="0095686D" w:rsidRPr="00683D88">
        <w:rPr>
          <w:b/>
          <w:sz w:val="24"/>
          <w:szCs w:val="24"/>
        </w:rPr>
        <w:t>.</w:t>
      </w:r>
      <w:r w:rsidR="0095686D" w:rsidRPr="00683D88">
        <w:rPr>
          <w:sz w:val="24"/>
          <w:szCs w:val="24"/>
        </w:rPr>
        <w:t xml:space="preserve"> В дополнение к указанным видам контрольных мероприятий может проводиться встречная проверка, которая заключается в сопоставлении двух экземпляров одного и того же документа или различных документов, связанных между собой единством операций и находящихся в различных организациях, ведущих расчёты (распорядитель и получатель), или в разных подразделениях одного объекта, либо в подтверждении (документальном или фактическом) осуществления определенных действий проверяемым объектом.</w:t>
      </w:r>
    </w:p>
    <w:p w:rsidR="0044064E" w:rsidRPr="00683D88" w:rsidRDefault="0044064E" w:rsidP="0095686D">
      <w:pPr>
        <w:ind w:firstLine="709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4.4.</w:t>
      </w:r>
      <w:r w:rsidRPr="00683D88">
        <w:rPr>
          <w:sz w:val="24"/>
          <w:szCs w:val="24"/>
        </w:rPr>
        <w:t xml:space="preserve"> Контрольное мероприятие состоит из этапов:</w:t>
      </w:r>
    </w:p>
    <w:p w:rsidR="0044064E" w:rsidRPr="00683D88" w:rsidRDefault="0044064E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подготовительный этап включает издание распоряжения о проведении контрольного мероприятия, подготовку и согласование программы контрольного мероприятия;</w:t>
      </w:r>
    </w:p>
    <w:p w:rsidR="0044064E" w:rsidRPr="00683D88" w:rsidRDefault="0044064E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этап проведения контрольного мероприятия включает издание уведомления о проведении контрольного мероприятия, ознакомление проверяемой организации с уведомлением, непосредственное изучение финансовых и хозяйственных операций, совершенных проверяемой организацией в проверяемом периоде, сбор материалов и информации в соответствии с Программой, формирование акта и его регистрация;</w:t>
      </w:r>
    </w:p>
    <w:p w:rsidR="0044064E" w:rsidRPr="00683D88" w:rsidRDefault="0044064E" w:rsidP="0095686D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этап оформления результатов контрольных мероприятий включает направление акта проверяемой организации, подготовка мотивированного заключения на предложения и замечания проверяемой организации, оформление, утверждение и направление отчета.</w:t>
      </w:r>
    </w:p>
    <w:p w:rsidR="00235E8F" w:rsidRPr="00683D88" w:rsidRDefault="00235E8F" w:rsidP="00235E8F">
      <w:pPr>
        <w:jc w:val="both"/>
        <w:rPr>
          <w:sz w:val="24"/>
          <w:szCs w:val="24"/>
        </w:rPr>
      </w:pPr>
      <w:r w:rsidRPr="00683D88">
        <w:rPr>
          <w:snapToGrid w:val="0"/>
          <w:sz w:val="24"/>
          <w:szCs w:val="24"/>
        </w:rPr>
        <w:t xml:space="preserve">  </w:t>
      </w:r>
    </w:p>
    <w:p w:rsidR="00235E8F" w:rsidRPr="00683D88" w:rsidRDefault="00C409B2" w:rsidP="00235E8F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 xml:space="preserve"> 4</w:t>
      </w:r>
      <w:r w:rsidR="00DC21BC" w:rsidRPr="00683D88">
        <w:rPr>
          <w:rFonts w:ascii="Times New Roman" w:hAnsi="Times New Roman"/>
          <w:b/>
          <w:sz w:val="24"/>
          <w:szCs w:val="24"/>
        </w:rPr>
        <w:t>.5</w:t>
      </w:r>
      <w:r w:rsidR="00235E8F" w:rsidRPr="00683D88">
        <w:rPr>
          <w:rFonts w:ascii="Times New Roman" w:hAnsi="Times New Roman"/>
          <w:b/>
          <w:sz w:val="24"/>
          <w:szCs w:val="24"/>
        </w:rPr>
        <w:t>.</w:t>
      </w:r>
      <w:r w:rsidR="00235E8F" w:rsidRPr="00683D88">
        <w:rPr>
          <w:rFonts w:ascii="Times New Roman" w:hAnsi="Times New Roman"/>
          <w:sz w:val="24"/>
          <w:szCs w:val="24"/>
        </w:rPr>
        <w:t>Срок проведения контрольного мер</w:t>
      </w:r>
      <w:r w:rsidR="00DC21BC" w:rsidRPr="00683D88">
        <w:rPr>
          <w:rFonts w:ascii="Times New Roman" w:hAnsi="Times New Roman"/>
          <w:sz w:val="24"/>
          <w:szCs w:val="24"/>
        </w:rPr>
        <w:t xml:space="preserve">оприятия составляет, как правило, 35 рабочих </w:t>
      </w:r>
      <w:r w:rsidR="00235E8F" w:rsidRPr="00683D88">
        <w:rPr>
          <w:rFonts w:ascii="Times New Roman" w:hAnsi="Times New Roman"/>
          <w:sz w:val="24"/>
          <w:szCs w:val="24"/>
        </w:rPr>
        <w:t>дней.</w:t>
      </w:r>
    </w:p>
    <w:p w:rsidR="00235E8F" w:rsidRPr="00683D88" w:rsidRDefault="00235E8F" w:rsidP="00235E8F">
      <w:pPr>
        <w:pStyle w:val="ConsNormal"/>
        <w:widowControl/>
        <w:tabs>
          <w:tab w:val="left" w:pos="1800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 xml:space="preserve">Решение о продлении первоначально установленного срока проведения контрольного мероприятия принимается председателем Контрольно-счётной палаты, либо аудитором, исполняющим обязанности председателя. Решение о продлении срока проведения контрольного мероприятия принимается на основании мотивированной служебной записки руководителя контрольного мероприятия, в которой указывается выполненный на дату окончания срока объём работ и обосновывается причина, по которой необходимо продлить сроки проведения контрольного мероприятия. </w:t>
      </w:r>
    </w:p>
    <w:p w:rsidR="000D7BF3" w:rsidRPr="00683D88" w:rsidRDefault="000D7BF3" w:rsidP="00235E8F">
      <w:pPr>
        <w:pStyle w:val="ConsNormal"/>
        <w:widowControl/>
        <w:tabs>
          <w:tab w:val="left" w:pos="1800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 xml:space="preserve">4.6. </w:t>
      </w:r>
      <w:r w:rsidRPr="00683D88">
        <w:rPr>
          <w:rFonts w:ascii="Times New Roman" w:hAnsi="Times New Roman"/>
          <w:sz w:val="24"/>
          <w:szCs w:val="24"/>
        </w:rPr>
        <w:t>Контрольное мероприятие провод</w:t>
      </w:r>
      <w:r w:rsidR="00DE2579">
        <w:rPr>
          <w:rFonts w:ascii="Times New Roman" w:hAnsi="Times New Roman"/>
          <w:sz w:val="24"/>
          <w:szCs w:val="24"/>
        </w:rPr>
        <w:t>ится на основании распоряжения п</w:t>
      </w:r>
      <w:r w:rsidRPr="00683D88">
        <w:rPr>
          <w:rFonts w:ascii="Times New Roman" w:hAnsi="Times New Roman"/>
          <w:sz w:val="24"/>
          <w:szCs w:val="24"/>
        </w:rPr>
        <w:t>редседателя Контрольно-счетной палаты о проведении контрольного мероприятия. Распоряжение должно содержать перечень лиц, участвующих в контрольном мероприятии, сроки контрольного мероприятия. С момента издания распоряжения КСП о проведении контрольного мероприятия открывается контрольное дело. Лица, участвующие в контрольном мероприя</w:t>
      </w:r>
      <w:r w:rsidR="00DE2579">
        <w:rPr>
          <w:rFonts w:ascii="Times New Roman" w:hAnsi="Times New Roman"/>
          <w:sz w:val="24"/>
          <w:szCs w:val="24"/>
        </w:rPr>
        <w:t>тии знакомятся с распоряжением п</w:t>
      </w:r>
      <w:r w:rsidRPr="00683D88">
        <w:rPr>
          <w:rFonts w:ascii="Times New Roman" w:hAnsi="Times New Roman"/>
          <w:sz w:val="24"/>
          <w:szCs w:val="24"/>
        </w:rPr>
        <w:t>редседателя КСП о проведении контрольного мероприятия под роспись.</w:t>
      </w:r>
    </w:p>
    <w:p w:rsidR="000D7BF3" w:rsidRPr="00683D88" w:rsidRDefault="000D7BF3" w:rsidP="00235E8F">
      <w:pPr>
        <w:pStyle w:val="ConsNormal"/>
        <w:widowControl/>
        <w:tabs>
          <w:tab w:val="left" w:pos="1800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4.7</w:t>
      </w:r>
      <w:r w:rsidRPr="00683D88">
        <w:rPr>
          <w:rFonts w:ascii="Times New Roman" w:hAnsi="Times New Roman"/>
          <w:sz w:val="24"/>
          <w:szCs w:val="24"/>
        </w:rPr>
        <w:t>.  В течение 2 рабочих</w:t>
      </w:r>
      <w:r w:rsidR="00A12B61" w:rsidRPr="00683D88">
        <w:rPr>
          <w:rFonts w:ascii="Times New Roman" w:hAnsi="Times New Roman"/>
          <w:sz w:val="24"/>
          <w:szCs w:val="24"/>
        </w:rPr>
        <w:t xml:space="preserve"> </w:t>
      </w:r>
      <w:r w:rsidRPr="00683D88">
        <w:rPr>
          <w:rFonts w:ascii="Times New Roman" w:hAnsi="Times New Roman"/>
          <w:sz w:val="24"/>
          <w:szCs w:val="24"/>
        </w:rPr>
        <w:t>дней с даты начала контрольного мероприятия выписывается уведомление о проведении контрольного мероприятия в двух экземплярах, которое в течение 2 рабочих дней со дня издания вручается лично руководителю  проверяемой организации ( или лицу его замещающего) с отметкой о вручении проверяемой организации (Ф.И.О., должность, дата получения, подпись получаемого лица).</w:t>
      </w:r>
    </w:p>
    <w:p w:rsidR="00235E8F" w:rsidRPr="00683D88" w:rsidRDefault="00C409B2" w:rsidP="00235E8F">
      <w:pPr>
        <w:ind w:firstLine="540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4</w:t>
      </w:r>
      <w:r w:rsidR="00235E8F" w:rsidRPr="00683D88">
        <w:rPr>
          <w:b/>
          <w:sz w:val="24"/>
          <w:szCs w:val="24"/>
        </w:rPr>
        <w:t>.</w:t>
      </w:r>
      <w:r w:rsidR="000D7BF3" w:rsidRPr="00683D88">
        <w:rPr>
          <w:b/>
          <w:sz w:val="24"/>
          <w:szCs w:val="24"/>
        </w:rPr>
        <w:t xml:space="preserve">8. </w:t>
      </w:r>
      <w:r w:rsidR="00235E8F" w:rsidRPr="00683D88">
        <w:rPr>
          <w:sz w:val="24"/>
          <w:szCs w:val="24"/>
        </w:rPr>
        <w:t xml:space="preserve">Обязательным условием проведения контрольного мероприятия является наличие утвержденной программы. Порядок оформления и содержания программ проведения мероприятий устанавливается соответствующим стандартом финансового </w:t>
      </w:r>
      <w:r w:rsidR="00235E8F" w:rsidRPr="00683D88">
        <w:rPr>
          <w:sz w:val="24"/>
          <w:szCs w:val="24"/>
        </w:rPr>
        <w:lastRenderedPageBreak/>
        <w:t>контроля Контрольно-счётной палаты</w:t>
      </w:r>
      <w:r w:rsidR="00235E8F" w:rsidRPr="00683D88">
        <w:rPr>
          <w:snapToGrid w:val="0"/>
          <w:sz w:val="24"/>
          <w:szCs w:val="24"/>
        </w:rPr>
        <w:t xml:space="preserve">, определяющим общие правила проведения контрольного мероприятия Контрольно-счётной палаты.  </w:t>
      </w:r>
    </w:p>
    <w:p w:rsidR="00235E8F" w:rsidRPr="00683D88" w:rsidRDefault="00235E8F" w:rsidP="00235E8F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>Утвержденная программа в процессе проведения контрольного мероприятия может быть, при необходимости, д</w:t>
      </w:r>
      <w:r w:rsidR="00455102">
        <w:rPr>
          <w:rFonts w:ascii="Times New Roman" w:hAnsi="Times New Roman"/>
          <w:sz w:val="24"/>
          <w:szCs w:val="24"/>
        </w:rPr>
        <w:t xml:space="preserve">ополнена или сокращена должностным лицом </w:t>
      </w:r>
      <w:r w:rsidRPr="00683D88">
        <w:rPr>
          <w:rFonts w:ascii="Times New Roman" w:hAnsi="Times New Roman"/>
          <w:sz w:val="24"/>
          <w:szCs w:val="24"/>
        </w:rPr>
        <w:t xml:space="preserve"> Контрольно-счётной палаты, ответственным за ее проведение, с обязательным утверждением изменений председателем Контрольно-счётной палаты.</w:t>
      </w:r>
    </w:p>
    <w:p w:rsidR="00235E8F" w:rsidRPr="00683D88" w:rsidRDefault="00C409B2" w:rsidP="003F34F1">
      <w:pPr>
        <w:ind w:firstLine="375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 xml:space="preserve"> 4</w:t>
      </w:r>
      <w:r w:rsidR="00235E8F" w:rsidRPr="00683D88">
        <w:rPr>
          <w:b/>
          <w:sz w:val="24"/>
          <w:szCs w:val="24"/>
        </w:rPr>
        <w:t>.</w:t>
      </w:r>
      <w:r w:rsidR="003F34F1" w:rsidRPr="00683D88">
        <w:rPr>
          <w:b/>
          <w:sz w:val="24"/>
          <w:szCs w:val="24"/>
        </w:rPr>
        <w:t xml:space="preserve">9. </w:t>
      </w:r>
      <w:r w:rsidR="003F34F1" w:rsidRPr="00683D88">
        <w:rPr>
          <w:sz w:val="24"/>
          <w:szCs w:val="24"/>
        </w:rPr>
        <w:t>Должностные лица Контрольно-счетной палаты при проведении контрольных мероприятий вправе получать необходимые письменные объяснения (пояснения) от должностных</w:t>
      </w:r>
      <w:r w:rsidR="00EB45C3" w:rsidRPr="00683D88">
        <w:rPr>
          <w:sz w:val="24"/>
          <w:szCs w:val="24"/>
        </w:rPr>
        <w:t xml:space="preserve">, </w:t>
      </w:r>
      <w:r w:rsidR="003F34F1" w:rsidRPr="00683D88">
        <w:rPr>
          <w:sz w:val="24"/>
          <w:szCs w:val="24"/>
        </w:rPr>
        <w:t xml:space="preserve"> материально ответственных и иных  лиц проверяемой организации, справки и информацию по вопросам, возникающим в ходе контрольных  мероприятий</w:t>
      </w:r>
      <w:r w:rsidR="00EB45C3" w:rsidRPr="00683D88">
        <w:rPr>
          <w:sz w:val="24"/>
          <w:szCs w:val="24"/>
        </w:rPr>
        <w:t>, и заверенные копии документов, материалы, необходимые для проведения контрольных мероприятий. В случае отказа должностных,  материально ответственных и иных  лиц проверяемой организации от предоставления объяснений (пояснения), справок, сведений и  копий документов данное обстоятельство отражается в акте.</w:t>
      </w:r>
    </w:p>
    <w:p w:rsidR="00EB45C3" w:rsidRPr="00683D88" w:rsidRDefault="00EB45C3" w:rsidP="003F34F1">
      <w:pPr>
        <w:ind w:firstLine="375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4.10.</w:t>
      </w:r>
      <w:r w:rsidRPr="00683D88">
        <w:rPr>
          <w:sz w:val="24"/>
          <w:szCs w:val="24"/>
        </w:rPr>
        <w:t xml:space="preserve"> В случае выявления нарушения в ходе контрольного мероприятия, которые были устранены проверяемой организации до окончания контрольного мероприятия, при предоставлении руководителем проверяемой организации подтверждающих факт устранен</w:t>
      </w:r>
      <w:r w:rsidR="00822C65" w:rsidRPr="00683D88">
        <w:rPr>
          <w:sz w:val="24"/>
          <w:szCs w:val="24"/>
        </w:rPr>
        <w:t>ия нарушений документов,  данные нарушения</w:t>
      </w:r>
      <w:r w:rsidRPr="00683D88">
        <w:rPr>
          <w:sz w:val="24"/>
          <w:szCs w:val="24"/>
        </w:rPr>
        <w:t xml:space="preserve"> отражается в акте с указанием на то, что в ходе контрольного мероприятия </w:t>
      </w:r>
      <w:r w:rsidR="00822C65" w:rsidRPr="00683D88">
        <w:rPr>
          <w:sz w:val="24"/>
          <w:szCs w:val="24"/>
        </w:rPr>
        <w:t xml:space="preserve"> данные </w:t>
      </w:r>
      <w:r w:rsidRPr="00683D88">
        <w:rPr>
          <w:sz w:val="24"/>
          <w:szCs w:val="24"/>
        </w:rPr>
        <w:t>нарушения были устранены.</w:t>
      </w:r>
    </w:p>
    <w:p w:rsidR="00235E8F" w:rsidRPr="00683D88" w:rsidRDefault="00C409B2" w:rsidP="00235E8F">
      <w:pPr>
        <w:ind w:firstLine="567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>4</w:t>
      </w:r>
      <w:r w:rsidR="00EB45C3" w:rsidRPr="00683D88">
        <w:rPr>
          <w:b/>
          <w:sz w:val="24"/>
          <w:szCs w:val="24"/>
        </w:rPr>
        <w:t>.11</w:t>
      </w:r>
      <w:r w:rsidR="00235E8F" w:rsidRPr="00683D88">
        <w:rPr>
          <w:b/>
          <w:sz w:val="24"/>
          <w:szCs w:val="24"/>
        </w:rPr>
        <w:t>.</w:t>
      </w:r>
      <w:r w:rsidR="00235E8F" w:rsidRPr="00683D88">
        <w:rPr>
          <w:sz w:val="24"/>
          <w:szCs w:val="24"/>
        </w:rPr>
        <w:t>Сотрудники Контрольно-счётной палаты</w:t>
      </w:r>
      <w:r w:rsidR="00235E8F" w:rsidRPr="00683D88">
        <w:rPr>
          <w:b/>
          <w:sz w:val="24"/>
          <w:szCs w:val="24"/>
        </w:rPr>
        <w:t xml:space="preserve"> </w:t>
      </w:r>
      <w:r w:rsidR="00235E8F" w:rsidRPr="00683D88">
        <w:rPr>
          <w:sz w:val="24"/>
          <w:szCs w:val="24"/>
        </w:rPr>
        <w:t>при осуществлении возложенных на них должностных полномочий  в ходе проведения контрольного мероприятия вправе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помещения. Пользоваться  собственными, необходимыми для проведения проверки техническими средствами, в том числе компьютерами, электронными носителями информации, калькуляторами, копировальными аппаратами, сканерами, телефонами (в том числе сотовой связи) и т.п</w:t>
      </w:r>
      <w:r w:rsidRPr="00683D88">
        <w:rPr>
          <w:sz w:val="24"/>
          <w:szCs w:val="24"/>
        </w:rPr>
        <w:t>.</w:t>
      </w:r>
      <w:r w:rsidR="00235E8F" w:rsidRPr="00683D88">
        <w:rPr>
          <w:sz w:val="24"/>
          <w:szCs w:val="24"/>
        </w:rPr>
        <w:t>, вносить в помещения объекта проверки (его филиала) и выносить из них организационно-технические средства, принадлежащие Контрольно-счётной палате.</w:t>
      </w:r>
    </w:p>
    <w:p w:rsidR="00235E8F" w:rsidRPr="00683D88" w:rsidRDefault="00235E8F" w:rsidP="00235E8F">
      <w:pPr>
        <w:pStyle w:val="a3"/>
        <w:ind w:firstLine="690"/>
        <w:jc w:val="both"/>
        <w:rPr>
          <w:szCs w:val="24"/>
        </w:rPr>
      </w:pPr>
      <w:r w:rsidRPr="00683D88">
        <w:rPr>
          <w:szCs w:val="24"/>
        </w:rPr>
        <w:t>Сотрудники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B45C3" w:rsidRPr="00683D88" w:rsidRDefault="00EB45C3" w:rsidP="00235E8F">
      <w:pPr>
        <w:pStyle w:val="a3"/>
        <w:ind w:firstLine="690"/>
        <w:jc w:val="both"/>
        <w:rPr>
          <w:szCs w:val="24"/>
        </w:rPr>
      </w:pPr>
      <w:r w:rsidRPr="00683D88">
        <w:rPr>
          <w:b/>
          <w:szCs w:val="24"/>
        </w:rPr>
        <w:t>4.12.</w:t>
      </w:r>
      <w:r w:rsidRPr="00683D88">
        <w:rPr>
          <w:szCs w:val="24"/>
        </w:rPr>
        <w:t xml:space="preserve"> К участию в проведении контрольного мероприятия могут привлекаться сотрудники и специалисты правоохранительных, контрольно-ревизионных органов, контрольно-счетных органов и других специализированных организаций, а также иные специалисты и независимые эксперты на основе заключенных договоров. В случае возникновения необходимости привлечения к контрольному мероприятию сотрудников и специалистов иных организаций (органов) и независимых экспертов ответственный исполнитель обращает</w:t>
      </w:r>
      <w:r w:rsidR="00455102">
        <w:rPr>
          <w:szCs w:val="24"/>
        </w:rPr>
        <w:t>ся с докладной запиской на имя п</w:t>
      </w:r>
      <w:r w:rsidRPr="00683D88">
        <w:rPr>
          <w:szCs w:val="24"/>
        </w:rPr>
        <w:t>редседателя Контрольно-счетной палаты, который принимает решения о направлении</w:t>
      </w:r>
      <w:r w:rsidR="004B69D3" w:rsidRPr="00683D88">
        <w:rPr>
          <w:szCs w:val="24"/>
        </w:rPr>
        <w:t xml:space="preserve"> мотивированного запроса о совместной проверке. При положительном ответе на запрос специалисты и сотрудники иных организаций  и независимые эксперты включаются в состав группы по проведению контрольного мероприятия распоряжение</w:t>
      </w:r>
      <w:r w:rsidR="00C64866">
        <w:rPr>
          <w:szCs w:val="24"/>
        </w:rPr>
        <w:t>м п</w:t>
      </w:r>
      <w:r w:rsidR="004B69D3" w:rsidRPr="00683D88">
        <w:rPr>
          <w:szCs w:val="24"/>
        </w:rPr>
        <w:t>редседателя Контрольно-счетной палаты.</w:t>
      </w:r>
    </w:p>
    <w:p w:rsidR="00235E8F" w:rsidRPr="00683D88" w:rsidRDefault="00C409B2" w:rsidP="00235E8F">
      <w:pPr>
        <w:ind w:firstLine="540"/>
        <w:jc w:val="both"/>
        <w:rPr>
          <w:sz w:val="24"/>
          <w:szCs w:val="24"/>
          <w:u w:val="single"/>
        </w:rPr>
      </w:pPr>
      <w:r w:rsidRPr="00683D88">
        <w:rPr>
          <w:b/>
          <w:sz w:val="24"/>
          <w:szCs w:val="24"/>
        </w:rPr>
        <w:t>4.</w:t>
      </w:r>
      <w:r w:rsidR="004B69D3" w:rsidRPr="00683D88">
        <w:rPr>
          <w:b/>
          <w:sz w:val="24"/>
          <w:szCs w:val="24"/>
        </w:rPr>
        <w:t>13</w:t>
      </w:r>
      <w:r w:rsidR="00235E8F" w:rsidRPr="00683D88">
        <w:rPr>
          <w:b/>
          <w:sz w:val="24"/>
          <w:szCs w:val="24"/>
        </w:rPr>
        <w:t>.</w:t>
      </w:r>
      <w:r w:rsidR="00235E8F" w:rsidRPr="00683D88">
        <w:rPr>
          <w:sz w:val="24"/>
          <w:szCs w:val="24"/>
        </w:rPr>
        <w:t xml:space="preserve">Порядок проведения контрольного мероприятия устанавливается соответствующим </w:t>
      </w:r>
      <w:r w:rsidR="00235E8F" w:rsidRPr="00683D88">
        <w:rPr>
          <w:sz w:val="24"/>
          <w:szCs w:val="24"/>
          <w:u w:val="single"/>
        </w:rPr>
        <w:t>стандартом финансового контроля Контрольно-счётной палаты</w:t>
      </w:r>
      <w:r w:rsidR="00235E8F" w:rsidRPr="00683D88">
        <w:rPr>
          <w:snapToGrid w:val="0"/>
          <w:sz w:val="24"/>
          <w:szCs w:val="24"/>
          <w:u w:val="single"/>
        </w:rPr>
        <w:t xml:space="preserve">, определяющим общие правила проведения контрольного мероприятия Контрольно-счётной палаты.  </w:t>
      </w:r>
    </w:p>
    <w:p w:rsidR="00235E8F" w:rsidRPr="00683D88" w:rsidRDefault="00235E8F" w:rsidP="00235E8F">
      <w:pPr>
        <w:ind w:right="-1" w:firstLine="567"/>
        <w:rPr>
          <w:b/>
          <w:sz w:val="24"/>
          <w:szCs w:val="24"/>
        </w:rPr>
      </w:pPr>
    </w:p>
    <w:p w:rsidR="00235E8F" w:rsidRPr="00683D88" w:rsidRDefault="00C409B2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5</w:t>
      </w:r>
      <w:r w:rsidR="00235E8F" w:rsidRPr="00683D88">
        <w:rPr>
          <w:rFonts w:ascii="Times New Roman" w:hAnsi="Times New Roman"/>
          <w:b/>
          <w:sz w:val="24"/>
          <w:szCs w:val="24"/>
        </w:rPr>
        <w:t>. Оформление актов при проведении контрольных мероприятий.</w:t>
      </w:r>
    </w:p>
    <w:p w:rsidR="00235E8F" w:rsidRPr="00683D88" w:rsidRDefault="00D337A1" w:rsidP="00235E8F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lastRenderedPageBreak/>
        <w:t xml:space="preserve">     П</w:t>
      </w:r>
      <w:r w:rsidRPr="00683D88">
        <w:rPr>
          <w:rFonts w:ascii="Times New Roman" w:hAnsi="Times New Roman"/>
          <w:sz w:val="24"/>
          <w:szCs w:val="24"/>
        </w:rPr>
        <w:t>о результатам контрольного мероприятия ответственный исполнитель оформляет акт в двух экземплярах.</w:t>
      </w:r>
    </w:p>
    <w:p w:rsidR="00235E8F" w:rsidRPr="00683D88" w:rsidRDefault="00235E8F" w:rsidP="00235E8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ab/>
      </w:r>
      <w:r w:rsidRPr="00683D88">
        <w:rPr>
          <w:rFonts w:ascii="Times New Roman" w:hAnsi="Times New Roman"/>
          <w:sz w:val="24"/>
          <w:szCs w:val="24"/>
        </w:rPr>
        <w:tab/>
        <w:t>При проведении основного этапа контрольного мероприятия также могут оформляться следующие виды актов:</w:t>
      </w:r>
    </w:p>
    <w:p w:rsidR="00235E8F" w:rsidRPr="00683D88" w:rsidRDefault="00235E8F" w:rsidP="00235E8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ab/>
        <w:t>-акт по фактам создания препятствий сотрудникам Контрольно-счётной палаты в проведении контрольного мероприятия;</w:t>
      </w:r>
    </w:p>
    <w:p w:rsidR="00235E8F" w:rsidRPr="00683D88" w:rsidRDefault="00235E8F" w:rsidP="00235E8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ab/>
        <w:t>-акт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235E8F" w:rsidRPr="00683D88" w:rsidRDefault="00235E8F" w:rsidP="00235E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 xml:space="preserve">  -акт по факту опечатывания касс, кассовых или служебных помещений, складов и архивов на объекте контрольного мероприятия;</w:t>
      </w:r>
    </w:p>
    <w:p w:rsidR="00235E8F" w:rsidRPr="00683D88" w:rsidRDefault="00235E8F" w:rsidP="00235E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 xml:space="preserve">  -акт изъятия документов объекта контрольного мероприятия.</w:t>
      </w:r>
    </w:p>
    <w:p w:rsidR="00235E8F" w:rsidRPr="00683D88" w:rsidRDefault="00235E8F" w:rsidP="00235E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 xml:space="preserve">Порядок оформления и содержание указанных актов устанавливаются соответствующим стандартом финансового контроля Контрольно-счётной палаты, определяющим общие правила проведения контрольного мероприятия Контрольно-счётной палаты.  </w:t>
      </w:r>
    </w:p>
    <w:p w:rsidR="00235E8F" w:rsidRPr="00683D88" w:rsidRDefault="00235E8F" w:rsidP="00235E8F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235E8F" w:rsidRDefault="00C409B2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6</w:t>
      </w:r>
      <w:r w:rsidR="00235E8F" w:rsidRPr="00683D88">
        <w:rPr>
          <w:rFonts w:ascii="Times New Roman" w:hAnsi="Times New Roman"/>
          <w:b/>
          <w:sz w:val="24"/>
          <w:szCs w:val="24"/>
        </w:rPr>
        <w:t>. Ознакомление ответственных должностных лиц объектов контрольного мероприятия с актами по результатам контрольных мероприятий.</w:t>
      </w:r>
    </w:p>
    <w:p w:rsidR="0003394E" w:rsidRPr="00683D88" w:rsidRDefault="0003394E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5E8F" w:rsidRPr="00683D88" w:rsidRDefault="00D337A1" w:rsidP="00D337A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 xml:space="preserve">       6.1. </w:t>
      </w:r>
      <w:r w:rsidRPr="00683D88">
        <w:rPr>
          <w:rFonts w:ascii="Times New Roman" w:hAnsi="Times New Roman"/>
          <w:sz w:val="24"/>
          <w:szCs w:val="24"/>
        </w:rPr>
        <w:t>Акт в двух экземплярах после его регистрации направляетс</w:t>
      </w:r>
      <w:r w:rsidR="00235E8F" w:rsidRPr="00683D88">
        <w:rPr>
          <w:rFonts w:ascii="Times New Roman" w:hAnsi="Times New Roman"/>
          <w:sz w:val="24"/>
          <w:szCs w:val="24"/>
        </w:rPr>
        <w:t xml:space="preserve">я для ознакомления руководителю или иному ответственному должностному лицу данного объекта </w:t>
      </w:r>
      <w:r w:rsidRPr="00683D88">
        <w:rPr>
          <w:rFonts w:ascii="Times New Roman" w:hAnsi="Times New Roman"/>
          <w:sz w:val="24"/>
          <w:szCs w:val="24"/>
        </w:rPr>
        <w:t xml:space="preserve"> с сопроводительным письмом.  Представление  акта руководителю или иному ответственному должностному лицу данного объекта для ознакомления производится под  расписку. Один экземпляр акта после ознакомления с ним руководителя проверяемой организации подлежит возврату в Контрольно-счетную палату.</w:t>
      </w:r>
    </w:p>
    <w:p w:rsidR="00890C48" w:rsidRPr="00683D88" w:rsidRDefault="00890C48" w:rsidP="00D337A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6.2</w:t>
      </w:r>
      <w:r w:rsidRPr="00683D88">
        <w:rPr>
          <w:rFonts w:ascii="Times New Roman" w:hAnsi="Times New Roman"/>
          <w:sz w:val="24"/>
          <w:szCs w:val="24"/>
        </w:rPr>
        <w:t>. При необходимости в рамках одного контрольного мероприятия могут оформляться несколько актов для каждой проверяемой организации отдельно. На ознакомление в каждую проверяемую организацию направляется только те акты или их часть (извлечение), которое имеет отношение к данной организации. Направление в одну проверяемую организацию документов, содержащих результаты проверки других организаций не допускается.</w:t>
      </w:r>
    </w:p>
    <w:p w:rsidR="00D337A1" w:rsidRPr="00683D88" w:rsidRDefault="00D337A1" w:rsidP="00D337A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 xml:space="preserve"> </w:t>
      </w:r>
      <w:r w:rsidR="00890C48" w:rsidRPr="00683D88">
        <w:rPr>
          <w:rFonts w:ascii="Times New Roman" w:hAnsi="Times New Roman"/>
          <w:b/>
          <w:sz w:val="24"/>
          <w:szCs w:val="24"/>
        </w:rPr>
        <w:t>6.3.</w:t>
      </w:r>
      <w:r w:rsidRPr="00683D88">
        <w:rPr>
          <w:rFonts w:ascii="Times New Roman" w:hAnsi="Times New Roman"/>
          <w:sz w:val="24"/>
          <w:szCs w:val="24"/>
        </w:rPr>
        <w:t xml:space="preserve">  В сопроводительном письме к акту в обязательном порядке указываются:</w:t>
      </w:r>
    </w:p>
    <w:p w:rsidR="00D337A1" w:rsidRPr="00683D88" w:rsidRDefault="00D337A1" w:rsidP="00D337A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>- необходимость письменного удостоверения факта ознакомления руководителя (уполномоченного лица)</w:t>
      </w:r>
      <w:r w:rsidR="00890C48" w:rsidRPr="00683D88">
        <w:rPr>
          <w:rFonts w:ascii="Times New Roman" w:hAnsi="Times New Roman"/>
          <w:sz w:val="24"/>
          <w:szCs w:val="24"/>
        </w:rPr>
        <w:t xml:space="preserve"> с направляемыми документами;</w:t>
      </w:r>
    </w:p>
    <w:p w:rsidR="00890C48" w:rsidRPr="00683D88" w:rsidRDefault="00890C48" w:rsidP="00D337A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>- сроки ознакомления и возврата акта;</w:t>
      </w:r>
    </w:p>
    <w:p w:rsidR="00890C48" w:rsidRPr="00683D88" w:rsidRDefault="00890C48" w:rsidP="00D337A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>- необходимость подготовки письменных пояснений и замечаний к акту.</w:t>
      </w:r>
    </w:p>
    <w:p w:rsidR="00D337A1" w:rsidRPr="00683D88" w:rsidRDefault="00D337A1" w:rsidP="00D337A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 xml:space="preserve"> </w:t>
      </w:r>
    </w:p>
    <w:p w:rsidR="00235E8F" w:rsidRPr="00683D88" w:rsidRDefault="00890C48" w:rsidP="00235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88">
        <w:rPr>
          <w:rFonts w:ascii="Times New Roman" w:hAnsi="Times New Roman" w:cs="Times New Roman"/>
          <w:b/>
          <w:sz w:val="24"/>
          <w:szCs w:val="24"/>
        </w:rPr>
        <w:t>6.4</w:t>
      </w:r>
      <w:r w:rsidRPr="00683D88">
        <w:rPr>
          <w:rFonts w:ascii="Times New Roman" w:hAnsi="Times New Roman" w:cs="Times New Roman"/>
          <w:sz w:val="24"/>
          <w:szCs w:val="24"/>
        </w:rPr>
        <w:t xml:space="preserve">. </w:t>
      </w:r>
      <w:r w:rsidR="00235E8F" w:rsidRPr="00683D88">
        <w:rPr>
          <w:rFonts w:ascii="Times New Roman" w:hAnsi="Times New Roman" w:cs="Times New Roman"/>
          <w:sz w:val="24"/>
          <w:szCs w:val="24"/>
        </w:rPr>
        <w:t xml:space="preserve">В случае несогласия ответственных должностных лиц объектов контрольного мероприятия с фактами, изложенными в акте, им предлагается подписать акт с указанием на наличие замечаний. </w:t>
      </w:r>
      <w:r w:rsidR="00656D55" w:rsidRPr="00683D88">
        <w:rPr>
          <w:rFonts w:ascii="Times New Roman" w:hAnsi="Times New Roman" w:cs="Times New Roman"/>
          <w:sz w:val="24"/>
          <w:szCs w:val="24"/>
        </w:rPr>
        <w:t xml:space="preserve"> Пояснения и з</w:t>
      </w:r>
      <w:r w:rsidR="00235E8F" w:rsidRPr="00683D88">
        <w:rPr>
          <w:rFonts w:ascii="Times New Roman" w:hAnsi="Times New Roman" w:cs="Times New Roman"/>
          <w:sz w:val="24"/>
          <w:szCs w:val="24"/>
        </w:rPr>
        <w:t xml:space="preserve">амечания излагаются в письменном виде сразу или направляются в Контрольно-счётную палату в течение </w:t>
      </w:r>
      <w:r w:rsidR="005F39BC">
        <w:rPr>
          <w:rFonts w:ascii="Times New Roman" w:hAnsi="Times New Roman" w:cs="Times New Roman"/>
          <w:sz w:val="24"/>
          <w:szCs w:val="24"/>
          <w:u w:val="single"/>
        </w:rPr>
        <w:t xml:space="preserve"> трех </w:t>
      </w:r>
      <w:r w:rsidR="00235E8F" w:rsidRPr="00683D88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235E8F" w:rsidRPr="00683D88">
        <w:rPr>
          <w:rFonts w:ascii="Times New Roman" w:hAnsi="Times New Roman" w:cs="Times New Roman"/>
          <w:sz w:val="24"/>
          <w:szCs w:val="24"/>
        </w:rPr>
        <w:t>абочих дней после представления акта для ознакомления.</w:t>
      </w:r>
    </w:p>
    <w:p w:rsidR="00CE05B1" w:rsidRPr="00683D88" w:rsidRDefault="00CE05B1" w:rsidP="00235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88">
        <w:rPr>
          <w:rFonts w:ascii="Times New Roman" w:hAnsi="Times New Roman" w:cs="Times New Roman"/>
          <w:b/>
          <w:sz w:val="24"/>
          <w:szCs w:val="24"/>
        </w:rPr>
        <w:t>6.5.</w:t>
      </w:r>
      <w:r w:rsidRPr="00683D88">
        <w:rPr>
          <w:rFonts w:ascii="Times New Roman" w:hAnsi="Times New Roman" w:cs="Times New Roman"/>
          <w:sz w:val="24"/>
          <w:szCs w:val="24"/>
        </w:rPr>
        <w:t xml:space="preserve"> В случае если руководитель проверяемой организации не возвращает акт в установленные сроки, возвращает первый экземпляр акта без подписи ознакомления, а равно отсутствуют письма-ответы, обосновывающие причины задержки, акт считается согласованным в день истечения срока на согласование. После согласования акта проверяемой организацией документы от проверяемой организации не принимаются.</w:t>
      </w:r>
    </w:p>
    <w:p w:rsidR="00235E8F" w:rsidRPr="00683D88" w:rsidRDefault="00CE05B1" w:rsidP="00235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88">
        <w:rPr>
          <w:rFonts w:ascii="Times New Roman" w:hAnsi="Times New Roman" w:cs="Times New Roman"/>
          <w:b/>
          <w:sz w:val="24"/>
          <w:szCs w:val="24"/>
        </w:rPr>
        <w:t>6.6.</w:t>
      </w:r>
      <w:r w:rsidRPr="00683D88">
        <w:rPr>
          <w:rFonts w:ascii="Times New Roman" w:hAnsi="Times New Roman" w:cs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 w:cs="Times New Roman"/>
          <w:sz w:val="24"/>
          <w:szCs w:val="24"/>
        </w:rPr>
        <w:t>В случае поступления от ответственных должностных лиц объекта контрольного мероприятия письменных замечаний сотрудник Контроль</w:t>
      </w:r>
      <w:r w:rsidR="005F39BC">
        <w:rPr>
          <w:rFonts w:ascii="Times New Roman" w:hAnsi="Times New Roman" w:cs="Times New Roman"/>
          <w:sz w:val="24"/>
          <w:szCs w:val="24"/>
        </w:rPr>
        <w:t xml:space="preserve">но-счётной палаты в течение трех </w:t>
      </w:r>
      <w:r w:rsidR="00235E8F" w:rsidRPr="00683D88">
        <w:rPr>
          <w:rFonts w:ascii="Times New Roman" w:hAnsi="Times New Roman" w:cs="Times New Roman"/>
          <w:sz w:val="24"/>
          <w:szCs w:val="24"/>
        </w:rPr>
        <w:t xml:space="preserve"> рабочих дней, с даты поступления замечаний в Контрольно-счётную палату, готовит </w:t>
      </w:r>
      <w:r w:rsidR="00235E8F" w:rsidRPr="00683D88">
        <w:rPr>
          <w:rFonts w:ascii="Times New Roman" w:hAnsi="Times New Roman" w:cs="Times New Roman"/>
          <w:sz w:val="24"/>
          <w:szCs w:val="24"/>
        </w:rPr>
        <w:lastRenderedPageBreak/>
        <w:t>заключение на представленные замечания, которое может направляться в адрес соответствующего объекта контрольного мероприятия.</w:t>
      </w:r>
    </w:p>
    <w:p w:rsidR="00235E8F" w:rsidRPr="00683D88" w:rsidRDefault="00235E8F" w:rsidP="00235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88">
        <w:rPr>
          <w:rFonts w:ascii="Times New Roman" w:hAnsi="Times New Roman" w:cs="Times New Roman"/>
          <w:sz w:val="24"/>
          <w:szCs w:val="24"/>
        </w:rPr>
        <w:t xml:space="preserve">Письменные </w:t>
      </w:r>
      <w:r w:rsidR="00656D55" w:rsidRPr="00683D88">
        <w:rPr>
          <w:rFonts w:ascii="Times New Roman" w:hAnsi="Times New Roman" w:cs="Times New Roman"/>
          <w:sz w:val="24"/>
          <w:szCs w:val="24"/>
        </w:rPr>
        <w:t xml:space="preserve"> пояснения и </w:t>
      </w:r>
      <w:r w:rsidRPr="00683D88">
        <w:rPr>
          <w:rFonts w:ascii="Times New Roman" w:hAnsi="Times New Roman" w:cs="Times New Roman"/>
          <w:sz w:val="24"/>
          <w:szCs w:val="24"/>
        </w:rPr>
        <w:t>замечания ответственных должностных лиц объекта контрольного мероприятия и заключение сотрудника Контрольно-счётной палаты на представленные замечания прилагаются к акту и включаются в материалы контрольного мероприятия.</w:t>
      </w:r>
    </w:p>
    <w:p w:rsidR="00235E8F" w:rsidRPr="00683D88" w:rsidRDefault="00CE05B1" w:rsidP="00235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88">
        <w:rPr>
          <w:rFonts w:ascii="Times New Roman" w:hAnsi="Times New Roman" w:cs="Times New Roman"/>
          <w:b/>
          <w:sz w:val="24"/>
          <w:szCs w:val="24"/>
        </w:rPr>
        <w:t>6.7.</w:t>
      </w:r>
      <w:r w:rsidRPr="00683D88">
        <w:rPr>
          <w:rFonts w:ascii="Times New Roman" w:hAnsi="Times New Roman" w:cs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 w:cs="Times New Roman"/>
          <w:sz w:val="24"/>
          <w:szCs w:val="24"/>
        </w:rPr>
        <w:t>В случае несогласия должностного лица подписать акт даже с указанием на наличие замечаний сотрудники Контроль</w:t>
      </w:r>
      <w:r w:rsidR="009E180D" w:rsidRPr="00683D88">
        <w:rPr>
          <w:rFonts w:ascii="Times New Roman" w:hAnsi="Times New Roman" w:cs="Times New Roman"/>
          <w:sz w:val="24"/>
          <w:szCs w:val="24"/>
        </w:rPr>
        <w:t>но-счетной палаты, осуществляющи</w:t>
      </w:r>
      <w:r w:rsidR="00235E8F" w:rsidRPr="00683D88">
        <w:rPr>
          <w:rFonts w:ascii="Times New Roman" w:hAnsi="Times New Roman" w:cs="Times New Roman"/>
          <w:sz w:val="24"/>
          <w:szCs w:val="24"/>
        </w:rPr>
        <w:t>е контрольное мероприятие, делают в акте специальную запись об отказе должностного лица ознакомиться с актом либо подписать акт. При этом обязательно указываются дата, время, обстоятельства и по возможности свидетели обращения к должностному лицу (или его секретарю) 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должностного лица.</w:t>
      </w:r>
    </w:p>
    <w:p w:rsidR="00235E8F" w:rsidRPr="00683D88" w:rsidRDefault="00CE05B1" w:rsidP="00235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88">
        <w:rPr>
          <w:rFonts w:ascii="Times New Roman" w:hAnsi="Times New Roman" w:cs="Times New Roman"/>
          <w:b/>
          <w:sz w:val="24"/>
          <w:szCs w:val="24"/>
        </w:rPr>
        <w:t>6.8.</w:t>
      </w:r>
      <w:r w:rsidRPr="00683D88">
        <w:rPr>
          <w:rFonts w:ascii="Times New Roman" w:hAnsi="Times New Roman" w:cs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 w:cs="Times New Roman"/>
          <w:sz w:val="24"/>
          <w:szCs w:val="24"/>
        </w:rPr>
        <w:t>Не допускается представление для ознакомления ответственным должностным лицам проектов актов, не подписанных сотрудниками Контрольно-счётной палаты.</w:t>
      </w:r>
    </w:p>
    <w:p w:rsidR="00235E8F" w:rsidRPr="00683D88" w:rsidRDefault="00CE05B1" w:rsidP="00235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88">
        <w:rPr>
          <w:rFonts w:ascii="Times New Roman" w:hAnsi="Times New Roman" w:cs="Times New Roman"/>
          <w:b/>
          <w:sz w:val="24"/>
          <w:szCs w:val="24"/>
        </w:rPr>
        <w:t>6.9</w:t>
      </w:r>
      <w:r w:rsidRPr="00683D88">
        <w:rPr>
          <w:rFonts w:ascii="Times New Roman" w:hAnsi="Times New Roman" w:cs="Times New Roman"/>
          <w:sz w:val="24"/>
          <w:szCs w:val="24"/>
        </w:rPr>
        <w:t xml:space="preserve">. </w:t>
      </w:r>
      <w:r w:rsidR="00235E8F" w:rsidRPr="00683D88">
        <w:rPr>
          <w:rFonts w:ascii="Times New Roman" w:hAnsi="Times New Roman" w:cs="Times New Roman"/>
          <w:sz w:val="24"/>
          <w:szCs w:val="24"/>
        </w:rPr>
        <w:t>Внесение в подписанные сотрудниками Контрольно-счётной палаты акты каких-либо изменений на основании замечаний ответственных должностных лиц и вновь представляемых ими материалов не допускается.</w:t>
      </w:r>
    </w:p>
    <w:p w:rsidR="00235E8F" w:rsidRPr="00683D88" w:rsidRDefault="00CE05B1" w:rsidP="00235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88">
        <w:rPr>
          <w:rFonts w:ascii="Times New Roman" w:hAnsi="Times New Roman" w:cs="Times New Roman"/>
          <w:b/>
          <w:sz w:val="24"/>
          <w:szCs w:val="24"/>
        </w:rPr>
        <w:t>6.10</w:t>
      </w:r>
      <w:r w:rsidR="005C0BBD" w:rsidRPr="00683D88">
        <w:rPr>
          <w:rFonts w:ascii="Times New Roman" w:hAnsi="Times New Roman" w:cs="Times New Roman"/>
          <w:b/>
          <w:sz w:val="24"/>
          <w:szCs w:val="24"/>
        </w:rPr>
        <w:t>.</w:t>
      </w:r>
      <w:r w:rsidRPr="00683D88">
        <w:rPr>
          <w:rFonts w:ascii="Times New Roman" w:hAnsi="Times New Roman" w:cs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 w:cs="Times New Roman"/>
          <w:sz w:val="24"/>
          <w:szCs w:val="24"/>
        </w:rPr>
        <w:t>Первый экземпляр акта после ознакомления  и подписания его руководителем объекта проверки должен быть возвращен объектом проверки в Контрольно-счётную палату, второй экземпляр  акта остается у руководителя объекта проверки.</w:t>
      </w:r>
    </w:p>
    <w:p w:rsidR="00235E8F" w:rsidRPr="00683D88" w:rsidRDefault="00235E8F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ab/>
      </w:r>
    </w:p>
    <w:p w:rsidR="00235E8F" w:rsidRPr="00683D88" w:rsidRDefault="003D741B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7</w:t>
      </w:r>
      <w:r w:rsidR="00235E8F" w:rsidRPr="00683D88">
        <w:rPr>
          <w:rFonts w:ascii="Times New Roman" w:hAnsi="Times New Roman"/>
          <w:b/>
          <w:sz w:val="24"/>
          <w:szCs w:val="24"/>
        </w:rPr>
        <w:t>. Действия сотрудников Контрольно-счётной палаты в случае отказа в допуске к необходимым объектам, материалам и документам.</w:t>
      </w:r>
    </w:p>
    <w:p w:rsidR="00235E8F" w:rsidRPr="00683D88" w:rsidRDefault="00235E8F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5E8F" w:rsidRPr="00683D88" w:rsidRDefault="00386773" w:rsidP="00235E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86773">
        <w:rPr>
          <w:rFonts w:ascii="Times New Roman" w:hAnsi="Times New Roman"/>
          <w:b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 xml:space="preserve">. </w:t>
      </w:r>
      <w:r w:rsidR="00235E8F" w:rsidRPr="00683D88">
        <w:rPr>
          <w:rFonts w:ascii="Times New Roman" w:hAnsi="Times New Roman"/>
          <w:sz w:val="24"/>
          <w:szCs w:val="24"/>
        </w:rPr>
        <w:t>В случае отказа сотрудников объекта контрольного мероприятия в допуске сотрудника Контрольно-счётной</w:t>
      </w:r>
      <w:r w:rsidR="00576C7C">
        <w:rPr>
          <w:rFonts w:ascii="Times New Roman" w:hAnsi="Times New Roman"/>
          <w:sz w:val="24"/>
          <w:szCs w:val="24"/>
        </w:rPr>
        <w:t xml:space="preserve"> палаты, предъявившего уведомление/распоряжение на </w:t>
      </w:r>
      <w:r w:rsidR="00235E8F" w:rsidRPr="00683D88">
        <w:rPr>
          <w:rFonts w:ascii="Times New Roman" w:hAnsi="Times New Roman"/>
          <w:sz w:val="24"/>
          <w:szCs w:val="24"/>
        </w:rPr>
        <w:t xml:space="preserve"> проведе</w:t>
      </w:r>
      <w:r w:rsidR="00576C7C">
        <w:rPr>
          <w:rFonts w:ascii="Times New Roman" w:hAnsi="Times New Roman"/>
          <w:sz w:val="24"/>
          <w:szCs w:val="24"/>
        </w:rPr>
        <w:t>ние контрольного</w:t>
      </w:r>
      <w:r w:rsidR="00235E8F" w:rsidRPr="00683D88">
        <w:rPr>
          <w:rFonts w:ascii="Times New Roman" w:hAnsi="Times New Roman"/>
          <w:sz w:val="24"/>
          <w:szCs w:val="24"/>
        </w:rPr>
        <w:t xml:space="preserve"> мероприятия, на данный объект или в представлении необходимой информации, а также в случае задержки с представлением необходимой информации сотрудник Контрольно-счётной палаты обязан незамедлительно  оформить акт по фактам создания препятствий сотрудникам Контрольно-счётной палаты в проведении контрольного мероприятия с указанием даты, времени, места данных сотрудника, допустившего противоправные действия и иной необходимой информации.</w:t>
      </w:r>
    </w:p>
    <w:p w:rsidR="00235E8F" w:rsidRPr="00683D88" w:rsidRDefault="00386773" w:rsidP="00235E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86773">
        <w:rPr>
          <w:rFonts w:ascii="Times New Roman" w:hAnsi="Times New Roman"/>
          <w:b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sz w:val="24"/>
          <w:szCs w:val="24"/>
        </w:rPr>
        <w:t>При необходимости требования сотрудника Контрольно-счётной палаты предварительно оформляются письменно и передаются руководителю или иному должностному лицу объекта контрольного мероприятия. Акт в течение суток с момента его составления должен быть направлен в Контрольно-счётную палату на имя председателя Контрольно-счётной палаты.</w:t>
      </w:r>
    </w:p>
    <w:p w:rsidR="007D65BB" w:rsidRPr="00683D88" w:rsidRDefault="00386773" w:rsidP="00235E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86773">
        <w:rPr>
          <w:rFonts w:ascii="Times New Roman" w:hAnsi="Times New Roman"/>
          <w:b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 xml:space="preserve">. </w:t>
      </w:r>
      <w:r w:rsidR="00547D13" w:rsidRPr="00683D88">
        <w:rPr>
          <w:rFonts w:ascii="Times New Roman" w:hAnsi="Times New Roman"/>
          <w:sz w:val="24"/>
          <w:szCs w:val="24"/>
        </w:rPr>
        <w:t xml:space="preserve"> Председатель Контрольно-счетной палаты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При необходимости подготавливается предписание Контрольно-счетной палаты по фактам создания на объекте препятствия в проведении контрольного мероприятия.</w:t>
      </w:r>
    </w:p>
    <w:p w:rsidR="00547D13" w:rsidRPr="00683D88" w:rsidRDefault="00547D13" w:rsidP="00235E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7D13" w:rsidRPr="00683D88" w:rsidRDefault="00547D13" w:rsidP="00547D13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8. Порядок и форма уведомления в случае опечатывания касс, кассовых и служебных помещений, складов и архивов, изъятия документов и материалов.</w:t>
      </w:r>
    </w:p>
    <w:p w:rsidR="00547D13" w:rsidRPr="00683D88" w:rsidRDefault="00547D13" w:rsidP="00547D1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8.1</w:t>
      </w:r>
      <w:r w:rsidRPr="00683D88">
        <w:rPr>
          <w:rFonts w:ascii="Times New Roman" w:hAnsi="Times New Roman"/>
          <w:sz w:val="24"/>
          <w:szCs w:val="24"/>
        </w:rPr>
        <w:t>. Должностные лица Контрольно-счетной палаты в случае  опечатывания касс, кассовых и служебных помещений, складов и архивов, изъятия документов и материалов в случае, предусмотренном частью 2 статьи 14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в течение</w:t>
      </w:r>
      <w:r w:rsidR="00E83AAD" w:rsidRPr="00683D88">
        <w:rPr>
          <w:rFonts w:ascii="Times New Roman" w:hAnsi="Times New Roman"/>
          <w:sz w:val="24"/>
          <w:szCs w:val="24"/>
        </w:rPr>
        <w:t xml:space="preserve"> 24 </w:t>
      </w:r>
      <w:r w:rsidR="00E83AAD" w:rsidRPr="00683D88">
        <w:rPr>
          <w:rFonts w:ascii="Times New Roman" w:hAnsi="Times New Roman"/>
          <w:sz w:val="24"/>
          <w:szCs w:val="24"/>
        </w:rPr>
        <w:lastRenderedPageBreak/>
        <w:t xml:space="preserve">часов </w:t>
      </w:r>
      <w:r w:rsidR="00C64866">
        <w:rPr>
          <w:rFonts w:ascii="Times New Roman" w:hAnsi="Times New Roman"/>
          <w:sz w:val="24"/>
          <w:szCs w:val="24"/>
        </w:rPr>
        <w:t>направляют уведомление об этом п</w:t>
      </w:r>
      <w:r w:rsidR="00E83AAD" w:rsidRPr="00683D88">
        <w:rPr>
          <w:rFonts w:ascii="Times New Roman" w:hAnsi="Times New Roman"/>
          <w:sz w:val="24"/>
          <w:szCs w:val="24"/>
        </w:rPr>
        <w:t>редседателю Контрольно-счетной палаты,  которое может быть направлено в письменной форме, в том числе по факсимильной связи, а также телефонограммой, либо с использованием иных средств связи.</w:t>
      </w:r>
    </w:p>
    <w:p w:rsidR="00E83AAD" w:rsidRPr="00683D88" w:rsidRDefault="00E83AAD" w:rsidP="00547D1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8.2.</w:t>
      </w:r>
      <w:r w:rsidRPr="00683D88">
        <w:rPr>
          <w:rFonts w:ascii="Times New Roman" w:hAnsi="Times New Roman"/>
          <w:sz w:val="24"/>
          <w:szCs w:val="24"/>
        </w:rPr>
        <w:t xml:space="preserve"> Уведомление должно содержать номер, дату и время составления акта по факту опечатывания касс, кассовых и служебных помещений, складов и архивов, изъятия документов и материалов проверяемой организации, фамилию, имя,  отчество должностного лица, составившего акт, перечень опечатываемых объектов (изъятых документов и материалов), основания опечатывания объектов (изъятия документов и материалов). </w:t>
      </w:r>
    </w:p>
    <w:p w:rsidR="00547D13" w:rsidRPr="00683D88" w:rsidRDefault="00547D13" w:rsidP="00547D1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5E8F" w:rsidRPr="00683D88" w:rsidRDefault="00CC0760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 xml:space="preserve">9 </w:t>
      </w:r>
      <w:r w:rsidR="00235E8F" w:rsidRPr="00683D88">
        <w:rPr>
          <w:rFonts w:ascii="Times New Roman" w:hAnsi="Times New Roman"/>
          <w:b/>
          <w:sz w:val="24"/>
          <w:szCs w:val="24"/>
        </w:rPr>
        <w:t>.Оформление отчётов  о результатах проведённых мероприятий.</w:t>
      </w:r>
    </w:p>
    <w:p w:rsidR="00235E8F" w:rsidRPr="00683D88" w:rsidRDefault="00235E8F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5E8F" w:rsidRPr="00683D88" w:rsidRDefault="00CC0760" w:rsidP="00235E8F">
      <w:pPr>
        <w:pStyle w:val="ConsNormal"/>
        <w:widowControl/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9.1</w:t>
      </w:r>
      <w:r w:rsidRPr="00683D88">
        <w:rPr>
          <w:rFonts w:ascii="Times New Roman" w:hAnsi="Times New Roman"/>
          <w:sz w:val="24"/>
          <w:szCs w:val="24"/>
        </w:rPr>
        <w:t xml:space="preserve">. </w:t>
      </w:r>
      <w:r w:rsidR="00235E8F" w:rsidRPr="00683D88">
        <w:rPr>
          <w:rFonts w:ascii="Times New Roman" w:hAnsi="Times New Roman"/>
          <w:sz w:val="24"/>
          <w:szCs w:val="24"/>
        </w:rPr>
        <w:t>По результатам</w:t>
      </w:r>
      <w:r w:rsidRPr="00683D88">
        <w:rPr>
          <w:rFonts w:ascii="Times New Roman" w:hAnsi="Times New Roman"/>
          <w:sz w:val="24"/>
          <w:szCs w:val="24"/>
        </w:rPr>
        <w:t xml:space="preserve"> контрольного  мероприятия </w:t>
      </w:r>
      <w:r w:rsidR="00235E8F" w:rsidRPr="00683D88">
        <w:rPr>
          <w:rFonts w:ascii="Times New Roman" w:hAnsi="Times New Roman"/>
          <w:sz w:val="24"/>
          <w:szCs w:val="24"/>
        </w:rPr>
        <w:t xml:space="preserve"> оформляется отчёт о результатах мероприятия за подписью председателя Контрольно-счётной палаты. </w:t>
      </w:r>
    </w:p>
    <w:p w:rsidR="00235E8F" w:rsidRPr="00683D88" w:rsidRDefault="00235E8F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  <w:u w:val="single"/>
        </w:rPr>
      </w:pPr>
      <w:r w:rsidRPr="00683D88">
        <w:rPr>
          <w:rFonts w:ascii="Times New Roman" w:hAnsi="Times New Roman"/>
          <w:sz w:val="24"/>
          <w:szCs w:val="24"/>
        </w:rPr>
        <w:t xml:space="preserve">Форма и содержание отчёта о результатах мероприятия устанавливаются </w:t>
      </w:r>
      <w:r w:rsidRPr="00683D88">
        <w:rPr>
          <w:rFonts w:ascii="Times New Roman" w:hAnsi="Times New Roman"/>
          <w:sz w:val="24"/>
          <w:szCs w:val="24"/>
          <w:u w:val="single"/>
        </w:rPr>
        <w:t xml:space="preserve">соответствующим стандартом финансового контроля Контрольно-счётной палаты, определяющим общие правила проведения контрольного мероприятия Контрольно-счётной палаты.  </w:t>
      </w:r>
    </w:p>
    <w:p w:rsidR="00CC0760" w:rsidRPr="00683D88" w:rsidRDefault="00CC0760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 xml:space="preserve">9.2. </w:t>
      </w:r>
      <w:r w:rsidRPr="00683D88">
        <w:rPr>
          <w:rFonts w:ascii="Times New Roman" w:hAnsi="Times New Roman"/>
          <w:sz w:val="24"/>
          <w:szCs w:val="24"/>
        </w:rPr>
        <w:t>В отчете указываются выявленные нарушения, выводы, указанные в акте, наличие замечаний проверяемой организации  к акту, обоснованная оценка представленных замечаний ответственным исполнителем, согласно мотивированному заключению.</w:t>
      </w:r>
    </w:p>
    <w:p w:rsidR="00CC0760" w:rsidRPr="00683D88" w:rsidRDefault="00CC0760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9.3</w:t>
      </w:r>
      <w:r w:rsidRPr="00683D88">
        <w:rPr>
          <w:rFonts w:ascii="Times New Roman" w:hAnsi="Times New Roman"/>
          <w:sz w:val="24"/>
          <w:szCs w:val="24"/>
        </w:rPr>
        <w:t xml:space="preserve">. </w:t>
      </w:r>
      <w:r w:rsidR="00A34591" w:rsidRPr="00683D88">
        <w:rPr>
          <w:rFonts w:ascii="Times New Roman" w:hAnsi="Times New Roman"/>
          <w:sz w:val="24"/>
          <w:szCs w:val="24"/>
        </w:rPr>
        <w:t>Должностные лица Контрольно-счетной палаты, привлеченные к проведению контрольного мероприятия или принявшие участие в рассмотрении отчета, акта, не согласные с содержащим в отчете или акте выводами, вправе выразить в письменной форме особое мнение, которое прилагается к акту и отражается в отчете.</w:t>
      </w:r>
    </w:p>
    <w:p w:rsidR="00A34591" w:rsidRPr="00683D88" w:rsidRDefault="00A34591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9.4.</w:t>
      </w:r>
      <w:r w:rsidRPr="00683D88">
        <w:rPr>
          <w:rFonts w:ascii="Times New Roman" w:hAnsi="Times New Roman"/>
          <w:sz w:val="24"/>
          <w:szCs w:val="24"/>
        </w:rPr>
        <w:t xml:space="preserve"> </w:t>
      </w:r>
      <w:r w:rsidR="00F43A24">
        <w:rPr>
          <w:rFonts w:ascii="Times New Roman" w:hAnsi="Times New Roman"/>
          <w:sz w:val="24"/>
          <w:szCs w:val="24"/>
        </w:rPr>
        <w:t xml:space="preserve">Отчет направляется в  районную Думу </w:t>
      </w:r>
      <w:r w:rsidRPr="00683D88">
        <w:rPr>
          <w:rFonts w:ascii="Times New Roman" w:hAnsi="Times New Roman"/>
          <w:sz w:val="24"/>
          <w:szCs w:val="24"/>
        </w:rPr>
        <w:t xml:space="preserve"> и мэру района для ознакомления. </w:t>
      </w:r>
    </w:p>
    <w:p w:rsidR="00A34591" w:rsidRPr="00683D88" w:rsidRDefault="00A34591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9.5.</w:t>
      </w:r>
      <w:r w:rsidRPr="00683D88">
        <w:rPr>
          <w:rFonts w:ascii="Times New Roman" w:hAnsi="Times New Roman"/>
          <w:sz w:val="24"/>
          <w:szCs w:val="24"/>
        </w:rPr>
        <w:t xml:space="preserve"> После окончания контрольного мероприятия ответственный исполнитель оформляет контрольное дело в соответствии со стандартами внешнего муниципального финансового контроля и Инструкции по ведению делопроизводства.</w:t>
      </w:r>
    </w:p>
    <w:p w:rsidR="00CC0760" w:rsidRPr="00683D88" w:rsidRDefault="00CC0760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235E8F" w:rsidRPr="00683D88" w:rsidRDefault="00A34591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10</w:t>
      </w:r>
      <w:r w:rsidR="00235E8F" w:rsidRPr="00683D88">
        <w:rPr>
          <w:rFonts w:ascii="Times New Roman" w:hAnsi="Times New Roman"/>
          <w:b/>
          <w:sz w:val="24"/>
          <w:szCs w:val="24"/>
        </w:rPr>
        <w:t>.</w:t>
      </w:r>
      <w:r w:rsidR="000E4CCD" w:rsidRPr="00683D88">
        <w:rPr>
          <w:rFonts w:ascii="Times New Roman" w:hAnsi="Times New Roman"/>
          <w:b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b/>
          <w:sz w:val="24"/>
          <w:szCs w:val="24"/>
        </w:rPr>
        <w:t>Порядок подготовки и принятия решений по результатам мероприятий.</w:t>
      </w:r>
    </w:p>
    <w:p w:rsidR="00235E8F" w:rsidRPr="00683D88" w:rsidRDefault="00235E8F" w:rsidP="00235E8F">
      <w:pPr>
        <w:pStyle w:val="ConsNormal"/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4591" w:rsidRPr="00683D88" w:rsidRDefault="00A34591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10</w:t>
      </w:r>
      <w:r w:rsidR="00235E8F" w:rsidRPr="00683D88">
        <w:rPr>
          <w:rFonts w:ascii="Times New Roman" w:hAnsi="Times New Roman"/>
          <w:b/>
          <w:sz w:val="24"/>
          <w:szCs w:val="24"/>
        </w:rPr>
        <w:t>.</w:t>
      </w:r>
      <w:r w:rsidR="004F4013" w:rsidRPr="00683D88">
        <w:rPr>
          <w:rFonts w:ascii="Times New Roman" w:hAnsi="Times New Roman"/>
          <w:b/>
          <w:sz w:val="24"/>
          <w:szCs w:val="24"/>
        </w:rPr>
        <w:t>1</w:t>
      </w:r>
      <w:r w:rsidR="00235E8F" w:rsidRPr="00683D88">
        <w:rPr>
          <w:rFonts w:ascii="Times New Roman" w:hAnsi="Times New Roman"/>
          <w:sz w:val="24"/>
          <w:szCs w:val="24"/>
        </w:rPr>
        <w:t>.</w:t>
      </w:r>
      <w:r w:rsidRPr="00683D88">
        <w:rPr>
          <w:rFonts w:ascii="Times New Roman" w:hAnsi="Times New Roman"/>
          <w:sz w:val="24"/>
          <w:szCs w:val="24"/>
        </w:rPr>
        <w:t xml:space="preserve"> По результатам проведения контрольного мероприятия Контрольно-счетная палата вправе вносить в органы местного самоуправления, муниципальные органы, проверяемые органы и организации и их должностным лицам представления для рассмотрения и принятия мер по устранению выявленных нарушений и недостатков</w:t>
      </w:r>
      <w:r w:rsidR="00D24638" w:rsidRPr="00683D88">
        <w:rPr>
          <w:rFonts w:ascii="Times New Roman" w:hAnsi="Times New Roman"/>
          <w:sz w:val="24"/>
          <w:szCs w:val="24"/>
        </w:rPr>
        <w:t>, предотвращению 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 мер по пресечению, устранению и предупреждению нарушений.</w:t>
      </w:r>
    </w:p>
    <w:p w:rsidR="00235E8F" w:rsidRPr="00683D88" w:rsidRDefault="00A34591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sz w:val="24"/>
          <w:szCs w:val="24"/>
        </w:rPr>
        <w:t>Представления Контрольно-счётной палаты направляются руководителям организаций, являющихся объектами контроля Контрольно-счётной палаты, а также руководителям органов местного самоуправления, в компетенции которых находится решения вопросов, затрагиваемых в представлениях.</w:t>
      </w:r>
    </w:p>
    <w:p w:rsidR="00235E8F" w:rsidRPr="00683D88" w:rsidRDefault="00395FCE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10.2.</w:t>
      </w:r>
      <w:r w:rsidRPr="00683D88">
        <w:rPr>
          <w:rFonts w:ascii="Times New Roman" w:hAnsi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sz w:val="24"/>
          <w:szCs w:val="24"/>
        </w:rPr>
        <w:t>В представлении Контрольно-счётной палаты отражаются:</w:t>
      </w:r>
    </w:p>
    <w:p w:rsidR="00235E8F" w:rsidRPr="00683D88" w:rsidRDefault="00395FCE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 xml:space="preserve">- </w:t>
      </w:r>
      <w:r w:rsidR="00235E8F" w:rsidRPr="00683D88">
        <w:rPr>
          <w:rFonts w:ascii="Times New Roman" w:hAnsi="Times New Roman"/>
          <w:sz w:val="24"/>
          <w:szCs w:val="24"/>
        </w:rPr>
        <w:t>нарушения, выявленные в результате проведения мероприятий и касающиеся компетенции должностного лица, организации или органа власти, которому направляется представление;</w:t>
      </w:r>
    </w:p>
    <w:p w:rsidR="00235E8F" w:rsidRPr="00683D88" w:rsidRDefault="00395FCE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 xml:space="preserve">- </w:t>
      </w:r>
      <w:r w:rsidR="00235E8F" w:rsidRPr="00683D88">
        <w:rPr>
          <w:rFonts w:ascii="Times New Roman" w:hAnsi="Times New Roman"/>
          <w:sz w:val="24"/>
          <w:szCs w:val="24"/>
        </w:rPr>
        <w:t>предложения об устранении выявленных нарушений, взыскании средств местного бюджета, использованных не по целевому назначению, штрафных санкциях и привлечении к ответственности лиц, виновных в нарушении;</w:t>
      </w:r>
    </w:p>
    <w:p w:rsidR="00235E8F" w:rsidRPr="00683D88" w:rsidRDefault="00395FCE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35E8F" w:rsidRPr="00683D88">
        <w:rPr>
          <w:rFonts w:ascii="Times New Roman" w:hAnsi="Times New Roman"/>
          <w:sz w:val="24"/>
          <w:szCs w:val="24"/>
        </w:rPr>
        <w:t>сроки принятия мер по устранению нарушений и представления ответа по результатам рассмотрения представления.</w:t>
      </w:r>
    </w:p>
    <w:p w:rsidR="00235E8F" w:rsidRPr="00683D88" w:rsidRDefault="00395FCE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10.3.</w:t>
      </w:r>
      <w:r w:rsidRPr="00683D88">
        <w:rPr>
          <w:rFonts w:ascii="Times New Roman" w:hAnsi="Times New Roman"/>
          <w:sz w:val="24"/>
          <w:szCs w:val="24"/>
        </w:rPr>
        <w:t xml:space="preserve"> </w:t>
      </w:r>
      <w:r w:rsidR="00D24638" w:rsidRPr="00683D88">
        <w:rPr>
          <w:rFonts w:ascii="Times New Roman" w:hAnsi="Times New Roman"/>
          <w:sz w:val="24"/>
          <w:szCs w:val="24"/>
        </w:rPr>
        <w:t>Представление</w:t>
      </w:r>
      <w:r w:rsidR="00235E8F" w:rsidRPr="00683D88">
        <w:rPr>
          <w:rFonts w:ascii="Times New Roman" w:hAnsi="Times New Roman"/>
          <w:sz w:val="24"/>
          <w:szCs w:val="24"/>
        </w:rPr>
        <w:t xml:space="preserve"> Контрольно-счётной</w:t>
      </w:r>
      <w:r w:rsidR="000E4CCD" w:rsidRPr="00683D88">
        <w:rPr>
          <w:rFonts w:ascii="Times New Roman" w:hAnsi="Times New Roman"/>
          <w:sz w:val="24"/>
          <w:szCs w:val="24"/>
        </w:rPr>
        <w:t xml:space="preserve"> палаты </w:t>
      </w:r>
      <w:r w:rsidR="00235E8F" w:rsidRPr="00683D88">
        <w:rPr>
          <w:rFonts w:ascii="Times New Roman" w:hAnsi="Times New Roman"/>
          <w:sz w:val="24"/>
          <w:szCs w:val="24"/>
        </w:rPr>
        <w:t>подписываются председа</w:t>
      </w:r>
      <w:r w:rsidR="00D24638" w:rsidRPr="00683D88">
        <w:rPr>
          <w:rFonts w:ascii="Times New Roman" w:hAnsi="Times New Roman"/>
          <w:sz w:val="24"/>
          <w:szCs w:val="24"/>
        </w:rPr>
        <w:t>телем Контрольно-счётной палаты</w:t>
      </w:r>
      <w:r w:rsidRPr="00683D88">
        <w:rPr>
          <w:rFonts w:ascii="Times New Roman" w:hAnsi="Times New Roman"/>
          <w:sz w:val="24"/>
          <w:szCs w:val="24"/>
        </w:rPr>
        <w:t>,</w:t>
      </w:r>
      <w:r w:rsidR="00D24638" w:rsidRPr="00683D88">
        <w:rPr>
          <w:rFonts w:ascii="Times New Roman" w:hAnsi="Times New Roman"/>
          <w:sz w:val="24"/>
          <w:szCs w:val="24"/>
        </w:rPr>
        <w:t xml:space="preserve"> а в случае его отсутствия – аудитором Контрольно-счетной палаты.</w:t>
      </w:r>
    </w:p>
    <w:p w:rsidR="00235E8F" w:rsidRPr="008E366C" w:rsidRDefault="00395FCE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10.4.</w:t>
      </w:r>
      <w:r w:rsidRPr="00683D88">
        <w:rPr>
          <w:rFonts w:ascii="Times New Roman" w:hAnsi="Times New Roman"/>
          <w:sz w:val="24"/>
          <w:szCs w:val="24"/>
        </w:rPr>
        <w:t xml:space="preserve"> </w:t>
      </w:r>
      <w:r w:rsidR="00D24638" w:rsidRPr="00683D88">
        <w:rPr>
          <w:rFonts w:ascii="Times New Roman" w:hAnsi="Times New Roman"/>
          <w:sz w:val="24"/>
          <w:szCs w:val="24"/>
        </w:rPr>
        <w:t>Представление</w:t>
      </w:r>
      <w:r w:rsidR="002A0707" w:rsidRPr="00683D88">
        <w:rPr>
          <w:rFonts w:ascii="Times New Roman" w:hAnsi="Times New Roman"/>
          <w:sz w:val="24"/>
          <w:szCs w:val="24"/>
        </w:rPr>
        <w:t xml:space="preserve"> Контрольно-счётной палаты </w:t>
      </w:r>
      <w:r w:rsidR="00D24638" w:rsidRPr="00683D88">
        <w:rPr>
          <w:rFonts w:ascii="Times New Roman" w:hAnsi="Times New Roman"/>
          <w:sz w:val="24"/>
          <w:szCs w:val="24"/>
        </w:rPr>
        <w:t xml:space="preserve"> должно</w:t>
      </w:r>
      <w:r w:rsidR="002A0707" w:rsidRPr="00683D88">
        <w:rPr>
          <w:rFonts w:ascii="Times New Roman" w:hAnsi="Times New Roman"/>
          <w:sz w:val="24"/>
          <w:szCs w:val="24"/>
        </w:rPr>
        <w:t xml:space="preserve"> быть направлено</w:t>
      </w:r>
      <w:r w:rsidR="00235E8F" w:rsidRPr="00683D88">
        <w:rPr>
          <w:rFonts w:ascii="Times New Roman" w:hAnsi="Times New Roman"/>
          <w:sz w:val="24"/>
          <w:szCs w:val="24"/>
        </w:rPr>
        <w:t xml:space="preserve"> в </w:t>
      </w:r>
      <w:r w:rsidR="001B2341" w:rsidRPr="00683D88">
        <w:rPr>
          <w:rFonts w:ascii="Times New Roman" w:hAnsi="Times New Roman"/>
          <w:sz w:val="24"/>
          <w:szCs w:val="24"/>
        </w:rPr>
        <w:t xml:space="preserve">течение не более </w:t>
      </w:r>
      <w:r w:rsidR="008E366C">
        <w:rPr>
          <w:rFonts w:ascii="Times New Roman" w:hAnsi="Times New Roman"/>
          <w:sz w:val="24"/>
          <w:szCs w:val="24"/>
        </w:rPr>
        <w:t xml:space="preserve"> трех </w:t>
      </w:r>
      <w:r w:rsidR="001B2341" w:rsidRPr="008E366C">
        <w:rPr>
          <w:rFonts w:ascii="Times New Roman" w:hAnsi="Times New Roman"/>
          <w:sz w:val="24"/>
          <w:szCs w:val="24"/>
        </w:rPr>
        <w:t xml:space="preserve"> рабочих </w:t>
      </w:r>
      <w:r w:rsidR="00235E8F" w:rsidRPr="008E366C">
        <w:rPr>
          <w:rFonts w:ascii="Times New Roman" w:hAnsi="Times New Roman"/>
          <w:sz w:val="24"/>
          <w:szCs w:val="24"/>
        </w:rPr>
        <w:t xml:space="preserve">дней со дня </w:t>
      </w:r>
      <w:r w:rsidR="002A0707" w:rsidRPr="008E366C">
        <w:rPr>
          <w:rFonts w:ascii="Times New Roman" w:hAnsi="Times New Roman"/>
          <w:sz w:val="24"/>
          <w:szCs w:val="24"/>
        </w:rPr>
        <w:t xml:space="preserve"> </w:t>
      </w:r>
      <w:r w:rsidR="008E366C" w:rsidRPr="008E366C">
        <w:rPr>
          <w:rFonts w:ascii="Times New Roman" w:hAnsi="Times New Roman"/>
          <w:sz w:val="24"/>
          <w:szCs w:val="24"/>
        </w:rPr>
        <w:t xml:space="preserve">окончания </w:t>
      </w:r>
      <w:r w:rsidR="002A0707" w:rsidRPr="008E366C">
        <w:rPr>
          <w:rFonts w:ascii="Times New Roman" w:hAnsi="Times New Roman"/>
          <w:sz w:val="24"/>
          <w:szCs w:val="24"/>
        </w:rPr>
        <w:t xml:space="preserve"> контрольного мероприятия</w:t>
      </w:r>
      <w:r w:rsidR="004F4013" w:rsidRPr="008E366C">
        <w:rPr>
          <w:rFonts w:ascii="Times New Roman" w:hAnsi="Times New Roman"/>
          <w:sz w:val="24"/>
          <w:szCs w:val="24"/>
        </w:rPr>
        <w:t>.</w:t>
      </w:r>
    </w:p>
    <w:p w:rsidR="00235E8F" w:rsidRPr="00683D88" w:rsidRDefault="00235E8F" w:rsidP="00235E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683D88">
        <w:rPr>
          <w:rFonts w:ascii="Times New Roman" w:hAnsi="Times New Roman"/>
          <w:sz w:val="24"/>
          <w:szCs w:val="24"/>
        </w:rPr>
        <w:t xml:space="preserve">Представления Контрольно-счётной палаты выпускаются на бланках,  установленных  </w:t>
      </w:r>
      <w:r w:rsidRPr="00683D88">
        <w:rPr>
          <w:rFonts w:ascii="Times New Roman" w:hAnsi="Times New Roman"/>
          <w:sz w:val="24"/>
          <w:szCs w:val="24"/>
          <w:u w:val="single"/>
        </w:rPr>
        <w:t xml:space="preserve">соответствующим стандартом финансового контроля Контрольно-счётной палаты, определяющим общие правила проведения контрольного мероприятия Контрольно-счётной палаты.  </w:t>
      </w:r>
    </w:p>
    <w:p w:rsidR="00235E8F" w:rsidRPr="00683D88" w:rsidRDefault="00395FCE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10</w:t>
      </w:r>
      <w:r w:rsidR="00235E8F" w:rsidRPr="00683D88">
        <w:rPr>
          <w:rFonts w:ascii="Times New Roman" w:hAnsi="Times New Roman"/>
          <w:b/>
          <w:sz w:val="24"/>
          <w:szCs w:val="24"/>
        </w:rPr>
        <w:t>.</w:t>
      </w:r>
      <w:r w:rsidRPr="00683D88">
        <w:rPr>
          <w:rFonts w:ascii="Times New Roman" w:hAnsi="Times New Roman"/>
          <w:b/>
          <w:sz w:val="24"/>
          <w:szCs w:val="24"/>
        </w:rPr>
        <w:t xml:space="preserve">5. </w:t>
      </w:r>
      <w:r w:rsidR="00235E8F" w:rsidRPr="00683D88">
        <w:rPr>
          <w:rFonts w:ascii="Times New Roman" w:hAnsi="Times New Roman"/>
          <w:sz w:val="24"/>
          <w:szCs w:val="24"/>
        </w:rPr>
        <w:t>Подготовка, принятие и направление предписаний  Контрольно-счётной палаты.</w:t>
      </w:r>
    </w:p>
    <w:p w:rsidR="00235E8F" w:rsidRDefault="00235E8F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>При выявлении на проверяемых объектах нарушений хозяйственной, финансовой, коммерческой или иной деятельности, наносящих муниципальному образованию прямой непосредственный ущерб и требующих в связи с этим безотлагательного пресечения, а также в случае умышленного или систематического несоблюдения порядка и сроков рассмотрения представлений Контрольно-счётной палаты, создания препятствий для проведения контрольных мероприятий Контрольно-счётная палата имеет право</w:t>
      </w:r>
      <w:r w:rsidR="00395FCE" w:rsidRPr="00683D88">
        <w:rPr>
          <w:rFonts w:ascii="Times New Roman" w:hAnsi="Times New Roman"/>
          <w:sz w:val="24"/>
          <w:szCs w:val="24"/>
        </w:rPr>
        <w:t xml:space="preserve"> направлять в органы местного самоуправления и муниципальные органы, проверяемые органы и организации и их должностным лицам  </w:t>
      </w:r>
      <w:r w:rsidRPr="00683D88">
        <w:rPr>
          <w:rFonts w:ascii="Times New Roman" w:hAnsi="Times New Roman"/>
          <w:sz w:val="24"/>
          <w:szCs w:val="24"/>
        </w:rPr>
        <w:t>обязательные для исполнения предписания.</w:t>
      </w:r>
    </w:p>
    <w:p w:rsidR="00066D84" w:rsidRDefault="00066D84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8E366C">
        <w:rPr>
          <w:rFonts w:ascii="Times New Roman" w:hAnsi="Times New Roman"/>
          <w:b/>
          <w:sz w:val="24"/>
          <w:szCs w:val="24"/>
        </w:rPr>
        <w:t>10.6.</w:t>
      </w:r>
      <w:r>
        <w:rPr>
          <w:rFonts w:ascii="Times New Roman" w:hAnsi="Times New Roman"/>
          <w:sz w:val="24"/>
          <w:szCs w:val="24"/>
        </w:rPr>
        <w:t xml:space="preserve"> Контрольно-счетная  палата направляет в указанные настоящей статьей органы и организации представления</w:t>
      </w:r>
      <w:r w:rsidR="001804F9">
        <w:rPr>
          <w:rFonts w:ascii="Times New Roman" w:hAnsi="Times New Roman"/>
          <w:sz w:val="24"/>
          <w:szCs w:val="24"/>
        </w:rPr>
        <w:t xml:space="preserve">: </w:t>
      </w:r>
    </w:p>
    <w:p w:rsidR="00066D84" w:rsidRDefault="00066D84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срок</w:t>
      </w:r>
      <w:r w:rsidR="008E36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более трех рабочих дней со дня выявления нарушений, требующих безотлагательных мер по их пресечению и предупреждению, во</w:t>
      </w:r>
      <w:r w:rsidR="008E366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</w:t>
      </w:r>
      <w:r w:rsidR="008E36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пятств</w:t>
      </w:r>
      <w:r w:rsidR="008E366C">
        <w:rPr>
          <w:rFonts w:ascii="Times New Roman" w:hAnsi="Times New Roman"/>
          <w:sz w:val="24"/>
          <w:szCs w:val="24"/>
        </w:rPr>
        <w:t>ован</w:t>
      </w:r>
      <w:r>
        <w:rPr>
          <w:rFonts w:ascii="Times New Roman" w:hAnsi="Times New Roman"/>
          <w:sz w:val="24"/>
          <w:szCs w:val="24"/>
        </w:rPr>
        <w:t>ия проведению должностными лицами Контрольно-счетной палаты</w:t>
      </w:r>
      <w:r w:rsidR="008E366C">
        <w:rPr>
          <w:rFonts w:ascii="Times New Roman" w:hAnsi="Times New Roman"/>
          <w:sz w:val="24"/>
          <w:szCs w:val="24"/>
        </w:rPr>
        <w:t xml:space="preserve"> контрольных мероприятий;</w:t>
      </w:r>
    </w:p>
    <w:p w:rsidR="008E366C" w:rsidRDefault="008E366C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срок, не более пяти рабочих дней со дня истечения сроков рассмотрения представления.</w:t>
      </w:r>
    </w:p>
    <w:p w:rsidR="00066D84" w:rsidRPr="00683D88" w:rsidRDefault="00066D84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395FCE" w:rsidRPr="00683D88" w:rsidRDefault="008E366C" w:rsidP="00395FC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10.7</w:t>
      </w:r>
      <w:r w:rsidR="00395FCE" w:rsidRPr="00683D88">
        <w:rPr>
          <w:rFonts w:ascii="Times New Roman" w:hAnsi="Times New Roman"/>
          <w:b/>
          <w:sz w:val="24"/>
          <w:szCs w:val="24"/>
        </w:rPr>
        <w:t>.</w:t>
      </w:r>
      <w:r w:rsidR="00395FCE" w:rsidRPr="00683D88">
        <w:rPr>
          <w:rFonts w:ascii="Times New Roman" w:hAnsi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sz w:val="24"/>
          <w:szCs w:val="24"/>
        </w:rPr>
        <w:t>Предписания Контрольно-счётной палаты подписываются председа</w:t>
      </w:r>
      <w:r w:rsidR="00395FCE" w:rsidRPr="00683D88">
        <w:rPr>
          <w:rFonts w:ascii="Times New Roman" w:hAnsi="Times New Roman"/>
          <w:sz w:val="24"/>
          <w:szCs w:val="24"/>
        </w:rPr>
        <w:t>телем Контрольно-счётной палаты, а в случае его отсутствия – аудитором Контрольно-счетной палаты.</w:t>
      </w:r>
    </w:p>
    <w:p w:rsidR="00235E8F" w:rsidRPr="00683D88" w:rsidRDefault="00395FCE" w:rsidP="000D4E1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>10.</w:t>
      </w:r>
      <w:r w:rsidR="008E366C">
        <w:rPr>
          <w:rFonts w:ascii="Times New Roman" w:hAnsi="Times New Roman"/>
          <w:b/>
          <w:sz w:val="24"/>
          <w:szCs w:val="24"/>
        </w:rPr>
        <w:t>8</w:t>
      </w:r>
      <w:r w:rsidRPr="00683D88">
        <w:rPr>
          <w:rFonts w:ascii="Times New Roman" w:hAnsi="Times New Roman"/>
          <w:sz w:val="24"/>
          <w:szCs w:val="24"/>
        </w:rPr>
        <w:t xml:space="preserve">. </w:t>
      </w:r>
      <w:r w:rsidR="000D4E1C">
        <w:rPr>
          <w:rFonts w:ascii="Times New Roman" w:hAnsi="Times New Roman"/>
          <w:sz w:val="24"/>
          <w:szCs w:val="24"/>
        </w:rPr>
        <w:t>Предписание должно содержать указание на конкретные допущенные нарушения и конкретные основания вынесения предписания, требования по устранению выявленных нарушений и сроки устранения выявленных нарушений.</w:t>
      </w:r>
    </w:p>
    <w:p w:rsidR="0014525F" w:rsidRPr="00683D88" w:rsidRDefault="008E366C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10.9</w:t>
      </w:r>
      <w:r w:rsidR="0014525F" w:rsidRPr="00683D88">
        <w:rPr>
          <w:rFonts w:ascii="Times New Roman" w:hAnsi="Times New Roman"/>
          <w:b/>
          <w:sz w:val="24"/>
          <w:szCs w:val="24"/>
        </w:rPr>
        <w:t xml:space="preserve">. </w:t>
      </w:r>
      <w:r w:rsidR="0014525F" w:rsidRPr="00683D88">
        <w:rPr>
          <w:rFonts w:ascii="Times New Roman" w:hAnsi="Times New Roman"/>
          <w:sz w:val="24"/>
          <w:szCs w:val="24"/>
        </w:rPr>
        <w:t>Предписание Контрольно-счетной палаты должно быть  исполнено в установленные в нем сроки.</w:t>
      </w:r>
    </w:p>
    <w:p w:rsidR="00235E8F" w:rsidRPr="00683D88" w:rsidRDefault="00235E8F" w:rsidP="00235E8F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3D88">
        <w:rPr>
          <w:rFonts w:ascii="Times New Roman" w:hAnsi="Times New Roman"/>
          <w:sz w:val="24"/>
          <w:szCs w:val="24"/>
        </w:rPr>
        <w:tab/>
      </w:r>
      <w:r w:rsidR="008E366C">
        <w:rPr>
          <w:rFonts w:ascii="Times New Roman" w:hAnsi="Times New Roman"/>
          <w:b/>
          <w:sz w:val="24"/>
          <w:szCs w:val="24"/>
        </w:rPr>
        <w:t>10.10</w:t>
      </w:r>
      <w:r w:rsidR="0014525F" w:rsidRPr="00683D88">
        <w:rPr>
          <w:rFonts w:ascii="Times New Roman" w:hAnsi="Times New Roman"/>
          <w:b/>
          <w:sz w:val="24"/>
          <w:szCs w:val="24"/>
        </w:rPr>
        <w:t>.</w:t>
      </w:r>
      <w:r w:rsidR="0014525F" w:rsidRPr="00683D88">
        <w:rPr>
          <w:rFonts w:ascii="Times New Roman" w:hAnsi="Times New Roman"/>
          <w:sz w:val="24"/>
          <w:szCs w:val="24"/>
        </w:rPr>
        <w:t xml:space="preserve"> </w:t>
      </w:r>
      <w:r w:rsidRPr="00683D88">
        <w:rPr>
          <w:rFonts w:ascii="Times New Roman" w:hAnsi="Times New Roman"/>
          <w:sz w:val="24"/>
          <w:szCs w:val="24"/>
        </w:rPr>
        <w:t xml:space="preserve">Предписания Контрольно-счётной палаты выпускаются на бланках,  </w:t>
      </w:r>
      <w:r w:rsidRPr="00683D88">
        <w:rPr>
          <w:rFonts w:ascii="Times New Roman" w:hAnsi="Times New Roman"/>
          <w:sz w:val="24"/>
          <w:szCs w:val="24"/>
          <w:u w:val="single"/>
        </w:rPr>
        <w:t>установленных  соответствующим стандартом финансового контроля Контрольно-счётной палаты, определяющим общие правила проведения контрольного мероприятия Контрольно-счётной палаты.</w:t>
      </w:r>
    </w:p>
    <w:p w:rsidR="00235E8F" w:rsidRPr="00683D88" w:rsidRDefault="008E366C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10.11</w:t>
      </w:r>
      <w:r w:rsidR="00235E8F" w:rsidRPr="00683D88">
        <w:rPr>
          <w:rFonts w:ascii="Times New Roman" w:hAnsi="Times New Roman"/>
          <w:b/>
          <w:sz w:val="24"/>
          <w:szCs w:val="24"/>
        </w:rPr>
        <w:t>.</w:t>
      </w:r>
      <w:r w:rsidR="00683D88" w:rsidRPr="00683D88">
        <w:rPr>
          <w:rFonts w:ascii="Times New Roman" w:hAnsi="Times New Roman"/>
          <w:b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sz w:val="24"/>
          <w:szCs w:val="24"/>
        </w:rPr>
        <w:t>Подготовка, принятие и направление информационных писем   Контрольно-счётной палаты.</w:t>
      </w:r>
    </w:p>
    <w:p w:rsidR="00235E8F" w:rsidRPr="00683D88" w:rsidRDefault="00235E8F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>Проекты информационных писем Контрольно-счётной палаты подготавливают сотрудники Контрольно-счётной палаты, ответственные за проведение мероприятий.</w:t>
      </w:r>
    </w:p>
    <w:p w:rsidR="00235E8F" w:rsidRPr="00683D88" w:rsidRDefault="00235E8F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683D88">
        <w:rPr>
          <w:rFonts w:ascii="Times New Roman" w:hAnsi="Times New Roman"/>
          <w:sz w:val="24"/>
          <w:szCs w:val="24"/>
        </w:rPr>
        <w:t>Информационные письма Контрольно-счётно</w:t>
      </w:r>
      <w:r w:rsidR="004F4013" w:rsidRPr="00683D88">
        <w:rPr>
          <w:rFonts w:ascii="Times New Roman" w:hAnsi="Times New Roman"/>
          <w:sz w:val="24"/>
          <w:szCs w:val="24"/>
        </w:rPr>
        <w:t xml:space="preserve">й палаты </w:t>
      </w:r>
      <w:r w:rsidRPr="00683D88">
        <w:rPr>
          <w:rFonts w:ascii="Times New Roman" w:hAnsi="Times New Roman"/>
          <w:sz w:val="24"/>
          <w:szCs w:val="24"/>
        </w:rPr>
        <w:t xml:space="preserve"> подписываются председателем Контрольно-счётной палаты. Информационные письма Контрольно-счётной палаты должны быть </w:t>
      </w:r>
      <w:r w:rsidR="001B2341" w:rsidRPr="00683D88">
        <w:rPr>
          <w:rFonts w:ascii="Times New Roman" w:hAnsi="Times New Roman"/>
          <w:sz w:val="24"/>
          <w:szCs w:val="24"/>
        </w:rPr>
        <w:t>направлены в течение не более 3 рабочих</w:t>
      </w:r>
      <w:r w:rsidRPr="00683D88">
        <w:rPr>
          <w:rFonts w:ascii="Times New Roman" w:hAnsi="Times New Roman"/>
          <w:sz w:val="24"/>
          <w:szCs w:val="24"/>
        </w:rPr>
        <w:t xml:space="preserve">  </w:t>
      </w:r>
      <w:r w:rsidR="00945556" w:rsidRPr="00683D88">
        <w:rPr>
          <w:rFonts w:ascii="Times New Roman" w:hAnsi="Times New Roman"/>
          <w:sz w:val="24"/>
          <w:szCs w:val="24"/>
        </w:rPr>
        <w:t xml:space="preserve">дней </w:t>
      </w:r>
      <w:r w:rsidR="002A0707" w:rsidRPr="00683D88">
        <w:rPr>
          <w:rFonts w:ascii="Times New Roman" w:hAnsi="Times New Roman"/>
          <w:sz w:val="24"/>
          <w:szCs w:val="24"/>
        </w:rPr>
        <w:t>со дня утверждения отчета о результатах контрольного мероприятия</w:t>
      </w:r>
      <w:r w:rsidR="00945556" w:rsidRPr="00683D88">
        <w:rPr>
          <w:rFonts w:ascii="Times New Roman" w:hAnsi="Times New Roman"/>
          <w:sz w:val="24"/>
          <w:szCs w:val="24"/>
        </w:rPr>
        <w:t>.</w:t>
      </w:r>
      <w:r w:rsidRPr="00683D88">
        <w:rPr>
          <w:rFonts w:ascii="Times New Roman" w:hAnsi="Times New Roman"/>
          <w:sz w:val="24"/>
          <w:szCs w:val="24"/>
        </w:rPr>
        <w:t xml:space="preserve"> </w:t>
      </w:r>
    </w:p>
    <w:p w:rsidR="00235E8F" w:rsidRDefault="00235E8F" w:rsidP="00235E8F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83D88">
        <w:rPr>
          <w:rFonts w:ascii="Times New Roman" w:hAnsi="Times New Roman"/>
          <w:sz w:val="24"/>
          <w:szCs w:val="24"/>
        </w:rPr>
        <w:lastRenderedPageBreak/>
        <w:tab/>
        <w:t xml:space="preserve">Информационные письма Контрольно-счётной палаты выпускаются на бланках,  </w:t>
      </w:r>
      <w:r w:rsidRPr="00683D88">
        <w:rPr>
          <w:rFonts w:ascii="Times New Roman" w:hAnsi="Times New Roman"/>
          <w:sz w:val="24"/>
          <w:szCs w:val="24"/>
          <w:u w:val="single"/>
        </w:rPr>
        <w:t>установленных  соответствующим стандартом финансового контроля Контрольно-счётной палаты, определяющим общие правила проведения контрольного мероприятия Контрольно-счётной палаты.</w:t>
      </w:r>
    </w:p>
    <w:p w:rsidR="008E366C" w:rsidRPr="00683D88" w:rsidRDefault="008E366C" w:rsidP="00235E8F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5E8F" w:rsidRPr="008E366C" w:rsidRDefault="008E366C" w:rsidP="00235E8F">
      <w:pPr>
        <w:pStyle w:val="ConsNormal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235E8F" w:rsidRPr="008E366C">
        <w:rPr>
          <w:rFonts w:ascii="Times New Roman" w:hAnsi="Times New Roman"/>
          <w:b/>
          <w:sz w:val="24"/>
          <w:szCs w:val="24"/>
        </w:rPr>
        <w:t>Организация контроля за исполнением представлений и предписаний   Контрольно-счётной палаты.</w:t>
      </w:r>
    </w:p>
    <w:p w:rsidR="004107BE" w:rsidRDefault="008E366C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8E366C">
        <w:rPr>
          <w:rFonts w:ascii="Times New Roman" w:hAnsi="Times New Roman"/>
          <w:b/>
          <w:sz w:val="24"/>
          <w:szCs w:val="24"/>
        </w:rPr>
        <w:t>11.1.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sz w:val="24"/>
          <w:szCs w:val="24"/>
        </w:rPr>
        <w:t>Непосредственный контроль за исполнением предпис</w:t>
      </w:r>
      <w:r w:rsidR="004107BE">
        <w:rPr>
          <w:rFonts w:ascii="Times New Roman" w:hAnsi="Times New Roman"/>
          <w:sz w:val="24"/>
          <w:szCs w:val="24"/>
        </w:rPr>
        <w:t>аний Контрольно-счётной палаты по устранению выявленных нарушений и недостатков, предотвращению 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нарушений, содержащих в актах, отчетах КСП ( далее устранению и предупреждению нарушений) осуществляется путем:</w:t>
      </w:r>
    </w:p>
    <w:p w:rsidR="004107BE" w:rsidRDefault="004107BE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подготовки и направления запросов прове</w:t>
      </w:r>
      <w:r w:rsidR="00865C21">
        <w:rPr>
          <w:rFonts w:ascii="Times New Roman" w:hAnsi="Times New Roman"/>
          <w:sz w:val="24"/>
          <w:szCs w:val="24"/>
        </w:rPr>
        <w:t>ряемой организации за подписью п</w:t>
      </w:r>
      <w:r>
        <w:rPr>
          <w:rFonts w:ascii="Times New Roman" w:hAnsi="Times New Roman"/>
          <w:sz w:val="24"/>
          <w:szCs w:val="24"/>
        </w:rPr>
        <w:t>редседателя КСП о предоставлении информации о принятых мерах по устранению и предупреждению нарушений в случае непредставления такой информации проверяемой организации;</w:t>
      </w:r>
    </w:p>
    <w:p w:rsidR="004107BE" w:rsidRDefault="005B0CED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включения в годовой план работы деятельности Контрольно-счетной палаты контрольного мероприятия по проверке выполнения предписания и рекомендаций по устранению и предупреждению нарушений, выявленных в ходе контрольного мероприятия, в случае непринятия мер по всем или отдельным нарушениям.</w:t>
      </w:r>
    </w:p>
    <w:p w:rsidR="005B0CED" w:rsidRDefault="005B0CED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B0CED">
        <w:rPr>
          <w:rFonts w:ascii="Times New Roman" w:hAnsi="Times New Roman"/>
          <w:b/>
          <w:sz w:val="24"/>
          <w:szCs w:val="24"/>
        </w:rPr>
        <w:t>11.2.</w:t>
      </w:r>
      <w:r>
        <w:rPr>
          <w:rFonts w:ascii="Times New Roman" w:hAnsi="Times New Roman"/>
          <w:sz w:val="24"/>
          <w:szCs w:val="24"/>
        </w:rPr>
        <w:t xml:space="preserve"> В случае непринятия мер по устранен</w:t>
      </w:r>
      <w:r w:rsidR="00865C21">
        <w:rPr>
          <w:rFonts w:ascii="Times New Roman" w:hAnsi="Times New Roman"/>
          <w:sz w:val="24"/>
          <w:szCs w:val="24"/>
        </w:rPr>
        <w:t>ию и предупреждению нарушений  п</w:t>
      </w:r>
      <w:r>
        <w:rPr>
          <w:rFonts w:ascii="Times New Roman" w:hAnsi="Times New Roman"/>
          <w:sz w:val="24"/>
          <w:szCs w:val="24"/>
        </w:rPr>
        <w:t>редседатель Контрольно-счетной палаты при наличии ходатайства проверяемой организации рассматривает возможность и принимает решение о продлении сроков устранения и предупреждения нарушений при наличии уважительных причин, не позволивших в установленные сроки устранить и предупредить указанные нарушения.</w:t>
      </w:r>
    </w:p>
    <w:p w:rsidR="005B0CED" w:rsidRDefault="005B0CED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B0CED">
        <w:rPr>
          <w:rFonts w:ascii="Times New Roman" w:hAnsi="Times New Roman"/>
          <w:b/>
          <w:sz w:val="24"/>
          <w:szCs w:val="24"/>
        </w:rPr>
        <w:t>11.3.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 Контрольно-счетной палаты информирует председателя Думы района, мэра района о неисполнении или ненадлежащим исполнении представлений и предписаний Контрольно-счетной палаты.</w:t>
      </w:r>
    </w:p>
    <w:p w:rsidR="003B28A6" w:rsidRPr="00683D88" w:rsidRDefault="005B0CED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B0CED">
        <w:rPr>
          <w:rFonts w:ascii="Times New Roman" w:hAnsi="Times New Roman"/>
          <w:b/>
          <w:sz w:val="24"/>
          <w:szCs w:val="24"/>
        </w:rPr>
        <w:t>11.4.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28A6" w:rsidRPr="00683D88">
        <w:rPr>
          <w:rFonts w:ascii="Times New Roman" w:hAnsi="Times New Roman"/>
          <w:sz w:val="24"/>
          <w:szCs w:val="24"/>
        </w:rPr>
        <w:t>Неисполнение или ненадлежащее исполнение  предписания Контрольно-счетной палаты влечет за собой ответственность, установленную законодательством Российской Федерации и Иркутской области.</w:t>
      </w:r>
    </w:p>
    <w:p w:rsidR="00235E8F" w:rsidRPr="00683D88" w:rsidRDefault="005B0CED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11.5. </w:t>
      </w:r>
      <w:r w:rsidR="00E44666">
        <w:rPr>
          <w:rFonts w:ascii="Times New Roman" w:hAnsi="Times New Roman"/>
          <w:b/>
          <w:sz w:val="24"/>
          <w:szCs w:val="24"/>
        </w:rPr>
        <w:t xml:space="preserve"> </w:t>
      </w:r>
      <w:r w:rsidR="00E44666" w:rsidRPr="00E44666">
        <w:rPr>
          <w:rFonts w:ascii="Times New Roman" w:hAnsi="Times New Roman"/>
          <w:sz w:val="24"/>
          <w:szCs w:val="24"/>
        </w:rPr>
        <w:t>В случае</w:t>
      </w:r>
      <w:r w:rsidR="00E44666">
        <w:rPr>
          <w:rFonts w:ascii="Times New Roman" w:hAnsi="Times New Roman"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sz w:val="24"/>
          <w:szCs w:val="24"/>
        </w:rPr>
        <w:t>и</w:t>
      </w:r>
      <w:r w:rsidR="00235E8F" w:rsidRPr="00E44666">
        <w:rPr>
          <w:rFonts w:ascii="Times New Roman" w:hAnsi="Times New Roman"/>
          <w:b/>
          <w:sz w:val="24"/>
          <w:szCs w:val="24"/>
        </w:rPr>
        <w:t>зменен</w:t>
      </w:r>
      <w:r w:rsidR="00235E8F" w:rsidRPr="00683D88">
        <w:rPr>
          <w:rFonts w:ascii="Times New Roman" w:hAnsi="Times New Roman"/>
          <w:sz w:val="24"/>
          <w:szCs w:val="24"/>
        </w:rPr>
        <w:t xml:space="preserve">ия обстоятельств или при иной необходимости </w:t>
      </w:r>
      <w:r w:rsidR="00E44666">
        <w:rPr>
          <w:rFonts w:ascii="Times New Roman" w:hAnsi="Times New Roman"/>
          <w:sz w:val="24"/>
          <w:szCs w:val="24"/>
        </w:rPr>
        <w:t xml:space="preserve"> ранее направленные представлении и предписания Контрольно-счетной палаты могут быть отменены. Ответственный исполнитель контрольного мероприятия по своей инициативе, а также по инициативе должностных лиц, в адрес которых было направлено представление и/или предписание вносит письменное мотивированное предложение об отмене</w:t>
      </w:r>
      <w:r w:rsidR="00E2721C" w:rsidRPr="00E2721C">
        <w:rPr>
          <w:rFonts w:ascii="Times New Roman" w:hAnsi="Times New Roman"/>
          <w:sz w:val="24"/>
          <w:szCs w:val="24"/>
        </w:rPr>
        <w:t xml:space="preserve"> </w:t>
      </w:r>
      <w:r w:rsidR="00E2721C" w:rsidRPr="00683D88">
        <w:rPr>
          <w:rFonts w:ascii="Times New Roman" w:hAnsi="Times New Roman"/>
          <w:sz w:val="24"/>
          <w:szCs w:val="24"/>
        </w:rPr>
        <w:t>ранее принятого</w:t>
      </w:r>
      <w:r w:rsidR="00E44666">
        <w:rPr>
          <w:rFonts w:ascii="Times New Roman" w:hAnsi="Times New Roman"/>
          <w:sz w:val="24"/>
          <w:szCs w:val="24"/>
        </w:rPr>
        <w:t xml:space="preserve"> представления и/или предписания </w:t>
      </w:r>
      <w:r w:rsidR="00235E8F" w:rsidRPr="00683D88">
        <w:rPr>
          <w:rFonts w:ascii="Times New Roman" w:hAnsi="Times New Roman"/>
          <w:sz w:val="24"/>
          <w:szCs w:val="24"/>
        </w:rPr>
        <w:t xml:space="preserve"> Кон</w:t>
      </w:r>
      <w:r w:rsidR="007218D8" w:rsidRPr="00683D88">
        <w:rPr>
          <w:rFonts w:ascii="Times New Roman" w:hAnsi="Times New Roman"/>
          <w:sz w:val="24"/>
          <w:szCs w:val="24"/>
        </w:rPr>
        <w:t>трольно-счётной па</w:t>
      </w:r>
      <w:r w:rsidR="00E44666">
        <w:rPr>
          <w:rFonts w:ascii="Times New Roman" w:hAnsi="Times New Roman"/>
          <w:sz w:val="24"/>
          <w:szCs w:val="24"/>
        </w:rPr>
        <w:t>латы.  Председатель Контрольно-счетной палаты</w:t>
      </w:r>
      <w:r w:rsidR="007218D8" w:rsidRPr="00683D88">
        <w:rPr>
          <w:rFonts w:ascii="Times New Roman" w:hAnsi="Times New Roman"/>
          <w:sz w:val="24"/>
          <w:szCs w:val="24"/>
        </w:rPr>
        <w:t xml:space="preserve"> принимает решение </w:t>
      </w:r>
      <w:r w:rsidR="00E2721C">
        <w:rPr>
          <w:rFonts w:ascii="Times New Roman" w:hAnsi="Times New Roman"/>
          <w:sz w:val="24"/>
          <w:szCs w:val="24"/>
        </w:rPr>
        <w:t xml:space="preserve"> об отмене представления </w:t>
      </w:r>
      <w:r w:rsidR="003E546B" w:rsidRPr="00683D88">
        <w:rPr>
          <w:rFonts w:ascii="Times New Roman" w:hAnsi="Times New Roman"/>
          <w:sz w:val="24"/>
          <w:szCs w:val="24"/>
        </w:rPr>
        <w:t xml:space="preserve">и/или  предписания </w:t>
      </w:r>
      <w:r w:rsidR="0016203F">
        <w:rPr>
          <w:rFonts w:ascii="Times New Roman" w:hAnsi="Times New Roman"/>
          <w:sz w:val="24"/>
          <w:szCs w:val="24"/>
        </w:rPr>
        <w:t>или об оставлении их</w:t>
      </w:r>
      <w:r w:rsidR="007218D8" w:rsidRPr="00683D88">
        <w:rPr>
          <w:rFonts w:ascii="Times New Roman" w:hAnsi="Times New Roman"/>
          <w:sz w:val="24"/>
          <w:szCs w:val="24"/>
        </w:rPr>
        <w:t xml:space="preserve"> в силе.</w:t>
      </w:r>
      <w:r w:rsidR="005F39BC">
        <w:rPr>
          <w:rFonts w:ascii="Times New Roman" w:hAnsi="Times New Roman"/>
          <w:sz w:val="24"/>
          <w:szCs w:val="24"/>
        </w:rPr>
        <w:t xml:space="preserve"> Решение п</w:t>
      </w:r>
      <w:r w:rsidR="00C73229">
        <w:rPr>
          <w:rFonts w:ascii="Times New Roman" w:hAnsi="Times New Roman"/>
          <w:sz w:val="24"/>
          <w:szCs w:val="24"/>
        </w:rPr>
        <w:t>редседателя</w:t>
      </w:r>
      <w:r w:rsidR="005F39BC">
        <w:rPr>
          <w:rFonts w:ascii="Times New Roman" w:hAnsi="Times New Roman"/>
          <w:sz w:val="24"/>
          <w:szCs w:val="24"/>
        </w:rPr>
        <w:t xml:space="preserve"> КСП</w:t>
      </w:r>
      <w:r w:rsidR="00C73229">
        <w:rPr>
          <w:rFonts w:ascii="Times New Roman" w:hAnsi="Times New Roman"/>
          <w:sz w:val="24"/>
          <w:szCs w:val="24"/>
        </w:rPr>
        <w:t xml:space="preserve"> направляется в адрес должностного лица, которому ранее были выданы представления и/или предписания.</w:t>
      </w:r>
    </w:p>
    <w:p w:rsidR="00235E8F" w:rsidRPr="00683D88" w:rsidRDefault="00235E8F" w:rsidP="00235E8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945556" w:rsidRPr="00683D88" w:rsidRDefault="00C73229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235E8F" w:rsidRPr="00683D88">
        <w:rPr>
          <w:rFonts w:ascii="Times New Roman" w:hAnsi="Times New Roman"/>
          <w:b/>
          <w:sz w:val="24"/>
          <w:szCs w:val="24"/>
        </w:rPr>
        <w:t>.Порядок</w:t>
      </w:r>
      <w:r w:rsidR="003B28A6" w:rsidRPr="00683D88">
        <w:rPr>
          <w:rFonts w:ascii="Times New Roman" w:hAnsi="Times New Roman"/>
          <w:b/>
          <w:sz w:val="24"/>
          <w:szCs w:val="24"/>
        </w:rPr>
        <w:t xml:space="preserve"> осуществления экспертно-аналитических мероприятий </w:t>
      </w:r>
    </w:p>
    <w:p w:rsidR="00235E8F" w:rsidRPr="00683D88" w:rsidRDefault="00235E8F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3D88">
        <w:rPr>
          <w:rFonts w:ascii="Times New Roman" w:hAnsi="Times New Roman"/>
          <w:b/>
          <w:sz w:val="24"/>
          <w:szCs w:val="24"/>
        </w:rPr>
        <w:t xml:space="preserve"> Контрольно-счётной палаты.</w:t>
      </w:r>
    </w:p>
    <w:p w:rsidR="009149D3" w:rsidRPr="00683D88" w:rsidRDefault="00235E8F" w:rsidP="009149D3">
      <w:pPr>
        <w:ind w:firstLine="709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ab/>
      </w:r>
    </w:p>
    <w:p w:rsidR="009149D3" w:rsidRPr="00683D88" w:rsidRDefault="00C73229" w:rsidP="009149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9149D3" w:rsidRPr="00683D88">
        <w:rPr>
          <w:b/>
          <w:sz w:val="24"/>
          <w:szCs w:val="24"/>
        </w:rPr>
        <w:t>.1</w:t>
      </w:r>
      <w:r w:rsidR="009149D3" w:rsidRPr="00683D88">
        <w:rPr>
          <w:sz w:val="24"/>
          <w:szCs w:val="24"/>
        </w:rPr>
        <w:t>. Контрольно-счётная палата осуществляет следующие виды экспертно-аналитической деятельности: экспертиза, подготовка аналитических или информационно-аналитических записок, мониторинг исполнения бюджета  муниципального образования Куйтунский район и эффективности использования муниципального имущества.</w:t>
      </w:r>
    </w:p>
    <w:p w:rsidR="009149D3" w:rsidRPr="00683D88" w:rsidRDefault="00C73229" w:rsidP="009149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9149D3" w:rsidRPr="00683D88">
        <w:rPr>
          <w:b/>
          <w:sz w:val="24"/>
          <w:szCs w:val="24"/>
        </w:rPr>
        <w:t>.2.</w:t>
      </w:r>
      <w:r w:rsidR="009149D3" w:rsidRPr="00683D88">
        <w:rPr>
          <w:sz w:val="24"/>
          <w:szCs w:val="24"/>
        </w:rPr>
        <w:t xml:space="preserve"> Экспертиза Контрольно-счётной палаты представляет собой метод предварительной оценки принятия финансовых решений с целью определения их </w:t>
      </w:r>
      <w:r w:rsidR="009149D3" w:rsidRPr="00683D88">
        <w:rPr>
          <w:sz w:val="24"/>
          <w:szCs w:val="24"/>
        </w:rPr>
        <w:lastRenderedPageBreak/>
        <w:t xml:space="preserve">экономической эффективности, а также экономических и юридических последствий. Экспертиза включает в себя комплексный анализ и оценку нормативных правовых и правовых актов (проектов нормативных правовых и правовых актов). Практическим и документальным результатом экспертизы с целью выработки предложений и рекомендаций является экспертное заключение (заключение). </w:t>
      </w:r>
    </w:p>
    <w:p w:rsidR="009149D3" w:rsidRPr="00683D88" w:rsidRDefault="00C73229" w:rsidP="009149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9149D3" w:rsidRPr="00683D88">
        <w:rPr>
          <w:b/>
          <w:sz w:val="24"/>
          <w:szCs w:val="24"/>
        </w:rPr>
        <w:t>.3.</w:t>
      </w:r>
      <w:r w:rsidR="009149D3" w:rsidRPr="00683D88">
        <w:rPr>
          <w:sz w:val="24"/>
          <w:szCs w:val="24"/>
        </w:rPr>
        <w:t xml:space="preserve">  Контрольно-счётная палата проводит экспертизу и дает заключения по:</w:t>
      </w:r>
    </w:p>
    <w:p w:rsidR="009149D3" w:rsidRPr="00683D88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проекту бюджета  муниципального  образования Куйтунский район, обоснованности его доходных и расходных статей, размерам внутреннего долга муниципального образования и дефицита бюджета муниципального образования;</w:t>
      </w:r>
    </w:p>
    <w:p w:rsidR="009149D3" w:rsidRPr="00683D88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проектам решений Думы  муниципального  образования Куйтунский район о внесении изменений в бюджет района;</w:t>
      </w:r>
    </w:p>
    <w:p w:rsidR="009149D3" w:rsidRPr="00683D88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проекту отчёта об исполнении бюджета муниципального  образования Куйтунский район за очередной финансовый год и отчётности главных администраторов бюджетных средств;</w:t>
      </w:r>
    </w:p>
    <w:p w:rsidR="009149D3" w:rsidRPr="00683D88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 xml:space="preserve">- проектам долгосрочных целевых программ, проектам нормативных правовых и правовых актов, вносящих изменения в долгосрочные целевые программы; </w:t>
      </w:r>
    </w:p>
    <w:p w:rsidR="009149D3" w:rsidRPr="00683D88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проектам решений Думы  муниципального  образования Куйтунский район, касающихся вопросов использования средств бюджета района, вопросов распоряжения муниципальным имуществом;</w:t>
      </w:r>
    </w:p>
    <w:p w:rsidR="009149D3" w:rsidRPr="00683D88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проектам нормативных правовых актов администрации  муниципального образования Куйтунский район, предусматривающих расходы, покрываемые за счет средств бюджета района, или влияющих на формирование и исполнение бюджета района, а также касающихся вопросов распоряжения муниципальным имуществом;</w:t>
      </w:r>
    </w:p>
    <w:p w:rsidR="009149D3" w:rsidRPr="00683D88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- проблемам бюджетно-финансовой политики и совершенствования бюджетного процесса в муниципальном образовании;</w:t>
      </w:r>
    </w:p>
    <w:p w:rsidR="009149D3" w:rsidRPr="00683D88" w:rsidRDefault="0016203F" w:rsidP="00914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Заключение утверждается п</w:t>
      </w:r>
      <w:r w:rsidR="009149D3" w:rsidRPr="00683D88">
        <w:rPr>
          <w:sz w:val="24"/>
          <w:szCs w:val="24"/>
        </w:rPr>
        <w:t>редседателем Контрольно-счетной палаты.</w:t>
      </w:r>
    </w:p>
    <w:p w:rsidR="009149D3" w:rsidRPr="00683D88" w:rsidRDefault="00C73229" w:rsidP="009149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8632E9" w:rsidRPr="00683D88">
        <w:rPr>
          <w:b/>
          <w:sz w:val="24"/>
          <w:szCs w:val="24"/>
        </w:rPr>
        <w:t>.4.</w:t>
      </w:r>
      <w:r w:rsidR="008632E9" w:rsidRPr="00683D88">
        <w:rPr>
          <w:sz w:val="24"/>
          <w:szCs w:val="24"/>
        </w:rPr>
        <w:t xml:space="preserve"> </w:t>
      </w:r>
      <w:r w:rsidR="009149D3" w:rsidRPr="00683D88">
        <w:rPr>
          <w:sz w:val="24"/>
          <w:szCs w:val="24"/>
        </w:rPr>
        <w:t xml:space="preserve"> Аналитические и экспертно-аналитические записки Контрольно-счётной палаты подготавливаются на основании и в соответствии с планами работы Контрольно-счётной палаты.</w:t>
      </w:r>
    </w:p>
    <w:p w:rsidR="009149D3" w:rsidRPr="00683D88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Аналитическая записка формируется на основании материалов Контрольно-счётной палаты по проведённым контрольным мероприятиям (акты проверок, отчёты по проведённым контрольным мероприятиям).</w:t>
      </w:r>
    </w:p>
    <w:p w:rsidR="009149D3" w:rsidRPr="00683D88" w:rsidRDefault="009149D3" w:rsidP="009149D3">
      <w:pPr>
        <w:ind w:firstLine="709"/>
        <w:jc w:val="both"/>
        <w:rPr>
          <w:sz w:val="24"/>
          <w:szCs w:val="24"/>
        </w:rPr>
      </w:pPr>
      <w:r w:rsidRPr="00683D88">
        <w:rPr>
          <w:sz w:val="24"/>
          <w:szCs w:val="24"/>
        </w:rPr>
        <w:t>Информационно-аналитическая записка формируется на основании информации, полученной Контрольно-счётной палатой в соответствии с запросами, направленными в адрес рассматриваемого в информационно-аналитической записке объекта (объектов), а также адреса иных юридических лиц, способных представить достоверную информацию по интересующим Контрольно-счётную палату вопросам, без проведения контрольных мероприятий.</w:t>
      </w:r>
    </w:p>
    <w:p w:rsidR="009149D3" w:rsidRPr="00683D88" w:rsidRDefault="00C73229" w:rsidP="009149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8632E9" w:rsidRPr="00683D88">
        <w:rPr>
          <w:b/>
          <w:sz w:val="24"/>
          <w:szCs w:val="24"/>
        </w:rPr>
        <w:t>.5</w:t>
      </w:r>
      <w:r w:rsidR="008632E9" w:rsidRPr="00683D88">
        <w:rPr>
          <w:sz w:val="24"/>
          <w:szCs w:val="24"/>
        </w:rPr>
        <w:t xml:space="preserve">. </w:t>
      </w:r>
      <w:r w:rsidR="009149D3" w:rsidRPr="00683D88">
        <w:rPr>
          <w:sz w:val="24"/>
          <w:szCs w:val="24"/>
        </w:rPr>
        <w:t xml:space="preserve"> Сроки подготовки экспертных заключений на проект бюджета района на очередной финансовый год и отчёта об исполнении бюджета устанавливаются Бюджетным кодексом Российской Федерации, норматив</w:t>
      </w:r>
      <w:r w:rsidR="008632E9" w:rsidRPr="00683D88">
        <w:rPr>
          <w:sz w:val="24"/>
          <w:szCs w:val="24"/>
        </w:rPr>
        <w:t xml:space="preserve">ными правовыми актами </w:t>
      </w:r>
      <w:r w:rsidR="009149D3" w:rsidRPr="00683D88">
        <w:rPr>
          <w:sz w:val="24"/>
          <w:szCs w:val="24"/>
        </w:rPr>
        <w:t xml:space="preserve"> муниципального </w:t>
      </w:r>
      <w:r w:rsidR="008632E9" w:rsidRPr="00683D88">
        <w:rPr>
          <w:sz w:val="24"/>
          <w:szCs w:val="24"/>
        </w:rPr>
        <w:t xml:space="preserve"> образования Куйтунский район.</w:t>
      </w:r>
      <w:r w:rsidR="009149D3" w:rsidRPr="00683D88">
        <w:rPr>
          <w:sz w:val="24"/>
          <w:szCs w:val="24"/>
        </w:rPr>
        <w:t xml:space="preserve"> </w:t>
      </w:r>
    </w:p>
    <w:p w:rsidR="009149D3" w:rsidRPr="00683D88" w:rsidRDefault="00C73229" w:rsidP="009149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8632E9" w:rsidRPr="00683D88">
        <w:rPr>
          <w:b/>
          <w:sz w:val="24"/>
          <w:szCs w:val="24"/>
        </w:rPr>
        <w:t>.6.</w:t>
      </w:r>
      <w:r w:rsidR="009149D3" w:rsidRPr="00683D88">
        <w:rPr>
          <w:sz w:val="24"/>
          <w:szCs w:val="24"/>
        </w:rPr>
        <w:t xml:space="preserve"> Сроки подготовки аналитических записок, информационно-аналитических записок устанавливаются планом работы Контрольно-счётной палаты на соответствующий год.</w:t>
      </w:r>
    </w:p>
    <w:p w:rsidR="007D65BB" w:rsidRPr="00683D88" w:rsidRDefault="00C73229" w:rsidP="007D65B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7D65BB" w:rsidRPr="00683D88">
        <w:rPr>
          <w:b/>
          <w:sz w:val="24"/>
          <w:szCs w:val="24"/>
        </w:rPr>
        <w:t>. Представление информации по запросам</w:t>
      </w:r>
    </w:p>
    <w:p w:rsidR="007D65BB" w:rsidRPr="00683D88" w:rsidRDefault="007D65BB" w:rsidP="007D65BB">
      <w:pPr>
        <w:ind w:firstLine="709"/>
        <w:jc w:val="center"/>
        <w:rPr>
          <w:b/>
          <w:sz w:val="24"/>
          <w:szCs w:val="24"/>
        </w:rPr>
      </w:pPr>
      <w:r w:rsidRPr="00683D88">
        <w:rPr>
          <w:b/>
          <w:sz w:val="24"/>
          <w:szCs w:val="24"/>
        </w:rPr>
        <w:t xml:space="preserve"> Контрольно-счетной палаты</w:t>
      </w:r>
    </w:p>
    <w:p w:rsidR="007D65BB" w:rsidRPr="00683D88" w:rsidRDefault="007D65BB" w:rsidP="007D65BB">
      <w:pPr>
        <w:ind w:firstLine="709"/>
        <w:jc w:val="center"/>
        <w:rPr>
          <w:b/>
          <w:sz w:val="24"/>
          <w:szCs w:val="24"/>
        </w:rPr>
      </w:pPr>
    </w:p>
    <w:p w:rsidR="00232650" w:rsidRPr="00683D88" w:rsidRDefault="00C73229" w:rsidP="00232650">
      <w:pPr>
        <w:pStyle w:val="a8"/>
        <w:spacing w:before="0" w:beforeAutospacing="0" w:after="0" w:afterAutospacing="0"/>
        <w:ind w:firstLine="708"/>
        <w:jc w:val="both"/>
      </w:pPr>
      <w:r>
        <w:t xml:space="preserve">  </w:t>
      </w:r>
      <w:r w:rsidRPr="00C73229">
        <w:rPr>
          <w:b/>
        </w:rPr>
        <w:t>13</w:t>
      </w:r>
      <w:r w:rsidR="007D65BB" w:rsidRPr="00C73229">
        <w:rPr>
          <w:b/>
        </w:rPr>
        <w:t>.1.</w:t>
      </w:r>
      <w:r w:rsidR="007D65BB" w:rsidRPr="00683D88">
        <w:t xml:space="preserve">  </w:t>
      </w:r>
      <w:r w:rsidR="005E5366" w:rsidRPr="00683D88">
        <w:t>Запросы</w:t>
      </w:r>
      <w:r w:rsidR="00A77235" w:rsidRPr="00683D88">
        <w:t xml:space="preserve"> </w:t>
      </w:r>
      <w:r w:rsidR="005E5366" w:rsidRPr="00683D88">
        <w:t xml:space="preserve"> Контрольно-счетной палаты</w:t>
      </w:r>
      <w:r w:rsidR="007D65BB" w:rsidRPr="00683D88">
        <w:t xml:space="preserve"> о предоставлении необходимой </w:t>
      </w:r>
      <w:r w:rsidR="00D008F5" w:rsidRPr="00683D88">
        <w:t xml:space="preserve">для проведения контрольных и экспертно-аналитических  мероприятий,  </w:t>
      </w:r>
      <w:r w:rsidR="007D65BB" w:rsidRPr="00683D88">
        <w:t>информации, направляемые</w:t>
      </w:r>
      <w:r w:rsidR="005722D4" w:rsidRPr="00683D88">
        <w:t xml:space="preserve"> в </w:t>
      </w:r>
      <w:r w:rsidR="007D65BB" w:rsidRPr="00683D88">
        <w:t>органы</w:t>
      </w:r>
      <w:r w:rsidR="004B37D3" w:rsidRPr="00683D88">
        <w:t xml:space="preserve"> государственной власти Иркутской области, органы местного самоуправления и</w:t>
      </w:r>
      <w:r w:rsidR="007D65BB" w:rsidRPr="00683D88">
        <w:t xml:space="preserve"> </w:t>
      </w:r>
      <w:r w:rsidR="005E5366" w:rsidRPr="00683D88">
        <w:t>мун</w:t>
      </w:r>
      <w:r w:rsidR="005722D4" w:rsidRPr="00683D88">
        <w:t xml:space="preserve">иципальные органы, организации, </w:t>
      </w:r>
      <w:r w:rsidR="005E5366" w:rsidRPr="00683D88">
        <w:t xml:space="preserve">в отношении  которых </w:t>
      </w:r>
      <w:r w:rsidR="004B37D3" w:rsidRPr="00683D88">
        <w:t xml:space="preserve"> </w:t>
      </w:r>
      <w:r w:rsidR="004B37D3" w:rsidRPr="00683D88">
        <w:lastRenderedPageBreak/>
        <w:t>Контрольно-счетная палата вправе осуществлять внешний муниципальный финансовый контроль</w:t>
      </w:r>
      <w:r w:rsidR="0019097D" w:rsidRPr="00683D88">
        <w:t xml:space="preserve">, а также  в территориальные органы федеральных органов исполнительной власти и их структурные подразделения, на которые  </w:t>
      </w:r>
      <w:r w:rsidR="004B37D3" w:rsidRPr="00683D88">
        <w:t xml:space="preserve"> </w:t>
      </w:r>
      <w:r w:rsidR="005E5366" w:rsidRPr="00683D88">
        <w:t>распространяются полномочия Контрольно-счетной палаты, установленные Бюджетным Кодексом Российской Федерации,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722D4" w:rsidRPr="00683D88">
        <w:t xml:space="preserve"> </w:t>
      </w:r>
      <w:r w:rsidR="005E5366" w:rsidRPr="00683D88">
        <w:t xml:space="preserve">Положением о Контрольно-счетной палате и иными нормативными правовыми актами Российской федерации, Иркутской области, муниципального образования </w:t>
      </w:r>
      <w:r w:rsidR="0016203F">
        <w:t>Куйтунский район подписываются п</w:t>
      </w:r>
      <w:r w:rsidR="005E5366" w:rsidRPr="00683D88">
        <w:t>редседателем Контрольно-счетной палаты</w:t>
      </w:r>
      <w:r w:rsidR="00232650" w:rsidRPr="00683D88">
        <w:t>,  а в его отсутствие аудитором Контрольно-счетной палаты.</w:t>
      </w:r>
    </w:p>
    <w:p w:rsidR="00F70D07" w:rsidRPr="00683D88" w:rsidRDefault="00F70D07" w:rsidP="007D65BB">
      <w:pPr>
        <w:jc w:val="both"/>
        <w:rPr>
          <w:sz w:val="24"/>
          <w:szCs w:val="24"/>
        </w:rPr>
      </w:pPr>
    </w:p>
    <w:p w:rsidR="00F70D07" w:rsidRPr="00683D88" w:rsidRDefault="00C73229" w:rsidP="007D65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73229">
        <w:rPr>
          <w:b/>
          <w:sz w:val="24"/>
          <w:szCs w:val="24"/>
        </w:rPr>
        <w:t>13</w:t>
      </w:r>
      <w:r w:rsidR="00F70D07" w:rsidRPr="00C73229">
        <w:rPr>
          <w:b/>
          <w:sz w:val="24"/>
          <w:szCs w:val="24"/>
        </w:rPr>
        <w:t>.2</w:t>
      </w:r>
      <w:r w:rsidR="00F70D07" w:rsidRPr="00683D88">
        <w:rPr>
          <w:sz w:val="24"/>
          <w:szCs w:val="24"/>
        </w:rPr>
        <w:t>. 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5722D4" w:rsidRPr="00683D88" w:rsidRDefault="00C73229" w:rsidP="007D65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13</w:t>
      </w:r>
      <w:r w:rsidR="00F70D07" w:rsidRPr="00C73229">
        <w:rPr>
          <w:b/>
          <w:sz w:val="24"/>
          <w:szCs w:val="24"/>
        </w:rPr>
        <w:t>.3</w:t>
      </w:r>
      <w:r w:rsidR="007D65BB" w:rsidRPr="00683D88">
        <w:rPr>
          <w:sz w:val="24"/>
          <w:szCs w:val="24"/>
        </w:rPr>
        <w:t>.</w:t>
      </w:r>
      <w:r w:rsidR="00F70D07" w:rsidRPr="00683D88">
        <w:rPr>
          <w:sz w:val="24"/>
          <w:szCs w:val="24"/>
        </w:rPr>
        <w:t xml:space="preserve">Органы и </w:t>
      </w:r>
      <w:r w:rsidR="005722D4" w:rsidRPr="00683D88">
        <w:rPr>
          <w:sz w:val="24"/>
          <w:szCs w:val="24"/>
        </w:rPr>
        <w:t xml:space="preserve">организации, </w:t>
      </w:r>
      <w:r w:rsidR="007D65BB" w:rsidRPr="00683D88">
        <w:rPr>
          <w:sz w:val="24"/>
          <w:szCs w:val="24"/>
        </w:rPr>
        <w:t xml:space="preserve"> </w:t>
      </w:r>
      <w:r w:rsidR="005722D4" w:rsidRPr="00683D88">
        <w:rPr>
          <w:sz w:val="24"/>
          <w:szCs w:val="24"/>
        </w:rPr>
        <w:t xml:space="preserve">указанные в части 11.1 настоящей статьи  </w:t>
      </w:r>
      <w:r w:rsidR="007D65BB" w:rsidRPr="00683D88">
        <w:rPr>
          <w:sz w:val="24"/>
          <w:szCs w:val="24"/>
        </w:rPr>
        <w:t xml:space="preserve"> обязаны представлять по письменным запросам КСП требуемые в пределах ее компетенции документы, материалы и информацию, необходимые для обеспечения ее деятельности в срок</w:t>
      </w:r>
      <w:r w:rsidR="005722D4" w:rsidRPr="00683D88">
        <w:rPr>
          <w:sz w:val="24"/>
          <w:szCs w:val="24"/>
        </w:rPr>
        <w:t xml:space="preserve">, </w:t>
      </w:r>
      <w:r w:rsidR="00F70D07" w:rsidRPr="00683D88">
        <w:rPr>
          <w:sz w:val="24"/>
          <w:szCs w:val="24"/>
        </w:rPr>
        <w:t xml:space="preserve"> установленный законом Иркутской области</w:t>
      </w:r>
      <w:r w:rsidR="007D65BB" w:rsidRPr="00683D88">
        <w:rPr>
          <w:sz w:val="24"/>
          <w:szCs w:val="24"/>
        </w:rPr>
        <w:t xml:space="preserve">. </w:t>
      </w:r>
    </w:p>
    <w:p w:rsidR="007D65BB" w:rsidRPr="00683D88" w:rsidRDefault="00C73229" w:rsidP="007D65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13</w:t>
      </w:r>
      <w:r w:rsidR="00F70D07" w:rsidRPr="00C73229">
        <w:rPr>
          <w:b/>
          <w:sz w:val="24"/>
          <w:szCs w:val="24"/>
        </w:rPr>
        <w:t>.4</w:t>
      </w:r>
      <w:r w:rsidR="005722D4" w:rsidRPr="00C73229">
        <w:rPr>
          <w:b/>
          <w:sz w:val="24"/>
          <w:szCs w:val="24"/>
        </w:rPr>
        <w:t xml:space="preserve">.  </w:t>
      </w:r>
      <w:r w:rsidR="005722D4" w:rsidRPr="00683D88">
        <w:rPr>
          <w:sz w:val="24"/>
          <w:szCs w:val="24"/>
        </w:rPr>
        <w:t xml:space="preserve">    </w:t>
      </w:r>
      <w:r w:rsidR="007D65BB" w:rsidRPr="00683D88">
        <w:rPr>
          <w:sz w:val="24"/>
          <w:szCs w:val="24"/>
        </w:rPr>
        <w:t>Непредставление или несвоевременное представление органами</w:t>
      </w:r>
      <w:r w:rsidR="0048187A" w:rsidRPr="00683D88">
        <w:rPr>
          <w:sz w:val="24"/>
          <w:szCs w:val="24"/>
        </w:rPr>
        <w:t xml:space="preserve"> и организациями, указанными в части 11.1 настоящей статьи  по запросам </w:t>
      </w:r>
      <w:r w:rsidR="002F3F90" w:rsidRPr="00683D88">
        <w:rPr>
          <w:sz w:val="24"/>
          <w:szCs w:val="24"/>
        </w:rPr>
        <w:t xml:space="preserve">Контрольно-счетной палаты </w:t>
      </w:r>
      <w:r w:rsidR="0048187A" w:rsidRPr="00683D88">
        <w:rPr>
          <w:sz w:val="24"/>
          <w:szCs w:val="24"/>
        </w:rPr>
        <w:t>информации, документов</w:t>
      </w:r>
      <w:r w:rsidR="002F3F90" w:rsidRPr="00683D88">
        <w:rPr>
          <w:sz w:val="24"/>
          <w:szCs w:val="24"/>
        </w:rPr>
        <w:t xml:space="preserve"> и материалов</w:t>
      </w:r>
      <w:r w:rsidR="0048187A" w:rsidRPr="00683D88">
        <w:rPr>
          <w:sz w:val="24"/>
          <w:szCs w:val="24"/>
        </w:rPr>
        <w:t>,</w:t>
      </w:r>
      <w:r w:rsidR="00A77235" w:rsidRPr="00683D88">
        <w:rPr>
          <w:sz w:val="24"/>
          <w:szCs w:val="24"/>
        </w:rPr>
        <w:t xml:space="preserve"> необходимых для проведения контрольных и экспертно-аналитических  мероприятий, </w:t>
      </w:r>
      <w:r w:rsidR="0048187A" w:rsidRPr="00683D88">
        <w:rPr>
          <w:sz w:val="24"/>
          <w:szCs w:val="24"/>
        </w:rPr>
        <w:t xml:space="preserve"> а равно </w:t>
      </w:r>
      <w:r w:rsidR="007D65BB" w:rsidRPr="00683D88">
        <w:rPr>
          <w:sz w:val="24"/>
          <w:szCs w:val="24"/>
        </w:rPr>
        <w:t xml:space="preserve"> представление таких сведений не в п</w:t>
      </w:r>
      <w:r w:rsidR="005722D4" w:rsidRPr="00683D88">
        <w:rPr>
          <w:sz w:val="24"/>
          <w:szCs w:val="24"/>
        </w:rPr>
        <w:t>олном объеме или  представление</w:t>
      </w:r>
      <w:r w:rsidR="0048187A" w:rsidRPr="00683D88">
        <w:rPr>
          <w:sz w:val="24"/>
          <w:szCs w:val="24"/>
        </w:rPr>
        <w:t xml:space="preserve">  недостоверных информации, документов и материалов</w:t>
      </w:r>
      <w:r w:rsidR="002F3F90" w:rsidRPr="00683D88">
        <w:rPr>
          <w:sz w:val="24"/>
          <w:szCs w:val="24"/>
        </w:rPr>
        <w:t xml:space="preserve"> </w:t>
      </w:r>
      <w:r w:rsidR="007D65BB" w:rsidRPr="00683D88">
        <w:rPr>
          <w:sz w:val="24"/>
          <w:szCs w:val="24"/>
        </w:rPr>
        <w:t xml:space="preserve"> влечет </w:t>
      </w:r>
      <w:r w:rsidR="002F3F90" w:rsidRPr="00683D88">
        <w:rPr>
          <w:sz w:val="24"/>
          <w:szCs w:val="24"/>
        </w:rPr>
        <w:t xml:space="preserve">за собой </w:t>
      </w:r>
      <w:r w:rsidR="007D65BB" w:rsidRPr="00683D88">
        <w:rPr>
          <w:sz w:val="24"/>
          <w:szCs w:val="24"/>
        </w:rPr>
        <w:t xml:space="preserve">ответственность, </w:t>
      </w:r>
      <w:r w:rsidR="00A77235" w:rsidRPr="00683D88">
        <w:rPr>
          <w:sz w:val="24"/>
          <w:szCs w:val="24"/>
        </w:rPr>
        <w:t xml:space="preserve"> установленную законодательс</w:t>
      </w:r>
      <w:r w:rsidR="002F3F90" w:rsidRPr="00683D88">
        <w:rPr>
          <w:sz w:val="24"/>
          <w:szCs w:val="24"/>
        </w:rPr>
        <w:t>твом Российской Федерации и (или) законодательством</w:t>
      </w:r>
      <w:r w:rsidR="00A77235" w:rsidRPr="00683D88">
        <w:rPr>
          <w:sz w:val="24"/>
          <w:szCs w:val="24"/>
        </w:rPr>
        <w:t xml:space="preserve"> Иркутской области. </w:t>
      </w:r>
    </w:p>
    <w:p w:rsidR="007D65BB" w:rsidRPr="00683D88" w:rsidRDefault="007D65BB" w:rsidP="007D65BB">
      <w:pPr>
        <w:rPr>
          <w:sz w:val="24"/>
          <w:szCs w:val="24"/>
        </w:rPr>
      </w:pPr>
    </w:p>
    <w:p w:rsidR="00235E8F" w:rsidRPr="00683D88" w:rsidRDefault="00C73229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E83AAD" w:rsidRPr="00683D88">
        <w:rPr>
          <w:rFonts w:ascii="Times New Roman" w:hAnsi="Times New Roman"/>
          <w:b/>
          <w:sz w:val="24"/>
          <w:szCs w:val="24"/>
        </w:rPr>
        <w:t>. Возбуждение дела об административном правонарушении</w:t>
      </w:r>
    </w:p>
    <w:p w:rsidR="00E83AAD" w:rsidRPr="00683D88" w:rsidRDefault="00C73229" w:rsidP="00E83AA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73229">
        <w:rPr>
          <w:rFonts w:ascii="Times New Roman" w:hAnsi="Times New Roman"/>
          <w:b/>
          <w:sz w:val="24"/>
          <w:szCs w:val="24"/>
        </w:rPr>
        <w:t>14</w:t>
      </w:r>
      <w:r w:rsidR="00E83AAD" w:rsidRPr="00C73229">
        <w:rPr>
          <w:rFonts w:ascii="Times New Roman" w:hAnsi="Times New Roman"/>
          <w:b/>
          <w:sz w:val="24"/>
          <w:szCs w:val="24"/>
        </w:rPr>
        <w:t>.1.</w:t>
      </w:r>
      <w:r w:rsidR="00E83AAD" w:rsidRPr="00683D88">
        <w:rPr>
          <w:rFonts w:ascii="Times New Roman" w:hAnsi="Times New Roman"/>
          <w:sz w:val="24"/>
          <w:szCs w:val="24"/>
        </w:rPr>
        <w:t xml:space="preserve"> Возбуждение дела об административном правонарушении производится председателем Контрольно-счетной палаты, а в</w:t>
      </w:r>
      <w:r w:rsidR="004D1973" w:rsidRPr="00683D88">
        <w:rPr>
          <w:rFonts w:ascii="Times New Roman" w:hAnsi="Times New Roman"/>
          <w:sz w:val="24"/>
          <w:szCs w:val="24"/>
        </w:rPr>
        <w:t xml:space="preserve"> </w:t>
      </w:r>
      <w:r w:rsidR="00E83AAD" w:rsidRPr="00683D88">
        <w:rPr>
          <w:rFonts w:ascii="Times New Roman" w:hAnsi="Times New Roman"/>
          <w:sz w:val="24"/>
          <w:szCs w:val="24"/>
        </w:rPr>
        <w:t>случаи его отсутствия</w:t>
      </w:r>
      <w:r w:rsidR="004D1973" w:rsidRPr="00683D88">
        <w:rPr>
          <w:rFonts w:ascii="Times New Roman" w:hAnsi="Times New Roman"/>
          <w:sz w:val="24"/>
          <w:szCs w:val="24"/>
        </w:rPr>
        <w:t xml:space="preserve"> аудитором Контрольно-счетной палаты в порядке и по основаниям, определенным законодательством Российской Федерации и Иркутской области.</w:t>
      </w:r>
    </w:p>
    <w:p w:rsidR="004D1973" w:rsidRPr="00683D88" w:rsidRDefault="00C73229" w:rsidP="00E83AA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4D1973" w:rsidRPr="00C73229">
        <w:rPr>
          <w:rFonts w:ascii="Times New Roman" w:hAnsi="Times New Roman"/>
          <w:b/>
          <w:sz w:val="24"/>
          <w:szCs w:val="24"/>
        </w:rPr>
        <w:t>.2.</w:t>
      </w:r>
      <w:r w:rsidR="004D1973" w:rsidRPr="00683D88">
        <w:rPr>
          <w:rFonts w:ascii="Times New Roman" w:hAnsi="Times New Roman"/>
          <w:sz w:val="24"/>
          <w:szCs w:val="24"/>
        </w:rPr>
        <w:t xml:space="preserve"> Основанием для начала  возбуждения дела об административном правонарушении является выявления в ходе контрольного/ экспертно-аналитического мероприятия признаков состава административного правонарушения (достаточных данных, указывающих на наличие события административного правонарушения).</w:t>
      </w:r>
    </w:p>
    <w:p w:rsidR="004D1973" w:rsidRPr="00683D88" w:rsidRDefault="00C73229" w:rsidP="00E83AA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73229">
        <w:rPr>
          <w:rFonts w:ascii="Times New Roman" w:hAnsi="Times New Roman"/>
          <w:b/>
          <w:sz w:val="24"/>
          <w:szCs w:val="24"/>
        </w:rPr>
        <w:t>14</w:t>
      </w:r>
      <w:r w:rsidR="004D1973" w:rsidRPr="00C73229">
        <w:rPr>
          <w:rFonts w:ascii="Times New Roman" w:hAnsi="Times New Roman"/>
          <w:b/>
          <w:sz w:val="24"/>
          <w:szCs w:val="24"/>
        </w:rPr>
        <w:t>.3</w:t>
      </w:r>
      <w:r w:rsidR="004D1973" w:rsidRPr="00683D88">
        <w:rPr>
          <w:rFonts w:ascii="Times New Roman" w:hAnsi="Times New Roman"/>
          <w:sz w:val="24"/>
          <w:szCs w:val="24"/>
        </w:rPr>
        <w:t>. Моментом выявления совершения административного правонарушения следует считать дату окончательн</w:t>
      </w:r>
      <w:r w:rsidR="0016203F">
        <w:rPr>
          <w:rFonts w:ascii="Times New Roman" w:hAnsi="Times New Roman"/>
          <w:sz w:val="24"/>
          <w:szCs w:val="24"/>
        </w:rPr>
        <w:t>о оформленного и утвержденного п</w:t>
      </w:r>
      <w:r w:rsidR="004D1973" w:rsidRPr="00683D88">
        <w:rPr>
          <w:rFonts w:ascii="Times New Roman" w:hAnsi="Times New Roman"/>
          <w:sz w:val="24"/>
          <w:szCs w:val="24"/>
        </w:rPr>
        <w:t>редседателем Контрольно-счетной палаты отчета/заключения, зарегистрированного в установленном порядке.</w:t>
      </w:r>
    </w:p>
    <w:p w:rsidR="004D1973" w:rsidRPr="00683D88" w:rsidRDefault="00C73229" w:rsidP="00E83AA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4D1973" w:rsidRPr="00C73229">
        <w:rPr>
          <w:rFonts w:ascii="Times New Roman" w:hAnsi="Times New Roman"/>
          <w:b/>
          <w:sz w:val="24"/>
          <w:szCs w:val="24"/>
        </w:rPr>
        <w:t>.4.</w:t>
      </w:r>
      <w:r w:rsidR="004D1973" w:rsidRPr="00683D88">
        <w:rPr>
          <w:rFonts w:ascii="Times New Roman" w:hAnsi="Times New Roman"/>
          <w:sz w:val="24"/>
          <w:szCs w:val="24"/>
        </w:rPr>
        <w:t xml:space="preserve"> Проект протокола об административном правонарушении составляется должностным лицом Контрольно-счетной палаты, обнаружившим п</w:t>
      </w:r>
      <w:r w:rsidR="0016203F">
        <w:rPr>
          <w:rFonts w:ascii="Times New Roman" w:hAnsi="Times New Roman"/>
          <w:sz w:val="24"/>
          <w:szCs w:val="24"/>
        </w:rPr>
        <w:t>равонарушение, и подписывается п</w:t>
      </w:r>
      <w:r w:rsidR="004D1973" w:rsidRPr="00683D88">
        <w:rPr>
          <w:rFonts w:ascii="Times New Roman" w:hAnsi="Times New Roman"/>
          <w:sz w:val="24"/>
          <w:szCs w:val="24"/>
        </w:rPr>
        <w:t>редседателем Контрольно-счетной палаты. Копия протокола об административном правонарушении вручается под расписку должностному лицу или законному представителю органа, организации, в отношении которых возбуждено дело об административном правонарушении не позднее 1 рабо</w:t>
      </w:r>
      <w:r w:rsidR="0016203F">
        <w:rPr>
          <w:rFonts w:ascii="Times New Roman" w:hAnsi="Times New Roman"/>
          <w:sz w:val="24"/>
          <w:szCs w:val="24"/>
        </w:rPr>
        <w:t>чего дня с момента утверждения п</w:t>
      </w:r>
      <w:r w:rsidR="004D1973" w:rsidRPr="00683D88">
        <w:rPr>
          <w:rFonts w:ascii="Times New Roman" w:hAnsi="Times New Roman"/>
          <w:sz w:val="24"/>
          <w:szCs w:val="24"/>
        </w:rPr>
        <w:t>редседателем отчета/заключения Контрольно-счетной палаты  и его регистрации в установленном порядке.</w:t>
      </w:r>
    </w:p>
    <w:p w:rsidR="004D1973" w:rsidRPr="00683D88" w:rsidRDefault="00C73229" w:rsidP="00E83AA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73229">
        <w:rPr>
          <w:rFonts w:ascii="Times New Roman" w:hAnsi="Times New Roman"/>
          <w:b/>
          <w:sz w:val="24"/>
          <w:szCs w:val="24"/>
        </w:rPr>
        <w:t>14</w:t>
      </w:r>
      <w:r w:rsidR="004D1973" w:rsidRPr="00C73229">
        <w:rPr>
          <w:rFonts w:ascii="Times New Roman" w:hAnsi="Times New Roman"/>
          <w:b/>
          <w:sz w:val="24"/>
          <w:szCs w:val="24"/>
        </w:rPr>
        <w:t>.5</w:t>
      </w:r>
      <w:r w:rsidR="004D1973" w:rsidRPr="00683D88">
        <w:rPr>
          <w:rFonts w:ascii="Times New Roman" w:hAnsi="Times New Roman"/>
          <w:sz w:val="24"/>
          <w:szCs w:val="24"/>
        </w:rPr>
        <w:t xml:space="preserve">. </w:t>
      </w:r>
      <w:r w:rsidR="002A0AB2" w:rsidRPr="00683D88">
        <w:rPr>
          <w:rFonts w:ascii="Times New Roman" w:hAnsi="Times New Roman"/>
          <w:sz w:val="24"/>
          <w:szCs w:val="24"/>
        </w:rPr>
        <w:t xml:space="preserve"> Протокол об административном правонарушении с сопроводительным письмом, с отчетом/заключением Контрольно-счетной палаты и всеми приложениями к нему регистрируется в установленном порядке и направляется соответствующему мировому судье по подведомственности в течение 1 рабочего дня после дня регистрации.</w:t>
      </w:r>
    </w:p>
    <w:p w:rsidR="002A0AB2" w:rsidRPr="00683D88" w:rsidRDefault="00C73229" w:rsidP="00E83AA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2A0AB2" w:rsidRPr="00C73229">
        <w:rPr>
          <w:rFonts w:ascii="Times New Roman" w:hAnsi="Times New Roman"/>
          <w:b/>
          <w:sz w:val="24"/>
          <w:szCs w:val="24"/>
        </w:rPr>
        <w:t>.6.</w:t>
      </w:r>
      <w:r w:rsidR="002A0AB2" w:rsidRPr="00683D88">
        <w:rPr>
          <w:rFonts w:ascii="Times New Roman" w:hAnsi="Times New Roman"/>
          <w:sz w:val="24"/>
          <w:szCs w:val="24"/>
        </w:rPr>
        <w:t xml:space="preserve">  Протоколы об администрати</w:t>
      </w:r>
      <w:r w:rsidR="0016203F">
        <w:rPr>
          <w:rFonts w:ascii="Times New Roman" w:hAnsi="Times New Roman"/>
          <w:sz w:val="24"/>
          <w:szCs w:val="24"/>
        </w:rPr>
        <w:t>вном правонарушении хранятся у п</w:t>
      </w:r>
      <w:r w:rsidR="002A0AB2" w:rsidRPr="00683D88">
        <w:rPr>
          <w:rFonts w:ascii="Times New Roman" w:hAnsi="Times New Roman"/>
          <w:sz w:val="24"/>
          <w:szCs w:val="24"/>
        </w:rPr>
        <w:t>редседателя Контрольно-счетной палаты.</w:t>
      </w:r>
    </w:p>
    <w:p w:rsidR="002A0AB2" w:rsidRPr="00683D88" w:rsidRDefault="002A0AB2" w:rsidP="00E83AA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235E8F" w:rsidRPr="00683D88" w:rsidRDefault="00C73229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235E8F" w:rsidRPr="00683D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5E8F" w:rsidRPr="00683D88">
        <w:rPr>
          <w:rFonts w:ascii="Times New Roman" w:hAnsi="Times New Roman"/>
          <w:b/>
          <w:sz w:val="24"/>
          <w:szCs w:val="24"/>
        </w:rPr>
        <w:t>Порядок подготовки и представления информации о результатах деятельности Контрольно-счётной палаты.</w:t>
      </w:r>
    </w:p>
    <w:p w:rsidR="00F83F03" w:rsidRPr="00683D88" w:rsidRDefault="00F83F03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3F03" w:rsidRPr="00683D88" w:rsidRDefault="00C73229" w:rsidP="00F83F03">
      <w:pPr>
        <w:pStyle w:val="ConsNormal"/>
        <w:widowControl/>
        <w:tabs>
          <w:tab w:val="left" w:pos="435"/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15</w:t>
      </w:r>
      <w:r w:rsidR="00F83F03" w:rsidRPr="00683D88">
        <w:rPr>
          <w:rFonts w:ascii="Times New Roman" w:hAnsi="Times New Roman"/>
          <w:b/>
          <w:sz w:val="24"/>
          <w:szCs w:val="24"/>
        </w:rPr>
        <w:t xml:space="preserve">.1. </w:t>
      </w:r>
      <w:r w:rsidR="00F83F03" w:rsidRPr="00683D88">
        <w:rPr>
          <w:rFonts w:ascii="Times New Roman" w:hAnsi="Times New Roman"/>
          <w:sz w:val="24"/>
          <w:szCs w:val="24"/>
        </w:rPr>
        <w:t>С целью опубликования в средствах массовой информации о проведенных</w:t>
      </w:r>
      <w:r w:rsidR="00F83F03" w:rsidRPr="00683D88">
        <w:rPr>
          <w:rFonts w:ascii="Times New Roman" w:hAnsi="Times New Roman"/>
          <w:b/>
          <w:sz w:val="24"/>
          <w:szCs w:val="24"/>
        </w:rPr>
        <w:tab/>
      </w:r>
      <w:r w:rsidR="008279AD" w:rsidRPr="00683D88">
        <w:rPr>
          <w:rFonts w:ascii="Times New Roman" w:hAnsi="Times New Roman"/>
          <w:bCs/>
          <w:sz w:val="24"/>
          <w:szCs w:val="24"/>
        </w:rPr>
        <w:t>контрольных и экспертно-аналитических мероприятиях исполнитель, ответственный за проведения мероприятия в течение трех рабочих дней со дня утверждения  отчета или заключения по итогам контрольного или экспертно-аналитического мероприятия  формирует сообщени</w:t>
      </w:r>
      <w:r w:rsidR="0016203F">
        <w:rPr>
          <w:rFonts w:ascii="Times New Roman" w:hAnsi="Times New Roman"/>
          <w:bCs/>
          <w:sz w:val="24"/>
          <w:szCs w:val="24"/>
        </w:rPr>
        <w:t>е. Сообщение согласовывается с п</w:t>
      </w:r>
      <w:r w:rsidR="008279AD" w:rsidRPr="00683D88">
        <w:rPr>
          <w:rFonts w:ascii="Times New Roman" w:hAnsi="Times New Roman"/>
          <w:bCs/>
          <w:sz w:val="24"/>
          <w:szCs w:val="24"/>
        </w:rPr>
        <w:t xml:space="preserve">редседателем и размещается на официальном сайте </w:t>
      </w:r>
      <w:r w:rsidR="00F43A24">
        <w:rPr>
          <w:rFonts w:ascii="Times New Roman" w:hAnsi="Times New Roman"/>
          <w:bCs/>
          <w:sz w:val="24"/>
          <w:szCs w:val="24"/>
        </w:rPr>
        <w:t xml:space="preserve"> органов местного самоуправления </w:t>
      </w:r>
      <w:r w:rsidR="008279AD" w:rsidRPr="00683D88">
        <w:rPr>
          <w:rFonts w:ascii="Times New Roman" w:hAnsi="Times New Roman"/>
          <w:bCs/>
          <w:sz w:val="24"/>
          <w:szCs w:val="24"/>
        </w:rPr>
        <w:t>муниципального образования Куйтунский р</w:t>
      </w:r>
      <w:r w:rsidR="004C76B8" w:rsidRPr="00683D88">
        <w:rPr>
          <w:rFonts w:ascii="Times New Roman" w:hAnsi="Times New Roman"/>
          <w:bCs/>
          <w:sz w:val="24"/>
          <w:szCs w:val="24"/>
        </w:rPr>
        <w:t>айон в информационно-телеком</w:t>
      </w:r>
      <w:r w:rsidR="008279AD" w:rsidRPr="00683D88">
        <w:rPr>
          <w:rFonts w:ascii="Times New Roman" w:hAnsi="Times New Roman"/>
          <w:bCs/>
          <w:sz w:val="24"/>
          <w:szCs w:val="24"/>
        </w:rPr>
        <w:t>муни</w:t>
      </w:r>
      <w:r w:rsidR="004C76B8" w:rsidRPr="00683D88">
        <w:rPr>
          <w:rFonts w:ascii="Times New Roman" w:hAnsi="Times New Roman"/>
          <w:bCs/>
          <w:sz w:val="24"/>
          <w:szCs w:val="24"/>
        </w:rPr>
        <w:t>ка</w:t>
      </w:r>
      <w:r w:rsidR="008279AD" w:rsidRPr="00683D88">
        <w:rPr>
          <w:rFonts w:ascii="Times New Roman" w:hAnsi="Times New Roman"/>
          <w:bCs/>
          <w:sz w:val="24"/>
          <w:szCs w:val="24"/>
        </w:rPr>
        <w:t>ционной сети Интернет</w:t>
      </w:r>
      <w:r w:rsidR="004C76B8" w:rsidRPr="00683D88">
        <w:rPr>
          <w:rFonts w:ascii="Times New Roman" w:hAnsi="Times New Roman"/>
          <w:bCs/>
          <w:sz w:val="24"/>
          <w:szCs w:val="24"/>
        </w:rPr>
        <w:t xml:space="preserve"> ответственным сотрудником в течение трех ра</w:t>
      </w:r>
      <w:r w:rsidR="0016203F">
        <w:rPr>
          <w:rFonts w:ascii="Times New Roman" w:hAnsi="Times New Roman"/>
          <w:bCs/>
          <w:sz w:val="24"/>
          <w:szCs w:val="24"/>
        </w:rPr>
        <w:t>бочих дней со дня согласования п</w:t>
      </w:r>
      <w:r w:rsidR="004C76B8" w:rsidRPr="00683D88">
        <w:rPr>
          <w:rFonts w:ascii="Times New Roman" w:hAnsi="Times New Roman"/>
          <w:bCs/>
          <w:sz w:val="24"/>
          <w:szCs w:val="24"/>
        </w:rPr>
        <w:t>редседателем.</w:t>
      </w:r>
    </w:p>
    <w:p w:rsidR="00C13FA3" w:rsidRPr="00683D88" w:rsidRDefault="00C13FA3" w:rsidP="00F83F03">
      <w:pPr>
        <w:pStyle w:val="ConsNormal"/>
        <w:widowControl/>
        <w:tabs>
          <w:tab w:val="left" w:pos="435"/>
          <w:tab w:val="left" w:pos="180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83D88">
        <w:rPr>
          <w:rFonts w:ascii="Times New Roman" w:hAnsi="Times New Roman"/>
          <w:b/>
          <w:bCs/>
          <w:sz w:val="24"/>
          <w:szCs w:val="24"/>
        </w:rPr>
        <w:t>1</w:t>
      </w:r>
      <w:r w:rsidR="00C73229">
        <w:rPr>
          <w:rFonts w:ascii="Times New Roman" w:hAnsi="Times New Roman"/>
          <w:b/>
          <w:bCs/>
          <w:sz w:val="24"/>
          <w:szCs w:val="24"/>
        </w:rPr>
        <w:t>5</w:t>
      </w:r>
      <w:r w:rsidRPr="00683D88">
        <w:rPr>
          <w:rFonts w:ascii="Times New Roman" w:hAnsi="Times New Roman"/>
          <w:b/>
          <w:bCs/>
          <w:sz w:val="24"/>
          <w:szCs w:val="24"/>
        </w:rPr>
        <w:t>.2.</w:t>
      </w:r>
      <w:r w:rsidRPr="00683D88">
        <w:rPr>
          <w:rFonts w:ascii="Times New Roman" w:hAnsi="Times New Roman"/>
          <w:bCs/>
          <w:sz w:val="24"/>
          <w:szCs w:val="24"/>
        </w:rPr>
        <w:t xml:space="preserve"> Сообщение должно содержать наименование и форму мероприятия, период проведения мероприятия, проверяемый (исследуемый) период, наименование проверяемой организации, цель мероприятия, выявленные нарушения, краткие выводы мероприятия, рекомендации, информацию о внесенных представлениях и предписаниях в рамках мероприятия, а также о принятых по ним решениям и мерах, предоставленных проверяемой организацией.</w:t>
      </w:r>
    </w:p>
    <w:p w:rsidR="00F83F03" w:rsidRPr="00683D88" w:rsidRDefault="00F83F03" w:rsidP="00F83F0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35E8F" w:rsidRDefault="00C73229" w:rsidP="00235E8F">
      <w:pPr>
        <w:autoSpaceDE w:val="0"/>
        <w:autoSpaceDN w:val="0"/>
        <w:adjustRightInd w:val="0"/>
        <w:ind w:firstLine="540"/>
        <w:jc w:val="both"/>
        <w:outlineLvl w:val="1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15</w:t>
      </w:r>
      <w:r w:rsidR="00C13FA3" w:rsidRPr="00683D88">
        <w:rPr>
          <w:b/>
          <w:snapToGrid w:val="0"/>
          <w:sz w:val="24"/>
          <w:szCs w:val="24"/>
        </w:rPr>
        <w:t>.3</w:t>
      </w:r>
      <w:r w:rsidR="00235E8F" w:rsidRPr="00683D88">
        <w:rPr>
          <w:b/>
          <w:snapToGrid w:val="0"/>
          <w:sz w:val="24"/>
          <w:szCs w:val="24"/>
        </w:rPr>
        <w:t>.</w:t>
      </w:r>
      <w:r w:rsidR="00C13FA3" w:rsidRPr="00683D88">
        <w:rPr>
          <w:b/>
          <w:snapToGrid w:val="0"/>
          <w:sz w:val="24"/>
          <w:szCs w:val="24"/>
        </w:rPr>
        <w:t xml:space="preserve"> </w:t>
      </w:r>
      <w:r w:rsidR="00235E8F" w:rsidRPr="00683D88">
        <w:rPr>
          <w:snapToGrid w:val="0"/>
          <w:sz w:val="24"/>
          <w:szCs w:val="24"/>
        </w:rPr>
        <w:t>Контрольно-счётная палат</w:t>
      </w:r>
      <w:r w:rsidR="00D53ECE">
        <w:rPr>
          <w:snapToGrid w:val="0"/>
          <w:sz w:val="24"/>
          <w:szCs w:val="24"/>
        </w:rPr>
        <w:t>а ежегодно подготавливает отчёт о своей деятельности, который</w:t>
      </w:r>
      <w:r w:rsidR="00235E8F" w:rsidRPr="00683D88">
        <w:rPr>
          <w:snapToGrid w:val="0"/>
          <w:sz w:val="24"/>
          <w:szCs w:val="24"/>
        </w:rPr>
        <w:t xml:space="preserve"> направляются на рассмотрение в </w:t>
      </w:r>
      <w:r w:rsidR="000E4CCD" w:rsidRPr="00683D88">
        <w:rPr>
          <w:snapToGrid w:val="0"/>
          <w:sz w:val="24"/>
          <w:szCs w:val="24"/>
        </w:rPr>
        <w:t>районную Думу</w:t>
      </w:r>
      <w:r w:rsidR="00C13FA3" w:rsidRPr="00683D88">
        <w:rPr>
          <w:snapToGrid w:val="0"/>
          <w:sz w:val="24"/>
          <w:szCs w:val="24"/>
        </w:rPr>
        <w:t>.</w:t>
      </w:r>
      <w:r w:rsidR="000E4CCD" w:rsidRPr="00683D88">
        <w:rPr>
          <w:snapToGrid w:val="0"/>
          <w:sz w:val="24"/>
          <w:szCs w:val="24"/>
        </w:rPr>
        <w:t xml:space="preserve"> </w:t>
      </w:r>
      <w:r w:rsidR="00D53ECE">
        <w:rPr>
          <w:snapToGrid w:val="0"/>
          <w:sz w:val="24"/>
          <w:szCs w:val="24"/>
        </w:rPr>
        <w:t xml:space="preserve">  После рассмотрения районной   Думой, отчет </w:t>
      </w:r>
      <w:r w:rsidR="00235E8F" w:rsidRPr="00683D88">
        <w:rPr>
          <w:snapToGrid w:val="0"/>
          <w:sz w:val="24"/>
          <w:szCs w:val="24"/>
        </w:rPr>
        <w:t xml:space="preserve"> Контрол</w:t>
      </w:r>
      <w:r w:rsidR="00D53ECE">
        <w:rPr>
          <w:snapToGrid w:val="0"/>
          <w:sz w:val="24"/>
          <w:szCs w:val="24"/>
        </w:rPr>
        <w:t>ьно-счётной палаты опубликовывае</w:t>
      </w:r>
      <w:r w:rsidR="00235E8F" w:rsidRPr="00683D88">
        <w:rPr>
          <w:snapToGrid w:val="0"/>
          <w:sz w:val="24"/>
          <w:szCs w:val="24"/>
        </w:rPr>
        <w:t xml:space="preserve">тся в средствах </w:t>
      </w:r>
      <w:r w:rsidR="00F43A24">
        <w:rPr>
          <w:snapToGrid w:val="0"/>
          <w:sz w:val="24"/>
          <w:szCs w:val="24"/>
        </w:rPr>
        <w:t>массовой информации или размещае</w:t>
      </w:r>
      <w:r w:rsidR="00235E8F" w:rsidRPr="00683D88">
        <w:rPr>
          <w:snapToGrid w:val="0"/>
          <w:sz w:val="24"/>
          <w:szCs w:val="24"/>
        </w:rPr>
        <w:t xml:space="preserve">тся в </w:t>
      </w:r>
      <w:r w:rsidR="00D53ECE">
        <w:rPr>
          <w:sz w:val="24"/>
          <w:szCs w:val="24"/>
        </w:rPr>
        <w:t>сети Интернет  на официальном сайте органов местного самоуправления муниципального образования Куйтунский район.</w:t>
      </w:r>
    </w:p>
    <w:p w:rsidR="00C73229" w:rsidRPr="00683D88" w:rsidRDefault="00C73229" w:rsidP="00235E8F">
      <w:pPr>
        <w:autoSpaceDE w:val="0"/>
        <w:autoSpaceDN w:val="0"/>
        <w:adjustRightInd w:val="0"/>
        <w:ind w:firstLine="540"/>
        <w:jc w:val="both"/>
        <w:outlineLvl w:val="1"/>
        <w:rPr>
          <w:snapToGrid w:val="0"/>
          <w:sz w:val="24"/>
          <w:szCs w:val="24"/>
        </w:rPr>
      </w:pPr>
    </w:p>
    <w:p w:rsidR="007D65BB" w:rsidRPr="00683D88" w:rsidRDefault="00C73229" w:rsidP="00235E8F">
      <w:pPr>
        <w:autoSpaceDE w:val="0"/>
        <w:autoSpaceDN w:val="0"/>
        <w:adjustRightInd w:val="0"/>
        <w:ind w:firstLine="540"/>
        <w:jc w:val="both"/>
        <w:outlineLvl w:val="1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16</w:t>
      </w:r>
      <w:r w:rsidR="002A0AB2" w:rsidRPr="00683D88">
        <w:rPr>
          <w:b/>
          <w:snapToGrid w:val="0"/>
          <w:sz w:val="24"/>
          <w:szCs w:val="24"/>
        </w:rPr>
        <w:t xml:space="preserve">. Делопроизводство  Контрольно </w:t>
      </w:r>
      <w:r w:rsidR="005F39BC">
        <w:rPr>
          <w:b/>
          <w:snapToGrid w:val="0"/>
          <w:sz w:val="24"/>
          <w:szCs w:val="24"/>
        </w:rPr>
        <w:t>-</w:t>
      </w:r>
      <w:r w:rsidR="002A0AB2" w:rsidRPr="00683D88">
        <w:rPr>
          <w:b/>
          <w:snapToGrid w:val="0"/>
          <w:sz w:val="24"/>
          <w:szCs w:val="24"/>
        </w:rPr>
        <w:t>счетной палаты</w:t>
      </w:r>
    </w:p>
    <w:p w:rsidR="002A0AB2" w:rsidRPr="00683D88" w:rsidRDefault="00C73229" w:rsidP="00235E8F">
      <w:pPr>
        <w:autoSpaceDE w:val="0"/>
        <w:autoSpaceDN w:val="0"/>
        <w:adjustRightInd w:val="0"/>
        <w:ind w:firstLine="540"/>
        <w:jc w:val="both"/>
        <w:outlineLvl w:val="1"/>
        <w:rPr>
          <w:snapToGrid w:val="0"/>
          <w:sz w:val="24"/>
          <w:szCs w:val="24"/>
        </w:rPr>
      </w:pPr>
      <w:r w:rsidRPr="00C73229">
        <w:rPr>
          <w:b/>
          <w:snapToGrid w:val="0"/>
          <w:sz w:val="24"/>
          <w:szCs w:val="24"/>
        </w:rPr>
        <w:t>16</w:t>
      </w:r>
      <w:r w:rsidR="002A0AB2" w:rsidRPr="00C73229">
        <w:rPr>
          <w:b/>
          <w:snapToGrid w:val="0"/>
          <w:sz w:val="24"/>
          <w:szCs w:val="24"/>
        </w:rPr>
        <w:t>.1</w:t>
      </w:r>
      <w:r w:rsidR="002A0AB2" w:rsidRPr="00683D88">
        <w:rPr>
          <w:snapToGrid w:val="0"/>
          <w:sz w:val="24"/>
          <w:szCs w:val="24"/>
        </w:rPr>
        <w:t>. Подготовка, оформление документов и материалов, ответственность за их исполнение, прохождение и хранение осуществляется в соответствии с настоящим Регламентом, а также на основании Инструкции по делопроизводству в Контрольно-счетной палате.</w:t>
      </w:r>
    </w:p>
    <w:p w:rsidR="002A0AB2" w:rsidRPr="00683D88" w:rsidRDefault="00C73229" w:rsidP="00235E8F">
      <w:pPr>
        <w:autoSpaceDE w:val="0"/>
        <w:autoSpaceDN w:val="0"/>
        <w:adjustRightInd w:val="0"/>
        <w:ind w:firstLine="540"/>
        <w:jc w:val="both"/>
        <w:outlineLvl w:val="1"/>
        <w:rPr>
          <w:snapToGrid w:val="0"/>
          <w:sz w:val="24"/>
          <w:szCs w:val="24"/>
        </w:rPr>
      </w:pPr>
      <w:r w:rsidRPr="00C73229">
        <w:rPr>
          <w:b/>
          <w:snapToGrid w:val="0"/>
          <w:sz w:val="24"/>
          <w:szCs w:val="24"/>
        </w:rPr>
        <w:t>16</w:t>
      </w:r>
      <w:r w:rsidR="002A0AB2" w:rsidRPr="00C73229">
        <w:rPr>
          <w:b/>
          <w:snapToGrid w:val="0"/>
          <w:sz w:val="24"/>
          <w:szCs w:val="24"/>
        </w:rPr>
        <w:t>.2</w:t>
      </w:r>
      <w:r w:rsidR="002A0AB2" w:rsidRPr="00683D88">
        <w:rPr>
          <w:snapToGrid w:val="0"/>
          <w:sz w:val="24"/>
          <w:szCs w:val="24"/>
        </w:rPr>
        <w:t>. Раб</w:t>
      </w:r>
      <w:r w:rsidR="00F43A24">
        <w:rPr>
          <w:snapToGrid w:val="0"/>
          <w:sz w:val="24"/>
          <w:szCs w:val="24"/>
        </w:rPr>
        <w:t>оту с документами координирует п</w:t>
      </w:r>
      <w:r w:rsidR="002A0AB2" w:rsidRPr="00683D88">
        <w:rPr>
          <w:snapToGrid w:val="0"/>
          <w:sz w:val="24"/>
          <w:szCs w:val="24"/>
        </w:rPr>
        <w:t>редседатель Контрольно-счетной палаты.</w:t>
      </w:r>
    </w:p>
    <w:p w:rsidR="002A0AB2" w:rsidRPr="00683D88" w:rsidRDefault="00C73229" w:rsidP="00235E8F">
      <w:pPr>
        <w:autoSpaceDE w:val="0"/>
        <w:autoSpaceDN w:val="0"/>
        <w:adjustRightInd w:val="0"/>
        <w:ind w:firstLine="540"/>
        <w:jc w:val="both"/>
        <w:outlineLvl w:val="1"/>
        <w:rPr>
          <w:snapToGrid w:val="0"/>
          <w:sz w:val="24"/>
          <w:szCs w:val="24"/>
        </w:rPr>
      </w:pPr>
      <w:r w:rsidRPr="00C73229">
        <w:rPr>
          <w:b/>
          <w:snapToGrid w:val="0"/>
          <w:sz w:val="24"/>
          <w:szCs w:val="24"/>
        </w:rPr>
        <w:t>16</w:t>
      </w:r>
      <w:r w:rsidR="002A0AB2" w:rsidRPr="00C73229">
        <w:rPr>
          <w:b/>
          <w:snapToGrid w:val="0"/>
          <w:sz w:val="24"/>
          <w:szCs w:val="24"/>
        </w:rPr>
        <w:t>.3.</w:t>
      </w:r>
      <w:r w:rsidR="002A0AB2" w:rsidRPr="00683D88">
        <w:rPr>
          <w:snapToGrid w:val="0"/>
          <w:sz w:val="24"/>
          <w:szCs w:val="24"/>
        </w:rPr>
        <w:t xml:space="preserve"> За качество, достоверность и своевременность подготовленных документов несут ответственность  исполнители документа.</w:t>
      </w:r>
    </w:p>
    <w:p w:rsidR="00235E8F" w:rsidRPr="00683D88" w:rsidRDefault="00235E8F" w:rsidP="00235E8F">
      <w:pPr>
        <w:autoSpaceDE w:val="0"/>
        <w:autoSpaceDN w:val="0"/>
        <w:adjustRightInd w:val="0"/>
        <w:ind w:firstLine="540"/>
        <w:jc w:val="both"/>
        <w:outlineLvl w:val="1"/>
        <w:rPr>
          <w:snapToGrid w:val="0"/>
          <w:sz w:val="24"/>
          <w:szCs w:val="24"/>
        </w:rPr>
      </w:pPr>
    </w:p>
    <w:p w:rsidR="00235E8F" w:rsidRPr="00683D88" w:rsidRDefault="00C73229" w:rsidP="00235E8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17</w:t>
      </w:r>
      <w:r w:rsidR="00235E8F" w:rsidRPr="00683D88">
        <w:rPr>
          <w:b/>
          <w:snapToGrid w:val="0"/>
          <w:sz w:val="24"/>
          <w:szCs w:val="24"/>
        </w:rPr>
        <w:t>. Порядок изменения настоящего Регламента</w:t>
      </w:r>
    </w:p>
    <w:p w:rsidR="00235E8F" w:rsidRPr="00683D88" w:rsidRDefault="00235E8F" w:rsidP="00235E8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5E8F" w:rsidRPr="00683D88" w:rsidRDefault="00235E8F" w:rsidP="00235E8F">
      <w:pPr>
        <w:ind w:right="-1" w:firstLine="567"/>
        <w:jc w:val="both"/>
        <w:rPr>
          <w:sz w:val="24"/>
          <w:szCs w:val="24"/>
        </w:rPr>
      </w:pPr>
      <w:r w:rsidRPr="00683D88">
        <w:rPr>
          <w:b/>
          <w:sz w:val="24"/>
          <w:szCs w:val="24"/>
        </w:rPr>
        <w:t xml:space="preserve">  </w:t>
      </w:r>
      <w:r w:rsidRPr="00683D88">
        <w:rPr>
          <w:sz w:val="24"/>
          <w:szCs w:val="24"/>
        </w:rPr>
        <w:t>Сотрудники Контрольно-счётной палаты   вправе вносить предложения о внесении изменений и дополнений в настоящий Регламент в форме докладных записок на имя председателя Контрольно-счётной палаты.</w:t>
      </w:r>
    </w:p>
    <w:p w:rsidR="00235E8F" w:rsidRPr="00683D88" w:rsidRDefault="00235E8F" w:rsidP="00235E8F">
      <w:pPr>
        <w:ind w:firstLine="567"/>
        <w:jc w:val="both"/>
        <w:rPr>
          <w:sz w:val="24"/>
          <w:szCs w:val="24"/>
        </w:rPr>
      </w:pPr>
    </w:p>
    <w:p w:rsidR="00235E8F" w:rsidRPr="00683D88" w:rsidRDefault="00235E8F" w:rsidP="00235E8F">
      <w:pPr>
        <w:ind w:firstLine="567"/>
        <w:jc w:val="both"/>
        <w:rPr>
          <w:sz w:val="24"/>
          <w:szCs w:val="24"/>
        </w:rPr>
      </w:pPr>
    </w:p>
    <w:p w:rsidR="00235E8F" w:rsidRPr="00683D88" w:rsidRDefault="00235E8F" w:rsidP="00235E8F">
      <w:pPr>
        <w:ind w:firstLine="567"/>
        <w:jc w:val="both"/>
        <w:rPr>
          <w:sz w:val="24"/>
          <w:szCs w:val="24"/>
        </w:rPr>
      </w:pPr>
    </w:p>
    <w:p w:rsidR="00235E8F" w:rsidRPr="00683D88" w:rsidRDefault="00235E8F" w:rsidP="00235E8F">
      <w:pPr>
        <w:rPr>
          <w:sz w:val="24"/>
          <w:szCs w:val="24"/>
        </w:rPr>
      </w:pPr>
      <w:r w:rsidRPr="00683D88">
        <w:rPr>
          <w:sz w:val="24"/>
          <w:szCs w:val="24"/>
        </w:rPr>
        <w:t>Председатель Контрольно-счётной палаты                                     Т.И Белизова</w:t>
      </w:r>
    </w:p>
    <w:p w:rsidR="00235E8F" w:rsidRPr="00683D88" w:rsidRDefault="00235E8F" w:rsidP="00235E8F">
      <w:pPr>
        <w:rPr>
          <w:sz w:val="24"/>
          <w:szCs w:val="24"/>
        </w:rPr>
      </w:pPr>
    </w:p>
    <w:p w:rsidR="000B0301" w:rsidRPr="00683D88" w:rsidRDefault="000B0301">
      <w:pPr>
        <w:rPr>
          <w:sz w:val="24"/>
          <w:szCs w:val="24"/>
        </w:rPr>
      </w:pPr>
    </w:p>
    <w:sectPr w:rsidR="000B0301" w:rsidRPr="00683D88" w:rsidSect="000B03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47" w:rsidRDefault="005A1947" w:rsidP="00543236">
      <w:r>
        <w:separator/>
      </w:r>
    </w:p>
  </w:endnote>
  <w:endnote w:type="continuationSeparator" w:id="0">
    <w:p w:rsidR="005A1947" w:rsidRDefault="005A1947" w:rsidP="0054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3740"/>
      <w:docPartObj>
        <w:docPartGallery w:val="Page Numbers (Bottom of Page)"/>
        <w:docPartUnique/>
      </w:docPartObj>
    </w:sdtPr>
    <w:sdtContent>
      <w:p w:rsidR="00E44666" w:rsidRDefault="00CD22AA">
        <w:pPr>
          <w:pStyle w:val="ab"/>
          <w:jc w:val="right"/>
        </w:pPr>
        <w:fldSimple w:instr=" PAGE   \* MERGEFORMAT ">
          <w:r w:rsidR="005F39BC">
            <w:rPr>
              <w:noProof/>
            </w:rPr>
            <w:t>14</w:t>
          </w:r>
        </w:fldSimple>
      </w:p>
    </w:sdtContent>
  </w:sdt>
  <w:p w:rsidR="00E44666" w:rsidRDefault="00E446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47" w:rsidRDefault="005A1947" w:rsidP="00543236">
      <w:r>
        <w:separator/>
      </w:r>
    </w:p>
  </w:footnote>
  <w:footnote w:type="continuationSeparator" w:id="0">
    <w:p w:rsidR="005A1947" w:rsidRDefault="005A1947" w:rsidP="00543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4F29"/>
    <w:multiLevelType w:val="multilevel"/>
    <w:tmpl w:val="36FA78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E8F"/>
    <w:rsid w:val="000245B4"/>
    <w:rsid w:val="000275BD"/>
    <w:rsid w:val="0003394E"/>
    <w:rsid w:val="00046E9F"/>
    <w:rsid w:val="00066D84"/>
    <w:rsid w:val="00097425"/>
    <w:rsid w:val="000B0301"/>
    <w:rsid w:val="000D4E1C"/>
    <w:rsid w:val="000D7BF3"/>
    <w:rsid w:val="000E4CCD"/>
    <w:rsid w:val="000F2616"/>
    <w:rsid w:val="0013457E"/>
    <w:rsid w:val="0014525F"/>
    <w:rsid w:val="00153FF2"/>
    <w:rsid w:val="001561CF"/>
    <w:rsid w:val="0016203F"/>
    <w:rsid w:val="001804F9"/>
    <w:rsid w:val="001818FA"/>
    <w:rsid w:val="0019097D"/>
    <w:rsid w:val="00193DC4"/>
    <w:rsid w:val="001B2341"/>
    <w:rsid w:val="00200129"/>
    <w:rsid w:val="00227910"/>
    <w:rsid w:val="00232650"/>
    <w:rsid w:val="00235E8F"/>
    <w:rsid w:val="002406F5"/>
    <w:rsid w:val="002A0707"/>
    <w:rsid w:val="002A0AB2"/>
    <w:rsid w:val="002F3BA4"/>
    <w:rsid w:val="002F3F90"/>
    <w:rsid w:val="003419FA"/>
    <w:rsid w:val="003579D8"/>
    <w:rsid w:val="00366FF0"/>
    <w:rsid w:val="00384EE0"/>
    <w:rsid w:val="00386773"/>
    <w:rsid w:val="00395FCE"/>
    <w:rsid w:val="003A5FE8"/>
    <w:rsid w:val="003B28A6"/>
    <w:rsid w:val="003C3964"/>
    <w:rsid w:val="003D741B"/>
    <w:rsid w:val="003E546B"/>
    <w:rsid w:val="003F34F1"/>
    <w:rsid w:val="003F4423"/>
    <w:rsid w:val="004107BE"/>
    <w:rsid w:val="0044064E"/>
    <w:rsid w:val="00442D5C"/>
    <w:rsid w:val="00455102"/>
    <w:rsid w:val="0048187A"/>
    <w:rsid w:val="004B37D3"/>
    <w:rsid w:val="004B69D3"/>
    <w:rsid w:val="004C76B8"/>
    <w:rsid w:val="004D1973"/>
    <w:rsid w:val="004F4013"/>
    <w:rsid w:val="00512E64"/>
    <w:rsid w:val="00531383"/>
    <w:rsid w:val="00534C60"/>
    <w:rsid w:val="00543236"/>
    <w:rsid w:val="00547CBB"/>
    <w:rsid w:val="00547D13"/>
    <w:rsid w:val="00557FD6"/>
    <w:rsid w:val="005722D4"/>
    <w:rsid w:val="0057518B"/>
    <w:rsid w:val="00576C7C"/>
    <w:rsid w:val="005A0151"/>
    <w:rsid w:val="005A1947"/>
    <w:rsid w:val="005B0CED"/>
    <w:rsid w:val="005C0BBD"/>
    <w:rsid w:val="005E5366"/>
    <w:rsid w:val="005F39BC"/>
    <w:rsid w:val="00606E12"/>
    <w:rsid w:val="00640D54"/>
    <w:rsid w:val="006467EF"/>
    <w:rsid w:val="00656D55"/>
    <w:rsid w:val="00683D88"/>
    <w:rsid w:val="006928F8"/>
    <w:rsid w:val="006A070F"/>
    <w:rsid w:val="006A370F"/>
    <w:rsid w:val="006A3A28"/>
    <w:rsid w:val="006E7005"/>
    <w:rsid w:val="007218D8"/>
    <w:rsid w:val="007264DB"/>
    <w:rsid w:val="007721D7"/>
    <w:rsid w:val="007C0F6F"/>
    <w:rsid w:val="007D29D3"/>
    <w:rsid w:val="007D45F9"/>
    <w:rsid w:val="007D65BB"/>
    <w:rsid w:val="007F60A5"/>
    <w:rsid w:val="00822C65"/>
    <w:rsid w:val="008279AD"/>
    <w:rsid w:val="00861662"/>
    <w:rsid w:val="008632E9"/>
    <w:rsid w:val="00865C21"/>
    <w:rsid w:val="00866AD9"/>
    <w:rsid w:val="00890C48"/>
    <w:rsid w:val="008D26FE"/>
    <w:rsid w:val="008E366C"/>
    <w:rsid w:val="008E64E9"/>
    <w:rsid w:val="008F7651"/>
    <w:rsid w:val="009149D3"/>
    <w:rsid w:val="00917D8F"/>
    <w:rsid w:val="00945556"/>
    <w:rsid w:val="0095686D"/>
    <w:rsid w:val="00971F50"/>
    <w:rsid w:val="00984546"/>
    <w:rsid w:val="009B2172"/>
    <w:rsid w:val="009D7EA6"/>
    <w:rsid w:val="009E180D"/>
    <w:rsid w:val="009F32C2"/>
    <w:rsid w:val="00A12B61"/>
    <w:rsid w:val="00A20200"/>
    <w:rsid w:val="00A20C06"/>
    <w:rsid w:val="00A34591"/>
    <w:rsid w:val="00A35032"/>
    <w:rsid w:val="00A47EA1"/>
    <w:rsid w:val="00A53183"/>
    <w:rsid w:val="00A77235"/>
    <w:rsid w:val="00A8556E"/>
    <w:rsid w:val="00A85FB7"/>
    <w:rsid w:val="00A94272"/>
    <w:rsid w:val="00AB1270"/>
    <w:rsid w:val="00B705CE"/>
    <w:rsid w:val="00BF53FA"/>
    <w:rsid w:val="00C13B9E"/>
    <w:rsid w:val="00C13FA3"/>
    <w:rsid w:val="00C24300"/>
    <w:rsid w:val="00C31988"/>
    <w:rsid w:val="00C409B2"/>
    <w:rsid w:val="00C62B8A"/>
    <w:rsid w:val="00C64866"/>
    <w:rsid w:val="00C73229"/>
    <w:rsid w:val="00CC0760"/>
    <w:rsid w:val="00CD22AA"/>
    <w:rsid w:val="00CE05B1"/>
    <w:rsid w:val="00CE5578"/>
    <w:rsid w:val="00D008F5"/>
    <w:rsid w:val="00D03AE9"/>
    <w:rsid w:val="00D24638"/>
    <w:rsid w:val="00D25F67"/>
    <w:rsid w:val="00D337A1"/>
    <w:rsid w:val="00D35CF6"/>
    <w:rsid w:val="00D3641C"/>
    <w:rsid w:val="00D500EE"/>
    <w:rsid w:val="00D53ECE"/>
    <w:rsid w:val="00DC21BC"/>
    <w:rsid w:val="00DE2579"/>
    <w:rsid w:val="00DE6578"/>
    <w:rsid w:val="00E2721C"/>
    <w:rsid w:val="00E37302"/>
    <w:rsid w:val="00E3792D"/>
    <w:rsid w:val="00E44666"/>
    <w:rsid w:val="00E61FF4"/>
    <w:rsid w:val="00E64812"/>
    <w:rsid w:val="00E83AAD"/>
    <w:rsid w:val="00E87CF8"/>
    <w:rsid w:val="00EB45C3"/>
    <w:rsid w:val="00EE6689"/>
    <w:rsid w:val="00F21112"/>
    <w:rsid w:val="00F43A24"/>
    <w:rsid w:val="00F61DDD"/>
    <w:rsid w:val="00F70D07"/>
    <w:rsid w:val="00F8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5E8F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35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35E8F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235E8F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235E8F"/>
    <w:pPr>
      <w:ind w:right="-1"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35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35E8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35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F2111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3265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432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32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432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32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3F6D-4D69-47D4-8DD7-767E0448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1</Pages>
  <Words>6385</Words>
  <Characters>36400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2012-10-05T08:24:00Z</cp:lastPrinted>
  <dcterms:created xsi:type="dcterms:W3CDTF">2012-05-14T04:41:00Z</dcterms:created>
  <dcterms:modified xsi:type="dcterms:W3CDTF">2012-10-09T04:20:00Z</dcterms:modified>
</cp:coreProperties>
</file>