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26" w:rsidRPr="001F3026" w:rsidRDefault="00F041F7" w:rsidP="00F041F7">
      <w:pPr>
        <w:pStyle w:val="a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Безопасное пользование банковскими картами.</w:t>
      </w:r>
    </w:p>
    <w:p w:rsidR="001F3026" w:rsidRPr="001F3026" w:rsidRDefault="001F3026" w:rsidP="001F3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</w:p>
    <w:p w:rsidR="00F041F7" w:rsidRDefault="001F3026" w:rsidP="00F041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="00123B9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Трудно на сегодняшний день представить жизнь без ежедневного использования банковских карт и различных онлайн платежей. </w:t>
      </w: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Банковская карта дает возможность приобретать </w:t>
      </w:r>
      <w:proofErr w:type="gramStart"/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необходимое</w:t>
      </w:r>
      <w:proofErr w:type="gramEnd"/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не имея при этом с собой денег как таковых. Но, тем не менее, владельца карты постоянно подстерегает опасность – при использовании банкомата, при совершении покупок, про</w:t>
      </w:r>
      <w:r w:rsidR="00F041F7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сто на улице и даже в банке при </w:t>
      </w: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общении с </w:t>
      </w:r>
      <w:proofErr w:type="spellStart"/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операционистом</w:t>
      </w:r>
      <w:proofErr w:type="spellEnd"/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 </w:t>
      </w:r>
    </w:p>
    <w:p w:rsidR="00F041F7" w:rsidRDefault="00F041F7" w:rsidP="00F041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1F3026" w:rsidRPr="001F3026" w:rsidRDefault="00F041F7" w:rsidP="00F041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41414"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2-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026"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</w:p>
    <w:p w:rsidR="001F3026" w:rsidRDefault="001F3026" w:rsidP="001F302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Общие правила безопасного использования банковской карты:</w:t>
      </w:r>
    </w:p>
    <w:p w:rsidR="00123B9F" w:rsidRPr="001F3026" w:rsidRDefault="00123B9F" w:rsidP="001F302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1F3026" w:rsidRPr="001F3026" w:rsidRDefault="001F3026" w:rsidP="001F302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Никогда не сообщайте ПИН третьим лицам, в том числе родственникам, знакомым, сотрудникам кредитной организации, кассирам и лицам, помогающим Вам в использовании карты.</w:t>
      </w:r>
    </w:p>
    <w:p w:rsidR="001F3026" w:rsidRPr="001F3026" w:rsidRDefault="001F3026" w:rsidP="001F302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ПИН необходимо запомнить или хранить его отдельно от банковской карты в неявном виде и недоступном для третьих лиц, в том числе родственников, месте. </w:t>
      </w:r>
    </w:p>
    <w:p w:rsidR="001F3026" w:rsidRPr="001F3026" w:rsidRDefault="001F3026" w:rsidP="001F3026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Никогда ни при каких обстоятельствах не передавайте банковскую карту для использования третьим лицам, в том числе родственникам. </w:t>
      </w:r>
    </w:p>
    <w:p w:rsidR="001F3026" w:rsidRPr="001F3026" w:rsidRDefault="001F3026" w:rsidP="001F3026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При получении банковской карты распишитесь на ее оборотной стороне. Это снизит риск использования карты без Вашего согласия в случае ее утраты. </w:t>
      </w:r>
    </w:p>
    <w:p w:rsidR="001F3026" w:rsidRPr="001F3026" w:rsidRDefault="001F3026" w:rsidP="001F3026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t>Не подвергайте банковскую карту механическим, температурным и электромагнитным воздействиям, а также избегайте попадания на нее влаги. Банковскую карту нельзя хранить рядом с мобильным телефоном, бытовой и офисной техникой. </w:t>
      </w:r>
    </w:p>
    <w:p w:rsidR="001F3026" w:rsidRPr="001F3026" w:rsidRDefault="001F3026" w:rsidP="001F3026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Телефон кредитной организации указан на оборотной стороне банковской карты. Также необходимо всегда иметь при себе контактные телефоны кредитной организации. </w:t>
      </w:r>
    </w:p>
    <w:p w:rsidR="001F3026" w:rsidRPr="001F3026" w:rsidRDefault="001F3026" w:rsidP="001F3026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 целью предотвращения неправомерных действий по снятию всей суммы денежных сре</w:t>
      </w:r>
      <w:proofErr w:type="gramStart"/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дств с б</w:t>
      </w:r>
      <w:proofErr w:type="gramEnd"/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анковского счета целесообразно установить суточный лимит на сумму операций по банковской карте и одновременно подключить электронную услугу оповещения о проведенных операциях (например, оповещение посредством SMS-сообщений). </w:t>
      </w:r>
    </w:p>
    <w:p w:rsidR="001F3026" w:rsidRPr="001F3026" w:rsidRDefault="001F3026" w:rsidP="001F3026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При получении просьбы, в том числе со стороны сотрудника кредитной организации, сообщить персональные данные или информацию о банковской карте (в том числе ПИН) не сообщайте их. </w:t>
      </w:r>
    </w:p>
    <w:p w:rsidR="001F3026" w:rsidRPr="001F3026" w:rsidRDefault="001F3026" w:rsidP="001F3026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Не рекомендуется отвечать на электронные письма, в которых от имени кредитной организации предлагается предоставить персональные данные. Не следуйте по “ссылкам”, указанным в письмах (включая ссылки на сайт кредитной организации), т.к. они могут вести на сайты-двойники. </w:t>
      </w:r>
    </w:p>
    <w:p w:rsidR="001F3026" w:rsidRPr="001F3026" w:rsidRDefault="001F3026" w:rsidP="001F3026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В целях информационного взаимодействия с кредитной организацией рекомендуется использовать только реквизиты средств </w:t>
      </w:r>
      <w:proofErr w:type="gramStart"/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связи</w:t>
      </w:r>
      <w:proofErr w:type="gramEnd"/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которые указаны в документах, полученных непосредственно в кредитной организации — эмитенте банковской карты. </w:t>
      </w:r>
    </w:p>
    <w:p w:rsidR="001F3026" w:rsidRPr="001F3026" w:rsidRDefault="001F3026" w:rsidP="001F3026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В случае если имеются предположения о раскрытии ПИН, персональных данных, позволяющих совершить неправомерные действия с Вашим банковским счетом, а </w:t>
      </w:r>
      <w:proofErr w:type="gramStart"/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также</w:t>
      </w:r>
      <w:proofErr w:type="gramEnd"/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если банковская карта была утрачена, необходимо немедленно обратиться в кредитную организацию следовать указаниям сотрудника данной кредитной организации. </w:t>
      </w:r>
    </w:p>
    <w:p w:rsidR="001F3026" w:rsidRPr="001F3026" w:rsidRDefault="001F3026" w:rsidP="001F3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</w:p>
    <w:p w:rsidR="001F3026" w:rsidRPr="001F3026" w:rsidRDefault="001F3026" w:rsidP="001F3026">
      <w:pPr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Операции с банковской картой в банкомате:</w:t>
      </w:r>
    </w:p>
    <w:p w:rsidR="001F3026" w:rsidRPr="001F3026" w:rsidRDefault="001F3026" w:rsidP="001F3026">
      <w:pPr>
        <w:numPr>
          <w:ilvl w:val="0"/>
          <w:numId w:val="3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Осуществляйте операции с использованием банкоматов, установленных в безопасных местах. </w:t>
      </w:r>
    </w:p>
    <w:p w:rsidR="001F3026" w:rsidRPr="001F3026" w:rsidRDefault="001F3026" w:rsidP="001F3026">
      <w:pPr>
        <w:numPr>
          <w:ilvl w:val="0"/>
          <w:numId w:val="3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Не используйте устройства, которые требуют вв</w:t>
      </w:r>
      <w:bookmarkStart w:id="0" w:name="_GoBack"/>
      <w:bookmarkEnd w:id="0"/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ода ПИН для доступа в помещение, где расположен банкомат. </w:t>
      </w:r>
    </w:p>
    <w:p w:rsidR="001F3026" w:rsidRPr="001F3026" w:rsidRDefault="001F3026" w:rsidP="001F3026">
      <w:pPr>
        <w:numPr>
          <w:ilvl w:val="0"/>
          <w:numId w:val="3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 случае если поблизости от банкомата находятся посторонние лица, следует выбрать более подходящее время для использования банкомата или воспользоваться другим банкоматом. </w:t>
      </w:r>
    </w:p>
    <w:p w:rsidR="001F3026" w:rsidRPr="001F3026" w:rsidRDefault="001F3026" w:rsidP="001F3026">
      <w:pPr>
        <w:numPr>
          <w:ilvl w:val="0"/>
          <w:numId w:val="3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Перед использованием банкомата осмотрите его на наличие дополнительных устройств, не соответствующих его конструкции и расположенных в месте набора ПИН и в месте (прорезь), предназначенном для приема карт. </w:t>
      </w:r>
    </w:p>
    <w:p w:rsidR="001F3026" w:rsidRPr="001F3026" w:rsidRDefault="001F3026" w:rsidP="001F3026">
      <w:pPr>
        <w:numPr>
          <w:ilvl w:val="0"/>
          <w:numId w:val="3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 случае если клавиатура или место для приема карт банкомата оборудованы дополнительными устройствами, не соответствующими его конструкции, воздержитесь от использования карты в данном банкомате и сообщите о своих подозрениях сотрудникам кредитной организации по телефону, указанному на банкомате. </w:t>
      </w:r>
    </w:p>
    <w:p w:rsidR="001F3026" w:rsidRPr="001F3026" w:rsidRDefault="001F3026" w:rsidP="001F3026">
      <w:pPr>
        <w:numPr>
          <w:ilvl w:val="0"/>
          <w:numId w:val="3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Не применяйте физическую силу, чтобы вставить банковскую карту в банкомат. Если банковская карта не вставляется, воздержитесь от использования такого банкомата. </w:t>
      </w:r>
    </w:p>
    <w:p w:rsidR="001F3026" w:rsidRPr="001F3026" w:rsidRDefault="001F3026" w:rsidP="001F3026">
      <w:pPr>
        <w:numPr>
          <w:ilvl w:val="0"/>
          <w:numId w:val="3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Набирайте ПИН таким образом, чтобы люди, находящиеся в непосредственной близости, не смогли его увидеть. </w:t>
      </w:r>
    </w:p>
    <w:p w:rsidR="001F3026" w:rsidRPr="001F3026" w:rsidRDefault="001F3026" w:rsidP="001F3026">
      <w:pPr>
        <w:numPr>
          <w:ilvl w:val="0"/>
          <w:numId w:val="3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t>В случае если банкомат работает некорректно, следует отказаться от использования такого банкомата, отменить текущую операцию, нажав на клавиатуре кнопку “Отмена”, и дождаться возврата банковской карты. </w:t>
      </w:r>
    </w:p>
    <w:p w:rsidR="001F3026" w:rsidRPr="001F3026" w:rsidRDefault="001F3026" w:rsidP="001F3026">
      <w:pPr>
        <w:numPr>
          <w:ilvl w:val="0"/>
          <w:numId w:val="3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После получения наличных денежных сре</w:t>
      </w:r>
      <w:proofErr w:type="gramStart"/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дств в б</w:t>
      </w:r>
      <w:proofErr w:type="gramEnd"/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анкомате следует пересчитать банкноты полистно, убедиться в том, что банковская карта была возвращена банкоматом, дождаться выдачи квитанции при ее запросе, затем положить их в сумку (кошелек, карман) и только после этого отходить от банкомата. </w:t>
      </w:r>
    </w:p>
    <w:p w:rsidR="001F3026" w:rsidRPr="001F3026" w:rsidRDefault="001F3026" w:rsidP="001F3026">
      <w:pPr>
        <w:numPr>
          <w:ilvl w:val="0"/>
          <w:numId w:val="3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Следует сохранять распечатанные банкоматом квитанции для последующей сверки указанных в них сумм с выпиской по банковскому счету. </w:t>
      </w:r>
    </w:p>
    <w:p w:rsidR="001F3026" w:rsidRPr="001F3026" w:rsidRDefault="001F3026" w:rsidP="001F3026">
      <w:pPr>
        <w:numPr>
          <w:ilvl w:val="0"/>
          <w:numId w:val="3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Не прислушивайтесь к советам третьих лиц, а также не принимайте их помощь при проведении операций с банковской картой в банкоматах. </w:t>
      </w:r>
    </w:p>
    <w:p w:rsidR="001F3026" w:rsidRPr="001F3026" w:rsidRDefault="001F3026" w:rsidP="001F302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Если при проведении операций с банковской картой в банкомате банкомат не возвращает банковскую карту, следует позвонить в кредитную организацию по телефону, указанному на банкомате, и объяснить обстоятельства произошедшего, а также следует обратиться в кредитную организацию, которая не была возвращена банкоматом, и далее следовать инструкциям сотрудника кредитной организации. </w:t>
      </w: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</w:p>
    <w:p w:rsidR="001F3026" w:rsidRPr="001F3026" w:rsidRDefault="001F3026" w:rsidP="001F3026">
      <w:pPr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proofErr w:type="gramStart"/>
      <w:r w:rsidRPr="001F302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Безналичная</w:t>
      </w:r>
      <w:proofErr w:type="gramEnd"/>
      <w:r w:rsidRPr="001F302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оплаты товаров и услуг: </w:t>
      </w:r>
    </w:p>
    <w:p w:rsidR="001F3026" w:rsidRPr="001F3026" w:rsidRDefault="001F3026" w:rsidP="001F3026">
      <w:pPr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Не используйте банковские карты в организациях торговли и услуг, не вызывающих доверия. </w:t>
      </w:r>
    </w:p>
    <w:p w:rsidR="001F3026" w:rsidRPr="001F3026" w:rsidRDefault="001F3026" w:rsidP="001F3026">
      <w:pPr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Требуйте проведения операций с банковской картой только в Вашем присутствии. Это необходимо в целях снижения риска неправомерного получения Ваших персональных данных, указанных на банковской карте. </w:t>
      </w:r>
    </w:p>
    <w:p w:rsidR="001F3026" w:rsidRPr="001F3026" w:rsidRDefault="001F3026" w:rsidP="001F3026">
      <w:pPr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При использовании карты для оплаты товаров и услуг кассир может потребовать от владельца банковской карты предоставить паспорт, подписать чек или ввести ПИН. </w:t>
      </w:r>
    </w:p>
    <w:p w:rsidR="001F3026" w:rsidRPr="001F3026" w:rsidRDefault="001F3026" w:rsidP="001F3026">
      <w:pPr>
        <w:numPr>
          <w:ilvl w:val="0"/>
          <w:numId w:val="4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 случае если при попытке оплаты банковской картой имела место “неуспешная” операция, следует сохранить один экземпляр выданного терминалом чека для последующей проверки на отсутствие указанной операции в выписке по банковскому счету. </w:t>
      </w:r>
    </w:p>
    <w:p w:rsidR="001F3026" w:rsidRPr="001F3026" w:rsidRDefault="001F3026" w:rsidP="001F3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</w:p>
    <w:p w:rsidR="001F3026" w:rsidRPr="001F3026" w:rsidRDefault="001F3026" w:rsidP="001F3026">
      <w:pPr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Оплата картой в Интернете:</w:t>
      </w:r>
    </w:p>
    <w:p w:rsidR="001F3026" w:rsidRPr="001F3026" w:rsidRDefault="001F3026" w:rsidP="001F3026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Не используйте ПИН при заказе товаров и услуг через сеть Интернет, а также по телефону/факсу. </w:t>
      </w:r>
    </w:p>
    <w:p w:rsidR="001F3026" w:rsidRPr="001F3026" w:rsidRDefault="001F3026" w:rsidP="001F3026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Не сообщайте персональные данные или информацию о банковско</w:t>
      </w:r>
      <w:proofErr w:type="gramStart"/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й(</w:t>
      </w:r>
      <w:proofErr w:type="gramEnd"/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ом) карте (счете) через сеть Интернет. </w:t>
      </w:r>
    </w:p>
    <w:p w:rsidR="001F3026" w:rsidRPr="001F3026" w:rsidRDefault="001F3026" w:rsidP="001F3026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 целью предотвращения неправомерных действий по снятию всей суммы денежных сре</w:t>
      </w:r>
      <w:proofErr w:type="gramStart"/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дств с б</w:t>
      </w:r>
      <w:proofErr w:type="gramEnd"/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анковского счета рекомендуется для оплаты покупок в сети Интернет использовать отдельную банковскую карту (так называемую виртуальную карту) с предельным лимитом, предназначенную только для указанной цели и не позволяющую проводить с ее использованием операции в организациях торговли и услуг. </w:t>
      </w:r>
    </w:p>
    <w:p w:rsidR="001F3026" w:rsidRPr="001F3026" w:rsidRDefault="001F3026" w:rsidP="001F3026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Следует пользоваться интернет-сайтами только известных и проверенных организаций торговли и услуг. </w:t>
      </w:r>
    </w:p>
    <w:p w:rsidR="001F3026" w:rsidRPr="001F3026" w:rsidRDefault="001F3026" w:rsidP="001F3026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Обязательно убедитесь в правильности адресов интернет-сайтов, к которым подключаетесь и на которых собираетесь совершить покупки, т.к. похожие адреса могут использоваться для осуществления неправомерных действий. </w:t>
      </w:r>
    </w:p>
    <w:p w:rsidR="001F3026" w:rsidRPr="001F3026" w:rsidRDefault="001F3026" w:rsidP="001F3026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t>Рекомендуется совершать покупки только со своего компьютера. </w:t>
      </w:r>
    </w:p>
    <w:p w:rsidR="001F3026" w:rsidRDefault="001F3026" w:rsidP="001F3026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F302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Установите на свой компьютер антивирусное программное обеспечение и регулярно производите его обновление.</w:t>
      </w:r>
    </w:p>
    <w:p w:rsidR="00F041F7" w:rsidRPr="001F3026" w:rsidRDefault="00F041F7" w:rsidP="00F041F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1F3026" w:rsidRPr="001F3026" w:rsidRDefault="001F3026" w:rsidP="001F3026">
      <w:pPr>
        <w:jc w:val="both"/>
        <w:rPr>
          <w:rFonts w:ascii="Times New Roman" w:hAnsi="Times New Roman" w:cs="Times New Roman"/>
          <w:sz w:val="24"/>
          <w:szCs w:val="24"/>
        </w:rPr>
      </w:pPr>
      <w:r w:rsidRPr="001F3026">
        <w:rPr>
          <w:rFonts w:ascii="Times New Roman" w:hAnsi="Times New Roman" w:cs="Times New Roman"/>
          <w:sz w:val="24"/>
          <w:szCs w:val="24"/>
        </w:rPr>
        <w:t>Что такое CVC/CVV код на карте и как он защищает деньги</w:t>
      </w:r>
    </w:p>
    <w:p w:rsidR="001F3026" w:rsidRPr="001F3026" w:rsidRDefault="00E201B3" w:rsidP="001F3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1F3026" w:rsidRPr="001F3026" w:rsidRDefault="001F3026" w:rsidP="001F302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0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Каждый</w:t>
      </w:r>
      <w:proofErr w:type="gramEnd"/>
      <w:r w:rsidRPr="001F30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кто хоть раз оплачивал онлайн-покупки банковской картой вводил CVC/CVV код, который расположен с обратной стороны банковской карты. Этот код является защитой вашей банковской карты, его цель – проверка подлинности карты. Эксперты Регионального центра финансовой грамотности Калининградской области рассказали о работе этого кода и основной его цели.</w:t>
      </w:r>
    </w:p>
    <w:p w:rsidR="001F3026" w:rsidRPr="001F3026" w:rsidRDefault="001F3026" w:rsidP="001F3026">
      <w:pPr>
        <w:jc w:val="both"/>
        <w:rPr>
          <w:rFonts w:ascii="Times New Roman" w:hAnsi="Times New Roman" w:cs="Times New Roman"/>
          <w:sz w:val="24"/>
          <w:szCs w:val="24"/>
        </w:rPr>
      </w:pPr>
      <w:r w:rsidRPr="001F3026">
        <w:rPr>
          <w:rFonts w:ascii="Times New Roman" w:hAnsi="Times New Roman" w:cs="Times New Roman"/>
          <w:b/>
          <w:bCs/>
          <w:sz w:val="24"/>
          <w:szCs w:val="24"/>
        </w:rPr>
        <w:t>Что такое CVC/CVV-код</w:t>
      </w:r>
    </w:p>
    <w:p w:rsidR="001F3026" w:rsidRPr="001F3026" w:rsidRDefault="001F3026" w:rsidP="001F3026">
      <w:pPr>
        <w:jc w:val="both"/>
        <w:rPr>
          <w:rFonts w:ascii="Times New Roman" w:hAnsi="Times New Roman" w:cs="Times New Roman"/>
          <w:sz w:val="24"/>
          <w:szCs w:val="24"/>
        </w:rPr>
      </w:pPr>
      <w:r w:rsidRPr="001F3026">
        <w:rPr>
          <w:rFonts w:ascii="Times New Roman" w:hAnsi="Times New Roman" w:cs="Times New Roman"/>
          <w:sz w:val="24"/>
          <w:szCs w:val="24"/>
        </w:rPr>
        <w:t xml:space="preserve">При оплате покупок в магазинах на сумму более 1 тыс. рублей терминалы, как правило, просят ввести ПИН-код — пароль от банковской карты. В интернете же безопасность платежей гарантирует </w:t>
      </w:r>
      <w:proofErr w:type="spellStart"/>
      <w:r w:rsidRPr="001F3026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1F3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026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1F3026">
        <w:rPr>
          <w:rFonts w:ascii="Times New Roman" w:hAnsi="Times New Roman" w:cs="Times New Roman"/>
          <w:sz w:val="24"/>
          <w:szCs w:val="24"/>
        </w:rPr>
        <w:t xml:space="preserve"> — это три цифры, которые есть на обратной стороне каждой банковской карты. </w:t>
      </w:r>
    </w:p>
    <w:p w:rsidR="001F3026" w:rsidRPr="001F3026" w:rsidRDefault="001F3026" w:rsidP="001F3026">
      <w:pPr>
        <w:jc w:val="both"/>
        <w:rPr>
          <w:rFonts w:ascii="Times New Roman" w:hAnsi="Times New Roman" w:cs="Times New Roman"/>
          <w:sz w:val="24"/>
          <w:szCs w:val="24"/>
        </w:rPr>
      </w:pPr>
      <w:r w:rsidRPr="001F3026">
        <w:rPr>
          <w:rFonts w:ascii="Times New Roman" w:hAnsi="Times New Roman" w:cs="Times New Roman"/>
          <w:sz w:val="24"/>
          <w:szCs w:val="24"/>
        </w:rPr>
        <w:t>У разных платежных систем этот код называется по-разному:</w:t>
      </w:r>
    </w:p>
    <w:p w:rsidR="001F3026" w:rsidRPr="001F3026" w:rsidRDefault="001F3026" w:rsidP="001F302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026">
        <w:rPr>
          <w:rFonts w:ascii="Times New Roman" w:hAnsi="Times New Roman" w:cs="Times New Roman"/>
          <w:sz w:val="24"/>
          <w:szCs w:val="24"/>
        </w:rPr>
        <w:t>CVV2 (</w:t>
      </w:r>
      <w:proofErr w:type="spellStart"/>
      <w:r w:rsidRPr="001F3026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1F3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026">
        <w:rPr>
          <w:rFonts w:ascii="Times New Roman" w:hAnsi="Times New Roman" w:cs="Times New Roman"/>
          <w:sz w:val="24"/>
          <w:szCs w:val="24"/>
        </w:rPr>
        <w:t>verification</w:t>
      </w:r>
      <w:proofErr w:type="spellEnd"/>
      <w:r w:rsidRPr="001F3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026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1F3026">
        <w:rPr>
          <w:rFonts w:ascii="Times New Roman" w:hAnsi="Times New Roman" w:cs="Times New Roman"/>
          <w:sz w:val="24"/>
          <w:szCs w:val="24"/>
        </w:rPr>
        <w:t xml:space="preserve"> 2, англ.) — трехзначный код проверки подлинности карты платежной системы </w:t>
      </w:r>
      <w:proofErr w:type="spellStart"/>
      <w:r w:rsidRPr="001F3026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1F3026">
        <w:rPr>
          <w:rFonts w:ascii="Times New Roman" w:hAnsi="Times New Roman" w:cs="Times New Roman"/>
          <w:sz w:val="24"/>
          <w:szCs w:val="24"/>
        </w:rPr>
        <w:t>.</w:t>
      </w:r>
    </w:p>
    <w:p w:rsidR="001F3026" w:rsidRPr="001F3026" w:rsidRDefault="001F3026" w:rsidP="001F302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026">
        <w:rPr>
          <w:rFonts w:ascii="Times New Roman" w:hAnsi="Times New Roman" w:cs="Times New Roman"/>
          <w:sz w:val="24"/>
          <w:szCs w:val="24"/>
        </w:rPr>
        <w:t>CVC2 (</w:t>
      </w:r>
      <w:proofErr w:type="spellStart"/>
      <w:r w:rsidRPr="001F3026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1F3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026">
        <w:rPr>
          <w:rFonts w:ascii="Times New Roman" w:hAnsi="Times New Roman" w:cs="Times New Roman"/>
          <w:sz w:val="24"/>
          <w:szCs w:val="24"/>
        </w:rPr>
        <w:t>validation</w:t>
      </w:r>
      <w:proofErr w:type="spellEnd"/>
      <w:r w:rsidRPr="001F3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026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1F3026">
        <w:rPr>
          <w:rFonts w:ascii="Times New Roman" w:hAnsi="Times New Roman" w:cs="Times New Roman"/>
          <w:sz w:val="24"/>
          <w:szCs w:val="24"/>
        </w:rPr>
        <w:t xml:space="preserve"> 2, англ.) — защитный код для карт </w:t>
      </w:r>
      <w:proofErr w:type="spellStart"/>
      <w:r w:rsidRPr="001F3026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1F3026">
        <w:rPr>
          <w:rFonts w:ascii="Times New Roman" w:hAnsi="Times New Roman" w:cs="Times New Roman"/>
          <w:sz w:val="24"/>
          <w:szCs w:val="24"/>
        </w:rPr>
        <w:t>.</w:t>
      </w:r>
    </w:p>
    <w:p w:rsidR="001F3026" w:rsidRPr="001F3026" w:rsidRDefault="001F3026" w:rsidP="001F302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026">
        <w:rPr>
          <w:rFonts w:ascii="Times New Roman" w:hAnsi="Times New Roman" w:cs="Times New Roman"/>
          <w:sz w:val="24"/>
          <w:szCs w:val="24"/>
        </w:rPr>
        <w:t>CVP2 (</w:t>
      </w:r>
      <w:proofErr w:type="spellStart"/>
      <w:r w:rsidRPr="001F3026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1F3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026">
        <w:rPr>
          <w:rFonts w:ascii="Times New Roman" w:hAnsi="Times New Roman" w:cs="Times New Roman"/>
          <w:sz w:val="24"/>
          <w:szCs w:val="24"/>
        </w:rPr>
        <w:t>verification</w:t>
      </w:r>
      <w:proofErr w:type="spellEnd"/>
      <w:r w:rsidRPr="001F3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026">
        <w:rPr>
          <w:rFonts w:ascii="Times New Roman" w:hAnsi="Times New Roman" w:cs="Times New Roman"/>
          <w:sz w:val="24"/>
          <w:szCs w:val="24"/>
        </w:rPr>
        <w:t>parameter</w:t>
      </w:r>
      <w:proofErr w:type="spellEnd"/>
      <w:r w:rsidRPr="001F3026">
        <w:rPr>
          <w:rFonts w:ascii="Times New Roman" w:hAnsi="Times New Roman" w:cs="Times New Roman"/>
          <w:sz w:val="24"/>
          <w:szCs w:val="24"/>
        </w:rPr>
        <w:t xml:space="preserve"> 2, англ.) — код подлинности карт платежной системы «Мир».</w:t>
      </w:r>
    </w:p>
    <w:p w:rsidR="001F3026" w:rsidRPr="001F3026" w:rsidRDefault="001F3026" w:rsidP="001F3026">
      <w:pPr>
        <w:jc w:val="both"/>
        <w:rPr>
          <w:rFonts w:ascii="Times New Roman" w:hAnsi="Times New Roman" w:cs="Times New Roman"/>
          <w:sz w:val="24"/>
          <w:szCs w:val="24"/>
        </w:rPr>
      </w:pPr>
      <w:r w:rsidRPr="001F3026">
        <w:rPr>
          <w:rFonts w:ascii="Times New Roman" w:hAnsi="Times New Roman" w:cs="Times New Roman"/>
          <w:sz w:val="24"/>
          <w:szCs w:val="24"/>
        </w:rPr>
        <w:t>Цифра 2 в названии говорит о том, что существует и первый защитный код — CVV/CVC-код. Он, как правило, записан непосредственно на магнитную полосу карты и служит для проверки подлинности пластиковой карты при офлайн-покупках. Код считывается терминалами автоматически, поэтому на карте его найти не получится и в жизни CVV2/CVC2-коды называют CVV/CVC-кодами. </w:t>
      </w:r>
    </w:p>
    <w:p w:rsidR="001F3026" w:rsidRPr="001F3026" w:rsidRDefault="001F3026" w:rsidP="001F3026">
      <w:pPr>
        <w:jc w:val="both"/>
        <w:rPr>
          <w:rFonts w:ascii="Times New Roman" w:hAnsi="Times New Roman" w:cs="Times New Roman"/>
          <w:sz w:val="24"/>
          <w:szCs w:val="24"/>
        </w:rPr>
      </w:pPr>
      <w:r w:rsidRPr="001F3026">
        <w:rPr>
          <w:rFonts w:ascii="Times New Roman" w:hAnsi="Times New Roman" w:cs="Times New Roman"/>
          <w:b/>
          <w:bCs/>
          <w:sz w:val="24"/>
          <w:szCs w:val="24"/>
        </w:rPr>
        <w:t>Зачем нужен код?</w:t>
      </w:r>
    </w:p>
    <w:p w:rsidR="001F3026" w:rsidRPr="001F3026" w:rsidRDefault="001F3026" w:rsidP="001F3026">
      <w:pPr>
        <w:jc w:val="both"/>
        <w:rPr>
          <w:rFonts w:ascii="Times New Roman" w:hAnsi="Times New Roman" w:cs="Times New Roman"/>
          <w:sz w:val="24"/>
          <w:szCs w:val="24"/>
        </w:rPr>
      </w:pPr>
      <w:r w:rsidRPr="001F3026">
        <w:rPr>
          <w:rFonts w:ascii="Times New Roman" w:hAnsi="Times New Roman" w:cs="Times New Roman"/>
          <w:sz w:val="24"/>
          <w:szCs w:val="24"/>
        </w:rPr>
        <w:t>Три цифры нудны для защиты от аферистов. Как и ПИН-код, CVV2/CVC2-коды являются конфиденциальной информацией, которые по правилам использования банковской карты – нельзя передавать третьим лицам. Операцию с вводом CVV2/CVC2-кода может совершить любой человек, получивший доступ к карточке.</w:t>
      </w:r>
    </w:p>
    <w:p w:rsidR="001F3026" w:rsidRPr="001F3026" w:rsidRDefault="001F3026" w:rsidP="001F3026">
      <w:pPr>
        <w:jc w:val="both"/>
        <w:rPr>
          <w:rFonts w:ascii="Times New Roman" w:hAnsi="Times New Roman" w:cs="Times New Roman"/>
          <w:sz w:val="24"/>
          <w:szCs w:val="24"/>
        </w:rPr>
      </w:pPr>
      <w:r w:rsidRPr="001F3026">
        <w:rPr>
          <w:rFonts w:ascii="Times New Roman" w:hAnsi="Times New Roman" w:cs="Times New Roman"/>
          <w:sz w:val="24"/>
          <w:szCs w:val="24"/>
        </w:rPr>
        <w:t>CVV/CVC код, в отличие от ПИН-кода, указан на самой карте, поэтому обеспечить его конфиденциальность сложнее. В этой связи важно помнить, что передавать банковскую карту посторонним лицам нельзя!</w:t>
      </w:r>
    </w:p>
    <w:p w:rsidR="001F3026" w:rsidRPr="001F3026" w:rsidRDefault="001F3026" w:rsidP="001F3026">
      <w:pPr>
        <w:jc w:val="both"/>
        <w:rPr>
          <w:rFonts w:ascii="Times New Roman" w:hAnsi="Times New Roman" w:cs="Times New Roman"/>
          <w:sz w:val="24"/>
          <w:szCs w:val="24"/>
        </w:rPr>
      </w:pPr>
      <w:r w:rsidRPr="001F3026">
        <w:rPr>
          <w:rFonts w:ascii="Times New Roman" w:hAnsi="Times New Roman" w:cs="Times New Roman"/>
          <w:b/>
          <w:bCs/>
          <w:sz w:val="24"/>
          <w:szCs w:val="24"/>
        </w:rPr>
        <w:t>Защита от мошенников</w:t>
      </w:r>
    </w:p>
    <w:p w:rsidR="001F3026" w:rsidRDefault="001F3026" w:rsidP="001F3026">
      <w:pPr>
        <w:jc w:val="both"/>
        <w:rPr>
          <w:rFonts w:ascii="Times New Roman" w:hAnsi="Times New Roman" w:cs="Times New Roman"/>
          <w:sz w:val="24"/>
          <w:szCs w:val="24"/>
        </w:rPr>
      </w:pPr>
      <w:r w:rsidRPr="001F3026">
        <w:rPr>
          <w:rFonts w:ascii="Times New Roman" w:hAnsi="Times New Roman" w:cs="Times New Roman"/>
          <w:sz w:val="24"/>
          <w:szCs w:val="24"/>
        </w:rPr>
        <w:lastRenderedPageBreak/>
        <w:t xml:space="preserve">При оплате онлайн-покупок банковской картой, как правило, магазины требуют ввести платежную информацию: номер банковской карты, срок ее действия, имя и фамилию </w:t>
      </w:r>
      <w:proofErr w:type="gramStart"/>
      <w:r w:rsidRPr="001F3026">
        <w:rPr>
          <w:rFonts w:ascii="Times New Roman" w:hAnsi="Times New Roman" w:cs="Times New Roman"/>
          <w:sz w:val="24"/>
          <w:szCs w:val="24"/>
        </w:rPr>
        <w:t>держателя</w:t>
      </w:r>
      <w:proofErr w:type="gramEnd"/>
      <w:r w:rsidRPr="001F3026">
        <w:rPr>
          <w:rFonts w:ascii="Times New Roman" w:hAnsi="Times New Roman" w:cs="Times New Roman"/>
          <w:sz w:val="24"/>
          <w:szCs w:val="24"/>
        </w:rPr>
        <w:t xml:space="preserve"> и трехзначный код безопасности. Код как раз таки и нужен для подтверждения того, что покупку совершает законный владелец карточки. Если ошибиться с вводом кода – покупку совершить не получится. Очевидно, что код безопасности — это еще один барьер для защиты от мошенников. </w:t>
      </w:r>
    </w:p>
    <w:p w:rsidR="00F041F7" w:rsidRDefault="00F041F7" w:rsidP="001F3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579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e2e61856196f2c6b62efd9df2b8539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1F7" w:rsidRPr="001F3026" w:rsidRDefault="00F041F7" w:rsidP="001F30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026" w:rsidRPr="001F3026" w:rsidRDefault="001F3026" w:rsidP="001F3026">
      <w:pPr>
        <w:jc w:val="both"/>
        <w:rPr>
          <w:rFonts w:ascii="Times New Roman" w:hAnsi="Times New Roman" w:cs="Times New Roman"/>
          <w:sz w:val="24"/>
          <w:szCs w:val="24"/>
        </w:rPr>
      </w:pPr>
      <w:r w:rsidRPr="001F3026">
        <w:rPr>
          <w:rFonts w:ascii="Times New Roman" w:hAnsi="Times New Roman" w:cs="Times New Roman"/>
          <w:sz w:val="24"/>
          <w:szCs w:val="24"/>
        </w:rPr>
        <w:t xml:space="preserve">Для повышения безопасности онлайн-платежей, многие банки уже давно применяют двухфакторную идентификацию покупателей (технология 3D-Secure). Для совершения оплаты требуется ввести одноразовый пароль из СМС или </w:t>
      </w:r>
      <w:proofErr w:type="spellStart"/>
      <w:r w:rsidRPr="001F3026">
        <w:rPr>
          <w:rFonts w:ascii="Times New Roman" w:hAnsi="Times New Roman" w:cs="Times New Roman"/>
          <w:sz w:val="24"/>
          <w:szCs w:val="24"/>
        </w:rPr>
        <w:t>push</w:t>
      </w:r>
      <w:proofErr w:type="spellEnd"/>
      <w:r w:rsidRPr="001F3026">
        <w:rPr>
          <w:rFonts w:ascii="Times New Roman" w:hAnsi="Times New Roman" w:cs="Times New Roman"/>
          <w:sz w:val="24"/>
          <w:szCs w:val="24"/>
        </w:rPr>
        <w:t xml:space="preserve">-уведомления, который направляется на привязанный к карте номер телефона. На сайтах, поддерживающих 3D-Secure, есть специальные значки </w:t>
      </w:r>
      <w:proofErr w:type="spellStart"/>
      <w:r w:rsidRPr="001F3026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1F3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026">
        <w:rPr>
          <w:rFonts w:ascii="Times New Roman" w:hAnsi="Times New Roman" w:cs="Times New Roman"/>
          <w:sz w:val="24"/>
          <w:szCs w:val="24"/>
        </w:rPr>
        <w:t>SecureCode</w:t>
      </w:r>
      <w:proofErr w:type="spellEnd"/>
      <w:r w:rsidRPr="001F30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3026">
        <w:rPr>
          <w:rFonts w:ascii="Times New Roman" w:hAnsi="Times New Roman" w:cs="Times New Roman"/>
          <w:sz w:val="24"/>
          <w:szCs w:val="24"/>
        </w:rPr>
        <w:t>Visa</w:t>
      </w:r>
      <w:proofErr w:type="spellEnd"/>
      <w:r w:rsidRPr="001F3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026">
        <w:rPr>
          <w:rFonts w:ascii="Times New Roman" w:hAnsi="Times New Roman" w:cs="Times New Roman"/>
          <w:sz w:val="24"/>
          <w:szCs w:val="24"/>
        </w:rPr>
        <w:t>Secure</w:t>
      </w:r>
      <w:proofErr w:type="spellEnd"/>
      <w:r w:rsidRPr="001F3026">
        <w:rPr>
          <w:rFonts w:ascii="Times New Roman" w:hAnsi="Times New Roman" w:cs="Times New Roman"/>
          <w:sz w:val="24"/>
          <w:szCs w:val="24"/>
        </w:rPr>
        <w:t>. </w:t>
      </w:r>
    </w:p>
    <w:p w:rsidR="001F3026" w:rsidRPr="001F3026" w:rsidRDefault="001F3026" w:rsidP="001F3026">
      <w:pPr>
        <w:jc w:val="both"/>
        <w:rPr>
          <w:rFonts w:ascii="Times New Roman" w:hAnsi="Times New Roman" w:cs="Times New Roman"/>
          <w:sz w:val="24"/>
          <w:szCs w:val="24"/>
        </w:rPr>
      </w:pPr>
      <w:r w:rsidRPr="001F3026">
        <w:rPr>
          <w:rFonts w:ascii="Times New Roman" w:hAnsi="Times New Roman" w:cs="Times New Roman"/>
          <w:sz w:val="24"/>
          <w:szCs w:val="24"/>
        </w:rPr>
        <w:t xml:space="preserve">У национальной платежной системы «Мир» есть собственная технология — </w:t>
      </w:r>
      <w:proofErr w:type="spellStart"/>
      <w:r w:rsidRPr="001F3026">
        <w:rPr>
          <w:rFonts w:ascii="Times New Roman" w:hAnsi="Times New Roman" w:cs="Times New Roman"/>
          <w:sz w:val="24"/>
          <w:szCs w:val="24"/>
        </w:rPr>
        <w:t>MirAccept</w:t>
      </w:r>
      <w:proofErr w:type="spellEnd"/>
      <w:r w:rsidRPr="001F3026">
        <w:rPr>
          <w:rFonts w:ascii="Times New Roman" w:hAnsi="Times New Roman" w:cs="Times New Roman"/>
          <w:sz w:val="24"/>
          <w:szCs w:val="24"/>
        </w:rPr>
        <w:t xml:space="preserve"> (на основе 3D-Secure). Крупные банки, активно переходят на новую версию этой технологии, </w:t>
      </w:r>
      <w:proofErr w:type="spellStart"/>
      <w:r w:rsidRPr="001F3026">
        <w:rPr>
          <w:rFonts w:ascii="Times New Roman" w:hAnsi="Times New Roman" w:cs="Times New Roman"/>
          <w:sz w:val="24"/>
          <w:szCs w:val="24"/>
        </w:rPr>
        <w:t>MirAccept</w:t>
      </w:r>
      <w:proofErr w:type="spellEnd"/>
      <w:r w:rsidRPr="001F3026">
        <w:rPr>
          <w:rFonts w:ascii="Times New Roman" w:hAnsi="Times New Roman" w:cs="Times New Roman"/>
          <w:sz w:val="24"/>
          <w:szCs w:val="24"/>
        </w:rPr>
        <w:t xml:space="preserve"> 2.0. Ее принципиальной особенностью является наличие анализа совокупности факторов, помогающих идентифицировать пользователя (платежное поведение, параметры устройств, </w:t>
      </w:r>
      <w:proofErr w:type="spellStart"/>
      <w:r w:rsidRPr="001F3026">
        <w:rPr>
          <w:rFonts w:ascii="Times New Roman" w:hAnsi="Times New Roman" w:cs="Times New Roman"/>
          <w:sz w:val="24"/>
          <w:szCs w:val="24"/>
        </w:rPr>
        <w:t>геолокация</w:t>
      </w:r>
      <w:proofErr w:type="spellEnd"/>
      <w:r w:rsidRPr="001F3026">
        <w:rPr>
          <w:rFonts w:ascii="Times New Roman" w:hAnsi="Times New Roman" w:cs="Times New Roman"/>
          <w:sz w:val="24"/>
          <w:szCs w:val="24"/>
        </w:rPr>
        <w:t xml:space="preserve"> и пр.). В отличие от двухфакторной аутентификации с использованием СМС-кода, такой способ проверки подлинности плательщика является более надежным, позволяет ускорить процесс оплаты и увеличить количество успешных платежей.</w:t>
      </w:r>
    </w:p>
    <w:p w:rsidR="001F3026" w:rsidRPr="001F3026" w:rsidRDefault="001F3026" w:rsidP="001F3026">
      <w:pPr>
        <w:jc w:val="both"/>
        <w:rPr>
          <w:rFonts w:ascii="Times New Roman" w:hAnsi="Times New Roman" w:cs="Times New Roman"/>
          <w:sz w:val="24"/>
          <w:szCs w:val="24"/>
        </w:rPr>
      </w:pPr>
      <w:r w:rsidRPr="001F3026">
        <w:rPr>
          <w:rFonts w:ascii="Times New Roman" w:hAnsi="Times New Roman" w:cs="Times New Roman"/>
          <w:b/>
          <w:bCs/>
          <w:sz w:val="24"/>
          <w:szCs w:val="24"/>
        </w:rPr>
        <w:t>Памятка для безопасного использования банковских карт</w:t>
      </w:r>
    </w:p>
    <w:p w:rsidR="001F3026" w:rsidRPr="001F3026" w:rsidRDefault="001F3026" w:rsidP="001F3026">
      <w:pPr>
        <w:jc w:val="both"/>
        <w:rPr>
          <w:rFonts w:ascii="Times New Roman" w:hAnsi="Times New Roman" w:cs="Times New Roman"/>
          <w:sz w:val="24"/>
          <w:szCs w:val="24"/>
        </w:rPr>
      </w:pPr>
      <w:r w:rsidRPr="001F3026">
        <w:rPr>
          <w:rFonts w:ascii="Times New Roman" w:hAnsi="Times New Roman" w:cs="Times New Roman"/>
          <w:sz w:val="24"/>
          <w:szCs w:val="24"/>
        </w:rPr>
        <w:t>⚠️ не передавать карту посторонним (кассирам, официантам и даже сотрудникам банка);</w:t>
      </w:r>
    </w:p>
    <w:p w:rsidR="001F3026" w:rsidRPr="001F3026" w:rsidRDefault="001F3026" w:rsidP="001F3026">
      <w:pPr>
        <w:jc w:val="both"/>
        <w:rPr>
          <w:rFonts w:ascii="Times New Roman" w:hAnsi="Times New Roman" w:cs="Times New Roman"/>
          <w:sz w:val="24"/>
          <w:szCs w:val="24"/>
        </w:rPr>
      </w:pPr>
      <w:r w:rsidRPr="001F3026">
        <w:rPr>
          <w:rFonts w:ascii="Times New Roman" w:hAnsi="Times New Roman" w:cs="Times New Roman"/>
          <w:sz w:val="24"/>
          <w:szCs w:val="24"/>
        </w:rPr>
        <w:lastRenderedPageBreak/>
        <w:t>⚠️не сообщать код безопасности и иную конфиденциальную информацию о карте по телефону, даже если звонящий представляется работником банка или правоохранительных органов;</w:t>
      </w:r>
    </w:p>
    <w:p w:rsidR="001F3026" w:rsidRPr="001F3026" w:rsidRDefault="001F3026" w:rsidP="001F3026">
      <w:pPr>
        <w:jc w:val="both"/>
        <w:rPr>
          <w:rFonts w:ascii="Times New Roman" w:hAnsi="Times New Roman" w:cs="Times New Roman"/>
          <w:sz w:val="24"/>
          <w:szCs w:val="24"/>
        </w:rPr>
      </w:pPr>
      <w:r w:rsidRPr="001F3026">
        <w:rPr>
          <w:rFonts w:ascii="Times New Roman" w:hAnsi="Times New Roman" w:cs="Times New Roman"/>
          <w:sz w:val="24"/>
          <w:szCs w:val="24"/>
        </w:rPr>
        <w:t>⚠️ не выкладывать фото карты в сети интернет;</w:t>
      </w:r>
    </w:p>
    <w:p w:rsidR="001F3026" w:rsidRPr="001F3026" w:rsidRDefault="001F3026" w:rsidP="001F3026">
      <w:pPr>
        <w:jc w:val="both"/>
        <w:rPr>
          <w:rFonts w:ascii="Times New Roman" w:hAnsi="Times New Roman" w:cs="Times New Roman"/>
          <w:sz w:val="24"/>
          <w:szCs w:val="24"/>
        </w:rPr>
      </w:pPr>
      <w:r w:rsidRPr="001F3026">
        <w:rPr>
          <w:rFonts w:ascii="Times New Roman" w:hAnsi="Times New Roman" w:cs="Times New Roman"/>
          <w:sz w:val="24"/>
          <w:szCs w:val="24"/>
        </w:rPr>
        <w:t>⚠️ расплачиваться картой только с проверенного устройства;</w:t>
      </w:r>
    </w:p>
    <w:p w:rsidR="001F3026" w:rsidRPr="001F3026" w:rsidRDefault="001F3026" w:rsidP="001F3026">
      <w:pPr>
        <w:jc w:val="both"/>
        <w:rPr>
          <w:rFonts w:ascii="Times New Roman" w:hAnsi="Times New Roman" w:cs="Times New Roman"/>
          <w:sz w:val="24"/>
          <w:szCs w:val="24"/>
        </w:rPr>
      </w:pPr>
      <w:r w:rsidRPr="001F3026">
        <w:rPr>
          <w:rFonts w:ascii="Times New Roman" w:hAnsi="Times New Roman" w:cs="Times New Roman"/>
          <w:sz w:val="24"/>
          <w:szCs w:val="24"/>
        </w:rPr>
        <w:t>⚠️ устанавливать на все гаджеты, с которых расплачиваетесь в интернете лицензионный антивирус;</w:t>
      </w:r>
    </w:p>
    <w:p w:rsidR="001F3026" w:rsidRPr="001F3026" w:rsidRDefault="001F3026" w:rsidP="001F3026">
      <w:pPr>
        <w:jc w:val="both"/>
        <w:rPr>
          <w:rFonts w:ascii="Times New Roman" w:hAnsi="Times New Roman" w:cs="Times New Roman"/>
          <w:sz w:val="24"/>
          <w:szCs w:val="24"/>
        </w:rPr>
      </w:pPr>
      <w:r w:rsidRPr="001F3026">
        <w:rPr>
          <w:rFonts w:ascii="Times New Roman" w:hAnsi="Times New Roman" w:cs="Times New Roman"/>
          <w:sz w:val="24"/>
          <w:szCs w:val="24"/>
        </w:rPr>
        <w:t xml:space="preserve">⚠️ не пользоваться </w:t>
      </w:r>
      <w:proofErr w:type="gramStart"/>
      <w:r w:rsidRPr="001F3026">
        <w:rPr>
          <w:rFonts w:ascii="Times New Roman" w:hAnsi="Times New Roman" w:cs="Times New Roman"/>
          <w:sz w:val="24"/>
          <w:szCs w:val="24"/>
        </w:rPr>
        <w:t>бесплатным</w:t>
      </w:r>
      <w:proofErr w:type="gramEnd"/>
      <w:r w:rsidRPr="001F3026">
        <w:rPr>
          <w:rFonts w:ascii="Times New Roman" w:hAnsi="Times New Roman" w:cs="Times New Roman"/>
          <w:sz w:val="24"/>
          <w:szCs w:val="24"/>
        </w:rPr>
        <w:t xml:space="preserve">, общественным </w:t>
      </w:r>
      <w:proofErr w:type="spellStart"/>
      <w:r w:rsidRPr="001F3026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1F3026">
        <w:rPr>
          <w:rFonts w:ascii="Times New Roman" w:hAnsi="Times New Roman" w:cs="Times New Roman"/>
          <w:sz w:val="24"/>
          <w:szCs w:val="24"/>
        </w:rPr>
        <w:t xml:space="preserve"> для денежных операций в интернете;</w:t>
      </w:r>
    </w:p>
    <w:p w:rsidR="001F3026" w:rsidRPr="001F3026" w:rsidRDefault="001F3026" w:rsidP="001F302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026">
        <w:rPr>
          <w:rFonts w:ascii="Times New Roman" w:hAnsi="Times New Roman" w:cs="Times New Roman"/>
          <w:sz w:val="24"/>
          <w:szCs w:val="24"/>
        </w:rPr>
        <w:t>⚠️ не расплачиваться картой в сомнительных интернет-магазинах, на игровых или лотерейных сайтах — такие сервисы часто являются мошенническими;</w:t>
      </w:r>
      <w:proofErr w:type="gramEnd"/>
    </w:p>
    <w:p w:rsidR="001F3026" w:rsidRPr="001F3026" w:rsidRDefault="001F3026" w:rsidP="001F3026">
      <w:pPr>
        <w:jc w:val="both"/>
        <w:rPr>
          <w:rFonts w:ascii="Times New Roman" w:hAnsi="Times New Roman" w:cs="Times New Roman"/>
          <w:sz w:val="24"/>
          <w:szCs w:val="24"/>
        </w:rPr>
      </w:pPr>
      <w:r w:rsidRPr="001F3026">
        <w:rPr>
          <w:rFonts w:ascii="Times New Roman" w:hAnsi="Times New Roman" w:cs="Times New Roman"/>
          <w:sz w:val="24"/>
          <w:szCs w:val="24"/>
        </w:rPr>
        <w:t>⚠️ незамедлительно блокировать карту при ее утере или краже. </w:t>
      </w:r>
    </w:p>
    <w:p w:rsidR="001F3026" w:rsidRPr="001F3026" w:rsidRDefault="001F3026" w:rsidP="001F3026">
      <w:pPr>
        <w:jc w:val="both"/>
        <w:rPr>
          <w:rFonts w:ascii="Times New Roman" w:hAnsi="Times New Roman" w:cs="Times New Roman"/>
          <w:sz w:val="24"/>
          <w:szCs w:val="24"/>
        </w:rPr>
      </w:pPr>
      <w:r w:rsidRPr="001F3026">
        <w:rPr>
          <w:rFonts w:ascii="Times New Roman" w:hAnsi="Times New Roman" w:cs="Times New Roman"/>
          <w:sz w:val="24"/>
          <w:szCs w:val="24"/>
        </w:rPr>
        <w:t xml:space="preserve">Нелишним будет иметь отдельную карту для </w:t>
      </w:r>
      <w:proofErr w:type="gramStart"/>
      <w:r w:rsidRPr="001F3026">
        <w:rPr>
          <w:rFonts w:ascii="Times New Roman" w:hAnsi="Times New Roman" w:cs="Times New Roman"/>
          <w:sz w:val="24"/>
          <w:szCs w:val="24"/>
        </w:rPr>
        <w:t>онлайн-платежей</w:t>
      </w:r>
      <w:proofErr w:type="gramEnd"/>
      <w:r w:rsidRPr="001F3026">
        <w:rPr>
          <w:rFonts w:ascii="Times New Roman" w:hAnsi="Times New Roman" w:cs="Times New Roman"/>
          <w:sz w:val="24"/>
          <w:szCs w:val="24"/>
        </w:rPr>
        <w:t xml:space="preserve"> и пополнять ее только на сумму, необходимую для покупки.</w:t>
      </w:r>
    </w:p>
    <w:p w:rsidR="001F3026" w:rsidRDefault="00490D48" w:rsidP="001F3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Использованные ресурсы:</w:t>
      </w:r>
    </w:p>
    <w:p w:rsidR="00490D48" w:rsidRPr="00490D48" w:rsidRDefault="00490D48" w:rsidP="00490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01B3" w:rsidRPr="00E201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8" w:history="1">
        <w:r w:rsidRPr="00C2365B">
          <w:rPr>
            <w:rStyle w:val="a8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https</w:t>
        </w:r>
        <w:r w:rsidRPr="00E201B3">
          <w:rPr>
            <w:rStyle w:val="a8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://</w:t>
        </w:r>
        <w:proofErr w:type="spellStart"/>
        <w:r w:rsidRPr="00C2365B">
          <w:rPr>
            <w:rStyle w:val="a8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stopmoshennik</w:t>
        </w:r>
        <w:proofErr w:type="spellEnd"/>
        <w:r w:rsidRPr="00E201B3">
          <w:rPr>
            <w:rStyle w:val="a8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.</w:t>
        </w:r>
        <w:r w:rsidRPr="00C2365B">
          <w:rPr>
            <w:rStyle w:val="a8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com</w:t>
        </w:r>
        <w:r w:rsidRPr="00E201B3">
          <w:rPr>
            <w:rStyle w:val="a8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/</w:t>
        </w:r>
        <w:proofErr w:type="spellStart"/>
        <w:r w:rsidRPr="00C2365B">
          <w:rPr>
            <w:rStyle w:val="a8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russia</w:t>
        </w:r>
        <w:proofErr w:type="spellEnd"/>
        <w:r w:rsidRPr="00E201B3">
          <w:rPr>
            <w:rStyle w:val="a8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/</w:t>
        </w:r>
      </w:hyperlink>
      <w:r w:rsidRPr="00E201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90D48" w:rsidRPr="00CB02BC" w:rsidRDefault="00E201B3" w:rsidP="00490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201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2</w:t>
      </w:r>
      <w:r w:rsidR="00490D48" w:rsidRPr="00CB02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.</w:t>
      </w:r>
      <w:r w:rsidR="00490D48" w:rsidRPr="00F658FD">
        <w:rPr>
          <w:rFonts w:ascii="Times New Roman" w:hAnsi="Times New Roman" w:cs="Times New Roman"/>
          <w:color w:val="162136"/>
          <w:sz w:val="24"/>
          <w:szCs w:val="24"/>
          <w:shd w:val="clear" w:color="auto" w:fill="F4F5F8"/>
          <w:lang w:val="en-US"/>
        </w:rPr>
        <w:t xml:space="preserve"> Banki.ru </w:t>
      </w:r>
      <w:hyperlink r:id="rId9" w:history="1">
        <w:r w:rsidR="00490D48" w:rsidRPr="00C2365B">
          <w:rPr>
            <w:rStyle w:val="a8"/>
            <w:rFonts w:ascii="Times New Roman" w:hAnsi="Times New Roman" w:cs="Times New Roman"/>
            <w:sz w:val="24"/>
            <w:szCs w:val="24"/>
            <w:shd w:val="clear" w:color="auto" w:fill="F4F5F8"/>
            <w:lang w:val="en-US"/>
          </w:rPr>
          <w:t>https://www.banki.ru/news/daytheme/?id=10985509</w:t>
        </w:r>
      </w:hyperlink>
      <w:r w:rsidR="00490D48" w:rsidRPr="00F658FD">
        <w:rPr>
          <w:rFonts w:ascii="Times New Roman" w:hAnsi="Times New Roman" w:cs="Times New Roman"/>
          <w:color w:val="162136"/>
          <w:sz w:val="24"/>
          <w:szCs w:val="24"/>
          <w:shd w:val="clear" w:color="auto" w:fill="F4F5F8"/>
          <w:lang w:val="en-US"/>
        </w:rPr>
        <w:t xml:space="preserve"> </w:t>
      </w:r>
    </w:p>
    <w:p w:rsidR="00490D48" w:rsidRPr="00490D48" w:rsidRDefault="00E201B3" w:rsidP="00490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490D48" w:rsidRPr="00CB02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.</w:t>
      </w:r>
      <w:r w:rsidR="00490D48" w:rsidRPr="00F65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hyperlink r:id="rId10" w:history="1">
        <w:r w:rsidR="00490D48" w:rsidRPr="00490D48">
          <w:rPr>
            <w:rStyle w:val="a8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https://ru.wikipedia.org/</w:t>
        </w:r>
      </w:hyperlink>
      <w:r w:rsidR="00490D48" w:rsidRPr="0049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</w:p>
    <w:p w:rsidR="00490D48" w:rsidRPr="00490D48" w:rsidRDefault="00E201B3" w:rsidP="00490D4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490D48" w:rsidRPr="0049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.</w:t>
      </w:r>
      <w:r w:rsidR="00490D48" w:rsidRPr="00490D48">
        <w:rPr>
          <w:lang w:val="en-US"/>
        </w:rPr>
        <w:t xml:space="preserve"> </w:t>
      </w:r>
      <w:hyperlink r:id="rId11" w:history="1">
        <w:r w:rsidR="00490D48" w:rsidRPr="00F658F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90D48" w:rsidRPr="00490D4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="00490D48" w:rsidRPr="00F658F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cbr</w:t>
        </w:r>
        <w:r w:rsidR="00490D48" w:rsidRPr="00490D4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490D48" w:rsidRPr="00F658F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90D48" w:rsidRPr="00490D4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</w:p>
    <w:p w:rsidR="00490D48" w:rsidRPr="00490D48" w:rsidRDefault="00E201B3" w:rsidP="00490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0D48" w:rsidRPr="00490D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90D48" w:rsidRPr="00490D48">
        <w:rPr>
          <w:lang w:val="en-US"/>
        </w:rPr>
        <w:t xml:space="preserve"> </w:t>
      </w:r>
      <w:hyperlink r:id="rId12" w:history="1">
        <w:r w:rsidR="00490D48" w:rsidRPr="00490D4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https://openbudget.irkobl.ru/sodeystvie/federalnyy-uroven/</w:t>
        </w:r>
      </w:hyperlink>
      <w:r w:rsidR="00490D48" w:rsidRPr="00490D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F3026" w:rsidRPr="00490D48" w:rsidRDefault="001F3026" w:rsidP="00490D4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3026" w:rsidRPr="00490D48" w:rsidRDefault="001F3026" w:rsidP="001F30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0D48" w:rsidRPr="00490D48" w:rsidRDefault="00490D48" w:rsidP="00490D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0D48" w:rsidRDefault="00490D48" w:rsidP="00490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подготовил:</w:t>
      </w:r>
    </w:p>
    <w:p w:rsidR="00490D48" w:rsidRPr="00D42B02" w:rsidRDefault="00490D48" w:rsidP="00490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Кошкарева</w:t>
      </w:r>
      <w:proofErr w:type="spellEnd"/>
    </w:p>
    <w:p w:rsidR="00897391" w:rsidRPr="001F3026" w:rsidRDefault="00897391" w:rsidP="001F30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7391" w:rsidRPr="001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714A"/>
    <w:multiLevelType w:val="multilevel"/>
    <w:tmpl w:val="C5F4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7467E"/>
    <w:multiLevelType w:val="multilevel"/>
    <w:tmpl w:val="0E82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17BFB"/>
    <w:multiLevelType w:val="multilevel"/>
    <w:tmpl w:val="5A8E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727EE"/>
    <w:multiLevelType w:val="multilevel"/>
    <w:tmpl w:val="2BE6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B14E0A"/>
    <w:multiLevelType w:val="multilevel"/>
    <w:tmpl w:val="F7A4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92"/>
    <w:rsid w:val="00123B9F"/>
    <w:rsid w:val="001F3026"/>
    <w:rsid w:val="00490D48"/>
    <w:rsid w:val="00644592"/>
    <w:rsid w:val="00897391"/>
    <w:rsid w:val="00E201B3"/>
    <w:rsid w:val="00F0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1F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041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04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490D4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90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1F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041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04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490D4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90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pmoshennik.com/russi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openbudget.irkobl.ru/sodeystvie/federalnyy-urov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cb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nki.ru/news/daytheme/?id=109855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1519</Words>
  <Characters>10269</Characters>
  <Application>Microsoft Office Word</Application>
  <DocSecurity>0</DocSecurity>
  <Lines>213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3</cp:revision>
  <dcterms:created xsi:type="dcterms:W3CDTF">2023-05-26T03:07:00Z</dcterms:created>
  <dcterms:modified xsi:type="dcterms:W3CDTF">2023-05-26T06:35:00Z</dcterms:modified>
</cp:coreProperties>
</file>