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6EBC" w14:textId="77777777" w:rsidR="004023F0" w:rsidRDefault="00917444" w:rsidP="009174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7444">
        <w:rPr>
          <w:rFonts w:ascii="Times New Roman" w:hAnsi="Times New Roman" w:cs="Times New Roman"/>
          <w:sz w:val="24"/>
          <w:szCs w:val="24"/>
        </w:rPr>
        <w:t>УТВЕРЖДАЮ</w:t>
      </w:r>
    </w:p>
    <w:p w14:paraId="1EEE0C53" w14:textId="77777777" w:rsidR="00917444" w:rsidRDefault="00917444" w:rsidP="009174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                                                                                  при мэре муниципального образования Куйтунский район                                                            по вопросам противодействия распространения                                                                    социально значимых заболеваний                                                                                                       на территории муниципального образования Куйтунский район</w:t>
      </w:r>
    </w:p>
    <w:p w14:paraId="2D5B8074" w14:textId="77777777" w:rsidR="00917444" w:rsidRDefault="00917444" w:rsidP="009174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А.А. Непомнящий</w:t>
      </w:r>
    </w:p>
    <w:p w14:paraId="2A5BB3BD" w14:textId="77777777" w:rsidR="00917444" w:rsidRDefault="00917444" w:rsidP="009174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июля 2023 года</w:t>
      </w:r>
    </w:p>
    <w:p w14:paraId="1B0B2C15" w14:textId="77777777" w:rsidR="00917444" w:rsidRDefault="00917444" w:rsidP="009174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444">
        <w:rPr>
          <w:rFonts w:ascii="Times New Roman" w:hAnsi="Times New Roman" w:cs="Times New Roman"/>
          <w:b/>
          <w:bCs/>
          <w:sz w:val="24"/>
          <w:szCs w:val="24"/>
        </w:rPr>
        <w:t>План работы                                                                                                                 межведомственной комиссии при мэре                                                                          муниципального образования Куйтунский район по вопросам противодействия распространения социально значимых заболеваний                                                                                                       на территории муниципального образования Куйтунский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115"/>
      </w:tblGrid>
      <w:tr w:rsidR="00917444" w14:paraId="55FE90AB" w14:textId="77777777" w:rsidTr="00917444">
        <w:tc>
          <w:tcPr>
            <w:tcW w:w="1129" w:type="dxa"/>
          </w:tcPr>
          <w:p w14:paraId="16A6F3FA" w14:textId="77777777" w:rsidR="00917444" w:rsidRPr="00917444" w:rsidRDefault="00917444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14:paraId="1DEA8933" w14:textId="77777777" w:rsidR="00917444" w:rsidRPr="00917444" w:rsidRDefault="00917444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4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3115" w:type="dxa"/>
          </w:tcPr>
          <w:p w14:paraId="499E3907" w14:textId="77777777" w:rsidR="00917444" w:rsidRPr="00917444" w:rsidRDefault="00917444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ответственного за подготовку материалов (докладчики)</w:t>
            </w:r>
          </w:p>
        </w:tc>
      </w:tr>
      <w:tr w:rsidR="00917444" w14:paraId="123CC075" w14:textId="77777777" w:rsidTr="00F3389B">
        <w:tc>
          <w:tcPr>
            <w:tcW w:w="9064" w:type="dxa"/>
            <w:gridSpan w:val="3"/>
          </w:tcPr>
          <w:p w14:paraId="2200C2C5" w14:textId="77777777" w:rsidR="00917444" w:rsidRPr="001C681E" w:rsidRDefault="007804FA" w:rsidP="009174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917444" w14:paraId="6FE493C7" w14:textId="77777777" w:rsidTr="00917444">
        <w:tc>
          <w:tcPr>
            <w:tcW w:w="1129" w:type="dxa"/>
          </w:tcPr>
          <w:p w14:paraId="3FB00785" w14:textId="77777777" w:rsidR="007804FA" w:rsidRDefault="007804FA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D49F0" w14:textId="77777777" w:rsidR="007804FA" w:rsidRDefault="007804FA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A671D" w14:textId="77777777" w:rsidR="00917444" w:rsidRPr="00917444" w:rsidRDefault="007804FA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1427EBC" w14:textId="77777777" w:rsidR="007804FA" w:rsidRDefault="007804FA" w:rsidP="0078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9271" w14:textId="77777777" w:rsidR="00917444" w:rsidRPr="00917444" w:rsidRDefault="007804FA" w:rsidP="0078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эпидемической ситуации по социально значимым заболеваниям на текущий период 2023 года в сравнении с аналогичным периодом 2022 года</w:t>
            </w:r>
          </w:p>
        </w:tc>
        <w:tc>
          <w:tcPr>
            <w:tcW w:w="3115" w:type="dxa"/>
          </w:tcPr>
          <w:p w14:paraId="1D72E6F8" w14:textId="77777777" w:rsidR="00917444" w:rsidRDefault="007804FA" w:rsidP="0078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5C136A5F" w14:textId="77777777" w:rsidR="007804FA" w:rsidRPr="00917444" w:rsidRDefault="007804FA" w:rsidP="0078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7804FA" w14:paraId="7573FE8E" w14:textId="77777777" w:rsidTr="00917444">
        <w:tc>
          <w:tcPr>
            <w:tcW w:w="1129" w:type="dxa"/>
          </w:tcPr>
          <w:p w14:paraId="2F062E42" w14:textId="77777777" w:rsidR="007804FA" w:rsidRPr="00917444" w:rsidRDefault="007804FA" w:rsidP="00917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B296249" w14:textId="77777777" w:rsidR="007804FA" w:rsidRPr="00917444" w:rsidRDefault="007804FA" w:rsidP="00780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Национального календаря профилактических </w:t>
            </w:r>
            <w:r w:rsidR="00755AFE">
              <w:rPr>
                <w:rFonts w:ascii="Times New Roman" w:hAnsi="Times New Roman" w:cs="Times New Roman"/>
                <w:sz w:val="24"/>
                <w:szCs w:val="24"/>
              </w:rPr>
              <w:t>прививок в 2022 году задачах на 2023 год</w:t>
            </w:r>
          </w:p>
        </w:tc>
        <w:tc>
          <w:tcPr>
            <w:tcW w:w="3115" w:type="dxa"/>
          </w:tcPr>
          <w:p w14:paraId="1DAC48DD" w14:textId="77777777" w:rsidR="007804FA" w:rsidRPr="00917444" w:rsidRDefault="00755AFE" w:rsidP="00755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</w:t>
            </w:r>
          </w:p>
        </w:tc>
      </w:tr>
      <w:tr w:rsidR="00AC2A93" w14:paraId="191F26D8" w14:textId="77777777" w:rsidTr="00917444">
        <w:tc>
          <w:tcPr>
            <w:tcW w:w="1129" w:type="dxa"/>
          </w:tcPr>
          <w:p w14:paraId="7DF9773B" w14:textId="77777777" w:rsidR="00AC2A93" w:rsidRPr="00917444" w:rsidRDefault="00AC2A93" w:rsidP="00AC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6601721" w14:textId="77777777" w:rsidR="00AC2A93" w:rsidRPr="00917444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заболеваемости злокачественными новообразованиями, о мерах по раннему выявлению и профилактике онкологических заболеваний на территории муниципального образования Куйтунский район </w:t>
            </w:r>
          </w:p>
        </w:tc>
        <w:tc>
          <w:tcPr>
            <w:tcW w:w="3115" w:type="dxa"/>
          </w:tcPr>
          <w:p w14:paraId="0F644135" w14:textId="77777777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1426372B" w14:textId="77777777" w:rsidR="00AC2A93" w:rsidRPr="00917444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AC2A93" w14:paraId="483CE875" w14:textId="77777777" w:rsidTr="00917444">
        <w:tc>
          <w:tcPr>
            <w:tcW w:w="1129" w:type="dxa"/>
          </w:tcPr>
          <w:p w14:paraId="5B21E51D" w14:textId="77777777" w:rsidR="00AC2A93" w:rsidRDefault="00AC2A93" w:rsidP="00AC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E5F6FAA" w14:textId="77777777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руководителей о количестве лиц, подлежащих профилактическим осмотрам, а также об организации и проведении диспансеризации среди сотрудников на плановый 2023 год  </w:t>
            </w:r>
          </w:p>
        </w:tc>
        <w:tc>
          <w:tcPr>
            <w:tcW w:w="3115" w:type="dxa"/>
          </w:tcPr>
          <w:p w14:paraId="6E4B9656" w14:textId="77777777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64D34951" w14:textId="77777777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район;</w:t>
            </w:r>
          </w:p>
          <w:p w14:paraId="18B08DCE" w14:textId="77777777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спорта, молодежной политики и туризма администрации муниципального образования Куйтунский район.</w:t>
            </w:r>
          </w:p>
        </w:tc>
      </w:tr>
      <w:tr w:rsidR="00AC2A93" w14:paraId="66B698AC" w14:textId="77777777" w:rsidTr="00917444">
        <w:tc>
          <w:tcPr>
            <w:tcW w:w="1129" w:type="dxa"/>
          </w:tcPr>
          <w:p w14:paraId="63AEBB6D" w14:textId="77777777" w:rsidR="00AC2A93" w:rsidRDefault="00AC2A93" w:rsidP="00AC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1592628" w14:textId="75A0CB66" w:rsidR="00AC2A93" w:rsidRDefault="00066EAB" w:rsidP="00066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A93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2A9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информированию населения муниципального образования Куйтунский район о мерах по профилактике социально значимых заболеваний</w:t>
            </w:r>
          </w:p>
        </w:tc>
        <w:tc>
          <w:tcPr>
            <w:tcW w:w="3115" w:type="dxa"/>
          </w:tcPr>
          <w:p w14:paraId="342ABD8D" w14:textId="17EF7A5A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образования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Куйтунский район</w:t>
            </w:r>
          </w:p>
        </w:tc>
      </w:tr>
      <w:tr w:rsidR="00AC2A93" w14:paraId="11F2CFAD" w14:textId="77777777" w:rsidTr="00917444">
        <w:tc>
          <w:tcPr>
            <w:tcW w:w="1129" w:type="dxa"/>
          </w:tcPr>
          <w:p w14:paraId="060BDF25" w14:textId="77777777" w:rsidR="00AC2A93" w:rsidRDefault="00AC2A93" w:rsidP="00AC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14:paraId="107C4E0F" w14:textId="77777777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за 2022 год по противодействию распространения незаконного сбыта алкоголя и наркотиков на территории муниципального образования Куйтунский район</w:t>
            </w:r>
          </w:p>
        </w:tc>
        <w:tc>
          <w:tcPr>
            <w:tcW w:w="3115" w:type="dxa"/>
          </w:tcPr>
          <w:p w14:paraId="0BCB5118" w14:textId="77777777" w:rsidR="00AC2A93" w:rsidRDefault="00AC2A9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Куйтун)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239" w14:paraId="23BD0138" w14:textId="77777777" w:rsidTr="00917444">
        <w:tc>
          <w:tcPr>
            <w:tcW w:w="1129" w:type="dxa"/>
          </w:tcPr>
          <w:p w14:paraId="2B15DE0A" w14:textId="77777777" w:rsidR="00572239" w:rsidRDefault="00572239" w:rsidP="00AC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0F3F656" w14:textId="0E645DC6" w:rsidR="00572239" w:rsidRDefault="00572239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0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</w:t>
            </w:r>
            <w:r w:rsidR="000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массовой информации</w:t>
            </w:r>
            <w:proofErr w:type="gramEnd"/>
            <w:r w:rsidR="00066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вопросов профилактики туберкулеза</w:t>
            </w:r>
          </w:p>
        </w:tc>
        <w:tc>
          <w:tcPr>
            <w:tcW w:w="3115" w:type="dxa"/>
          </w:tcPr>
          <w:p w14:paraId="2A3DE669" w14:textId="77777777" w:rsidR="00572239" w:rsidRDefault="00572239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Куйтунский район</w:t>
            </w:r>
          </w:p>
        </w:tc>
      </w:tr>
      <w:tr w:rsidR="00AC2A93" w14:paraId="7004289D" w14:textId="77777777" w:rsidTr="00B65A06">
        <w:tc>
          <w:tcPr>
            <w:tcW w:w="9064" w:type="dxa"/>
            <w:gridSpan w:val="3"/>
          </w:tcPr>
          <w:p w14:paraId="24E493BB" w14:textId="77777777" w:rsidR="00AC2A93" w:rsidRPr="001C681E" w:rsidRDefault="00AC2A93" w:rsidP="00AC2A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AC2A93" w14:paraId="02BCD893" w14:textId="77777777" w:rsidTr="00917444">
        <w:tc>
          <w:tcPr>
            <w:tcW w:w="1129" w:type="dxa"/>
          </w:tcPr>
          <w:p w14:paraId="6A96EFA7" w14:textId="77777777" w:rsidR="00AC2A93" w:rsidRDefault="00AC2A93" w:rsidP="00AC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3B74CF62" w14:textId="77777777" w:rsidR="00AC2A93" w:rsidRDefault="006D1853" w:rsidP="00AC2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текущей ситуации по заболеваемости гриппом, ОРЗ, внебольничными пневмониями за 1 полугодие 2023 года на территории муниципального образования Куйтунский район в сравнении с аналогичным периодом 2022 года</w:t>
            </w:r>
          </w:p>
        </w:tc>
        <w:tc>
          <w:tcPr>
            <w:tcW w:w="3115" w:type="dxa"/>
          </w:tcPr>
          <w:p w14:paraId="0B44A3CB" w14:textId="77777777" w:rsidR="006D1853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634C5745" w14:textId="77777777" w:rsidR="00AC2A93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6D1853" w14:paraId="6721C4C2" w14:textId="77777777" w:rsidTr="00917444">
        <w:tc>
          <w:tcPr>
            <w:tcW w:w="1129" w:type="dxa"/>
          </w:tcPr>
          <w:p w14:paraId="21CD1F19" w14:textId="77777777" w:rsidR="006D1853" w:rsidRDefault="006D1853" w:rsidP="006D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552ED58E" w14:textId="77777777" w:rsidR="006D1853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по заболеваемости, передаваемые половым путем на территории муниципального образования Куйтунский район за отчетный период 2023 года</w:t>
            </w:r>
          </w:p>
        </w:tc>
        <w:tc>
          <w:tcPr>
            <w:tcW w:w="3115" w:type="dxa"/>
          </w:tcPr>
          <w:p w14:paraId="00C38068" w14:textId="77777777" w:rsidR="006D1853" w:rsidRPr="00917444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</w:t>
            </w:r>
          </w:p>
        </w:tc>
      </w:tr>
      <w:tr w:rsidR="006D1853" w14:paraId="34EFFFBE" w14:textId="77777777" w:rsidTr="00917444">
        <w:tc>
          <w:tcPr>
            <w:tcW w:w="1129" w:type="dxa"/>
          </w:tcPr>
          <w:p w14:paraId="15864269" w14:textId="77777777" w:rsidR="006D1853" w:rsidRDefault="006D1853" w:rsidP="006D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5AAE85B8" w14:textId="77777777" w:rsidR="006D1853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 заболевании наркоманией и наркоситуация за отчетный период 2023 года на территории муниципального образования Куйтунский район</w:t>
            </w:r>
          </w:p>
        </w:tc>
        <w:tc>
          <w:tcPr>
            <w:tcW w:w="3115" w:type="dxa"/>
          </w:tcPr>
          <w:p w14:paraId="744CB9EF" w14:textId="77777777" w:rsidR="006D1853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3E85FAB6" w14:textId="77777777" w:rsidR="006D1853" w:rsidRPr="00917444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Куйтун)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D1853" w14:paraId="5750167B" w14:textId="77777777" w:rsidTr="00917444">
        <w:tc>
          <w:tcPr>
            <w:tcW w:w="1129" w:type="dxa"/>
          </w:tcPr>
          <w:p w14:paraId="7632FDE0" w14:textId="77777777" w:rsidR="006D1853" w:rsidRDefault="006D1853" w:rsidP="006D1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1D42831F" w14:textId="77777777" w:rsidR="006D1853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санитарно-эпидемиологических требованиях к организации и работе летних оздоровительных учреждений</w:t>
            </w:r>
          </w:p>
        </w:tc>
        <w:tc>
          <w:tcPr>
            <w:tcW w:w="3115" w:type="dxa"/>
          </w:tcPr>
          <w:p w14:paraId="1BAD02C6" w14:textId="77777777" w:rsidR="006D1853" w:rsidRDefault="006D1853" w:rsidP="006D1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</w:tr>
      <w:tr w:rsidR="00090952" w14:paraId="2A47A8F0" w14:textId="77777777" w:rsidTr="00917444">
        <w:tc>
          <w:tcPr>
            <w:tcW w:w="1129" w:type="dxa"/>
          </w:tcPr>
          <w:p w14:paraId="367B617F" w14:textId="77777777" w:rsidR="00090952" w:rsidRDefault="00090952" w:rsidP="0009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365825CC" w14:textId="77777777" w:rsidR="00090952" w:rsidRDefault="00090952" w:rsidP="0009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требований санитарного законодательства по профилактике заболеваемости населения клещевыми инфекциями, в том числе клещевыми вирусными инфекциями</w:t>
            </w:r>
          </w:p>
        </w:tc>
        <w:tc>
          <w:tcPr>
            <w:tcW w:w="3115" w:type="dxa"/>
          </w:tcPr>
          <w:p w14:paraId="6EAEC2B9" w14:textId="77777777" w:rsidR="00090952" w:rsidRDefault="00090952" w:rsidP="0009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41711537" w14:textId="77777777" w:rsidR="00090952" w:rsidRDefault="00090952" w:rsidP="0009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090952" w14:paraId="364C55EB" w14:textId="77777777" w:rsidTr="00917444">
        <w:tc>
          <w:tcPr>
            <w:tcW w:w="1129" w:type="dxa"/>
          </w:tcPr>
          <w:p w14:paraId="1A28BD61" w14:textId="77777777" w:rsidR="00090952" w:rsidRDefault="00090952" w:rsidP="0009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27F602F0" w14:textId="77777777" w:rsidR="00090952" w:rsidRDefault="00090952" w:rsidP="0009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летних оздоровительных площадок и лагерей на территории муниципального образования Куйтунский район</w:t>
            </w:r>
          </w:p>
        </w:tc>
        <w:tc>
          <w:tcPr>
            <w:tcW w:w="3115" w:type="dxa"/>
          </w:tcPr>
          <w:p w14:paraId="23DB7CB8" w14:textId="77777777" w:rsidR="00090952" w:rsidRDefault="00090952" w:rsidP="0009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</w:t>
            </w:r>
          </w:p>
        </w:tc>
      </w:tr>
      <w:tr w:rsidR="00572239" w14:paraId="0B2AE35C" w14:textId="77777777" w:rsidTr="00917444">
        <w:tc>
          <w:tcPr>
            <w:tcW w:w="1129" w:type="dxa"/>
          </w:tcPr>
          <w:p w14:paraId="2988DF41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02E99403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средствам массовой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профилактики туберкулеза</w:t>
            </w:r>
          </w:p>
        </w:tc>
        <w:tc>
          <w:tcPr>
            <w:tcW w:w="3115" w:type="dxa"/>
          </w:tcPr>
          <w:p w14:paraId="55DFF0EF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Куйтунский район</w:t>
            </w:r>
          </w:p>
        </w:tc>
      </w:tr>
      <w:tr w:rsidR="00572239" w14:paraId="301A31F7" w14:textId="77777777" w:rsidTr="004470B2">
        <w:tc>
          <w:tcPr>
            <w:tcW w:w="9064" w:type="dxa"/>
            <w:gridSpan w:val="3"/>
          </w:tcPr>
          <w:p w14:paraId="0761056F" w14:textId="77777777" w:rsidR="00572239" w:rsidRPr="001C681E" w:rsidRDefault="00572239" w:rsidP="00572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572239" w14:paraId="067831A2" w14:textId="77777777" w:rsidTr="00917444">
        <w:tc>
          <w:tcPr>
            <w:tcW w:w="1129" w:type="dxa"/>
          </w:tcPr>
          <w:p w14:paraId="77FBA4DF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0BF0FE8B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эпидемической ситуации по социально значимым заболеваниям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 в сравнении с аналогичным периодом 2022 года  </w:t>
            </w:r>
          </w:p>
        </w:tc>
        <w:tc>
          <w:tcPr>
            <w:tcW w:w="3115" w:type="dxa"/>
          </w:tcPr>
          <w:p w14:paraId="3761D3F8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3F0D90C8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572239" w14:paraId="27F035DA" w14:textId="77777777" w:rsidTr="00917444">
        <w:tc>
          <w:tcPr>
            <w:tcW w:w="1129" w:type="dxa"/>
          </w:tcPr>
          <w:p w14:paraId="4C14D9AF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14:paraId="56EFF380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иммунизации против гриппа подлежащих контингентов и проведения комплекса противоэпидемических мероприятий, на предупреждение распространения гриппа, ОРЗ и внебольничной пневмонии </w:t>
            </w:r>
          </w:p>
        </w:tc>
        <w:tc>
          <w:tcPr>
            <w:tcW w:w="3115" w:type="dxa"/>
          </w:tcPr>
          <w:p w14:paraId="4E5D690A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</w:t>
            </w:r>
          </w:p>
          <w:p w14:paraId="709381EA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BF3AE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9" w14:paraId="3461F6CC" w14:textId="77777777" w:rsidTr="00917444">
        <w:tc>
          <w:tcPr>
            <w:tcW w:w="1129" w:type="dxa"/>
          </w:tcPr>
          <w:p w14:paraId="454EA54A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7527F174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по острым бытовым отравлениям химической этиологии, а также о результатах токсикологического мониторинга </w:t>
            </w:r>
          </w:p>
        </w:tc>
        <w:tc>
          <w:tcPr>
            <w:tcW w:w="3115" w:type="dxa"/>
          </w:tcPr>
          <w:p w14:paraId="1866ECB9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3F94392B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572239" w14:paraId="1F195351" w14:textId="77777777" w:rsidTr="00917444">
        <w:tc>
          <w:tcPr>
            <w:tcW w:w="1129" w:type="dxa"/>
          </w:tcPr>
          <w:p w14:paraId="2D45B139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65ACABA0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профилактических мероприятий по снижению заболеваемости и смертности от острых отравлений в быту, наркомании, алкоголизма и табакокурения </w:t>
            </w:r>
          </w:p>
        </w:tc>
        <w:tc>
          <w:tcPr>
            <w:tcW w:w="3115" w:type="dxa"/>
          </w:tcPr>
          <w:p w14:paraId="2C4103C0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район;</w:t>
            </w:r>
          </w:p>
          <w:p w14:paraId="5539A26F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спорта, молодежной политики и туризма администрации муниципального образования Куйтунский район.</w:t>
            </w:r>
          </w:p>
        </w:tc>
      </w:tr>
      <w:tr w:rsidR="00572239" w14:paraId="3E75A371" w14:textId="77777777" w:rsidTr="00917444">
        <w:tc>
          <w:tcPr>
            <w:tcW w:w="1129" w:type="dxa"/>
          </w:tcPr>
          <w:p w14:paraId="299E1FD9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32387E02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оздоровления детей в детских оздоровительных учреждениях на территории муниципального образования Куйтунский район</w:t>
            </w:r>
          </w:p>
        </w:tc>
        <w:tc>
          <w:tcPr>
            <w:tcW w:w="3115" w:type="dxa"/>
          </w:tcPr>
          <w:p w14:paraId="3C46D2B7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район;</w:t>
            </w:r>
          </w:p>
          <w:p w14:paraId="040E94F8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</w:p>
        </w:tc>
      </w:tr>
      <w:tr w:rsidR="00572239" w14:paraId="082249D5" w14:textId="77777777" w:rsidTr="00917444">
        <w:tc>
          <w:tcPr>
            <w:tcW w:w="1129" w:type="dxa"/>
          </w:tcPr>
          <w:p w14:paraId="420C0C7A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34789C5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профилактической работе в учреждениях образования и физкультуры по предотвращению суицидальных попыток среди населения муниципального образования Куйтунский район</w:t>
            </w:r>
          </w:p>
        </w:tc>
        <w:tc>
          <w:tcPr>
            <w:tcW w:w="3115" w:type="dxa"/>
          </w:tcPr>
          <w:p w14:paraId="4A7D4885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район;</w:t>
            </w:r>
          </w:p>
          <w:p w14:paraId="4353FD1E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спорта, молодежной политики и туризма администрации муниципального образования Куйтунский район.</w:t>
            </w:r>
          </w:p>
        </w:tc>
      </w:tr>
      <w:tr w:rsidR="00572239" w14:paraId="26B9E0DA" w14:textId="77777777" w:rsidTr="00917444">
        <w:tc>
          <w:tcPr>
            <w:tcW w:w="1129" w:type="dxa"/>
          </w:tcPr>
          <w:p w14:paraId="2677335E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45FA5F76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средствам массовой информации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профилактики туберкулеза</w:t>
            </w:r>
          </w:p>
        </w:tc>
        <w:tc>
          <w:tcPr>
            <w:tcW w:w="3115" w:type="dxa"/>
          </w:tcPr>
          <w:p w14:paraId="312D0231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Куйтунский район</w:t>
            </w:r>
          </w:p>
        </w:tc>
      </w:tr>
      <w:tr w:rsidR="001C681E" w14:paraId="77F38673" w14:textId="77777777" w:rsidTr="00917444">
        <w:tc>
          <w:tcPr>
            <w:tcW w:w="1129" w:type="dxa"/>
          </w:tcPr>
          <w:p w14:paraId="43F3D6DF" w14:textId="77777777" w:rsidR="001C681E" w:rsidRDefault="001C681E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14:paraId="7C871461" w14:textId="77777777" w:rsidR="001C681E" w:rsidRDefault="001C681E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туберкулезом, меры по предупреждению туберкулеза</w:t>
            </w:r>
          </w:p>
        </w:tc>
        <w:tc>
          <w:tcPr>
            <w:tcW w:w="3115" w:type="dxa"/>
          </w:tcPr>
          <w:p w14:paraId="6525D89A" w14:textId="77777777" w:rsidR="001C681E" w:rsidRDefault="001C681E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</w:t>
            </w:r>
          </w:p>
        </w:tc>
      </w:tr>
      <w:tr w:rsidR="001C681E" w14:paraId="1819E776" w14:textId="77777777" w:rsidTr="00917444">
        <w:tc>
          <w:tcPr>
            <w:tcW w:w="1129" w:type="dxa"/>
          </w:tcPr>
          <w:p w14:paraId="5479E94E" w14:textId="77777777" w:rsidR="001C681E" w:rsidRDefault="001C681E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14:paraId="63F8352B" w14:textId="77777777" w:rsidR="001C681E" w:rsidRDefault="001C681E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мобильного социального пункта</w:t>
            </w:r>
          </w:p>
        </w:tc>
        <w:tc>
          <w:tcPr>
            <w:tcW w:w="3115" w:type="dxa"/>
          </w:tcPr>
          <w:p w14:paraId="441C98AC" w14:textId="77777777" w:rsidR="001C681E" w:rsidRDefault="001C681E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ОГБУ «УСЗСОН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</w:tr>
      <w:tr w:rsidR="001B3624" w14:paraId="6A413FFF" w14:textId="77777777" w:rsidTr="00917444">
        <w:tc>
          <w:tcPr>
            <w:tcW w:w="1129" w:type="dxa"/>
          </w:tcPr>
          <w:p w14:paraId="34D15FB4" w14:textId="77777777" w:rsidR="001B3624" w:rsidRDefault="001B3624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14:paraId="5F513AF4" w14:textId="77777777" w:rsidR="001B3624" w:rsidRDefault="001B3624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 в образовательных организациях</w:t>
            </w:r>
          </w:p>
        </w:tc>
        <w:tc>
          <w:tcPr>
            <w:tcW w:w="3115" w:type="dxa"/>
          </w:tcPr>
          <w:p w14:paraId="4A4F962E" w14:textId="77777777" w:rsidR="001B3624" w:rsidRDefault="001B3624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</w:t>
            </w:r>
          </w:p>
        </w:tc>
      </w:tr>
      <w:tr w:rsidR="00572239" w14:paraId="2B9B378E" w14:textId="77777777" w:rsidTr="00B3039E">
        <w:tc>
          <w:tcPr>
            <w:tcW w:w="9064" w:type="dxa"/>
            <w:gridSpan w:val="3"/>
          </w:tcPr>
          <w:p w14:paraId="6440F8F2" w14:textId="77777777" w:rsidR="00572239" w:rsidRPr="001C681E" w:rsidRDefault="00572239" w:rsidP="005722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C6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572239" w14:paraId="79912453" w14:textId="77777777" w:rsidTr="00917444">
        <w:tc>
          <w:tcPr>
            <w:tcW w:w="1129" w:type="dxa"/>
          </w:tcPr>
          <w:p w14:paraId="7CAEFBAE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FFA2BC9" w14:textId="77777777" w:rsidR="00572239" w:rsidRPr="00A36E9F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эпидемической ситуации по социально значимым заболеваниям за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 в сравнении с аналогичным периодом 2022 года </w:t>
            </w:r>
          </w:p>
        </w:tc>
        <w:tc>
          <w:tcPr>
            <w:tcW w:w="3115" w:type="dxa"/>
          </w:tcPr>
          <w:p w14:paraId="1B6E9550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РБ»;</w:t>
            </w:r>
          </w:p>
          <w:p w14:paraId="7C62E8FD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Территориальный отдел Роспотребнадзора по Иркутской области в г. Тулуне,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районах.</w:t>
            </w:r>
          </w:p>
        </w:tc>
      </w:tr>
      <w:tr w:rsidR="00572239" w14:paraId="031FD193" w14:textId="77777777" w:rsidTr="00917444">
        <w:tc>
          <w:tcPr>
            <w:tcW w:w="1129" w:type="dxa"/>
          </w:tcPr>
          <w:p w14:paraId="502B6C14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2CDE12B5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пресечении фактов распространения спиртосодержащих жидкостей частными лицами, не имеющих на это право за отчетный период 2023 года </w:t>
            </w:r>
          </w:p>
        </w:tc>
        <w:tc>
          <w:tcPr>
            <w:tcW w:w="3115" w:type="dxa"/>
          </w:tcPr>
          <w:p w14:paraId="5E80829E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 (дислокация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Куйтун)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239" w14:paraId="4DA6A804" w14:textId="77777777" w:rsidTr="00917444">
        <w:tc>
          <w:tcPr>
            <w:tcW w:w="1129" w:type="dxa"/>
          </w:tcPr>
          <w:p w14:paraId="76B7B6A3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00E67AF0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профилактических мероприятий по социально значимым заболеваниям в учреждениях здравоохранения, образования и спорта на территории муниципального образования Куйтунский район</w:t>
            </w:r>
          </w:p>
        </w:tc>
        <w:tc>
          <w:tcPr>
            <w:tcW w:w="3115" w:type="dxa"/>
          </w:tcPr>
          <w:p w14:paraId="25070D00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район;</w:t>
            </w:r>
          </w:p>
          <w:p w14:paraId="1A8A7B3E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спорта, молодежной политики и туризма администрации муниципального образования Куйтунский район.</w:t>
            </w:r>
          </w:p>
        </w:tc>
      </w:tr>
      <w:tr w:rsidR="00572239" w14:paraId="451764B7" w14:textId="77777777" w:rsidTr="00917444">
        <w:tc>
          <w:tcPr>
            <w:tcW w:w="1129" w:type="dxa"/>
          </w:tcPr>
          <w:p w14:paraId="0D888347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4920E01B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раннему выявлению незаконного потребления наркотических средств и психотропных веществ обучающимися</w:t>
            </w:r>
          </w:p>
        </w:tc>
        <w:tc>
          <w:tcPr>
            <w:tcW w:w="3115" w:type="dxa"/>
          </w:tcPr>
          <w:p w14:paraId="0D42572F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образования администрации муниципального образования Куйтунский район</w:t>
            </w:r>
          </w:p>
        </w:tc>
      </w:tr>
      <w:tr w:rsidR="00572239" w14:paraId="69322E1A" w14:textId="77777777" w:rsidTr="00917444">
        <w:tc>
          <w:tcPr>
            <w:tcW w:w="1129" w:type="dxa"/>
          </w:tcPr>
          <w:p w14:paraId="2D7F94A0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1275974B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заболеваемости населения туберкулезом и эффективности проводимых мероприятий по борьбе с туберкулезом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детям, флюорография взрослым) </w:t>
            </w:r>
          </w:p>
        </w:tc>
        <w:tc>
          <w:tcPr>
            <w:tcW w:w="3115" w:type="dxa"/>
          </w:tcPr>
          <w:p w14:paraId="4439D191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ОГБУЗ «Куйтунская РБ»</w:t>
            </w:r>
          </w:p>
          <w:p w14:paraId="79297FCA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85999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9" w14:paraId="2B7381F4" w14:textId="77777777" w:rsidTr="00917444">
        <w:tc>
          <w:tcPr>
            <w:tcW w:w="1129" w:type="dxa"/>
          </w:tcPr>
          <w:p w14:paraId="451F8E63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14:paraId="66A637DD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комплексного плана мероприятий по предупреждению туберкулеза на территории муниципального образования Куйтунский район  </w:t>
            </w:r>
          </w:p>
        </w:tc>
        <w:tc>
          <w:tcPr>
            <w:tcW w:w="3115" w:type="dxa"/>
          </w:tcPr>
          <w:p w14:paraId="11BA1991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СЗЗ</w:t>
            </w:r>
          </w:p>
        </w:tc>
      </w:tr>
      <w:tr w:rsidR="00572239" w14:paraId="49B99CA2" w14:textId="77777777" w:rsidTr="00917444">
        <w:tc>
          <w:tcPr>
            <w:tcW w:w="1129" w:type="dxa"/>
          </w:tcPr>
          <w:p w14:paraId="094D42EA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14:paraId="740CB33E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содействия ОГБУЗ «Куйтунская РБ» по проведению профилактического обследования на туберкулез населения отдаленных районов с обеспечением транспортной доступности</w:t>
            </w:r>
          </w:p>
        </w:tc>
        <w:tc>
          <w:tcPr>
            <w:tcW w:w="3115" w:type="dxa"/>
          </w:tcPr>
          <w:p w14:paraId="2645401F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Куйтунский район</w:t>
            </w:r>
          </w:p>
        </w:tc>
      </w:tr>
      <w:tr w:rsidR="00572239" w14:paraId="041CAB10" w14:textId="77777777" w:rsidTr="00917444">
        <w:tc>
          <w:tcPr>
            <w:tcW w:w="1129" w:type="dxa"/>
          </w:tcPr>
          <w:p w14:paraId="70BAD59B" w14:textId="77777777" w:rsidR="00572239" w:rsidRDefault="00572239" w:rsidP="0057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</w:tcPr>
          <w:p w14:paraId="4AA18495" w14:textId="77777777" w:rsidR="00572239" w:rsidRPr="00FF0AC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AC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внесению в план работы межведомственной комиссии при мэре                                                                          муниципального образования Куйтунский район по вопросам противодействия распространения социально значимых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r w:rsidRPr="00FF0AC9">
              <w:rPr>
                <w:rFonts w:ascii="Times New Roman" w:hAnsi="Times New Roman" w:cs="Times New Roman"/>
                <w:sz w:val="24"/>
                <w:szCs w:val="24"/>
              </w:rPr>
              <w:t xml:space="preserve">рритории муниципального образования Куйтунский район </w:t>
            </w:r>
          </w:p>
        </w:tc>
        <w:tc>
          <w:tcPr>
            <w:tcW w:w="3115" w:type="dxa"/>
          </w:tcPr>
          <w:p w14:paraId="316829E9" w14:textId="77777777" w:rsidR="00572239" w:rsidRDefault="00572239" w:rsidP="00572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СЗЗ</w:t>
            </w:r>
          </w:p>
        </w:tc>
      </w:tr>
    </w:tbl>
    <w:p w14:paraId="5ADB2900" w14:textId="77777777" w:rsidR="00917444" w:rsidRPr="00917444" w:rsidRDefault="00917444" w:rsidP="009174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0DAF0" w14:textId="77777777" w:rsidR="00917444" w:rsidRDefault="00917444" w:rsidP="00917444">
      <w:pPr>
        <w:jc w:val="right"/>
      </w:pPr>
    </w:p>
    <w:sectPr w:rsidR="00917444" w:rsidSect="0091744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44"/>
    <w:rsid w:val="00066EAB"/>
    <w:rsid w:val="00090952"/>
    <w:rsid w:val="001B3624"/>
    <w:rsid w:val="001C681E"/>
    <w:rsid w:val="002F380B"/>
    <w:rsid w:val="003603B0"/>
    <w:rsid w:val="004023F0"/>
    <w:rsid w:val="00572239"/>
    <w:rsid w:val="006D1853"/>
    <w:rsid w:val="0070230C"/>
    <w:rsid w:val="00755AFE"/>
    <w:rsid w:val="007804FA"/>
    <w:rsid w:val="00917444"/>
    <w:rsid w:val="00A36E9F"/>
    <w:rsid w:val="00AB2DA1"/>
    <w:rsid w:val="00AC2A93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BAF"/>
  <w15:chartTrackingRefBased/>
  <w15:docId w15:val="{30D66261-DA7B-4AE2-808A-2D24EF28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2023-09-18T09:22:00Z</cp:lastPrinted>
  <dcterms:created xsi:type="dcterms:W3CDTF">2023-11-22T03:39:00Z</dcterms:created>
  <dcterms:modified xsi:type="dcterms:W3CDTF">2023-11-22T03:39:00Z</dcterms:modified>
</cp:coreProperties>
</file>