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91"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634862" w:rsidP="006F3763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358F2">
              <w:rPr>
                <w:rFonts w:ascii="Times New Roman" w:hAnsi="Times New Roman" w:cs="Times New Roman"/>
                <w:b/>
                <w:bCs/>
              </w:rPr>
              <w:t>4</w:t>
            </w:r>
            <w:r w:rsidR="00CA53B8">
              <w:rPr>
                <w:rFonts w:ascii="Times New Roman" w:hAnsi="Times New Roman" w:cs="Times New Roman"/>
                <w:b/>
                <w:bCs/>
              </w:rPr>
              <w:t>.</w:t>
            </w:r>
            <w:r w:rsidR="00FB3FBE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C43EAC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634862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F62BC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gramStart"/>
      <w:r w:rsidRPr="00BA11E3">
        <w:rPr>
          <w:rFonts w:ascii="Times New Roman" w:hAnsi="Times New Roman" w:cs="Times New Roman"/>
          <w:sz w:val="24"/>
          <w:szCs w:val="24"/>
        </w:rPr>
        <w:t>от  22</w:t>
      </w:r>
      <w:proofErr w:type="gramEnd"/>
      <w:r w:rsidRPr="00BA11E3">
        <w:rPr>
          <w:rFonts w:ascii="Times New Roman" w:hAnsi="Times New Roman" w:cs="Times New Roman"/>
          <w:sz w:val="24"/>
          <w:szCs w:val="24"/>
        </w:rPr>
        <w:t xml:space="preserve"> марта 2011 года №250,</w:t>
      </w:r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r w:rsidRPr="007E4168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A7E6B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9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141BFD" w:rsidRPr="00141BFD" w:rsidTr="00141BFD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980" w:rsidRPr="005D11DA" w:rsidRDefault="005F0980" w:rsidP="00850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80" w:rsidRPr="005D11DA" w:rsidRDefault="005F0980" w:rsidP="00850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работникам</w:t>
            </w:r>
          </w:p>
        </w:tc>
      </w:tr>
    </w:tbl>
    <w:p w:rsidR="00876D04" w:rsidRPr="00141BFD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17B" w:rsidRPr="00141BFD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BF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141BFD" w:rsidRPr="00141BFD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141B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76D04" w:rsidRPr="00141BFD" w:rsidRDefault="00876D04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39"/>
        <w:gridCol w:w="8017"/>
      </w:tblGrid>
      <w:tr w:rsidR="00141BFD" w:rsidRPr="00141BFD" w:rsidTr="000623D1">
        <w:trPr>
          <w:trHeight w:val="25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1BFD" w:rsidRPr="00141BFD" w:rsidRDefault="00141BFD" w:rsidP="00BD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2660100</w:t>
            </w:r>
          </w:p>
        </w:tc>
        <w:tc>
          <w:tcPr>
            <w:tcW w:w="8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FD" w:rsidRPr="00141BFD" w:rsidRDefault="00141BFD" w:rsidP="00BD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пособия за первые три дня временной нетрудоспособности за счет средств работодателя, в случае заболевания работника или полученной им </w:t>
            </w:r>
            <w:proofErr w:type="gramStart"/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травмы(</w:t>
            </w:r>
            <w:proofErr w:type="gramEnd"/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исключением несчастных случаев на производстве)</w:t>
            </w:r>
          </w:p>
        </w:tc>
      </w:tr>
      <w:tr w:rsidR="00141BFD" w:rsidRPr="00141BFD" w:rsidTr="000623D1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BFD" w:rsidRPr="00141BFD" w:rsidRDefault="00141BFD" w:rsidP="00BD17B0">
            <w:pPr>
              <w:rPr>
                <w:color w:val="000000" w:themeColor="text1"/>
                <w:sz w:val="24"/>
                <w:szCs w:val="24"/>
              </w:rPr>
            </w:pPr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2660101</w:t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FD" w:rsidRPr="00141BFD" w:rsidRDefault="00141BFD" w:rsidP="00BD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пособия за первые три дня временной нетрудоспособности за счет средств работодателя, в случае заболевания работника или полученной им </w:t>
            </w:r>
            <w:proofErr w:type="gramStart"/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травмы(</w:t>
            </w:r>
            <w:proofErr w:type="gramEnd"/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исключением несчастных случаев на производстве), выборных должностей муниципальной службы,  работника, замещающего муниципальные должности</w:t>
            </w:r>
          </w:p>
        </w:tc>
      </w:tr>
      <w:tr w:rsidR="00141BFD" w:rsidRPr="00141BFD" w:rsidTr="000623D1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1BFD" w:rsidRPr="00141BFD" w:rsidRDefault="00141BFD" w:rsidP="00BD17B0">
            <w:pPr>
              <w:rPr>
                <w:color w:val="000000" w:themeColor="text1"/>
                <w:sz w:val="24"/>
                <w:szCs w:val="24"/>
              </w:rPr>
            </w:pPr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2660102</w:t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FD" w:rsidRPr="00141BFD" w:rsidRDefault="00141BFD" w:rsidP="00BD1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пособия за первые три дня временной нетрудоспособности за счет средств работодателя, в случае заболевания работника или полученной им </w:t>
            </w:r>
            <w:proofErr w:type="gramStart"/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травмы(</w:t>
            </w:r>
            <w:proofErr w:type="gramEnd"/>
            <w:r w:rsidRPr="00141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исключением несчастных случаев на производстве), замещающего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</w:t>
            </w:r>
          </w:p>
        </w:tc>
      </w:tr>
    </w:tbl>
    <w:p w:rsidR="0082011A" w:rsidRPr="009A3D9A" w:rsidRDefault="0082011A" w:rsidP="0082011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BD4" w:rsidRPr="00B439B9" w:rsidRDefault="00D53BD4" w:rsidP="00D53BD4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</w:t>
      </w:r>
      <w:r w:rsidR="00B439B9">
        <w:rPr>
          <w:rFonts w:ascii="Times New Roman" w:hAnsi="Times New Roman" w:cs="Times New Roman"/>
          <w:sz w:val="24"/>
          <w:szCs w:val="24"/>
        </w:rPr>
        <w:t xml:space="preserve"> В приложении 7 </w:t>
      </w:r>
      <w:proofErr w:type="spellStart"/>
      <w:r w:rsidR="00B439B9" w:rsidRPr="00B439B9">
        <w:rPr>
          <w:rFonts w:ascii="Times New Roman" w:hAnsi="Times New Roman" w:cs="Times New Roman"/>
          <w:sz w:val="24"/>
          <w:szCs w:val="24"/>
        </w:rPr>
        <w:t>ДопЭК</w:t>
      </w:r>
      <w:proofErr w:type="spellEnd"/>
      <w:r w:rsidR="00B439B9" w:rsidRPr="00B439B9">
        <w:rPr>
          <w:rFonts w:ascii="Times New Roman" w:hAnsi="Times New Roman" w:cs="Times New Roman"/>
          <w:sz w:val="24"/>
          <w:szCs w:val="24"/>
        </w:rPr>
        <w:t xml:space="preserve"> </w:t>
      </w:r>
      <w:r w:rsidR="00B439B9" w:rsidRPr="00B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2660000 </w:t>
      </w:r>
      <w:r w:rsidR="003B69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439B9" w:rsidRPr="00B439B9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Компенсационные выплаты работникам</w:t>
      </w:r>
      <w:r w:rsidR="003B69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439B9" w:rsidRPr="00B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новой редакции</w:t>
      </w:r>
      <w:r w:rsidR="00B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D53BD4" w:rsidRPr="00B439B9" w:rsidRDefault="00D53BD4" w:rsidP="00D53BD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BD4" w:rsidRPr="000623D1" w:rsidRDefault="00B439B9" w:rsidP="00D53BD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623D1">
        <w:rPr>
          <w:rFonts w:ascii="Times New Roman" w:hAnsi="Times New Roman" w:cs="Times New Roman"/>
          <w:sz w:val="24"/>
          <w:szCs w:val="24"/>
        </w:rPr>
        <w:t>«</w:t>
      </w:r>
      <w:r w:rsidR="00D53BD4" w:rsidRPr="000623D1">
        <w:rPr>
          <w:rFonts w:ascii="Times New Roman" w:hAnsi="Times New Roman" w:cs="Times New Roman"/>
          <w:sz w:val="24"/>
          <w:szCs w:val="24"/>
        </w:rPr>
        <w:t xml:space="preserve"> </w:t>
      </w:r>
      <w:r w:rsidR="00D53BD4" w:rsidRPr="000623D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2660000 Компенсационные выплаты работникам</w:t>
      </w:r>
    </w:p>
    <w:p w:rsidR="00D53BD4" w:rsidRPr="00B439B9" w:rsidRDefault="00D53BD4" w:rsidP="00D53BD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53BD4" w:rsidRPr="00B439B9" w:rsidRDefault="00D53BD4" w:rsidP="00D53BD4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Относятся расходы по выплате социальных пособий и компенсаций персоналу.</w:t>
      </w:r>
    </w:p>
    <w:p w:rsidR="00D53BD4" w:rsidRPr="00BB712C" w:rsidRDefault="00D53BD4" w:rsidP="00D53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1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2660100 </w:t>
      </w:r>
      <w:r w:rsidRPr="00BB712C">
        <w:rPr>
          <w:rFonts w:ascii="Times New Roman" w:hAnsi="Times New Roman" w:cs="Times New Roman"/>
          <w:color w:val="000000" w:themeColor="text1"/>
          <w:sz w:val="24"/>
          <w:szCs w:val="24"/>
        </w:rPr>
        <w:t>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D53BD4" w:rsidRPr="003C23D2" w:rsidRDefault="00D53BD4" w:rsidP="003C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C23D2">
        <w:rPr>
          <w:u w:val="single"/>
        </w:rPr>
        <w:t xml:space="preserve">2660101 </w:t>
      </w:r>
      <w:r w:rsidRPr="003C23D2">
        <w:t>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заболеваний),</w:t>
      </w:r>
      <w:r w:rsidRPr="003C23D2">
        <w:rPr>
          <w:rFonts w:eastAsia="Times New Roman"/>
          <w:sz w:val="20"/>
          <w:szCs w:val="20"/>
        </w:rPr>
        <w:t xml:space="preserve"> </w:t>
      </w:r>
      <w:r w:rsidRPr="003C23D2">
        <w:rPr>
          <w:rFonts w:eastAsia="Times New Roman"/>
        </w:rPr>
        <w:t>выборных должностей муниципальной службы,  работника, замещающего муниципальные должности;</w:t>
      </w:r>
    </w:p>
    <w:p w:rsidR="00D53BD4" w:rsidRPr="00BB712C" w:rsidRDefault="00D53BD4" w:rsidP="00D53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1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2660102 </w:t>
      </w:r>
      <w:r w:rsidRPr="00BB712C">
        <w:rPr>
          <w:rFonts w:ascii="Times New Roman" w:hAnsi="Times New Roman" w:cs="Times New Roman"/>
          <w:color w:val="000000" w:themeColor="text1"/>
          <w:sz w:val="24"/>
          <w:szCs w:val="24"/>
        </w:rPr>
        <w:t>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</w:t>
      </w:r>
      <w:r w:rsidRPr="00BB7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замещающего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</w:t>
      </w:r>
    </w:p>
    <w:p w:rsidR="00D53BD4" w:rsidRPr="00BB712C" w:rsidRDefault="00D53BD4" w:rsidP="00D53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BD4" w:rsidRPr="00BB712C" w:rsidRDefault="00D53BD4" w:rsidP="00D53BD4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71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2660200 </w:t>
      </w:r>
      <w:r w:rsidRPr="00BB7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Ежемесячные компенсационные выплаты в размере 50 рублей сотрудникам, находящимся в отпуске по уходу за ребенком до достижения им возраста 3 лет.</w:t>
      </w:r>
    </w:p>
    <w:p w:rsidR="00D53BD4" w:rsidRPr="00BB712C" w:rsidRDefault="00D53BD4" w:rsidP="00D53BD4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12C">
        <w:rPr>
          <w:rFonts w:ascii="Times New Roman" w:hAnsi="Times New Roman" w:cs="Times New Roman"/>
          <w:color w:val="000000" w:themeColor="text1"/>
          <w:sz w:val="24"/>
          <w:szCs w:val="24"/>
        </w:rPr>
        <w:t>2669000 Иные аналогичные расходы.</w:t>
      </w:r>
      <w:r w:rsidR="00B439B9" w:rsidRPr="00BB71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3374F" w:rsidRPr="00BB712C" w:rsidRDefault="00D3374F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C33892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Pr="00C33892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Н.А. Ковшарова</w:t>
      </w:r>
    </w:p>
    <w:p w:rsidR="00BA11E3" w:rsidRDefault="00BA11E3" w:rsidP="00BA11E3">
      <w:pPr>
        <w:rPr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0F4C23" w:rsidTr="000F4C23">
        <w:trPr>
          <w:trHeight w:val="315"/>
        </w:trPr>
        <w:tc>
          <w:tcPr>
            <w:tcW w:w="9500" w:type="dxa"/>
            <w:vAlign w:val="bottom"/>
          </w:tcPr>
          <w:tbl>
            <w:tblPr>
              <w:tblW w:w="9780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611F67" w:rsidTr="00611F67">
              <w:trPr>
                <w:trHeight w:val="315"/>
              </w:trPr>
              <w:tc>
                <w:tcPr>
                  <w:tcW w:w="9500" w:type="dxa"/>
                  <w:vAlign w:val="bottom"/>
                </w:tcPr>
                <w:p w:rsidR="00611F67" w:rsidRDefault="00611F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611F67" w:rsidRDefault="00611F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Приложение 6</w:t>
                  </w:r>
                </w:p>
                <w:p w:rsidR="00611F67" w:rsidRDefault="00611F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к Порядку применения </w:t>
                  </w:r>
                </w:p>
              </w:tc>
            </w:tr>
            <w:tr w:rsidR="00611F67" w:rsidTr="00611F67">
              <w:trPr>
                <w:trHeight w:val="315"/>
              </w:trPr>
              <w:tc>
                <w:tcPr>
                  <w:tcW w:w="9500" w:type="dxa"/>
                  <w:vAlign w:val="bottom"/>
                  <w:hideMark/>
                </w:tcPr>
                <w:p w:rsidR="00611F67" w:rsidRDefault="00611F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бюджетной классификации </w:t>
                  </w:r>
                </w:p>
              </w:tc>
            </w:tr>
            <w:tr w:rsidR="00611F67" w:rsidTr="00611F67">
              <w:trPr>
                <w:trHeight w:val="315"/>
              </w:trPr>
              <w:tc>
                <w:tcPr>
                  <w:tcW w:w="9500" w:type="dxa"/>
                  <w:vAlign w:val="bottom"/>
                  <w:hideMark/>
                </w:tcPr>
                <w:p w:rsidR="00611F67" w:rsidRDefault="00611F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Российской Федерации, </w:t>
                  </w:r>
                </w:p>
              </w:tc>
            </w:tr>
            <w:tr w:rsidR="00611F67" w:rsidTr="00611F67">
              <w:trPr>
                <w:trHeight w:val="315"/>
              </w:trPr>
              <w:tc>
                <w:tcPr>
                  <w:tcW w:w="9500" w:type="dxa"/>
                  <w:vAlign w:val="bottom"/>
                  <w:hideMark/>
                </w:tcPr>
                <w:p w:rsidR="00611F67" w:rsidRDefault="00611F6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 части относящейся к</w:t>
                  </w:r>
                </w:p>
              </w:tc>
            </w:tr>
            <w:tr w:rsidR="00611F67" w:rsidTr="00611F67">
              <w:trPr>
                <w:trHeight w:val="315"/>
              </w:trPr>
              <w:tc>
                <w:tcPr>
                  <w:tcW w:w="9500" w:type="dxa"/>
                  <w:noWrap/>
                  <w:hideMark/>
                </w:tcPr>
                <w:p w:rsidR="00611F67" w:rsidRDefault="00611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консолидированному бюджету  </w:t>
                  </w:r>
                </w:p>
              </w:tc>
            </w:tr>
            <w:tr w:rsidR="00611F67" w:rsidTr="00611F67">
              <w:trPr>
                <w:trHeight w:val="315"/>
              </w:trPr>
              <w:tc>
                <w:tcPr>
                  <w:tcW w:w="9500" w:type="dxa"/>
                  <w:noWrap/>
                  <w:hideMark/>
                </w:tcPr>
                <w:p w:rsidR="00611F67" w:rsidRDefault="00611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Куйтунский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</w:t>
                  </w:r>
                </w:p>
              </w:tc>
            </w:tr>
            <w:tr w:rsidR="00611F67" w:rsidTr="00611F67">
              <w:trPr>
                <w:trHeight w:val="315"/>
              </w:trPr>
              <w:tc>
                <w:tcPr>
                  <w:tcW w:w="9500" w:type="dxa"/>
                  <w:noWrap/>
                </w:tcPr>
                <w:p w:rsidR="00611F67" w:rsidRDefault="00611F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1F67" w:rsidRPr="000A636C" w:rsidRDefault="00611F67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Коды расходов консолидированного бюджета муниципального образования </w:t>
                  </w:r>
                  <w:proofErr w:type="spellStart"/>
                  <w:r w:rsidRPr="000A63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Куйтунский</w:t>
                  </w:r>
                  <w:proofErr w:type="spellEnd"/>
                  <w:r w:rsidRPr="000A63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 в зависимости от их целевого направления (</w:t>
                  </w:r>
                  <w:proofErr w:type="spellStart"/>
                  <w:r w:rsidRPr="000A63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</w:t>
                  </w:r>
                  <w:proofErr w:type="spellEnd"/>
                  <w:r w:rsidRPr="000A63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ЭК)</w:t>
                  </w:r>
                </w:p>
                <w:tbl>
                  <w:tblPr>
                    <w:tblW w:w="9068" w:type="dxa"/>
                    <w:tblInd w:w="1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0"/>
                    <w:gridCol w:w="7938"/>
                  </w:tblGrid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Код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2000000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Группа по расходам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2110000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Заработная плата</w:t>
                        </w:r>
                      </w:p>
                    </w:tc>
                  </w:tr>
                  <w:tr w:rsidR="000A636C" w:rsidRPr="000A636C" w:rsidTr="00E1206D">
                    <w:trPr>
                      <w:trHeight w:val="102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                  2110100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Заработная плата выборных должностей муниципальной службы,  работникам, замещающим муниципальные должности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2110200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Заработная плата работников, замещающих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2110300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Заработная плата  педагогическим  работникам списочного состава 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2110400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Заработная плата  основного персонала учреждений  культуры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2120000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Прочие выплаты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2120100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Выплаты сотрудникам при направлении в служебную командировку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2120200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Ежемесячные пособия на ребенка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2120300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Увеличение расходов на обеспечение социальных гарантий</w:t>
                        </w:r>
                      </w:p>
                    </w:tc>
                  </w:tr>
                  <w:tr w:rsidR="000A636C" w:rsidRPr="000A636C" w:rsidTr="00E1206D">
                    <w:trPr>
                      <w:trHeight w:val="51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2129000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выплаты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2130000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Начисления на выплаты по оплате труда</w:t>
                        </w:r>
                      </w:p>
                    </w:tc>
                  </w:tr>
                  <w:tr w:rsidR="000A636C" w:rsidRPr="000A636C" w:rsidTr="00E1206D">
                    <w:trPr>
                      <w:trHeight w:val="102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2130100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Начисления на выплаты по оплате труда выборных должностей муниципальной службы, муниципальных служащих, работников замещающих должности, не являющиеся должностями муниципальной службы, вспомогательного и технического персонала органов местного самоуправления и работников казенных и бюджетных учреждений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2130200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Начисления на выплаты по оплате труда педагогическим работникам списочного состава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2130300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Начисления на выплаты по оплате труда основного персонала учреждений культуры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2210000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Услуги связи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2210100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Услуги связи стационарных телефонных линий, услуги мобильной связи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2210200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Почтовые услуги (в </w:t>
                        </w:r>
                        <w:proofErr w:type="spellStart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 приобретение почтовых марок, маркированных конвертов)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2210300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Услуги интернета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2219000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услуги связи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2220000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Транспортные услуги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2220100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Договор гражданско-правового характера о возмездном оказании </w:t>
                        </w:r>
                        <w:proofErr w:type="spellStart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уcлуг</w:t>
                        </w:r>
                        <w:proofErr w:type="spellEnd"/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2220200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Оплата проезда по служебным командировкам транспортом общего пользования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2229000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транспортные услуги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2230000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Коммунальные услуги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2230100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Холодное водоснабжение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2230200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Электроэнергия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2230300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Теплоснабжение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2230400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Ассенизация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2230500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Договор гражданско-правового характера, заключенный с кочегарами и сезонными истопниками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2239000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коммунальные услуги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2240000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Арендная плата за пользование имуществом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                  2240100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Аренда помещений, сооружений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2240200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Аренда другого имущества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2250000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Работы, услуги по содержанию имущества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2250100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Текущий ремонт зданий, сооружений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2250200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Капитальный ремонт зданий, сооружений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2250300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Ремонт и техническое обслуживание (за исключением зданий, сооружений)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2250400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Вывоз ТБО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2250500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Обеспечение мер противопожарной безопасности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2250600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Договор гражданско-правового характера о возмездном оказании услуг (прочие)</w:t>
                        </w:r>
                      </w:p>
                    </w:tc>
                  </w:tr>
                  <w:tr w:rsidR="000A636C" w:rsidRPr="000A636C" w:rsidTr="00E1206D">
                    <w:trPr>
                      <w:trHeight w:val="51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2250700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Договор гражданско-правового характера о возмездном оказании услуг по содержанию в чистоте помещений, зданий, дворов, иного имущества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2250800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Регламентные </w:t>
                        </w:r>
                        <w:proofErr w:type="gramStart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работы(</w:t>
                        </w:r>
                        <w:proofErr w:type="gramEnd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в </w:t>
                        </w:r>
                        <w:proofErr w:type="spellStart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 технический осмотр автобусов)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2259000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работы, услуги по содержанию имущества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2260000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Прочие работы, услуги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2260100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Страхование жизни, здоровья и имущества (в </w:t>
                        </w:r>
                        <w:proofErr w:type="spellStart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 ОСАГО)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2260200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Приобретение и сопровождение (обновление) программных продуктов и </w:t>
                        </w:r>
                        <w:proofErr w:type="spellStart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справочно</w:t>
                        </w:r>
                        <w:proofErr w:type="spellEnd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- информационных баз данных</w:t>
                        </w:r>
                      </w:p>
                    </w:tc>
                  </w:tr>
                  <w:tr w:rsidR="000A636C" w:rsidRPr="000A636C" w:rsidTr="00E1206D">
                    <w:trPr>
                      <w:trHeight w:val="51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2260300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Участие в семинарах, конференциях и других мероприятиях, оплата стоимости обучения на курсах повышения квалификации</w:t>
                        </w:r>
                      </w:p>
                    </w:tc>
                  </w:tr>
                  <w:tr w:rsidR="000A636C" w:rsidRPr="000A636C" w:rsidTr="00E1206D">
                    <w:trPr>
                      <w:trHeight w:val="51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2260400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Подписка на периодические издания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2260500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Проведение проектных и изыскательских работ в целях разработки проектно-сметной документации для строительства и ремонта объектов нефинансовых активов</w:t>
                        </w:r>
                      </w:p>
                    </w:tc>
                  </w:tr>
                  <w:tr w:rsidR="000A636C" w:rsidRPr="000A636C" w:rsidTr="00E1206D">
                    <w:trPr>
                      <w:trHeight w:val="76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2260600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Договор гражданско-правового характера о возмездном оказании услуг</w:t>
                        </w:r>
                      </w:p>
                    </w:tc>
                  </w:tr>
                  <w:tr w:rsidR="000A636C" w:rsidRPr="000A636C" w:rsidTr="00E1206D">
                    <w:trPr>
                      <w:trHeight w:val="51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2260700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Услуги вневедомственной, пожарной охраны 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2260800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Медицинский осмотр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2260900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Услуги по обеспечению мер противопожарной безопасности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2261000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Найм</w:t>
                        </w:r>
                        <w:proofErr w:type="spellEnd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жилых помещений при служебных командировках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2269000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Другие прочие работы, услуги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2270000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F6372B" w:rsidRDefault="00F6372B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6372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Услуги по страхованию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2280000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Услуги, работы для целей капитальных вложений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2280100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Установка и монтаж локальных вычислительных сетей, систем охраны и  сигнализации, видеонаблюдения, контроля доступа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2280200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</w:t>
                        </w:r>
                        <w:proofErr w:type="gramStart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работ(</w:t>
                        </w:r>
                        <w:proofErr w:type="gramEnd"/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снос строений, перенос коммуникаций и т.п.)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/>
                        </w:pP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/>
                        </w:pP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2289000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Прочие работы, услуги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2310000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Обслуживание внутреннего долга</w:t>
                        </w:r>
                      </w:p>
                    </w:tc>
                  </w:tr>
                  <w:tr w:rsidR="000A636C" w:rsidRP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2310100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0A636C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0A636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Процентные платежи по бюджетным кредитам, полученным в валюте Российской Федерации, в том числе по бюджетным кредитам, полученным от других бюджетов бюджетной системы РФ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2410000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Безвозмездные перечисления государственным и муниципальным организациям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2410100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Безвозмездные перечисления бюджетным учреждениям</w:t>
                        </w:r>
                      </w:p>
                    </w:tc>
                  </w:tr>
                  <w:tr w:rsidR="00611F67" w:rsidTr="00E1206D">
                    <w:trPr>
                      <w:trHeight w:val="51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2460000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Безвозмездные перечисления некоммерческим организациям и физическим лицам – производителям товаров, работ и услуг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2510000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Перечисления другим бюджетам бюджетной системы Российской Федерации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2510100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Дотации на выравнивание бюджетной обеспеченности поселений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Куйтунского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района</w:t>
                        </w:r>
                      </w:p>
                    </w:tc>
                  </w:tr>
                  <w:tr w:rsidR="00611F67" w:rsidTr="00E1206D">
                    <w:trPr>
                      <w:trHeight w:val="51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2510200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Иные межбюджетные трансферты на поддержку мер по обеспечению сбалансированности бюджетов поселений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Куйтунского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района</w:t>
                        </w:r>
                      </w:p>
                    </w:tc>
                  </w:tr>
                  <w:tr w:rsidR="00611F67" w:rsidTr="00E1206D">
                    <w:trPr>
                      <w:trHeight w:val="51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2510300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Иные межбюджетные трансферты за эффективное управление муниципальными финансами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2519000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Прочие межбюджетные трансферты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2620000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Выплаты по социальной помощи населению в денежной форме</w:t>
                        </w:r>
                      </w:p>
                    </w:tc>
                  </w:tr>
                  <w:tr w:rsidR="00611F67" w:rsidTr="00E1206D">
                    <w:trPr>
                      <w:trHeight w:val="51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2620100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Компенсация процентной ставки и/или дополнительная социальная выплата по случаю рождения ребенка</w:t>
                        </w:r>
                      </w:p>
                    </w:tc>
                  </w:tr>
                  <w:tr w:rsidR="00611F67" w:rsidTr="00E1206D">
                    <w:trPr>
                      <w:trHeight w:val="34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2629000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Прочие выплаты по социальной помощи населению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2630000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Пособия по социальной помощи населению в натуральной форме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2630100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Предоставление гражданам субсидий на оплату жилых помещений и коммунальных услуг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2639000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Прочие выплаты по социальной помощи населению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2640000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Пенсии, пособия, выплачиваемые работодателями, нанимателями бывшим работникам в денежной форме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2640100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4E4E1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4E1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Дополнительное ежемесячное обеспечение к пенсиям государственных служащих РФ, государственных служащих субъектов РФ и муниципальных служащих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4C1B0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C1B0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  <w:t>2660000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4C1B0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C1B0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  <w:szCs w:val="20"/>
                          </w:rPr>
                          <w:t>Компенсационные выплаты работникам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Pr="004C1B0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2660100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Pr="004C1B0E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 xml:space="preserve">Выплата пособия за первые три дня временной нетрудоспособности за счет средств работодателя, в случае заболевания работника или полученной им </w:t>
                        </w:r>
                        <w:proofErr w:type="gramStart"/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травмы(</w:t>
                        </w:r>
                        <w:proofErr w:type="gramEnd"/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за исключением несчастных случаев на производстве)</w:t>
                        </w:r>
                      </w:p>
                    </w:tc>
                  </w:tr>
                  <w:tr w:rsid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A636C" w:rsidRPr="004C1B0E" w:rsidRDefault="000A636C" w:rsidP="000A636C">
                        <w:pPr>
                          <w:rPr>
                            <w:color w:val="FF0000"/>
                          </w:rPr>
                        </w:pPr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2660101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636C" w:rsidRPr="004C1B0E" w:rsidRDefault="000A636C" w:rsidP="000A63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 xml:space="preserve">Выплата пособия за первые три дня временной нетрудоспособности за счет средств работодателя, в случае заболевания работника или полученной им </w:t>
                        </w:r>
                        <w:proofErr w:type="gramStart"/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травмы(</w:t>
                        </w:r>
                        <w:proofErr w:type="gramEnd"/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за исключением несчастных случаев на производстве), выборных должностей муниципальной службы,  работника, замещающего муниципальные должности</w:t>
                        </w:r>
                      </w:p>
                    </w:tc>
                  </w:tr>
                  <w:tr w:rsidR="000A636C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0A636C" w:rsidRPr="004C1B0E" w:rsidRDefault="000A636C" w:rsidP="004C1B0E">
                        <w:pPr>
                          <w:rPr>
                            <w:color w:val="FF0000"/>
                          </w:rPr>
                        </w:pPr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266010</w:t>
                        </w:r>
                        <w:r w:rsidR="004C1B0E"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636C" w:rsidRPr="004C1B0E" w:rsidRDefault="000A636C" w:rsidP="000A63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 xml:space="preserve">Выплата пособия за первые три дня временной нетрудоспособности за счет средств работодателя, в случае заболевания работника или полученной им </w:t>
                        </w:r>
                        <w:proofErr w:type="gramStart"/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травмы(</w:t>
                        </w:r>
                        <w:proofErr w:type="gramEnd"/>
                        <w:r w:rsidRPr="004C1B0E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за исключением несчастных случаев на производстве), замещающего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2660200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Ежемесячные компенсационные выплаты в размере 50 рублей сотрудникам, находящимся в отпуске по уходу за ребенком до достижения им возраста 3 лет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2669000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Иные аналогичные расходы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2900000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Прочие расходы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2910000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Налоги, пошлины и сборы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2910100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земельного налога, в том числе в период строительства объекта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2910200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транспортного налога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2910300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Уплата налога на имущество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lastRenderedPageBreak/>
                          <w:t>2910400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налога на добавленную стоимость и налога на прибыль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611F67" w:rsidRDefault="00611F6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2910500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государственной пошлины и сборов в установленных законодательством случаях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hideMark/>
                      </w:tcPr>
                      <w:p w:rsidR="00611F67" w:rsidRDefault="00611F6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2910600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Плата за загрязнение окружающей среды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2919000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Прочие расходы 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2920000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Штрафы за нарушение законодательства о налогах и сборах, законодательства о страховых взносах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2920100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Уплата штрафов, пеней за несвоевременную уплату налогов и сборов, другие экономические санкции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2930000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Штрафы за нарушение законодательства о закупках и нарушение условий контрактов(договоров)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2940000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Штрафные санкции по долговым обязательствам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2950000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Другие экономические санкции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2960000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Иные расходы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2970000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Иные выплаты текущего характера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3000000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Группа по поступлениям нефинансовых активов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3100000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Увеличение стоимости основных средств</w:t>
                        </w:r>
                      </w:p>
                    </w:tc>
                  </w:tr>
                  <w:tr w:rsidR="00611F67" w:rsidTr="00E1206D">
                    <w:trPr>
                      <w:trHeight w:val="51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3100100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Строительство, реконструкция, техническое перевооружение, расширение, модернизация и приобретение зданий, сооружений и помещений</w:t>
                        </w:r>
                      </w:p>
                    </w:tc>
                  </w:tr>
                  <w:tr w:rsidR="00611F67" w:rsidTr="00E1206D">
                    <w:trPr>
                      <w:trHeight w:val="510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3100200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Транспортные средства, 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 дооборудование и переоборудование транспортных средств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3100300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Библиотечный фонд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3100400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Мебель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                 3109000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Прочие основные средства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3400000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Увеличение стоимости материальных запасов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3410000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Увеличение стоимости лекарственных препаратов  материалов, применяемых в медицинских целях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3420000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Увеличение стоимости продуктов питания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3430000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Увеличение стоимости горюче-смазочных материалов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3440000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Увеличение стоимости строительных материалов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3450000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Увеличение стоимости мягкого инвентаря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3460000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Увеличение стоимости прочих оборотных запасов (материалов)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3470000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Увеличение стоимости материальных запасов для целей капитальных вложений</w:t>
                        </w:r>
                      </w:p>
                    </w:tc>
                  </w:tr>
                  <w:tr w:rsidR="00611F67" w:rsidTr="00E1206D">
                    <w:trPr>
                      <w:trHeight w:val="255"/>
                    </w:trPr>
                    <w:tc>
                      <w:tcPr>
                        <w:tcW w:w="11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                 3490000</w:t>
                        </w:r>
                      </w:p>
                    </w:tc>
                    <w:tc>
                      <w:tcPr>
                        <w:tcW w:w="79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11F67" w:rsidRDefault="00611F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Увеличение стоимости прочих материальных запасов</w:t>
                        </w:r>
                      </w:p>
                    </w:tc>
                  </w:tr>
                </w:tbl>
                <w:p w:rsidR="00611F67" w:rsidRDefault="00611F6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11F67" w:rsidRDefault="00611F67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F4C23" w:rsidRDefault="000F4C2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4C23" w:rsidRDefault="000F4C2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4C23" w:rsidRDefault="000F4C2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7</w:t>
            </w:r>
          </w:p>
          <w:p w:rsidR="000F4C23" w:rsidRDefault="000F4C2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Порядку применения </w:t>
            </w:r>
          </w:p>
        </w:tc>
      </w:tr>
      <w:tr w:rsidR="000F4C23" w:rsidTr="000F4C23">
        <w:trPr>
          <w:trHeight w:val="315"/>
        </w:trPr>
        <w:tc>
          <w:tcPr>
            <w:tcW w:w="9500" w:type="dxa"/>
            <w:vAlign w:val="bottom"/>
            <w:hideMark/>
          </w:tcPr>
          <w:p w:rsidR="000F4C23" w:rsidRDefault="000F4C2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бюджетной классификации </w:t>
            </w:r>
          </w:p>
        </w:tc>
      </w:tr>
      <w:tr w:rsidR="000F4C23" w:rsidTr="000F4C23">
        <w:trPr>
          <w:trHeight w:val="315"/>
        </w:trPr>
        <w:tc>
          <w:tcPr>
            <w:tcW w:w="9500" w:type="dxa"/>
            <w:vAlign w:val="bottom"/>
            <w:hideMark/>
          </w:tcPr>
          <w:p w:rsidR="000F4C23" w:rsidRDefault="000F4C2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Российской Федерации, </w:t>
            </w:r>
          </w:p>
        </w:tc>
      </w:tr>
      <w:tr w:rsidR="000F4C23" w:rsidTr="000F4C23">
        <w:trPr>
          <w:trHeight w:val="315"/>
        </w:trPr>
        <w:tc>
          <w:tcPr>
            <w:tcW w:w="9500" w:type="dxa"/>
            <w:vAlign w:val="bottom"/>
            <w:hideMark/>
          </w:tcPr>
          <w:p w:rsidR="000F4C23" w:rsidRDefault="000F4C2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части относящейся к</w:t>
            </w:r>
          </w:p>
        </w:tc>
      </w:tr>
      <w:tr w:rsidR="000F4C23" w:rsidTr="000F4C23">
        <w:trPr>
          <w:trHeight w:val="315"/>
        </w:trPr>
        <w:tc>
          <w:tcPr>
            <w:tcW w:w="9500" w:type="dxa"/>
            <w:noWrap/>
            <w:hideMark/>
          </w:tcPr>
          <w:p w:rsidR="000F4C23" w:rsidRDefault="000F4C2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0F4C23" w:rsidTr="000F4C23">
        <w:trPr>
          <w:trHeight w:val="315"/>
        </w:trPr>
        <w:tc>
          <w:tcPr>
            <w:tcW w:w="9500" w:type="dxa"/>
            <w:noWrap/>
            <w:hideMark/>
          </w:tcPr>
          <w:p w:rsidR="000F4C23" w:rsidRDefault="000F4C2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</w:tbl>
    <w:p w:rsidR="000F4C23" w:rsidRDefault="000F4C23" w:rsidP="000F4C23">
      <w:pPr>
        <w:autoSpaceDE w:val="0"/>
        <w:autoSpaceDN w:val="0"/>
        <w:adjustRightInd w:val="0"/>
        <w:ind w:left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применения дополнительных экономических кодов расходов консолидированного бюджета, используемых при его составлении и исполнении участниками бюджетного процесса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F4C23" w:rsidRDefault="000F4C23" w:rsidP="000F4C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устанавливают применение дополнительных экономических кодов расходов консолидированного бюджета участниками бюджетного процесса в муниципальном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образованииКуйтунский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0F4C23" w:rsidRDefault="000F4C23" w:rsidP="000F4C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Группировка дополнительных экономических кодов расходов бюджета состоит из следующих групп:</w:t>
      </w:r>
    </w:p>
    <w:p w:rsidR="000F4C23" w:rsidRDefault="000F4C23" w:rsidP="000F4C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2000000 – группа по расходам;</w:t>
      </w:r>
    </w:p>
    <w:p w:rsidR="000F4C23" w:rsidRDefault="000F4C23" w:rsidP="000F4C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3000000 – группа по поступлениям нефинансовых активов.</w:t>
      </w:r>
    </w:p>
    <w:p w:rsidR="000F4C23" w:rsidRDefault="000F4C23" w:rsidP="000F4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2000000 Группа по расходам</w:t>
      </w:r>
    </w:p>
    <w:p w:rsidR="000F4C23" w:rsidRDefault="000F4C23" w:rsidP="000F4C2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рамках данной группы группируются операции, относящиеся к расходам. Группа имеет следующую детализацию:</w:t>
      </w:r>
    </w:p>
    <w:p w:rsidR="000F4C23" w:rsidRDefault="000F4C23" w:rsidP="000F4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2110000 Заработная плата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на выплату заработной платы, осуществляемые на основе договоров (контрактов), в соответствии с законодательством Российской Федерации о муниципальной службе и трудовым законодательством.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2110100</w:t>
      </w:r>
      <w:r>
        <w:rPr>
          <w:rFonts w:ascii="Times New Roman" w:hAnsi="Times New Roman" w:cs="Times New Roman"/>
          <w:i/>
          <w:sz w:val="24"/>
          <w:szCs w:val="24"/>
        </w:rPr>
        <w:t xml:space="preserve"> Заработная плата выборных должностей муниципальной службы, работникам, замещающим муниципальные должности,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2110200</w:t>
      </w:r>
      <w:r>
        <w:rPr>
          <w:rFonts w:ascii="Times New Roman" w:hAnsi="Times New Roman" w:cs="Times New Roman"/>
          <w:i/>
          <w:sz w:val="24"/>
          <w:szCs w:val="24"/>
        </w:rPr>
        <w:t xml:space="preserve">Заработная плата работников, замещающих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должности,не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учреждений,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2110300</w:t>
      </w:r>
      <w:r>
        <w:rPr>
          <w:rFonts w:ascii="Times New Roman" w:hAnsi="Times New Roman" w:cs="Times New Roman"/>
          <w:i/>
          <w:sz w:val="24"/>
          <w:szCs w:val="24"/>
        </w:rPr>
        <w:t>Заработная плата педагогическим работникам списочного состава,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2110400</w:t>
      </w:r>
      <w:r>
        <w:rPr>
          <w:rFonts w:ascii="Times New Roman" w:hAnsi="Times New Roman" w:cs="Times New Roman"/>
          <w:i/>
          <w:sz w:val="24"/>
          <w:szCs w:val="24"/>
        </w:rPr>
        <w:t>Заработная плата основного персонала учреждений культуры.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данной группе относятся расходы на следующие выплаты:</w:t>
      </w:r>
    </w:p>
    <w:p w:rsidR="000F4C23" w:rsidRDefault="000F4C23" w:rsidP="000F4C23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по должностным окладам, по ставкам заработной платы, по почасовой оплате;</w:t>
      </w:r>
    </w:p>
    <w:p w:rsidR="000F4C23" w:rsidRDefault="000F4C23" w:rsidP="000F4C23">
      <w:pPr>
        <w:tabs>
          <w:tab w:val="num" w:pos="1440"/>
        </w:tabs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за работу в ночное время, праздничные и выходные дни;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за </w:t>
      </w:r>
      <w:r>
        <w:rPr>
          <w:rFonts w:ascii="Times New Roman" w:hAnsi="Times New Roman" w:cs="Times New Roman"/>
          <w:sz w:val="24"/>
          <w:szCs w:val="24"/>
        </w:rPr>
        <w:t>работу с вредными и (или) опасными и иными особыми условиями труда;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за сверхурочную </w:t>
      </w:r>
      <w:r>
        <w:rPr>
          <w:rFonts w:ascii="Times New Roman" w:hAnsi="Times New Roman" w:cs="Times New Roman"/>
          <w:sz w:val="24"/>
          <w:szCs w:val="24"/>
        </w:rPr>
        <w:t>работу;</w:t>
      </w:r>
    </w:p>
    <w:p w:rsidR="000F4C23" w:rsidRDefault="000F4C23" w:rsidP="000F4C23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подросткам, принимаемым на временные рабочие места;</w:t>
      </w:r>
    </w:p>
    <w:p w:rsidR="000F4C23" w:rsidRDefault="000F4C23" w:rsidP="000F4C23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- преподавателям, являющимся штатными сотрудниками, в связи с проведением учебной практики и работой на стажерских площадках в рамках выполнения ими служебных обязанностей, предусмотренных условиями трудового договора;</w:t>
      </w:r>
    </w:p>
    <w:p w:rsidR="000F4C23" w:rsidRDefault="000F4C23" w:rsidP="000F4C23">
      <w:pPr>
        <w:spacing w:after="0"/>
        <w:ind w:left="708" w:firstLine="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основному персоналу учреждений культуры;</w:t>
      </w:r>
    </w:p>
    <w:p w:rsidR="000F4C23" w:rsidRDefault="000F4C23" w:rsidP="000F4C23">
      <w:pPr>
        <w:spacing w:after="0"/>
        <w:ind w:firstLine="709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надбавки:</w:t>
      </w:r>
    </w:p>
    <w:p w:rsidR="000F4C23" w:rsidRDefault="000F4C23" w:rsidP="000F4C23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за выслугу лет;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за особые условия муниципальной и иной службы;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за работу со сведениями, составляющими государственную тайну; </w:t>
      </w:r>
    </w:p>
    <w:p w:rsidR="000F4C23" w:rsidRDefault="000F4C23" w:rsidP="000F4C23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за квалификационный разряд (классный чин, за классность по специальности);</w:t>
      </w:r>
    </w:p>
    <w:p w:rsidR="000F4C23" w:rsidRDefault="000F4C23" w:rsidP="000F4C23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за работу и стаж работы в местностях с особыми климатическими условиями, в районах Крайнего Севера и приравненных к ним местностях, в южных районах Сибири и Дальнего Востока;</w:t>
      </w:r>
    </w:p>
    <w:p w:rsidR="000F4C23" w:rsidRDefault="000F4C23" w:rsidP="000F4C23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за сложность, напряженность, специальный режим работы;</w:t>
      </w:r>
    </w:p>
    <w:p w:rsidR="000F4C23" w:rsidRDefault="000F4C23" w:rsidP="000F4C23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за ученую степень, ученое звание;</w:t>
      </w:r>
    </w:p>
    <w:p w:rsidR="000F4C23" w:rsidRDefault="000F4C23" w:rsidP="000F4C23">
      <w:pPr>
        <w:tabs>
          <w:tab w:val="num" w:pos="1440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отпусков:</w:t>
      </w:r>
    </w:p>
    <w:p w:rsidR="000F4C23" w:rsidRDefault="000F4C23" w:rsidP="000F4C23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ежегодных отпусков, в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 компенсация за неиспользованный отпуск;</w:t>
      </w:r>
    </w:p>
    <w:p w:rsidR="000F4C23" w:rsidRDefault="000F4C23" w:rsidP="000F4C23">
      <w:pPr>
        <w:tabs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отпусков за период обучения работников, направленных на профессиональную подготовку, повышение квалификации или обучение другим профессиям;</w:t>
      </w:r>
    </w:p>
    <w:p w:rsidR="000F4C23" w:rsidRDefault="000F4C23" w:rsidP="000F4C23">
      <w:pPr>
        <w:tabs>
          <w:tab w:val="num" w:pos="-142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пособий и компенсаций: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увольнении, предусмотренной частью третьей статьи 180 Трудового кодекса Российской Федерации (в случае, увольнения работников в связи с ликвидацией организации, сокращением численности или штата работников организации);</w:t>
      </w:r>
    </w:p>
    <w:p w:rsidR="000F4C23" w:rsidRDefault="000F4C23" w:rsidP="000F4C23">
      <w:pPr>
        <w:tabs>
          <w:tab w:val="num" w:pos="0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выплаты:</w:t>
      </w:r>
    </w:p>
    <w:p w:rsidR="000F4C23" w:rsidRDefault="000F4C23" w:rsidP="000F4C23">
      <w:pPr>
        <w:tabs>
          <w:tab w:val="num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поощрительного, стимулирующего характера, в  том числе вознаграждения по итогам работы за год, премии, материальная помощь;</w:t>
      </w:r>
    </w:p>
    <w:p w:rsidR="000F4C23" w:rsidRDefault="000F4C23" w:rsidP="000F4C23">
      <w:p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выплата материальной помощи за счет фонда оплаты труда, не относящаяся к выплатам поощрительного, стимулирующего характера;</w:t>
      </w:r>
    </w:p>
    <w:p w:rsidR="000F4C23" w:rsidRDefault="000F4C23" w:rsidP="000F4C23">
      <w:p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0F4C23" w:rsidRDefault="000F4C23" w:rsidP="000F4C23">
      <w:p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 данному коду осуществляются расходы по выплате удержаний, произведенных с заработной платы, к которым, в том числе, относятся: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кредитных организаций по зачислению денежных средств на лицевые счета работников (служащих), открытых в кредитных организациях за счет средств работника (служащего) путем удержания работодателем необходимой для оплаты услуги суммы из заработной платы работников (служащих) на основании их заявлений, а также оплата почтового сбора;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 перечисления денежных средств профсоюзным организациям (членские профсоюзные взносы);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 налог на доходы физических лиц;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удержания по исполнительным документам, в том числе, на оплату алиментов;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возмещение материального ущерба, причиненного работником организации;</w:t>
      </w: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иные удержания в рамках исполнительного производства. 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2120000 Прочие выплаты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Относятся расходы по оплате работодателем в пользу работников и (или) их иждивенцев, не относящихся к заработной плате дополнительных выплат и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компенсаций, обусловленных условиями трудовых отношений, статусом работников в соответствии с законодательством Российской Федерации. По данному коду применяется следующая детализация: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2120100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Выплаты сотрудникам при направлении в служебную командировку</w:t>
      </w:r>
    </w:p>
    <w:p w:rsidR="000F4C23" w:rsidRDefault="000F4C23" w:rsidP="000F4C23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Отражаются выплаты сотрудникам, связанным с направлением их в служебную командировку: оплата </w:t>
      </w:r>
      <w:r>
        <w:rPr>
          <w:rFonts w:ascii="Times New Roman" w:hAnsi="Times New Roman" w:cs="Times New Roman"/>
          <w:snapToGrid w:val="0"/>
          <w:sz w:val="24"/>
          <w:szCs w:val="24"/>
        </w:rPr>
        <w:t>суточных, оплата проезда, включая оплату сервисных сборов, и  оплата проживания, провоз багажа, при условии, что они произведены работником с разрешения или ведома представителя нанимателя или уполномоченного им лица в соответствии с коллективным договором, выплату компенсаций за использование личного транспорта, аренду транспортных средств, приобретение горюче-смазочных материалов, ремонт автомобиля, оплата стоянки в случаях, если эти расходы осуществлялись с разрешения (ведома) работодателя и были включены в коллективный договор.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2120200 </w:t>
      </w:r>
      <w:r>
        <w:rPr>
          <w:rFonts w:ascii="Times New Roman" w:hAnsi="Times New Roman" w:cs="Times New Roman"/>
          <w:i/>
          <w:sz w:val="24"/>
          <w:szCs w:val="24"/>
        </w:rPr>
        <w:t>Ежемесячные пособия на ребенка</w:t>
      </w:r>
    </w:p>
    <w:p w:rsidR="000F4C23" w:rsidRDefault="000F4C23" w:rsidP="000F4C2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Отражаются выплаты ежемесячного пособия на ребенка, а также </w:t>
      </w:r>
      <w:r>
        <w:rPr>
          <w:rFonts w:ascii="Times New Roman" w:hAnsi="Times New Roman" w:cs="Times New Roman"/>
          <w:bCs/>
          <w:sz w:val="24"/>
          <w:szCs w:val="24"/>
        </w:rPr>
        <w:t>ежемесячные компенсационные выплаты в размере 50 рублей сотрудникам (работникам), находящимся в отпуске по уходу за ребенком до достижения им возраста 3 лет, назначаемые и выплачиваемые в соответствии с постановлением Правительства Российской Федерации от 3 ноября 1994 года № 1206 «Об утверждении порядка назначения и выплаты ежемесячных компенсационных выплат отдельным категориям граждан».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2120300 </w:t>
      </w:r>
      <w:r>
        <w:rPr>
          <w:rFonts w:ascii="Times New Roman" w:hAnsi="Times New Roman" w:cs="Times New Roman"/>
          <w:i/>
          <w:sz w:val="24"/>
          <w:szCs w:val="24"/>
        </w:rPr>
        <w:t>Увеличение расходов на обеспечение социальных гарантий</w:t>
      </w:r>
    </w:p>
    <w:p w:rsidR="000F4C23" w:rsidRDefault="000F4C23" w:rsidP="000F4C23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Отражается единовременное пособие при перезаключении трудового договора.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2129000 </w:t>
      </w:r>
      <w:r>
        <w:rPr>
          <w:rFonts w:ascii="Times New Roman" w:hAnsi="Times New Roman" w:cs="Times New Roman"/>
          <w:i/>
          <w:sz w:val="24"/>
          <w:szCs w:val="24"/>
        </w:rPr>
        <w:t>Другие прочие выплаты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другие аналогичные расходы.</w:t>
      </w:r>
    </w:p>
    <w:p w:rsidR="000F4C23" w:rsidRDefault="000F4C23" w:rsidP="000F4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2130000 Начисления на выплаты по оплате труда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2130100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Начисления на выплаты по оплате труда выборных должностей муниципальной службы, муниципальных служащих, работников замещающих должности, не являющиеся должностями муниципальной службы, вспомогательного персонала органов местного самоуправления и работников казенных и бюджетных учреждений</w:t>
      </w:r>
    </w:p>
    <w:p w:rsidR="000F4C23" w:rsidRDefault="000F4C23" w:rsidP="000F4C23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расходы, связанные с начислениями на выплаты по оплате труда, в том числе: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уплате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(расходы по уплате вышеуказанных взносов, начисленных на выплаты, производимые по договорам гражданско-правового характера, заключаемым с физическими лицами, подлежат отражению по тем подстатьям классификации операций сектора государственного управления, по которым отражаются расходы на оплату соответствующих договоров);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пособия, выплачиваемые работодателем за счет средств Фонда социального страхования Российской Федерации штатным работникам:</w:t>
      </w:r>
    </w:p>
    <w:p w:rsidR="000F4C23" w:rsidRDefault="000F4C23" w:rsidP="000F4C2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пособие по беременности и родам;</w:t>
      </w:r>
    </w:p>
    <w:p w:rsidR="000F4C23" w:rsidRDefault="000F4C23" w:rsidP="000F4C2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0F4C23" w:rsidRDefault="000F4C23" w:rsidP="000F4C23">
      <w:pPr>
        <w:keepLines/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расходы, связанные с начислениями на выплаты по оплате труда: 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возмещение стоимости гарантированного перечня услуг по погребению и социальное пособие на погребение;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2130200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Начисления на выплаты по оплате труда педагогическим работникам списочного состава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2130300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Начисления на выплаты по оплате труда основного персонала учреждений культуры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2210000 Услуги связи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данному коду отражаются расходы на приобретение услуг связи. Код имеет следующую детализацию: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2210100</w:t>
      </w:r>
      <w:r>
        <w:rPr>
          <w:rFonts w:ascii="Times New Roman" w:hAnsi="Times New Roman" w:cs="Times New Roman"/>
          <w:i/>
          <w:sz w:val="24"/>
          <w:szCs w:val="24"/>
        </w:rPr>
        <w:t xml:space="preserve"> Услуги связи стационарных телефонных линий, услуги мобильной связи</w:t>
      </w:r>
    </w:p>
    <w:p w:rsidR="000F4C23" w:rsidRDefault="000F4C23" w:rsidP="000F4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Отражаются расходы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абонентскую и повременную плату за использование линий связи </w:t>
      </w:r>
      <w:r>
        <w:rPr>
          <w:rFonts w:ascii="Times New Roman" w:hAnsi="Times New Roman" w:cs="Times New Roman"/>
          <w:sz w:val="24"/>
          <w:szCs w:val="24"/>
        </w:rPr>
        <w:t xml:space="preserve">стационарных телефонных линий, а также плата за предоставление детализированных счетов на оплату услуг связи, предусмотренное договором на оказание услуг связи,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арендатора по возмещению арендодателю стоимости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 xml:space="preserve">связи стационарных телефонных линий. На оплату услуг мобильной связи, плата за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-карт для мобильных телефонов, карт оплаты услуг мобильной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связи,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специальной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связи,</w:t>
      </w:r>
      <w:r>
        <w:rPr>
          <w:rFonts w:ascii="Times New Roman" w:hAnsi="Times New Roman" w:cs="Times New Roman"/>
          <w:sz w:val="24"/>
          <w:szCs w:val="24"/>
        </w:rPr>
        <w:t xml:space="preserve"> а также плата за предоставление детализированных счетов на оплату услуг мобильной связи, предусмотренное договором на оказание услуг связи.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2210200 </w:t>
      </w:r>
      <w:r>
        <w:rPr>
          <w:rFonts w:ascii="Times New Roman" w:hAnsi="Times New Roman" w:cs="Times New Roman"/>
          <w:i/>
          <w:sz w:val="24"/>
          <w:szCs w:val="24"/>
        </w:rPr>
        <w:t xml:space="preserve">Почтовые услуги (в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приобретение почтовых марок, маркированных конвертов)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расходы на услуги почтовой связи:</w:t>
      </w:r>
    </w:p>
    <w:p w:rsidR="000F4C23" w:rsidRDefault="000F4C23" w:rsidP="000F4C23">
      <w:pPr>
        <w:tabs>
          <w:tab w:val="left" w:pos="414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пересылка почтовых отправлений (включая расходы на упаковку почтового отправления);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маркированных почтовых уведомлений при пересылке отправлений с уведомлением;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пересылка пенсий и пособий;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пересылка почтовой корреспонденции с использованием франкировальной машины;</w:t>
      </w:r>
    </w:p>
    <w:p w:rsidR="000F4C23" w:rsidRDefault="000F4C23" w:rsidP="000F4C23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почтовых марок и маркированных конвертов, маркированных почтовых бланков;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абонентская плата за пользование почтовыми абонентскими ящиками.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2210300</w:t>
      </w:r>
      <w:r>
        <w:rPr>
          <w:rFonts w:ascii="Times New Roman" w:hAnsi="Times New Roman" w:cs="Times New Roman"/>
          <w:i/>
          <w:sz w:val="24"/>
          <w:szCs w:val="24"/>
        </w:rPr>
        <w:t xml:space="preserve">  Услуги интернета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Отражаются расходы на услуги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интернет-провайдеров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доступа в сеть Интернет;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плата за предоставление детализированных счетов на оплату услуг интернета, предусмотренное договором на оказание услуг интернета;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за предоставление доступа и использование цифровых линий связи, передачу данных по каналам связи;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плата за подключение и абонентское обслуживание в системе электронного документооборота, в том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числе  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использованием сертифицированных средств криптографической защиты информации;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услуги.</w:t>
      </w:r>
    </w:p>
    <w:p w:rsidR="000F4C23" w:rsidRDefault="000F4C23" w:rsidP="000F4C2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2219000</w:t>
      </w:r>
      <w:r>
        <w:rPr>
          <w:rFonts w:ascii="Times New Roman" w:hAnsi="Times New Roman" w:cs="Times New Roman"/>
          <w:i/>
          <w:sz w:val="24"/>
          <w:szCs w:val="24"/>
        </w:rPr>
        <w:t>Другие услуги связи</w:t>
      </w:r>
    </w:p>
    <w:p w:rsidR="000F4C23" w:rsidRDefault="000F4C23" w:rsidP="000F4C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другие расходы на приобретение услуг связи, не отнесенные на коды 2210100- 2210300.</w:t>
      </w:r>
    </w:p>
    <w:p w:rsidR="000F4C23" w:rsidRDefault="000F4C23" w:rsidP="000F4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2220000 Транспортные услуги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Отражаются расходы на приобретение транспортных услуг. Код имеет следующую детализацию: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2220100</w:t>
      </w:r>
      <w:r>
        <w:rPr>
          <w:rFonts w:ascii="Times New Roman" w:hAnsi="Times New Roman" w:cs="Times New Roman"/>
          <w:i/>
          <w:sz w:val="24"/>
          <w:szCs w:val="24"/>
        </w:rPr>
        <w:t>Договор гражданско-правового характера о возмездном оказании услуг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Отражаются расходы по оплате договоров ГПХ, заключенных с физическими лицами, на оказание транспортных услуг по перевозке до пункта назначения, в рамках которого к обязанностям физического лица относятся,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обязательного страхования гражданской ответственности владельцев </w:t>
      </w:r>
      <w:r>
        <w:rPr>
          <w:rFonts w:ascii="Times New Roman" w:hAnsi="Times New Roman" w:cs="Times New Roman"/>
          <w:sz w:val="24"/>
          <w:szCs w:val="24"/>
        </w:rPr>
        <w:lastRenderedPageBreak/>
        <w:t>транспортных средств, поддержание транспортных средств в надлежащем санитарном состоянии.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 подвоз воды;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 подвоз угля.</w:t>
      </w:r>
    </w:p>
    <w:p w:rsidR="000F4C23" w:rsidRDefault="000F4C23" w:rsidP="000F4C23">
      <w:pPr>
        <w:pStyle w:val="a5"/>
        <w:ind w:firstLine="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2220200</w:t>
      </w:r>
      <w:r>
        <w:rPr>
          <w:i/>
          <w:sz w:val="24"/>
          <w:szCs w:val="24"/>
        </w:rPr>
        <w:t>Оплата проезда по служебным командировкам транспортом общего пользования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расходыпо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оказанию услуг по проезду к месту служебной командировки и обратно к месту постоянной работы транспортом общего пользования;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проезда к месту нахождения учебного заведения и обратно персоналу, совмещающему работу с обучением в образовательных учреждениях.</w:t>
      </w:r>
    </w:p>
    <w:p w:rsidR="000F4C23" w:rsidRDefault="000F4C23" w:rsidP="000F4C23">
      <w:pPr>
        <w:pStyle w:val="a5"/>
        <w:ind w:firstLine="0"/>
        <w:rPr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2229000</w:t>
      </w:r>
      <w:r>
        <w:rPr>
          <w:rFonts w:ascii="Times New Roman" w:hAnsi="Times New Roman" w:cs="Times New Roman"/>
          <w:i/>
          <w:sz w:val="24"/>
          <w:szCs w:val="24"/>
        </w:rPr>
        <w:t xml:space="preserve">  Другие транспортные услуги</w:t>
      </w:r>
    </w:p>
    <w:p w:rsidR="000F4C23" w:rsidRDefault="000F4C23" w:rsidP="000F4C2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расходы на приобретение транспортных услуг, не отнесенные на код 2220100.</w:t>
      </w:r>
    </w:p>
    <w:p w:rsidR="000F4C23" w:rsidRDefault="000F4C23" w:rsidP="000F4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2230000 Коммунальные услуги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на приобретение коммунальных услуг. Код имеет детализацию: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2230100</w:t>
      </w:r>
      <w:r>
        <w:rPr>
          <w:rFonts w:ascii="Times New Roman" w:hAnsi="Times New Roman" w:cs="Times New Roman"/>
          <w:i/>
          <w:sz w:val="24"/>
          <w:szCs w:val="24"/>
        </w:rPr>
        <w:t xml:space="preserve">  Холодное водоснабжение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на оплату по тарифам за холодное водоснабжение, в том числе расходы арендатора по возмещению арендодателю стоимости услуг.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2230200</w:t>
      </w:r>
      <w:r>
        <w:rPr>
          <w:rFonts w:ascii="Times New Roman" w:hAnsi="Times New Roman" w:cs="Times New Roman"/>
          <w:i/>
          <w:sz w:val="24"/>
          <w:szCs w:val="24"/>
        </w:rPr>
        <w:t xml:space="preserve"> Электроэнергия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на оплату услуг предоставления электроэнергии,  в том числе расходы арендатора по возмещению арендодателю стоимости услуг.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2230300</w:t>
      </w:r>
      <w:r>
        <w:rPr>
          <w:rFonts w:ascii="Times New Roman" w:hAnsi="Times New Roman" w:cs="Times New Roman"/>
          <w:i/>
          <w:sz w:val="24"/>
          <w:szCs w:val="24"/>
        </w:rPr>
        <w:t xml:space="preserve"> Теплоснабжение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на оплату по тарифам за теплоснабжение, в том числе расходы арендатора по возмещению арендодателю стоимости услуг.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2230400</w:t>
      </w:r>
      <w:r>
        <w:rPr>
          <w:rFonts w:ascii="Times New Roman" w:hAnsi="Times New Roman" w:cs="Times New Roman"/>
          <w:i/>
          <w:sz w:val="24"/>
          <w:szCs w:val="24"/>
        </w:rPr>
        <w:t xml:space="preserve"> Ассенизация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оплате договоров на вывоз жидких бытовых отходов при отсутствии централизованной системы канализации, в том числе расходы арендатора по возмещению арендодателю стоимости услуг.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2230500</w:t>
      </w:r>
      <w:r>
        <w:rPr>
          <w:rFonts w:ascii="Times New Roman" w:hAnsi="Times New Roman" w:cs="Times New Roman"/>
          <w:i/>
          <w:sz w:val="24"/>
          <w:szCs w:val="24"/>
        </w:rPr>
        <w:t>договор ГПХ, заключенный с кочегарами и сезонными истопниками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оплате договоров на заключение договоров ГПХ, заключенный с кочегарами и сезонными истопниками; работ, связанных с предоставлением коммунальных услуг, носящих регламентированный характер.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2239000</w:t>
      </w:r>
      <w:r>
        <w:rPr>
          <w:rFonts w:ascii="Times New Roman" w:hAnsi="Times New Roman" w:cs="Times New Roman"/>
          <w:i/>
          <w:sz w:val="24"/>
          <w:szCs w:val="24"/>
        </w:rPr>
        <w:t>Другие коммунальные услуги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на: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оплату договоров гражданско-правового характера, заключенных с кочегарами и сезонными истопниками;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оплату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прочие расходы, не отнесенные к кодам 2230100 - 2230400.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2240000 Арендная плата за пользование имуществом</w:t>
      </w:r>
    </w:p>
    <w:p w:rsidR="000F4C23" w:rsidRDefault="000F4C23" w:rsidP="000F4C2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оплате арендной платы. Код имеет следующую детализацию: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2240100</w:t>
      </w:r>
      <w:r>
        <w:rPr>
          <w:rFonts w:ascii="Times New Roman" w:hAnsi="Times New Roman" w:cs="Times New Roman"/>
          <w:i/>
          <w:sz w:val="24"/>
          <w:szCs w:val="24"/>
        </w:rPr>
        <w:t xml:space="preserve"> Аренда помещений, сооружений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Отражаются расходы по оплате аренды в соответствии с заключенными договорами аренды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(субаренды, имущественного найма)</w:t>
      </w:r>
      <w:r>
        <w:rPr>
          <w:rFonts w:ascii="Times New Roman" w:hAnsi="Times New Roman" w:cs="Times New Roman"/>
          <w:sz w:val="24"/>
          <w:szCs w:val="24"/>
        </w:rPr>
        <w:t xml:space="preserve"> на здания, помещения, сооружения.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2240200</w:t>
      </w:r>
      <w:r>
        <w:rPr>
          <w:rFonts w:ascii="Times New Roman" w:hAnsi="Times New Roman" w:cs="Times New Roman"/>
          <w:i/>
          <w:sz w:val="24"/>
          <w:szCs w:val="24"/>
        </w:rPr>
        <w:t xml:space="preserve"> Аренда другого имущества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Отражаются прочие расходы по арендной плате в соответствии с заключенными договорами аренды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(субаренды, имущественного найма)</w:t>
      </w:r>
      <w:r>
        <w:rPr>
          <w:rFonts w:ascii="Times New Roman" w:hAnsi="Times New Roman" w:cs="Times New Roman"/>
          <w:sz w:val="24"/>
          <w:szCs w:val="24"/>
        </w:rPr>
        <w:t>, кроме зданий, помещений, сооружений.</w:t>
      </w:r>
    </w:p>
    <w:p w:rsidR="000F4C23" w:rsidRDefault="000F4C23" w:rsidP="000F4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2250000 Работы, услуги по содержанию имущества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 обслуживанием, ремонтом нефинансовых активов, полученных в аренду или безвозмездное пользование, находящихся на праве оперативного управления и в казне муниципального образования. Код имеет следующую детализацию: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2250100</w:t>
      </w:r>
      <w:r>
        <w:rPr>
          <w:rFonts w:ascii="Times New Roman" w:hAnsi="Times New Roman" w:cs="Times New Roman"/>
          <w:i/>
          <w:sz w:val="24"/>
          <w:szCs w:val="24"/>
        </w:rPr>
        <w:t xml:space="preserve"> Текущий ремонт зданий, сооружений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Относятся расходы на: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неисправностей (восстановление работоспособности) отдельных объектов нефинансовых активов;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т.п.) на изначально предусмотренном уровне;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некапитальной перепланировки помещений.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2250200</w:t>
      </w:r>
      <w:r>
        <w:rPr>
          <w:rFonts w:ascii="Times New Roman" w:hAnsi="Times New Roman" w:cs="Times New Roman"/>
          <w:i/>
          <w:sz w:val="24"/>
          <w:szCs w:val="24"/>
        </w:rPr>
        <w:t xml:space="preserve"> Капитальный ремонт зданий, сооружений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расходы на:</w:t>
      </w:r>
    </w:p>
    <w:p w:rsidR="000F4C23" w:rsidRDefault="000F4C23" w:rsidP="000F4C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реставрации нефинансовых активов, за исключением работ, носящих характер реконструкции, модернизации, дооборудования.</w:t>
      </w:r>
    </w:p>
    <w:p w:rsidR="000F4C23" w:rsidRDefault="000F4C23" w:rsidP="000F4C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2250300</w:t>
      </w:r>
      <w:r>
        <w:rPr>
          <w:rFonts w:ascii="Times New Roman" w:hAnsi="Times New Roman" w:cs="Times New Roman"/>
          <w:i/>
          <w:sz w:val="24"/>
          <w:szCs w:val="24"/>
        </w:rPr>
        <w:t xml:space="preserve"> Ремонт и техническое обслуживание (за исключением зданий, сооружений)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Относятся расходы на ремонт и техническое обслуживание (за исключением зданий, сооружений).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2250400</w:t>
      </w:r>
      <w:r>
        <w:rPr>
          <w:rFonts w:ascii="Times New Roman" w:hAnsi="Times New Roman" w:cs="Times New Roman"/>
          <w:i/>
          <w:sz w:val="24"/>
          <w:szCs w:val="24"/>
        </w:rPr>
        <w:t xml:space="preserve"> Вывоз ТБО</w:t>
      </w:r>
    </w:p>
    <w:p w:rsidR="000F4C23" w:rsidRDefault="000F4C23" w:rsidP="000F4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на уборку снега, мусора, вывоз снега, мусора и твердых бытовых отходов, включая расходы на оплату договоров, предметом которых является вывоз и утилизация мусора (твердых бытовых отходов), в случае, если осуществление действий, направленных на их дальнейшую утилизацию (размещение, захоронение), согласно условиям  договора, осуществляет исполнитель.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2250500</w:t>
      </w:r>
      <w:r>
        <w:rPr>
          <w:rFonts w:ascii="Times New Roman" w:hAnsi="Times New Roman" w:cs="Times New Roman"/>
          <w:i/>
          <w:sz w:val="24"/>
          <w:szCs w:val="24"/>
        </w:rPr>
        <w:t xml:space="preserve"> Обеспечение мер противопожарной безопасности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на противопожарные мероприятия, связанные с содержанием имущества:</w:t>
      </w: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огнезащитная обработка;</w:t>
      </w: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зарядка огнетушителей;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противопожарных дверей (замена дверей на противопожарные);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измерение сопротивления изоляции электропроводки, испытание устройств защитного заземления;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и техническое обслуживание пожарной сигнализации;</w:t>
      </w:r>
    </w:p>
    <w:p w:rsidR="000F4C23" w:rsidRDefault="000F4C23" w:rsidP="000F4C23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- проведение испытаний пожарных кранов;</w:t>
      </w:r>
    </w:p>
    <w:p w:rsidR="000F4C23" w:rsidRDefault="000F4C23" w:rsidP="000F4C23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- устранение нарушений требований пожарной безопасности.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2250600</w:t>
      </w:r>
      <w:r>
        <w:rPr>
          <w:rFonts w:ascii="Times New Roman" w:hAnsi="Times New Roman" w:cs="Times New Roman"/>
          <w:i/>
          <w:sz w:val="24"/>
          <w:szCs w:val="24"/>
        </w:rPr>
        <w:t xml:space="preserve"> Договор гражданско-правового характера о возмездном оказании услуг (прочие)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Относятся расходы на оплату по договорам ГПХ о возмездном оказании услуг на прочие работы, услуги по содержанию имущества.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2250700</w:t>
      </w:r>
      <w:r>
        <w:rPr>
          <w:rFonts w:ascii="Times New Roman" w:hAnsi="Times New Roman" w:cs="Times New Roman"/>
          <w:i/>
          <w:sz w:val="24"/>
          <w:szCs w:val="24"/>
        </w:rPr>
        <w:t xml:space="preserve"> Договор гражданско-правового характера о возмездном оказании услуг по содержанию в чистоте помещений, зданий, дворов, иного имущества</w:t>
      </w:r>
    </w:p>
    <w:p w:rsidR="000F4C23" w:rsidRDefault="000F4C23" w:rsidP="000F4C2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на оказание услуг дворников, уборщиц.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2250800</w:t>
      </w:r>
      <w:r>
        <w:rPr>
          <w:rFonts w:ascii="Times New Roman" w:hAnsi="Times New Roman" w:cs="Times New Roman"/>
          <w:i/>
          <w:sz w:val="24"/>
          <w:szCs w:val="24"/>
        </w:rPr>
        <w:t xml:space="preserve"> Регламентные работы 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дезинфекция, дезинсекция, дератизация, газация;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0F4C23" w:rsidRDefault="000F4C23" w:rsidP="000F4C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энергетическое обследование (энергетический аудит) зданий, оборудования, транспортных средств.</w:t>
      </w:r>
    </w:p>
    <w:p w:rsidR="000F4C23" w:rsidRDefault="000F4C23" w:rsidP="000F4C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2259000</w:t>
      </w:r>
      <w:r>
        <w:rPr>
          <w:rFonts w:ascii="Times New Roman" w:hAnsi="Times New Roman" w:cs="Times New Roman"/>
          <w:i/>
          <w:sz w:val="24"/>
          <w:szCs w:val="24"/>
        </w:rPr>
        <w:t xml:space="preserve">  Другие работы, услуги по содержанию имущества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на: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 отражаются по коду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ДопЭК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«2230000 Коммунальные услуги» с учетом детализации;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санитарно-гигиеническое обслуживание, мойка и чистка (химчистка) имущества (транспорта, помещений, окон и т.д.), натирка полов, прачечные услуги;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пусконаладочные работы «под нагрузкой» (расходы некапитального характера, осуществляемые при эксплуатации объектов нефинансовых активов);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т.п.);</w:t>
      </w: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замазка, оклейка окон;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заправка картриджей;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аналогичные расходы.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2260000 Прочие работы, услуги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Отражаются расходы на выполнение работ, оказание услуг, не отнесенных на 2210000-2250000, 2270000-22290000. Код имеет следующую детализацию: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</w:p>
    <w:p w:rsidR="000F4C23" w:rsidRDefault="000F4C23" w:rsidP="000F4C23">
      <w:pPr>
        <w:pStyle w:val="a5"/>
        <w:ind w:firstLine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u w:val="single"/>
        </w:rPr>
        <w:t xml:space="preserve">2260100 </w:t>
      </w:r>
      <w:r>
        <w:rPr>
          <w:i/>
          <w:color w:val="000000" w:themeColor="text1"/>
          <w:sz w:val="24"/>
          <w:szCs w:val="24"/>
        </w:rPr>
        <w:t>Услуги в области информационных технологий.</w:t>
      </w:r>
    </w:p>
    <w:p w:rsidR="000F4C23" w:rsidRDefault="000F4C23" w:rsidP="000F4C23">
      <w:pPr>
        <w:pStyle w:val="a5"/>
        <w:ind w:firstLine="0"/>
        <w:jc w:val="left"/>
        <w:rPr>
          <w:i/>
          <w:color w:val="FF0000"/>
          <w:sz w:val="24"/>
          <w:szCs w:val="24"/>
        </w:rPr>
      </w:pPr>
    </w:p>
    <w:p w:rsidR="000F4C23" w:rsidRDefault="000F4C23" w:rsidP="000F4C23">
      <w:pPr>
        <w:pStyle w:val="a5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Отражаются расходы на: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периодическая проверка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аттестация) объекта информатизации (АРМ)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</w:p>
    <w:p w:rsidR="000F4C23" w:rsidRDefault="000F4C23" w:rsidP="000F4C23">
      <w:pPr>
        <w:pStyle w:val="a5"/>
        <w:ind w:firstLine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u w:val="single"/>
        </w:rPr>
        <w:t xml:space="preserve">2260200 </w:t>
      </w:r>
      <w:r>
        <w:rPr>
          <w:i/>
          <w:color w:val="000000" w:themeColor="text1"/>
          <w:sz w:val="24"/>
          <w:szCs w:val="24"/>
        </w:rPr>
        <w:t>Типографские работы, услуги.</w:t>
      </w:r>
    </w:p>
    <w:p w:rsidR="000F4C23" w:rsidRDefault="000F4C23" w:rsidP="000F4C23">
      <w:pPr>
        <w:pStyle w:val="a5"/>
        <w:ind w:firstLine="0"/>
        <w:jc w:val="left"/>
        <w:rPr>
          <w:i/>
          <w:color w:val="FF0000"/>
          <w:sz w:val="24"/>
          <w:szCs w:val="24"/>
        </w:rPr>
      </w:pPr>
    </w:p>
    <w:p w:rsidR="000F4C23" w:rsidRDefault="000F4C23" w:rsidP="000F4C23">
      <w:pPr>
        <w:pStyle w:val="a5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Отражаются расходы на:</w:t>
      </w:r>
    </w:p>
    <w:p w:rsidR="000F4C23" w:rsidRDefault="000F4C23" w:rsidP="000F4C23">
      <w:pPr>
        <w:pStyle w:val="a5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ксерокопирование, переплетные работы;</w:t>
      </w:r>
    </w:p>
    <w:p w:rsidR="000F4C23" w:rsidRDefault="000F4C23" w:rsidP="000F4C23">
      <w:pPr>
        <w:pStyle w:val="a5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медицинские услуги (в том числе диспансеризация, медицинский осмотр и освидетельствование работников (включая </w:t>
      </w:r>
      <w:proofErr w:type="spellStart"/>
      <w:r>
        <w:rPr>
          <w:color w:val="000000" w:themeColor="text1"/>
          <w:sz w:val="24"/>
          <w:szCs w:val="24"/>
        </w:rPr>
        <w:t>предрейсовые</w:t>
      </w:r>
      <w:proofErr w:type="spellEnd"/>
      <w:r>
        <w:rPr>
          <w:color w:val="000000" w:themeColor="text1"/>
          <w:sz w:val="24"/>
          <w:szCs w:val="24"/>
        </w:rPr>
        <w:t xml:space="preserve"> осмотры водителей), состоящих в штате учреждения);</w:t>
      </w:r>
    </w:p>
    <w:p w:rsidR="000F4C23" w:rsidRDefault="000F4C23" w:rsidP="000F4C23">
      <w:pPr>
        <w:pStyle w:val="a5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color w:val="333333"/>
          <w:sz w:val="24"/>
          <w:szCs w:val="24"/>
          <w:shd w:val="clear" w:color="auto" w:fill="FFFFFF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оплата демонтажных работ (снос строений, перенос коммуникаций и тому подобное).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2260300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Возмещение персоналу расходов, связанных со служебными командировками.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Отражаются расходы на: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>
        <w:rPr>
          <w:color w:val="333333"/>
        </w:rPr>
        <w:t>–проезд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>
        <w:rPr>
          <w:color w:val="333333"/>
        </w:rPr>
        <w:t xml:space="preserve">– </w:t>
      </w:r>
      <w:proofErr w:type="spellStart"/>
      <w:r>
        <w:rPr>
          <w:color w:val="333333"/>
        </w:rPr>
        <w:t>найм</w:t>
      </w:r>
      <w:proofErr w:type="spellEnd"/>
      <w:r>
        <w:rPr>
          <w:color w:val="333333"/>
        </w:rPr>
        <w:t xml:space="preserve"> жилых помещений;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>
        <w:rPr>
          <w:color w:val="333333"/>
        </w:rPr>
        <w:t>– иные расходы, произведенные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>
        <w:rPr>
          <w:color w:val="333333"/>
        </w:rPr>
        <w:t>- возмещение персоналу расходов на прохождение медицинского осмотра;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>
        <w:rPr>
          <w:color w:val="333333"/>
        </w:rPr>
        <w:t>- компенсацию за содержание служебных собак по месту жительства;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>
        <w:rPr>
          <w:color w:val="333333"/>
        </w:rPr>
        <w:t>- компенсацию стоимости вещевого имущества;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>
        <w:rPr>
          <w:color w:val="333333"/>
        </w:rPr>
        <w:t>- выплату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>
        <w:rPr>
          <w:color w:val="333333"/>
        </w:rPr>
        <w:t>найм</w:t>
      </w:r>
      <w:proofErr w:type="spellEnd"/>
      <w:r>
        <w:rPr>
          <w:color w:val="333333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0F4C23" w:rsidRDefault="000F4C23" w:rsidP="000F4C23">
      <w:pPr>
        <w:pStyle w:val="a5"/>
        <w:ind w:firstLine="720"/>
        <w:rPr>
          <w:color w:val="FF0000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2260400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Подписка на периодические издания</w:t>
      </w:r>
    </w:p>
    <w:p w:rsidR="000F4C23" w:rsidRDefault="000F4C23" w:rsidP="000F4C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на 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2260500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Проведение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геолого-разведочных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работ, услуг по типовому проектированию, проектных и изыскательских работ.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расходы на: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архитектурно-археологических обмеров;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генеральных планов, совмещенных с проектом планировки территории;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межевание границ земельных участков;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по типовому проектированию;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проектной и сметной документации для объектов нефинансовых активов;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- разработку технических условий присоединения к сетям инженерно-технического обеспечения, увеличения потребляемой мощности.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2260600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Договора гражданско-правового характера о возмездном оказании услуг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Отражаются расходы по оплате договоров гражданско-правового характера об оказании прочих услуг, в том числе расходы на оплату услуг по организации питания.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2260700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 вневедомственной охраны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оплате услуг вневедомственной охраны, приобретаемые на основании договоров.</w:t>
      </w:r>
    </w:p>
    <w:p w:rsidR="00AD6D34" w:rsidRPr="0037790C" w:rsidRDefault="00AD6D34" w:rsidP="00AD6D34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7790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>2260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8</w:t>
      </w:r>
      <w:r w:rsidRPr="0037790C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00</w:t>
      </w:r>
      <w:r w:rsidRPr="003779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Медицинский осмотр</w:t>
      </w:r>
    </w:p>
    <w:p w:rsidR="00AD6D34" w:rsidRPr="00C524BE" w:rsidRDefault="00AD6D34" w:rsidP="00AD6D3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4BE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расходы на:</w:t>
      </w:r>
    </w:p>
    <w:p w:rsidR="00AD6D34" w:rsidRDefault="00AD6D34" w:rsidP="00AD6D3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медицинские услуги (в том числе диспансеризация, медицинский осмотр и освидетельствование работников, включая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предрейсовые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осмотры водителей).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2269000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Другие прочие работы, услуги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расходы на: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rStyle w:val="apple-converted-space"/>
          <w:color w:val="333333"/>
        </w:rPr>
        <w:t>- </w:t>
      </w:r>
      <w:r>
        <w:rPr>
          <w:color w:val="333333"/>
        </w:rPr>
        <w:t>проведение инвентаризации и паспортизации зданий, сооружений, других основных средств;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работы по погрузке, разгрузке, укладке, складированию нефинансовых активов;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работы по распиловке, колке и укладке дров;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услуги и работы по утилизации, захоронению отходов;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работы по присоединению к сетям инженерно-технического обеспечения, по увеличению потребляемой мощности;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услуги по обучению на курсах повышения квалификации, подготовки и переподготовки специалистов;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выплаты возмещений и компенсаций, связанных с депутатской деятельностью депутатам, для которых депутатская деятельность не является основной;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услуги, оказываемые в рамках договора комиссии;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плата за пользование наплавным мостом (понтонной переправой), платной автомобильной дорогой;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услуги по изготовлению объектов нефинансовых активов из материалов заказчика;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– представительские расходы, прием и обслуживание делегаций;</w:t>
      </w:r>
    </w:p>
    <w:p w:rsidR="000F4C23" w:rsidRDefault="000F4C23" w:rsidP="000F4C23">
      <w:pPr>
        <w:pStyle w:val="a8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другие аналогичные расходы.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</w:p>
    <w:p w:rsidR="000F4C23" w:rsidRDefault="000F4C23" w:rsidP="000F4C23">
      <w:pPr>
        <w:pStyle w:val="a5"/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2270000 Услуги по страхованию</w:t>
      </w:r>
    </w:p>
    <w:p w:rsidR="000F4C23" w:rsidRDefault="000F4C23" w:rsidP="000F4C23">
      <w:pPr>
        <w:pStyle w:val="a5"/>
        <w:ind w:firstLine="709"/>
        <w:jc w:val="center"/>
        <w:rPr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2270</w:t>
      </w:r>
      <w:r w:rsidR="00A9541C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00 </w:t>
      </w:r>
      <w:r>
        <w:rPr>
          <w:rFonts w:ascii="Times New Roman" w:hAnsi="Times New Roman" w:cs="Times New Roman"/>
          <w:i/>
          <w:sz w:val="24"/>
          <w:szCs w:val="24"/>
        </w:rPr>
        <w:t xml:space="preserve">Страхование жизни, здоровья и имущества (в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ОСАГО)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Отражаются услуги по страхованию имущества, гражданской ответственности и здоровья.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</w:p>
    <w:p w:rsidR="000F4C23" w:rsidRDefault="000F4C23" w:rsidP="000F4C23">
      <w:pPr>
        <w:pStyle w:val="a5"/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2280000 Услуги, работы для целей капитальных вложений</w:t>
      </w:r>
    </w:p>
    <w:p w:rsidR="000F4C23" w:rsidRDefault="000F4C23" w:rsidP="000F4C23">
      <w:pPr>
        <w:pStyle w:val="a5"/>
        <w:ind w:firstLine="709"/>
        <w:rPr>
          <w:b/>
          <w:sz w:val="24"/>
          <w:szCs w:val="24"/>
          <w:u w:val="single"/>
        </w:rPr>
      </w:pPr>
    </w:p>
    <w:p w:rsidR="000F4C23" w:rsidRDefault="000F4C23" w:rsidP="000F4C23">
      <w:pPr>
        <w:pStyle w:val="a5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2280100 </w:t>
      </w:r>
      <w:r>
        <w:rPr>
          <w:i/>
          <w:sz w:val="24"/>
          <w:szCs w:val="24"/>
        </w:rPr>
        <w:t>Установка и монтаж локальных вычислительных сетей, систем охраны и сигнализации, видеонаблюдения, контроля доступа.</w:t>
      </w:r>
    </w:p>
    <w:p w:rsidR="000F4C23" w:rsidRDefault="000F4C23" w:rsidP="000F4C23">
      <w:pPr>
        <w:pStyle w:val="a5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Отражаются расходы на: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установку (расширение) единых функционирующих систем (включая приведение в состояние, пригодное к эксплуатации), таких как: охранная сигнализация, локально-вычислительная сеть, система видеонаблюдения, контроля доступа и иных аналогичных систем,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обустройство «тревожной кнопки»,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исполнителем, расходы на оплату которых отражаются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ДопЭК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«3100000 Увеличение стоимости основных средств» с учетом детализации).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C23" w:rsidRDefault="000F4C23" w:rsidP="000F4C23">
      <w:pPr>
        <w:pStyle w:val="a5"/>
        <w:ind w:firstLine="0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2280200 </w:t>
      </w:r>
      <w:r>
        <w:rPr>
          <w:i/>
          <w:color w:val="000000" w:themeColor="text1"/>
          <w:sz w:val="24"/>
          <w:szCs w:val="24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</w:t>
      </w:r>
      <w:proofErr w:type="gramStart"/>
      <w:r>
        <w:rPr>
          <w:i/>
          <w:color w:val="000000" w:themeColor="text1"/>
          <w:sz w:val="24"/>
          <w:szCs w:val="24"/>
        </w:rPr>
        <w:t>работ(</w:t>
      </w:r>
      <w:proofErr w:type="gramEnd"/>
      <w:r>
        <w:rPr>
          <w:i/>
          <w:color w:val="000000" w:themeColor="text1"/>
          <w:sz w:val="24"/>
          <w:szCs w:val="24"/>
        </w:rPr>
        <w:t>снос строений, перенос коммуникаций и т.п.)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Отражаются расходы на: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проектной и сметной документации для строительства, реконструкции объектов нефинансовых активов;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возмещение затрат государственных (муниципальных) учреждений на содержание дирекций (единых дирекций) строительства и проведение указанными дирекциями строительного контроля, предусмотренных сметной стоимостью строительства;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оплатудемонтажных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(снос строений, перенос коммуникаций и тому подобное);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pStyle w:val="a5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2289000</w:t>
      </w:r>
      <w:r>
        <w:rPr>
          <w:i/>
          <w:sz w:val="24"/>
          <w:szCs w:val="24"/>
        </w:rPr>
        <w:t>Прочие работы, услуги</w:t>
      </w:r>
    </w:p>
    <w:p w:rsidR="000F4C23" w:rsidRDefault="000F4C23" w:rsidP="000F4C23">
      <w:pPr>
        <w:pStyle w:val="a5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Отражаются иные аналогичные расходы.</w:t>
      </w:r>
    </w:p>
    <w:p w:rsidR="000F4C23" w:rsidRDefault="000F4C23" w:rsidP="000F4C23">
      <w:pPr>
        <w:pStyle w:val="a5"/>
        <w:ind w:firstLine="0"/>
        <w:jc w:val="left"/>
        <w:rPr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2310000 Обслуживание муниципального внутреннего долга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расходы по обслуживанию муниципального внутреннего долга, в том числе: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2310100 </w:t>
      </w:r>
      <w:r>
        <w:rPr>
          <w:rFonts w:ascii="Times New Roman" w:hAnsi="Times New Roman" w:cs="Times New Roman"/>
          <w:sz w:val="24"/>
          <w:szCs w:val="24"/>
        </w:rPr>
        <w:t>Процентные платежи по кредитам, полученным в валюте Российской Федерации, в том числе по бюджетным кредитам, полученным от других бюджетов бюджетной системы Российской Федерации.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2410000 Безвозмездные перечисления государственным и муниципальным организациям</w:t>
      </w:r>
    </w:p>
    <w:p w:rsidR="000F4C23" w:rsidRDefault="000F4C23" w:rsidP="000F4C2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на предоставление безвозмездных и безвозвратных трансфертов муниципальным бюджетным учреждениям, муниципальным автономным учреждениям. Код имеет следующую детализацию: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2410100</w:t>
      </w:r>
      <w:r>
        <w:rPr>
          <w:rFonts w:ascii="Times New Roman" w:hAnsi="Times New Roman" w:cs="Times New Roman"/>
          <w:i/>
          <w:sz w:val="24"/>
          <w:szCs w:val="24"/>
        </w:rPr>
        <w:t xml:space="preserve"> Безвозмездные перечисления бюджетным учреждениям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расходы на предоставление: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муниципальным бюджетным учреждениям на финансовое обеспечение выполнения ими муниципального задания на оказание муниципальных услуг (выполнение работ);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муниципальным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на иные цели;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грантов в форме субсидий муниципальным бюджетным учреждениям.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F4C23" w:rsidRDefault="000F4C23" w:rsidP="000F4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2460000 Безвозмездные перечисления некоммерческим организациям и физическим лицам – производителям товаров, работ и услуг</w:t>
      </w:r>
    </w:p>
    <w:p w:rsidR="000F4C23" w:rsidRDefault="000F4C23" w:rsidP="000F4C2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Относятся расходы на: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2060"/>
          <w:sz w:val="24"/>
          <w:szCs w:val="24"/>
        </w:rPr>
        <w:t>предоставление безвозмездных и безвозвратных трансфертов (субсидий) некоммерческим организациям и физическим лицам - производителям товаров, работ и услуг на производство.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2510000 Перечисления другим бюджетам бюджетной системы РФ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Относятся расходы бюджетов бюджетной системы Российской Федерации по предоставлению дотаций, субсидий, субвенций и иных межбюджетных трансфертов другим бюджетам бюджетной системы Российской Федерации.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2510100</w:t>
      </w:r>
      <w:r>
        <w:rPr>
          <w:rFonts w:ascii="Times New Roman" w:hAnsi="Times New Roman" w:cs="Times New Roman"/>
          <w:i/>
          <w:sz w:val="24"/>
          <w:szCs w:val="24"/>
        </w:rPr>
        <w:t xml:space="preserve"> Дотации на выравнивание бюджетной обеспеченности поселений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Отражаются расходы по выплате дотации на выравнивание бюджетной обеспеченности городского,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Куйтунскогорайона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2510200</w:t>
      </w:r>
      <w:r>
        <w:rPr>
          <w:rFonts w:ascii="Times New Roman" w:hAnsi="Times New Roman" w:cs="Times New Roman"/>
          <w:i/>
          <w:sz w:val="24"/>
          <w:szCs w:val="24"/>
        </w:rPr>
        <w:t xml:space="preserve"> Иные межбюджетные трансферты на поддержку мер по обеспечению сбалансированности бюджетов поселений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Куйтунскогорайона</w:t>
      </w:r>
      <w:proofErr w:type="spellEnd"/>
    </w:p>
    <w:p w:rsidR="000F4C23" w:rsidRDefault="000F4C23" w:rsidP="000F4C23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Отражаются расходы по выплате иных межбюджетных трансфертов на поддержку мер по обеспечению сбалансированности бюджетов городского,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4C23" w:rsidRDefault="000F4C23" w:rsidP="000F4C23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2510300</w:t>
      </w:r>
      <w:r>
        <w:rPr>
          <w:rFonts w:ascii="Times New Roman" w:hAnsi="Times New Roman" w:cs="Times New Roman"/>
          <w:i/>
          <w:sz w:val="24"/>
          <w:szCs w:val="24"/>
        </w:rPr>
        <w:t xml:space="preserve"> Иные межбюджетные трансферты за эффективное управление муниципальными финансами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Отражаются расходы по выплате иных межбюджетных трансфертов за эффективное управление муниципальными финансами бюджетам городского,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2519000</w:t>
      </w:r>
      <w:r>
        <w:rPr>
          <w:rFonts w:ascii="Times New Roman" w:hAnsi="Times New Roman" w:cs="Times New Roman"/>
          <w:i/>
          <w:sz w:val="24"/>
          <w:szCs w:val="24"/>
        </w:rPr>
        <w:t>Прочие межбюджетные трансферты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расходы по выплате прочих межбюджетных трансфертов, не отнесенных к кодам 2510100 - 2510400.</w:t>
      </w:r>
    </w:p>
    <w:p w:rsidR="000F4C23" w:rsidRDefault="000F4C23" w:rsidP="000F4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2620000 Выплаты по социальной помощи населению в денежной форме</w:t>
      </w:r>
    </w:p>
    <w:p w:rsidR="000F4C23" w:rsidRDefault="000F4C23" w:rsidP="000F4C2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социальному обеспечению населения вне рамок систем государственного пенсионного, социального, медицинского страхования. Код имеет следующую детализацию.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2620100 </w:t>
      </w:r>
      <w:r>
        <w:rPr>
          <w:rFonts w:ascii="Times New Roman" w:hAnsi="Times New Roman" w:cs="Times New Roman"/>
          <w:i/>
          <w:sz w:val="24"/>
          <w:szCs w:val="24"/>
        </w:rPr>
        <w:t>Компенсация процентной ставки и/или дополнительная социальная выплата по случаю рождения ребенка</w:t>
      </w:r>
    </w:p>
    <w:p w:rsidR="000F4C23" w:rsidRDefault="000F4C23" w:rsidP="000F4C2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Отражаются расходы на предоставление единовременной выплаты по случаю рождения ребенка гражданам, которым ранее предоставлялась социальная выплата на приобретение (строительство) жилья, в том числе с использованием государственных жилищных сертификатов.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2629000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Прочие выплаты по социальной помощи населению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другие аналогичные расходы, не отнесенные к кодам 2620100 - 2620200.</w:t>
      </w:r>
    </w:p>
    <w:p w:rsidR="000F4C23" w:rsidRDefault="000F4C23" w:rsidP="000F4C23">
      <w:pPr>
        <w:autoSpaceDE w:val="0"/>
        <w:autoSpaceDN w:val="0"/>
        <w:adjustRightInd w:val="0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2630000 Пособия по социальной помощи населению в натуральной форме</w:t>
      </w:r>
    </w:p>
    <w:p w:rsidR="000F4C23" w:rsidRDefault="000F4C23" w:rsidP="000F4C23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социальному обеспечению населения вне рамок систем государственного пенсионного, социального, медицинского страхования, в части оплаты и (или) компенсации (возмещения) стоимости товаров, услуг населению.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2630100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Предоставление гражданам субсидий на оплату жилых помещений и коммунальных услуг</w:t>
      </w:r>
    </w:p>
    <w:p w:rsidR="000F4C23" w:rsidRDefault="000F4C23" w:rsidP="000F4C2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на оплату льгот отдельным категориям граждан по оплате жилищно-коммунальных услуг.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2639000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Прочие выплаты по социальной помощи населению.</w:t>
      </w: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2640000 Пенсии, пособия, выплачиваемые работодателями, нанимателями бывшим работникам в денежной форме</w:t>
      </w:r>
    </w:p>
    <w:p w:rsidR="000F4C23" w:rsidRDefault="000F4C23" w:rsidP="000F4C23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социальному обеспечению категорий граждан, ранее занимавших должности в соответствии с законодательством Российской Федерации, либо выплаты за особые заслуги перед Российской Федерацией, кроме выплат по пенсионному, медицинскому и социальному страхованию, в том числе:</w:t>
      </w:r>
    </w:p>
    <w:p w:rsidR="000F4C23" w:rsidRDefault="000F4C23" w:rsidP="000F4C23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пенсии:</w:t>
      </w:r>
    </w:p>
    <w:p w:rsidR="000F4C23" w:rsidRDefault="000F4C23" w:rsidP="000F4C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дополнительное ежемесячное обеспечение к пенсиям муниципальных служащих;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аналогичные расходы.</w:t>
      </w:r>
    </w:p>
    <w:p w:rsidR="000F4C23" w:rsidRDefault="000F4C23" w:rsidP="000F4C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F4C23" w:rsidRPr="00D53BD4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53BD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2660000 Компенсационные выплаты работникам</w:t>
      </w:r>
    </w:p>
    <w:p w:rsidR="000F4C23" w:rsidRPr="00D53BD4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F4C23" w:rsidRPr="00D53BD4" w:rsidRDefault="000F4C23" w:rsidP="000F4C2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D53BD4">
        <w:rPr>
          <w:rFonts w:ascii="Times New Roman" w:hAnsi="Times New Roman" w:cs="Times New Roman"/>
          <w:color w:val="FF0000"/>
          <w:sz w:val="24"/>
          <w:szCs w:val="24"/>
        </w:rPr>
        <w:t xml:space="preserve">           Относятся расходы по выплате социальных пособий и компенсаций персоналу.</w:t>
      </w:r>
    </w:p>
    <w:p w:rsidR="000F4C23" w:rsidRPr="00D53BD4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3B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26</w:t>
      </w:r>
      <w:r w:rsidR="004A3F5B" w:rsidRPr="00D53B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6</w:t>
      </w:r>
      <w:r w:rsidRPr="00D53B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0100 </w:t>
      </w:r>
      <w:r w:rsidRPr="00D53BD4">
        <w:rPr>
          <w:rFonts w:ascii="Times New Roman" w:hAnsi="Times New Roman" w:cs="Times New Roman"/>
          <w:i/>
          <w:color w:val="FF0000"/>
          <w:sz w:val="24"/>
          <w:szCs w:val="24"/>
        </w:rPr>
        <w:t>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4A3F5B" w:rsidRPr="00D53BD4" w:rsidRDefault="004A3F5B" w:rsidP="004A3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3B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2660101 </w:t>
      </w:r>
      <w:r w:rsidRPr="00D53BD4">
        <w:rPr>
          <w:rFonts w:ascii="Times New Roman" w:hAnsi="Times New Roman" w:cs="Times New Roman"/>
          <w:i/>
          <w:color w:val="FF0000"/>
          <w:sz w:val="24"/>
          <w:szCs w:val="24"/>
        </w:rPr>
        <w:t>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</w:t>
      </w:r>
      <w:r w:rsidR="0046209E" w:rsidRPr="00D53BD4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="0046209E" w:rsidRPr="00D53BD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46209E" w:rsidRPr="00D53BD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выборных должностей муниципальной службы,  работника, замещающего муниципальные должности</w:t>
      </w:r>
      <w:r w:rsidRPr="00D53BD4"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</w:p>
    <w:p w:rsidR="004A3F5B" w:rsidRPr="00D53BD4" w:rsidRDefault="004A3F5B" w:rsidP="004A3F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3B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lastRenderedPageBreak/>
        <w:t xml:space="preserve">2660102 </w:t>
      </w:r>
      <w:r w:rsidRPr="00D53BD4">
        <w:rPr>
          <w:rFonts w:ascii="Times New Roman" w:hAnsi="Times New Roman" w:cs="Times New Roman"/>
          <w:i/>
          <w:color w:val="FF0000"/>
          <w:sz w:val="24"/>
          <w:szCs w:val="24"/>
        </w:rPr>
        <w:t>Пособие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</w:t>
      </w:r>
      <w:r w:rsidR="002F3EA5" w:rsidRPr="00D53BD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), замещающего должности, не являющиеся должностями муниципальной службы, вспомогательного и технического персонала органов местного самоуправления, работников казенных и бюджетных  учреждений</w:t>
      </w:r>
    </w:p>
    <w:p w:rsidR="000F4C23" w:rsidRPr="00D53BD4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F4C23" w:rsidRPr="00D53BD4" w:rsidRDefault="00061B7E" w:rsidP="000F4C2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3B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F4C23" w:rsidRPr="00D53B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2660200 </w:t>
      </w:r>
      <w:r w:rsidR="000F4C23" w:rsidRPr="00D53BD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Ежемесячные компенсационные выплаты в размере 50 рублей сотрудникам, находящимся в отпуске по уходу за ребенком до достижения им возраста 3 лет.</w:t>
      </w:r>
    </w:p>
    <w:p w:rsidR="000F4C23" w:rsidRPr="00D53BD4" w:rsidRDefault="000F4C23" w:rsidP="000F4C2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3BD4">
        <w:rPr>
          <w:rFonts w:ascii="Times New Roman" w:hAnsi="Times New Roman" w:cs="Times New Roman"/>
          <w:i/>
          <w:color w:val="FF0000"/>
          <w:sz w:val="24"/>
          <w:szCs w:val="24"/>
        </w:rPr>
        <w:t>2669000 Иные аналогичные расходы.</w:t>
      </w:r>
    </w:p>
    <w:p w:rsidR="000F4C23" w:rsidRDefault="000F4C23" w:rsidP="000F4C2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2900000 Прочие расходы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Относятся расходы, не связанные с оплатой труда, приобретением работ, услуг для муниципальных нужд, нужд муниципальных учреждений, обслуживанием муниципальных долговых обязательств, предоставлением за счет средств бюджетов бюджетной системы Российской Федерации безвозмездных и безвозвратных трансфертов организациям, бюджетам, осуществлением социального обеспечения. Код имеет следующую детализацию. Детализируется по ДОП ЭК 2910000-2960000.</w:t>
      </w: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2910000 Налоги, пошлины и сборы</w:t>
      </w:r>
    </w:p>
    <w:p w:rsidR="000F4C23" w:rsidRDefault="000F4C23" w:rsidP="000F4C2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C23" w:rsidRDefault="000F4C23" w:rsidP="000F4C2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2910100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земельного налога</w:t>
      </w:r>
    </w:p>
    <w:p w:rsidR="000F4C23" w:rsidRDefault="000F4C23" w:rsidP="000F4C2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земельного налога, в том числе в период строительства объектов капитального строительства, а также погашение задолженности по земельному налогу, в том числе организацией-правопреемником.</w:t>
      </w:r>
    </w:p>
    <w:p w:rsidR="000F4C23" w:rsidRDefault="000F4C23" w:rsidP="000F4C2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2910200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транспортного налога</w:t>
      </w:r>
    </w:p>
    <w:p w:rsidR="000F4C23" w:rsidRDefault="000F4C23" w:rsidP="000F4C2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транспортного налога, а также погашение задолженности по земельному налогу, в том числе организацией-правопреемником.</w:t>
      </w: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C23" w:rsidRDefault="000F4C23" w:rsidP="000F4C2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2910300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налога на имущество</w:t>
      </w:r>
    </w:p>
    <w:p w:rsidR="000F4C23" w:rsidRDefault="000F4C23" w:rsidP="000F4C2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налога на имущество организаций, а также погашение задолженности по налогу на имущество организаций, в том числе организацией-правопреемником.</w:t>
      </w:r>
    </w:p>
    <w:p w:rsidR="000F4C23" w:rsidRDefault="000F4C23" w:rsidP="000F4C2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2910400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налога на добавленную стоимость и налога на прибыль</w:t>
      </w:r>
    </w:p>
    <w:p w:rsidR="000F4C23" w:rsidRDefault="000F4C23" w:rsidP="000F4C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налога на добавленную стоимость и налога на прибыль</w:t>
      </w:r>
    </w:p>
    <w:p w:rsidR="000F4C23" w:rsidRDefault="000F4C23" w:rsidP="000F4C2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2910500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государственной пошлины и сборов в установленных законодательством случаях</w:t>
      </w:r>
    </w:p>
    <w:p w:rsidR="000F4C23" w:rsidRDefault="000F4C23" w:rsidP="000F4C2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государственной пошлины и сборов в установленных законодательством случаях.</w:t>
      </w:r>
    </w:p>
    <w:p w:rsidR="000F4C23" w:rsidRDefault="000F4C23" w:rsidP="000F4C2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2910600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Плата за загрязнение окружающей среды</w:t>
      </w:r>
    </w:p>
    <w:p w:rsidR="000F4C23" w:rsidRDefault="000F4C23" w:rsidP="000F4C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Отражаются расходы по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лате за негативное воздействие на окружающую среду:</w:t>
      </w:r>
    </w:p>
    <w:p w:rsidR="000F4C23" w:rsidRDefault="000F4C23" w:rsidP="000F4C23">
      <w:pPr>
        <w:spacing w:after="0" w:line="240" w:lineRule="auto"/>
        <w:ind w:left="150" w:hanging="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bookmarkStart w:id="1" w:name="dst100655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-выбросы в водные объекты;</w:t>
      </w:r>
    </w:p>
    <w:p w:rsidR="000F4C23" w:rsidRDefault="000F4C23" w:rsidP="000F4C23">
      <w:pPr>
        <w:spacing w:after="0" w:line="240" w:lineRule="auto"/>
        <w:ind w:left="150" w:hanging="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-размещение отходов производства и потребления; </w:t>
      </w:r>
    </w:p>
    <w:p w:rsidR="000F4C23" w:rsidRDefault="000F4C23" w:rsidP="000F4C23">
      <w:pPr>
        <w:spacing w:after="0" w:line="240" w:lineRule="auto"/>
        <w:ind w:left="150" w:hanging="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-выбросы в атмосферу стационарными объектами.</w:t>
      </w:r>
    </w:p>
    <w:p w:rsidR="000F4C23" w:rsidRDefault="000F4C23" w:rsidP="000F4C23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</w:p>
    <w:p w:rsidR="000F4C23" w:rsidRDefault="000F4C23" w:rsidP="000F4C2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2919000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Прочие расходы</w:t>
      </w: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прочие расходы, не отнесенные к кодам 2910100 – 2918000.</w:t>
      </w:r>
    </w:p>
    <w:p w:rsidR="000F4C23" w:rsidRDefault="000F4C23" w:rsidP="000F4C23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F4C23" w:rsidRDefault="000F4C23" w:rsidP="000F4C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2920000  Штрафы за нарушение законодательства 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налогахи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сборах, законодательства о страховых взносах</w:t>
      </w:r>
    </w:p>
    <w:p w:rsidR="000F4C23" w:rsidRDefault="000F4C23" w:rsidP="000F4C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4C23" w:rsidRDefault="000F4C23" w:rsidP="000F4C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2920100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Уплата штрафов, пеней за несвоевременную уплату налогов и сборов, другие экономические санкции.</w:t>
      </w:r>
    </w:p>
    <w:p w:rsidR="000F4C23" w:rsidRDefault="000F4C23" w:rsidP="000F4C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штрафов, пеней за несвоевременную уплату налогов и сборов, оплата санкций за несвоевременную оплату поставки товаров, работ, услуг, других экономических санкций, за исключением штрафов за несвоевременное погашение кредитов.</w:t>
      </w: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</w:rPr>
      </w:pPr>
    </w:p>
    <w:p w:rsidR="000F4C23" w:rsidRDefault="000F4C23" w:rsidP="000F4C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2930000  Штрафы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за нарушение законодательства о закупках и нарушение условий контрактов(договоров)</w:t>
      </w: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расходы по уплате штрафов, пеней за нарушение законодательства о закупках и нарушение условий контрактов.</w:t>
      </w: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C23" w:rsidRDefault="000F4C23" w:rsidP="000F4C2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2940000  Штрафы санкции по долговым обязательствам</w:t>
      </w:r>
    </w:p>
    <w:p w:rsidR="000F4C23" w:rsidRDefault="000F4C23" w:rsidP="000F4C23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Отражаются расходы по уплате пеней, штрафов за несвоевременное погашение бюджетных кредитов.</w:t>
      </w:r>
    </w:p>
    <w:p w:rsidR="000F4C23" w:rsidRDefault="000F4C23" w:rsidP="000F4C2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2960000 Иные расходы</w:t>
      </w:r>
    </w:p>
    <w:p w:rsidR="000F4C23" w:rsidRDefault="000F4C23" w:rsidP="000F4C2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0F4C23" w:rsidRDefault="000F4C23" w:rsidP="000F4C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Отражаются иные расходы, не отнесенные к </w:t>
      </w:r>
      <w:proofErr w:type="spellStart"/>
      <w:r>
        <w:fldChar w:fldCharType="begin"/>
      </w:r>
      <w:r>
        <w:instrText xml:space="preserve"> HYPERLINK "http://www.consultant.ru/document/cons_doc_LAW_220743/fb11884c577417ffd8bdb1ffb5a1608e052c468b/" \l "dst158433" </w:instrText>
      </w:r>
      <w:r>
        <w:fldChar w:fldCharType="separate"/>
      </w:r>
      <w:r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Доп.ЭК</w:t>
      </w:r>
      <w:proofErr w:type="spellEnd"/>
      <w:r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210</w: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0000 - </w:t>
      </w:r>
      <w:hyperlink r:id="rId7" w:anchor="dst158770" w:history="1">
        <w:r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270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0000 и </w:t>
      </w:r>
      <w:hyperlink r:id="rId8" w:anchor="dst1406" w:history="1">
        <w:r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291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0000 - </w:t>
      </w:r>
      <w:hyperlink r:id="rId9" w:anchor="dst1420" w:history="1">
        <w:r>
          <w:rPr>
            <w:rStyle w:val="a9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295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0000, в том числе:</w:t>
      </w:r>
    </w:p>
    <w:p w:rsidR="000F4C23" w:rsidRDefault="000F4C23" w:rsidP="000F4C23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1424"/>
      <w:bookmarkStart w:id="3" w:name="dst1427"/>
      <w:bookmarkEnd w:id="2"/>
      <w:bookmarkEnd w:id="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</w:r>
    </w:p>
    <w:p w:rsidR="000F4C23" w:rsidRDefault="000F4C23" w:rsidP="000F4C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st1428"/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выплата государственных премий, грантов в различных областях;</w:t>
      </w:r>
    </w:p>
    <w:p w:rsidR="000F4C23" w:rsidRDefault="000F4C23" w:rsidP="000F4C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dst1429"/>
      <w:bookmarkEnd w:id="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чемпионатов мира и Европы);</w:t>
      </w:r>
    </w:p>
    <w:p w:rsidR="000F4C23" w:rsidRDefault="000F4C23" w:rsidP="000F4C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st1430"/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оплата труда учащихся школ в трудовых отрядах;</w:t>
      </w:r>
    </w:p>
    <w:p w:rsidR="000F4C23" w:rsidRDefault="000F4C23" w:rsidP="000F4C23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bookmarkStart w:id="7" w:name="dst1431"/>
      <w:bookmarkEnd w:id="7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возмещение убытков и вреда:</w:t>
      </w:r>
    </w:p>
    <w:p w:rsidR="000F4C23" w:rsidRDefault="000F4C23" w:rsidP="000F4C23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dst1432"/>
      <w:bookmarkStart w:id="9" w:name="dst1433"/>
      <w:bookmarkEnd w:id="8"/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</w:r>
    </w:p>
    <w:p w:rsidR="000F4C23" w:rsidRDefault="000F4C23" w:rsidP="000F4C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возмещение морального вреда по решению судебных органов;</w:t>
      </w:r>
    </w:p>
    <w:p w:rsidR="000F4C23" w:rsidRDefault="000F4C23" w:rsidP="000F4C2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возмещение судебных издержек на основании вступивших в законную силу судебных актов;</w:t>
      </w:r>
    </w:p>
    <w:p w:rsidR="000F4C23" w:rsidRDefault="000F4C23" w:rsidP="000F4C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dst1434"/>
      <w:bookmarkStart w:id="11" w:name="dst1435"/>
      <w:bookmarkStart w:id="12" w:name="dst1436"/>
      <w:bookmarkStart w:id="13" w:name="dst1438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другие аналогичные расходы.</w:t>
      </w:r>
    </w:p>
    <w:p w:rsidR="000F4C23" w:rsidRDefault="000F4C23" w:rsidP="000F4C2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4C23" w:rsidRDefault="000F4C23" w:rsidP="000F4C2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2970000 Иные выплаты текущего характера</w:t>
      </w:r>
    </w:p>
    <w:p w:rsidR="000F4C23" w:rsidRDefault="000F4C23" w:rsidP="000F4C2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осуществлению иных выплат юридическим лицам, не являющихся субсидиями в соответствии с бюджетным законодательством Российской Федерации, в том числе: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возмещение вреда, причиненного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возмещение истцам (юридическим лицам) судебных издержек на основании вступивших в законную силу судебных актов;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взносы за членство в организациях, кроме членских взносов в международные организации;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аналогичные расходы.</w:t>
      </w:r>
    </w:p>
    <w:p w:rsidR="000F4C23" w:rsidRDefault="000F4C23" w:rsidP="000F4C23">
      <w:pPr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0F4C23" w:rsidRDefault="000F4C23" w:rsidP="000F4C23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4C23" w:rsidRDefault="000F4C23" w:rsidP="000F4C23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4C23" w:rsidRDefault="000F4C23" w:rsidP="000F4C2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3000000 Группа по поступлениям нефинансовых активов</w:t>
      </w:r>
    </w:p>
    <w:p w:rsidR="000F4C23" w:rsidRDefault="000F4C23" w:rsidP="000F4C2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F4C23" w:rsidRDefault="000F4C23" w:rsidP="000F4C23">
      <w:pPr>
        <w:widowControl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группы группируются операции, связанные с приобретением, созданием объектов нефинансовых активов, отнесение которых к соответствующей группе объектов (основные средства, нематериальные активы, непроизведенные активы и материальные запасы), осуществляется согласно требованиям бухгалтерского (бюджетного) учета организациями государственного сектора по отнесению активов к соответствующей группе объектов учета нефинансовых активов.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Группа имеет следующую детализацию:</w:t>
      </w:r>
    </w:p>
    <w:p w:rsidR="000F4C23" w:rsidRDefault="000F4C23" w:rsidP="000F4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3100000 Увеличение стоимости основных средств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Относятся расходы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и дооборудование основных средств, находящихся в муниципальной собственности, полученных в аренду или безвозмездное пользование. Код имеет следующую детализацию.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3100100</w:t>
      </w:r>
      <w:r>
        <w:rPr>
          <w:rFonts w:ascii="Times New Roman" w:hAnsi="Times New Roman" w:cs="Times New Roman"/>
          <w:i/>
          <w:sz w:val="24"/>
          <w:szCs w:val="24"/>
        </w:rPr>
        <w:t xml:space="preserve"> Строительство, реконструкция, техническое перевооружение, расширение, модернизация и приобретение  зданий, сооружений и помещений</w:t>
      </w:r>
    </w:p>
    <w:p w:rsidR="000F4C23" w:rsidRDefault="000F4C23" w:rsidP="000F4C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Отражаются расходы на строительство, реконструкцию, техническое перевооружение, расширение, модернизацию и приобретение жилых и нежилых зданий, сооружений и помещений.</w:t>
      </w:r>
    </w:p>
    <w:p w:rsidR="000F4C23" w:rsidRDefault="000F4C23" w:rsidP="000F4C2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3100200</w:t>
      </w:r>
      <w:r>
        <w:rPr>
          <w:rFonts w:ascii="Times New Roman" w:hAnsi="Times New Roman" w:cs="Times New Roman"/>
          <w:i/>
          <w:sz w:val="24"/>
          <w:szCs w:val="24"/>
        </w:rPr>
        <w:t xml:space="preserve"> Транспортные средства,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дооборудование и переоборудование транспортных средств</w:t>
      </w:r>
    </w:p>
    <w:p w:rsidR="000F4C23" w:rsidRDefault="000F4C23" w:rsidP="000F4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 расходы на приобретение транспортных средств, в том числе дооборудование и переоборудование транспортных средств.</w:t>
      </w:r>
    </w:p>
    <w:p w:rsidR="000F4C23" w:rsidRDefault="000F4C23" w:rsidP="000F4C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3100300</w:t>
      </w:r>
      <w:r>
        <w:rPr>
          <w:rFonts w:ascii="Times New Roman" w:hAnsi="Times New Roman" w:cs="Times New Roman"/>
          <w:i/>
          <w:sz w:val="24"/>
          <w:szCs w:val="24"/>
        </w:rPr>
        <w:t xml:space="preserve"> Библиотечный фонд</w:t>
      </w:r>
    </w:p>
    <w:p w:rsidR="000F4C23" w:rsidRDefault="000F4C23" w:rsidP="000F4C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 расходы на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риобретение объектов для комплектования библиотечного фонда.</w:t>
      </w:r>
    </w:p>
    <w:p w:rsidR="000F4C23" w:rsidRDefault="000F4C23" w:rsidP="000F4C2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3100400</w:t>
      </w:r>
      <w:r>
        <w:rPr>
          <w:rFonts w:ascii="Times New Roman" w:hAnsi="Times New Roman" w:cs="Times New Roman"/>
          <w:i/>
          <w:sz w:val="24"/>
          <w:szCs w:val="24"/>
        </w:rPr>
        <w:t xml:space="preserve">  Мебель</w:t>
      </w:r>
    </w:p>
    <w:p w:rsidR="000F4C23" w:rsidRDefault="000F4C23" w:rsidP="000F4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 расходы на приобретение мебели.</w:t>
      </w:r>
    </w:p>
    <w:p w:rsidR="000F4C23" w:rsidRDefault="000F4C23" w:rsidP="000F4C23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3109000</w:t>
      </w:r>
      <w:r>
        <w:rPr>
          <w:rFonts w:ascii="Times New Roman" w:hAnsi="Times New Roman" w:cs="Times New Roman"/>
          <w:i/>
          <w:sz w:val="24"/>
          <w:szCs w:val="24"/>
        </w:rPr>
        <w:t xml:space="preserve">  Прочие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основные средства</w:t>
      </w:r>
    </w:p>
    <w:p w:rsidR="000F4C23" w:rsidRDefault="000F4C23" w:rsidP="000F4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коду отражаются расходы:</w:t>
      </w:r>
    </w:p>
    <w:p w:rsidR="000F4C23" w:rsidRDefault="000F4C23" w:rsidP="000F4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аналогичные расходы, не отнесенные к кодам 3100100-3100600. </w:t>
      </w:r>
    </w:p>
    <w:p w:rsidR="000F4C23" w:rsidRDefault="000F4C23" w:rsidP="000F4C2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3400000 Увеличение стоимости материальных запасов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Относятся расходы по оплате договоров на приобретение (изготовление) объектов, относящихся к материальным запасам. Код имеет следующую детализацию: </w:t>
      </w: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3410000</w:t>
      </w:r>
      <w:r>
        <w:rPr>
          <w:rFonts w:ascii="Times New Roman" w:hAnsi="Times New Roman" w:cs="Times New Roman"/>
          <w:i/>
          <w:sz w:val="24"/>
          <w:szCs w:val="24"/>
        </w:rPr>
        <w:t>Увеличение стоимости лекарственных препаратов и материалов, применяемых в медицинских целях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Относятся расходы по оплате договоров на приобретение (изготовление) лекарственных препаратов и материалов, применяемых в медицинских целях.</w:t>
      </w: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3420000</w:t>
      </w:r>
      <w:r>
        <w:rPr>
          <w:rFonts w:ascii="Times New Roman" w:hAnsi="Times New Roman" w:cs="Times New Roman"/>
          <w:i/>
          <w:sz w:val="24"/>
          <w:szCs w:val="24"/>
        </w:rPr>
        <w:t>Увеличение стоимости продуктов питания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оплате договоров на приобретение (изготовление) продуктов питания, в том числе продовольственные пайки, молочные смеси, лечебно-профилактическое питание, иные продукты питания.</w:t>
      </w: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3430000</w:t>
      </w:r>
      <w:r>
        <w:rPr>
          <w:rFonts w:ascii="Times New Roman" w:hAnsi="Times New Roman" w:cs="Times New Roman"/>
          <w:i/>
          <w:sz w:val="24"/>
          <w:szCs w:val="24"/>
        </w:rPr>
        <w:t>Увеличение стоимости горюче-смазочных материалов</w:t>
      </w: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оплате договоров на приобретение (изготовление) горюче-смазочных материалов, в том числе все виды топлива, горючего и смазочных материалов.</w:t>
      </w: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3440000 </w:t>
      </w:r>
      <w:r>
        <w:rPr>
          <w:rFonts w:ascii="Times New Roman" w:hAnsi="Times New Roman" w:cs="Times New Roman"/>
          <w:i/>
          <w:sz w:val="24"/>
          <w:szCs w:val="24"/>
        </w:rPr>
        <w:t>Увеличение стоимости строительных материалов</w:t>
      </w: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вложений.</w:t>
      </w: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3450000</w:t>
      </w:r>
      <w:r>
        <w:rPr>
          <w:rFonts w:ascii="Times New Roman" w:hAnsi="Times New Roman" w:cs="Times New Roman"/>
          <w:i/>
          <w:sz w:val="24"/>
          <w:szCs w:val="24"/>
        </w:rPr>
        <w:t>Увеличение стоимости мягкого инвентаря</w:t>
      </w:r>
    </w:p>
    <w:p w:rsidR="000F4C23" w:rsidRDefault="000F4C23" w:rsidP="000F4C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Относятся расходы по оплате договоров на поставку мягкого инвентаря, в том числе</w:t>
      </w:r>
      <w:r>
        <w:rPr>
          <w:rFonts w:ascii="Times New Roman" w:hAnsi="Times New Roman" w:cs="Times New Roman"/>
          <w:sz w:val="24"/>
          <w:szCs w:val="24"/>
        </w:rPr>
        <w:t>, имущества, функционально ориентированного на охрану труда и технику безопасности, гражданскую оборону (спортивной одежды, специальной одежды, специальной обуви и предохранительных приспособлений (комбинезонов,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3460000</w:t>
      </w:r>
      <w:r>
        <w:rPr>
          <w:rFonts w:ascii="Times New Roman" w:hAnsi="Times New Roman" w:cs="Times New Roman"/>
          <w:i/>
          <w:sz w:val="24"/>
          <w:szCs w:val="24"/>
        </w:rPr>
        <w:t>Увеличение стоимости прочих оборотных запасов (материалов)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Относятся расходы по оплате договоров на приобретение (изготовление) прочих объектов, относящихся к материальным запасам, в том числе: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кухонного инвентаря;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материальных запасов в составе имущества казны, в том числе входящих в государственный материальный резерв;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бланочной продукции (за исключением бланков строгой отчетности);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аналогичные расходы.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3470000 </w:t>
      </w:r>
      <w:r>
        <w:rPr>
          <w:rFonts w:ascii="Times New Roman" w:hAnsi="Times New Roman" w:cs="Times New Roman"/>
          <w:i/>
          <w:sz w:val="24"/>
          <w:szCs w:val="24"/>
        </w:rPr>
        <w:t>Увеличение стоимости материальных запасов для целей капитальных вложений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</w: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F4C23" w:rsidRDefault="000F4C23" w:rsidP="000F4C2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3490000 </w:t>
      </w:r>
      <w:r>
        <w:rPr>
          <w:rFonts w:ascii="Times New Roman" w:hAnsi="Times New Roman" w:cs="Times New Roman"/>
          <w:i/>
          <w:sz w:val="24"/>
          <w:szCs w:val="24"/>
        </w:rPr>
        <w:t>Увеличение стоимости прочих материальных запасов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(изготовление) подарочной и сувенирной продукции, не предназначенной для дальнейшей перепродажи, в том числе: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поздравительных открыток и вкладышей к ним;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цветов;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(изготовление) специальной продукции;</w:t>
      </w:r>
    </w:p>
    <w:p w:rsidR="000F4C23" w:rsidRDefault="000F4C23" w:rsidP="000F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(изготовление) бланков строгой отчетности;</w:t>
      </w:r>
    </w:p>
    <w:p w:rsidR="000F4C23" w:rsidRDefault="000F4C23" w:rsidP="000F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Российской Федерации порядке на право выполнения исследований качества питьевой воды, выдано заключение о признании воды несоответствующей санитарным нормам;</w:t>
      </w:r>
    </w:p>
    <w:p w:rsidR="000F4C23" w:rsidRDefault="000F4C23" w:rsidP="000F4C23">
      <w:pPr>
        <w:rPr>
          <w:rFonts w:ascii="Times New Roman" w:hAnsi="Times New Roman" w:cs="Times New Roman"/>
        </w:rPr>
      </w:pPr>
      <w:r>
        <w:t xml:space="preserve">             - </w:t>
      </w:r>
      <w:r>
        <w:rPr>
          <w:rFonts w:ascii="Times New Roman" w:hAnsi="Times New Roman" w:cs="Times New Roman"/>
        </w:rPr>
        <w:t xml:space="preserve">приобретение твердого </w:t>
      </w:r>
      <w:proofErr w:type="gramStart"/>
      <w:r>
        <w:rPr>
          <w:rFonts w:ascii="Times New Roman" w:hAnsi="Times New Roman" w:cs="Times New Roman"/>
        </w:rPr>
        <w:t>топлива(</w:t>
      </w:r>
      <w:proofErr w:type="gramEnd"/>
      <w:r>
        <w:rPr>
          <w:rFonts w:ascii="Times New Roman" w:hAnsi="Times New Roman" w:cs="Times New Roman"/>
        </w:rPr>
        <w:t>дрова, уголь).</w:t>
      </w:r>
    </w:p>
    <w:p w:rsidR="000F4C23" w:rsidRDefault="000F4C23" w:rsidP="000F4C23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61B7E"/>
    <w:rsid w:val="000623D1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69F7"/>
    <w:rsid w:val="00097E23"/>
    <w:rsid w:val="000A636C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4C23"/>
    <w:rsid w:val="00101813"/>
    <w:rsid w:val="001027E9"/>
    <w:rsid w:val="00105BE5"/>
    <w:rsid w:val="00107185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1BFD"/>
    <w:rsid w:val="00143C94"/>
    <w:rsid w:val="00144370"/>
    <w:rsid w:val="001468B1"/>
    <w:rsid w:val="0014691B"/>
    <w:rsid w:val="001502DB"/>
    <w:rsid w:val="001509CC"/>
    <w:rsid w:val="00151397"/>
    <w:rsid w:val="00154AE7"/>
    <w:rsid w:val="001612ED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411D"/>
    <w:rsid w:val="002255B4"/>
    <w:rsid w:val="0023203D"/>
    <w:rsid w:val="00234766"/>
    <w:rsid w:val="00234DF0"/>
    <w:rsid w:val="00234E87"/>
    <w:rsid w:val="002351F4"/>
    <w:rsid w:val="00235C8C"/>
    <w:rsid w:val="00235D69"/>
    <w:rsid w:val="002370DE"/>
    <w:rsid w:val="00237134"/>
    <w:rsid w:val="00237696"/>
    <w:rsid w:val="00240BD2"/>
    <w:rsid w:val="00244A47"/>
    <w:rsid w:val="00244DC7"/>
    <w:rsid w:val="002465E6"/>
    <w:rsid w:val="002538FC"/>
    <w:rsid w:val="0026086D"/>
    <w:rsid w:val="002610F7"/>
    <w:rsid w:val="002613DB"/>
    <w:rsid w:val="00262013"/>
    <w:rsid w:val="002623F3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3598"/>
    <w:rsid w:val="002B01C4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2F3EA5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790C"/>
    <w:rsid w:val="00377C7C"/>
    <w:rsid w:val="00380075"/>
    <w:rsid w:val="00380132"/>
    <w:rsid w:val="00382281"/>
    <w:rsid w:val="003831B0"/>
    <w:rsid w:val="00397CE5"/>
    <w:rsid w:val="003A1AAE"/>
    <w:rsid w:val="003A50A5"/>
    <w:rsid w:val="003A5DAE"/>
    <w:rsid w:val="003B2901"/>
    <w:rsid w:val="003B2C7D"/>
    <w:rsid w:val="003B5EC5"/>
    <w:rsid w:val="003B6945"/>
    <w:rsid w:val="003B750B"/>
    <w:rsid w:val="003C080C"/>
    <w:rsid w:val="003C0EEF"/>
    <w:rsid w:val="003C12C3"/>
    <w:rsid w:val="003C23D2"/>
    <w:rsid w:val="003C4334"/>
    <w:rsid w:val="003C57F7"/>
    <w:rsid w:val="003C5CAC"/>
    <w:rsid w:val="003C64B8"/>
    <w:rsid w:val="003C7DD3"/>
    <w:rsid w:val="003D6DA3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09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4BDF"/>
    <w:rsid w:val="00495F39"/>
    <w:rsid w:val="004960E7"/>
    <w:rsid w:val="004A0B5E"/>
    <w:rsid w:val="004A3F5B"/>
    <w:rsid w:val="004A7EE7"/>
    <w:rsid w:val="004B19F0"/>
    <w:rsid w:val="004B5B42"/>
    <w:rsid w:val="004C1B0E"/>
    <w:rsid w:val="004C40E5"/>
    <w:rsid w:val="004C5B62"/>
    <w:rsid w:val="004C76AF"/>
    <w:rsid w:val="004D0EFD"/>
    <w:rsid w:val="004D0F91"/>
    <w:rsid w:val="004D1A13"/>
    <w:rsid w:val="004D7DA2"/>
    <w:rsid w:val="004E0716"/>
    <w:rsid w:val="004E4E1E"/>
    <w:rsid w:val="004E6ADC"/>
    <w:rsid w:val="004F7BE5"/>
    <w:rsid w:val="005006E4"/>
    <w:rsid w:val="00501C2F"/>
    <w:rsid w:val="005042D7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00F3"/>
    <w:rsid w:val="00541502"/>
    <w:rsid w:val="0054193A"/>
    <w:rsid w:val="00544BDD"/>
    <w:rsid w:val="005516D3"/>
    <w:rsid w:val="0055776A"/>
    <w:rsid w:val="00565E16"/>
    <w:rsid w:val="005764F9"/>
    <w:rsid w:val="00577481"/>
    <w:rsid w:val="0058116A"/>
    <w:rsid w:val="00584D02"/>
    <w:rsid w:val="005854C4"/>
    <w:rsid w:val="00590DA1"/>
    <w:rsid w:val="00596922"/>
    <w:rsid w:val="005A42DD"/>
    <w:rsid w:val="005B061D"/>
    <w:rsid w:val="005B2821"/>
    <w:rsid w:val="005B633F"/>
    <w:rsid w:val="005C4D62"/>
    <w:rsid w:val="005C5AA5"/>
    <w:rsid w:val="005C79B0"/>
    <w:rsid w:val="005D11DA"/>
    <w:rsid w:val="005D16E4"/>
    <w:rsid w:val="005D2A7B"/>
    <w:rsid w:val="005D64AC"/>
    <w:rsid w:val="005D7698"/>
    <w:rsid w:val="005E01AB"/>
    <w:rsid w:val="005E03EA"/>
    <w:rsid w:val="005E1DEF"/>
    <w:rsid w:val="005F0980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1F67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4862"/>
    <w:rsid w:val="006353F2"/>
    <w:rsid w:val="00635B4E"/>
    <w:rsid w:val="00636234"/>
    <w:rsid w:val="006421A5"/>
    <w:rsid w:val="006427CD"/>
    <w:rsid w:val="00643966"/>
    <w:rsid w:val="0064420A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2AF7"/>
    <w:rsid w:val="006B6D0A"/>
    <w:rsid w:val="006B6F6A"/>
    <w:rsid w:val="006B7C92"/>
    <w:rsid w:val="006C116C"/>
    <w:rsid w:val="006C2E0D"/>
    <w:rsid w:val="006C3892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763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44D1"/>
    <w:rsid w:val="007365CC"/>
    <w:rsid w:val="00747BCC"/>
    <w:rsid w:val="00750807"/>
    <w:rsid w:val="00760697"/>
    <w:rsid w:val="00762CAA"/>
    <w:rsid w:val="00763064"/>
    <w:rsid w:val="007661B2"/>
    <w:rsid w:val="00766C5D"/>
    <w:rsid w:val="007709D9"/>
    <w:rsid w:val="00770FFC"/>
    <w:rsid w:val="00774D50"/>
    <w:rsid w:val="0077631F"/>
    <w:rsid w:val="007765A2"/>
    <w:rsid w:val="00777630"/>
    <w:rsid w:val="0078380B"/>
    <w:rsid w:val="00783D6F"/>
    <w:rsid w:val="00783F04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D7006"/>
    <w:rsid w:val="007E1B37"/>
    <w:rsid w:val="007E3A18"/>
    <w:rsid w:val="007E4871"/>
    <w:rsid w:val="007E5081"/>
    <w:rsid w:val="007E52E3"/>
    <w:rsid w:val="007E60B9"/>
    <w:rsid w:val="007E61C8"/>
    <w:rsid w:val="007E7A41"/>
    <w:rsid w:val="007F0F4E"/>
    <w:rsid w:val="007F6A57"/>
    <w:rsid w:val="00800C18"/>
    <w:rsid w:val="00805185"/>
    <w:rsid w:val="00806BEF"/>
    <w:rsid w:val="008101AD"/>
    <w:rsid w:val="00810EA6"/>
    <w:rsid w:val="008126A5"/>
    <w:rsid w:val="0081291D"/>
    <w:rsid w:val="0082011A"/>
    <w:rsid w:val="00820CE4"/>
    <w:rsid w:val="00821378"/>
    <w:rsid w:val="00831ECC"/>
    <w:rsid w:val="00835678"/>
    <w:rsid w:val="00837AA6"/>
    <w:rsid w:val="0084116A"/>
    <w:rsid w:val="00842EAA"/>
    <w:rsid w:val="008453AF"/>
    <w:rsid w:val="008502F1"/>
    <w:rsid w:val="00850F49"/>
    <w:rsid w:val="0085181F"/>
    <w:rsid w:val="00857EE8"/>
    <w:rsid w:val="00864114"/>
    <w:rsid w:val="008677F0"/>
    <w:rsid w:val="008702C1"/>
    <w:rsid w:val="008725F1"/>
    <w:rsid w:val="00875BD1"/>
    <w:rsid w:val="00876D04"/>
    <w:rsid w:val="008809A1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3FA5"/>
    <w:rsid w:val="008B553C"/>
    <w:rsid w:val="008B68AD"/>
    <w:rsid w:val="008B6DD0"/>
    <w:rsid w:val="008C0CFB"/>
    <w:rsid w:val="008C10B5"/>
    <w:rsid w:val="008C16CB"/>
    <w:rsid w:val="008C23BD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E71"/>
    <w:rsid w:val="00920157"/>
    <w:rsid w:val="00924AEC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6F87"/>
    <w:rsid w:val="009C0FC9"/>
    <w:rsid w:val="009C51E6"/>
    <w:rsid w:val="009D1BA7"/>
    <w:rsid w:val="009D26CA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9E3"/>
    <w:rsid w:val="00A46845"/>
    <w:rsid w:val="00A47E59"/>
    <w:rsid w:val="00A56D49"/>
    <w:rsid w:val="00A63EAD"/>
    <w:rsid w:val="00A659E5"/>
    <w:rsid w:val="00A65E1D"/>
    <w:rsid w:val="00A7031C"/>
    <w:rsid w:val="00A704C1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541C"/>
    <w:rsid w:val="00AA0B6E"/>
    <w:rsid w:val="00AA4FA3"/>
    <w:rsid w:val="00AA7E6B"/>
    <w:rsid w:val="00AB323E"/>
    <w:rsid w:val="00AB3A89"/>
    <w:rsid w:val="00AB5F4B"/>
    <w:rsid w:val="00AB7E96"/>
    <w:rsid w:val="00AC317B"/>
    <w:rsid w:val="00AC4A65"/>
    <w:rsid w:val="00AC6B8A"/>
    <w:rsid w:val="00AD1B56"/>
    <w:rsid w:val="00AD5501"/>
    <w:rsid w:val="00AD552F"/>
    <w:rsid w:val="00AD6D34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F05"/>
    <w:rsid w:val="00B25069"/>
    <w:rsid w:val="00B2638A"/>
    <w:rsid w:val="00B31DD6"/>
    <w:rsid w:val="00B343D1"/>
    <w:rsid w:val="00B3485B"/>
    <w:rsid w:val="00B34C1F"/>
    <w:rsid w:val="00B358FB"/>
    <w:rsid w:val="00B42184"/>
    <w:rsid w:val="00B439B9"/>
    <w:rsid w:val="00B467F9"/>
    <w:rsid w:val="00B507E4"/>
    <w:rsid w:val="00B52CB9"/>
    <w:rsid w:val="00B613F7"/>
    <w:rsid w:val="00B62326"/>
    <w:rsid w:val="00B63DE5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7751"/>
    <w:rsid w:val="00BA11E3"/>
    <w:rsid w:val="00BA5A81"/>
    <w:rsid w:val="00BA7B0D"/>
    <w:rsid w:val="00BA7F48"/>
    <w:rsid w:val="00BB1092"/>
    <w:rsid w:val="00BB2584"/>
    <w:rsid w:val="00BB5013"/>
    <w:rsid w:val="00BB712C"/>
    <w:rsid w:val="00BC02EC"/>
    <w:rsid w:val="00BC39E2"/>
    <w:rsid w:val="00BC4FD1"/>
    <w:rsid w:val="00BC52EA"/>
    <w:rsid w:val="00BD1373"/>
    <w:rsid w:val="00BD2FBC"/>
    <w:rsid w:val="00BD4D27"/>
    <w:rsid w:val="00BD539C"/>
    <w:rsid w:val="00BE01ED"/>
    <w:rsid w:val="00BE0517"/>
    <w:rsid w:val="00BE120B"/>
    <w:rsid w:val="00BE120F"/>
    <w:rsid w:val="00BE213E"/>
    <w:rsid w:val="00BE4D22"/>
    <w:rsid w:val="00BE4F16"/>
    <w:rsid w:val="00BE7B8F"/>
    <w:rsid w:val="00BF457F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5E0C"/>
    <w:rsid w:val="00C35F2C"/>
    <w:rsid w:val="00C3640E"/>
    <w:rsid w:val="00C4235F"/>
    <w:rsid w:val="00C42EAD"/>
    <w:rsid w:val="00C43EAC"/>
    <w:rsid w:val="00C44D26"/>
    <w:rsid w:val="00C46205"/>
    <w:rsid w:val="00C524BE"/>
    <w:rsid w:val="00C52F43"/>
    <w:rsid w:val="00C53A0B"/>
    <w:rsid w:val="00C56421"/>
    <w:rsid w:val="00C56CEF"/>
    <w:rsid w:val="00C574A8"/>
    <w:rsid w:val="00C57653"/>
    <w:rsid w:val="00C77617"/>
    <w:rsid w:val="00C822E1"/>
    <w:rsid w:val="00C84DF1"/>
    <w:rsid w:val="00C855A1"/>
    <w:rsid w:val="00C866A1"/>
    <w:rsid w:val="00C87053"/>
    <w:rsid w:val="00C90290"/>
    <w:rsid w:val="00C907B7"/>
    <w:rsid w:val="00C90DEA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3BD4"/>
    <w:rsid w:val="00D568B4"/>
    <w:rsid w:val="00D6050E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A2503"/>
    <w:rsid w:val="00DA2FF3"/>
    <w:rsid w:val="00DA4136"/>
    <w:rsid w:val="00DA5EF3"/>
    <w:rsid w:val="00DA5F34"/>
    <w:rsid w:val="00DA7B84"/>
    <w:rsid w:val="00DB17AC"/>
    <w:rsid w:val="00DB1EEC"/>
    <w:rsid w:val="00DB2AC6"/>
    <w:rsid w:val="00DB59FE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206D"/>
    <w:rsid w:val="00E13491"/>
    <w:rsid w:val="00E13CBA"/>
    <w:rsid w:val="00E16C8D"/>
    <w:rsid w:val="00E21CB5"/>
    <w:rsid w:val="00E257B5"/>
    <w:rsid w:val="00E269EC"/>
    <w:rsid w:val="00E2773A"/>
    <w:rsid w:val="00E27BA3"/>
    <w:rsid w:val="00E27FFA"/>
    <w:rsid w:val="00E30A38"/>
    <w:rsid w:val="00E3562D"/>
    <w:rsid w:val="00E358F2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B1B2D"/>
    <w:rsid w:val="00EB57F0"/>
    <w:rsid w:val="00EB7DBE"/>
    <w:rsid w:val="00EC44B5"/>
    <w:rsid w:val="00EC4C74"/>
    <w:rsid w:val="00EC6BEA"/>
    <w:rsid w:val="00EC6E4D"/>
    <w:rsid w:val="00ED187D"/>
    <w:rsid w:val="00ED278D"/>
    <w:rsid w:val="00ED41EB"/>
    <w:rsid w:val="00ED48AE"/>
    <w:rsid w:val="00EE2351"/>
    <w:rsid w:val="00EE3859"/>
    <w:rsid w:val="00EE40DE"/>
    <w:rsid w:val="00EE4D07"/>
    <w:rsid w:val="00EF2676"/>
    <w:rsid w:val="00F00616"/>
    <w:rsid w:val="00F047D7"/>
    <w:rsid w:val="00F0512F"/>
    <w:rsid w:val="00F06544"/>
    <w:rsid w:val="00F075EE"/>
    <w:rsid w:val="00F10F7B"/>
    <w:rsid w:val="00F112AC"/>
    <w:rsid w:val="00F115FA"/>
    <w:rsid w:val="00F17500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6210"/>
    <w:rsid w:val="00F56897"/>
    <w:rsid w:val="00F61C0D"/>
    <w:rsid w:val="00F6277D"/>
    <w:rsid w:val="00F62BC0"/>
    <w:rsid w:val="00F6372B"/>
    <w:rsid w:val="00F6482F"/>
    <w:rsid w:val="00F65730"/>
    <w:rsid w:val="00F65C6C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7ECE"/>
    <w:rsid w:val="00FC480A"/>
    <w:rsid w:val="00FC55E0"/>
    <w:rsid w:val="00FC77C1"/>
    <w:rsid w:val="00FD0A60"/>
    <w:rsid w:val="00FD2464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96037-FFED-4706-8951-5EB464BC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uiPriority w:val="99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743/5781df85d924b7df765c23dd596fc586eb11b3a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20743/e5092cdff9780ee002eea0ac5168ec71dbe7219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0743/c4b94b9d6707cc19e0949bb85110341dd7554e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1652-6503-4317-A934-A21DE45B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5233</TotalTime>
  <Pages>1</Pages>
  <Words>8607</Words>
  <Characters>49063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537</cp:revision>
  <cp:lastPrinted>2019-04-03T06:50:00Z</cp:lastPrinted>
  <dcterms:created xsi:type="dcterms:W3CDTF">2016-12-01T06:52:00Z</dcterms:created>
  <dcterms:modified xsi:type="dcterms:W3CDTF">2019-06-18T09:19:00Z</dcterms:modified>
</cp:coreProperties>
</file>