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68" w:rsidRDefault="00284568">
      <w:pPr>
        <w:ind w:left="567"/>
        <w:jc w:val="both"/>
        <w:rPr>
          <w:sz w:val="28"/>
          <w:szCs w:val="28"/>
        </w:rPr>
      </w:pP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8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апреля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Куйтун                            № 519-п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850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284568" w:rsidRDefault="00284568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8848"/>
        </w:tabs>
        <w:ind w:left="850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284568" w:rsidRDefault="00D22F5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Об утверждении </w:t>
      </w:r>
      <w:r>
        <w:rPr>
          <w:sz w:val="24"/>
          <w:szCs w:val="24"/>
        </w:rPr>
        <w:t>межведомственной программы «Профилактика суицидов и суицидального поведения несовершеннолетних на территории муниципального образования Куйтунский  район на 2021 - 2023 г.г.»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 соответствии со 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Методическими рекомендациями по разработке типовой межведомственной программы по вопросам профилактики суицидального поведения у несовершеннолетних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руководствуясь стат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ьями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284568" w:rsidRDefault="00284568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84568" w:rsidRDefault="00284568">
      <w:pPr>
        <w:pStyle w:val="a7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707"/>
        <w:jc w:val="center"/>
        <w:rPr>
          <w:shd w:val="clear" w:color="auto" w:fill="FFFFFF"/>
        </w:rPr>
      </w:pP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межведомственную программу «Профилактика суицидов и суицидального поведения несовершеннолетни</w:t>
      </w:r>
      <w:r>
        <w:rPr>
          <w:rFonts w:ascii="Times New Roman" w:hAnsi="Times New Roman"/>
          <w:sz w:val="24"/>
          <w:szCs w:val="24"/>
        </w:rPr>
        <w:t xml:space="preserve">х на территории муниципального образования Куйтунский  район на </w:t>
      </w:r>
      <w:r>
        <w:rPr>
          <w:rFonts w:ascii="Times New Roman" w:hAnsi="Times New Roman"/>
          <w:sz w:val="24"/>
          <w:szCs w:val="24"/>
        </w:rPr>
        <w:t xml:space="preserve">2021 - 2023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1).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работе с архивом и кадрами администрации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Рябикова 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Куйтунский район» в информационно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телекоммуникационной сети «Интернет» </w:t>
      </w:r>
      <w:hyperlink r:id="rId8" w:history="1">
        <w:r>
          <w:rPr>
            <w:rStyle w:val="Hyperlink0"/>
            <w:rFonts w:eastAsia="Arial Unicode MS"/>
          </w:rPr>
          <w:t>куйтунскийрайон.рф</w:t>
        </w:r>
      </w:hyperlink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опубликовать настоящее постановление в газете «Вестник Куйтунского  района»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3.  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подписания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Контроль за исполнением настоящего постановления возложить на заместителя мэра по социальным вопросам админи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страции муниципального образования Куйтунский район Кравченко О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  </w:t>
      </w:r>
    </w:p>
    <w:p w:rsidR="00284568" w:rsidRDefault="00284568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 w:firstLine="70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Мэр муниципального образования</w:t>
      </w:r>
    </w:p>
    <w:p w:rsidR="00284568" w:rsidRDefault="00D22F5F">
      <w:pPr>
        <w:pStyle w:val="a7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32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Мари</w:t>
      </w: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D22F5F" w:rsidRDefault="00D22F5F" w:rsidP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a8"/>
          <w:rFonts w:eastAsia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Приложение 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1 </w:t>
      </w:r>
    </w:p>
    <w:p w:rsidR="00284568" w:rsidRDefault="00D22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a8"/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>к постановлению администрации  </w:t>
      </w:r>
    </w:p>
    <w:p w:rsidR="00284568" w:rsidRDefault="00D22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a8"/>
          <w:rFonts w:eastAsia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муниципального образования  </w:t>
      </w:r>
    </w:p>
    <w:p w:rsidR="00284568" w:rsidRDefault="00D22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a8"/>
          <w:rFonts w:eastAsia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Куйтунский район </w:t>
      </w:r>
    </w:p>
    <w:p w:rsidR="00284568" w:rsidRDefault="00D22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a8"/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>от «22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» апреля 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 xml:space="preserve">2021 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>г № 519-п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> </w:t>
      </w:r>
    </w:p>
    <w:p w:rsidR="00284568" w:rsidRDefault="00284568">
      <w:pPr>
        <w:jc w:val="center"/>
        <w:rPr>
          <w:rStyle w:val="a8"/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84568" w:rsidRDefault="00284568">
      <w:pPr>
        <w:jc w:val="center"/>
        <w:rPr>
          <w:rStyle w:val="a8"/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84568" w:rsidRDefault="00284568" w:rsidP="00D22F5F">
      <w:pPr>
        <w:ind w:right="135"/>
        <w:jc w:val="center"/>
        <w:rPr>
          <w:rStyle w:val="a8"/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284568" w:rsidRDefault="00D22F5F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  <w:shd w:val="clear" w:color="auto" w:fill="FFFFFF"/>
        </w:rPr>
        <w:t>М</w:t>
      </w:r>
      <w:r>
        <w:rPr>
          <w:rStyle w:val="a8"/>
          <w:sz w:val="24"/>
          <w:szCs w:val="24"/>
        </w:rPr>
        <w:t xml:space="preserve">ежведомственная программа </w:t>
      </w:r>
    </w:p>
    <w:p w:rsidR="00284568" w:rsidRDefault="00D22F5F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«Профилактика суицидов и суицидального поведения несовершеннолетних </w:t>
      </w:r>
    </w:p>
    <w:p w:rsidR="00284568" w:rsidRDefault="00D22F5F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на территории муниципального образования Куйтунский  район на 2021 - 2023 г.г.»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850"/>
        <w:jc w:val="both"/>
        <w:rPr>
          <w:rStyle w:val="a8"/>
          <w:rFonts w:eastAsia="Helvetica" w:cs="Helvetica"/>
          <w:sz w:val="24"/>
          <w:szCs w:val="24"/>
          <w:shd w:val="clear" w:color="auto" w:fill="FFFFFF"/>
        </w:rPr>
      </w:pPr>
    </w:p>
    <w:p w:rsidR="00284568" w:rsidRDefault="00D2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  <w:shd w:val="clear" w:color="auto" w:fill="FFFFFF"/>
        </w:rPr>
        <w:t>1.</w:t>
      </w:r>
      <w:r>
        <w:rPr>
          <w:rStyle w:val="a8"/>
          <w:rFonts w:ascii="Helvetica" w:eastAsia="Calibri" w:hAnsi="Helvetica" w:cs="Calibri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eastAsia="Calibri" w:cs="Calibri"/>
          <w:sz w:val="24"/>
          <w:szCs w:val="24"/>
        </w:rPr>
        <w:t>Паспорт</w:t>
      </w:r>
    </w:p>
    <w:p w:rsidR="00284568" w:rsidRDefault="00D2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>м</w:t>
      </w:r>
      <w:r>
        <w:rPr>
          <w:rStyle w:val="a8"/>
          <w:rFonts w:eastAsia="Calibri" w:cs="Calibri"/>
          <w:sz w:val="24"/>
          <w:szCs w:val="24"/>
          <w:shd w:val="clear" w:color="auto" w:fill="FFFFFF"/>
        </w:rPr>
        <w:t>ежведомственной</w:t>
      </w:r>
      <w:r>
        <w:rPr>
          <w:rStyle w:val="a8"/>
          <w:rFonts w:eastAsia="Calibri" w:cs="Calibri"/>
          <w:sz w:val="24"/>
          <w:szCs w:val="24"/>
        </w:rPr>
        <w:t xml:space="preserve"> программы </w:t>
      </w:r>
    </w:p>
    <w:p w:rsidR="00284568" w:rsidRDefault="00D2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«Профилактика суицидов и суицидального поведения несовершеннолетних </w:t>
      </w:r>
    </w:p>
    <w:p w:rsidR="00284568" w:rsidRDefault="00D2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на территории муниципального образования Куйтунский район на </w:t>
      </w:r>
      <w:r>
        <w:rPr>
          <w:rStyle w:val="a8"/>
          <w:rFonts w:eastAsia="Calibri" w:cs="Calibri"/>
          <w:sz w:val="24"/>
          <w:szCs w:val="24"/>
        </w:rPr>
        <w:t xml:space="preserve">2021 - 2023 </w:t>
      </w:r>
      <w:r>
        <w:rPr>
          <w:rStyle w:val="a8"/>
          <w:rFonts w:eastAsia="Calibri" w:cs="Calibri"/>
          <w:sz w:val="24"/>
          <w:szCs w:val="24"/>
        </w:rPr>
        <w:t>г</w:t>
      </w:r>
      <w:r>
        <w:rPr>
          <w:rStyle w:val="a8"/>
          <w:rFonts w:eastAsia="Calibri" w:cs="Calibri"/>
          <w:sz w:val="24"/>
          <w:szCs w:val="24"/>
        </w:rPr>
        <w:t>.</w:t>
      </w:r>
      <w:r>
        <w:rPr>
          <w:rStyle w:val="a8"/>
          <w:rFonts w:eastAsia="Calibri" w:cs="Calibri"/>
          <w:sz w:val="24"/>
          <w:szCs w:val="24"/>
        </w:rPr>
        <w:t>г</w:t>
      </w:r>
      <w:r>
        <w:rPr>
          <w:rStyle w:val="a8"/>
          <w:rFonts w:eastAsia="Calibri" w:cs="Calibri"/>
          <w:sz w:val="24"/>
          <w:szCs w:val="24"/>
        </w:rPr>
        <w:t>.</w:t>
      </w:r>
      <w:r>
        <w:rPr>
          <w:rStyle w:val="a8"/>
          <w:rFonts w:eastAsia="Calibri" w:cs="Calibri"/>
          <w:sz w:val="24"/>
          <w:szCs w:val="24"/>
        </w:rPr>
        <w:t xml:space="preserve">» </w:t>
      </w:r>
    </w:p>
    <w:p w:rsidR="00284568" w:rsidRDefault="0028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sz w:val="24"/>
          <w:szCs w:val="24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160" w:line="259" w:lineRule="auto"/>
              <w:outlineLvl w:val="0"/>
            </w:pPr>
            <w:r>
              <w:rPr>
                <w:rStyle w:val="a8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</w:pPr>
            <w:r>
              <w:rPr>
                <w:rStyle w:val="a8"/>
                <w:sz w:val="24"/>
                <w:szCs w:val="24"/>
              </w:rPr>
              <w:t>2021-2023 г.г.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</w:pPr>
            <w:r>
              <w:rPr>
                <w:rStyle w:val="a8"/>
                <w:sz w:val="24"/>
                <w:szCs w:val="24"/>
              </w:rPr>
              <w:t>Администрация муниципального образования Куйтунский район (муниципальная межведомственная группа по противодействию жестокому обращению и насилию в отношении несовершеннолетних, детскому суициду на территории муниципального образования Куйтунский район).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t>Участники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район; 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Образовательные организации Куйтунского района;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Центр психолого-педагогического сопровождения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МКУ Центр «МИФСОУ КР»;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Отдел спорта, молодежной политики и </w:t>
            </w:r>
            <w:r>
              <w:rPr>
                <w:rStyle w:val="a8"/>
                <w:sz w:val="24"/>
                <w:szCs w:val="24"/>
              </w:rPr>
              <w:t>туризма администрации муниципального образования Куйтунский район;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ОГБУЗ «Куйтунская районная больница»; 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Отдел опеки и попечительства граждан по Куйтунскому району межрайонного управ</w:t>
            </w:r>
            <w:r>
              <w:rPr>
                <w:rStyle w:val="a8"/>
                <w:sz w:val="24"/>
                <w:szCs w:val="24"/>
              </w:rPr>
              <w:t>ления министерства социального развития, опеки и попечительства Иркутской области №5;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Отдел полиции </w:t>
            </w:r>
            <w:r>
              <w:rPr>
                <w:rStyle w:val="a8"/>
                <w:sz w:val="24"/>
                <w:szCs w:val="24"/>
              </w:rPr>
              <w:t xml:space="preserve">(дислокация р.п. Куйтун) </w:t>
            </w:r>
            <w:r>
              <w:rPr>
                <w:rStyle w:val="a8"/>
                <w:sz w:val="24"/>
                <w:szCs w:val="24"/>
              </w:rPr>
              <w:t xml:space="preserve">МО МВД Росиии «Тулунский»; 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ОГКУ «Центр помощи семье и детям, оставшимся без попечения родителей»; 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Комиссия по делам несовершеннол</w:t>
            </w:r>
            <w:r>
              <w:rPr>
                <w:rStyle w:val="a8"/>
                <w:sz w:val="24"/>
                <w:szCs w:val="24"/>
              </w:rPr>
              <w:t xml:space="preserve">етних и защиты их прав в муниципальном образовании Куйтунский район (далее - КДН и ЗП); </w:t>
            </w:r>
          </w:p>
          <w:p w:rsidR="00284568" w:rsidRDefault="00D22F5F">
            <w:r>
              <w:rPr>
                <w:sz w:val="24"/>
                <w:szCs w:val="24"/>
              </w:rPr>
              <w:t>Социально ориентированные некоммерческие организации (далее - СОНКО)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lastRenderedPageBreak/>
              <w:t>Реквизиты документа, которым утверждена программа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</w:pPr>
            <w:r>
              <w:rPr>
                <w:rStyle w:val="a8"/>
                <w:sz w:val="24"/>
                <w:szCs w:val="24"/>
              </w:rPr>
              <w:t xml:space="preserve">Постановление администрации муниципального </w:t>
            </w:r>
            <w:r>
              <w:rPr>
                <w:rStyle w:val="a8"/>
                <w:sz w:val="24"/>
                <w:szCs w:val="24"/>
              </w:rPr>
              <w:t>образования Куйтунский район от «____» _________ 2021 г.  № _____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t>Цель программы и ее значение по годам реализации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</w:pPr>
            <w:r>
              <w:rPr>
                <w:rStyle w:val="a8"/>
                <w:sz w:val="24"/>
                <w:szCs w:val="24"/>
              </w:rPr>
              <w:t xml:space="preserve">Профилактика суицидов и суицидального поведения у несовершеннолетних на территории муниципального образования Куйтунский район. 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t xml:space="preserve">Задачи </w:t>
            </w:r>
            <w:r>
              <w:rPr>
                <w:rStyle w:val="a8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обеспечение доступности профессиональной̆ психологической̆ помощи несовершеннолетним;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обеспечение эффективного межведомственного взаимодействия субъектов, участвующих в профилактике суицидального поведения несовершеннолетних, по выявлению и прес</w:t>
            </w:r>
            <w:r>
              <w:rPr>
                <w:rStyle w:val="a8"/>
                <w:sz w:val="24"/>
                <w:szCs w:val="24"/>
              </w:rPr>
              <w:t xml:space="preserve">ечению случаев склонения либо доведения несовершеннолетних до суицида;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создание условий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создание у</w:t>
            </w:r>
            <w:r>
              <w:rPr>
                <w:rStyle w:val="a8"/>
                <w:sz w:val="24"/>
                <w:szCs w:val="24"/>
              </w:rPr>
              <w:t>словий для повышения квалификации представителей органов и учреждений системы профилактики безнадзорности и правонарушений несовершеннолетних (образование, здравоохранение, социальная защита, некоммерческих организаций) по вопросам сопровождения, оказа</w:t>
            </w:r>
            <w:r>
              <w:rPr>
                <w:rStyle w:val="a8"/>
                <w:sz w:val="24"/>
                <w:szCs w:val="24"/>
              </w:rPr>
              <w:t xml:space="preserve">ния помощи несовершеннолетним «группы риска» и их семьям;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организация вовлечения несовершеннолетних во внеучебную деятельность, направленную на их всестороннее развитие и раскрытие потенциала, а также в социально-позитивную активность.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привлечение социал</w:t>
            </w:r>
            <w:r>
              <w:rPr>
                <w:rStyle w:val="a8"/>
                <w:sz w:val="24"/>
                <w:szCs w:val="24"/>
              </w:rPr>
              <w:t xml:space="preserve">ьно ориентированных некоммерческих организаций к разработке и реализации планов мероприятий, направленных на вовлечение детей̆ и подростков в социально-позитивную активность;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принятие мер при  признаках суицидального поведения у несовершеннолетних</w:t>
            </w:r>
            <w:r>
              <w:rPr>
                <w:rStyle w:val="a8"/>
                <w:sz w:val="24"/>
                <w:szCs w:val="24"/>
              </w:rPr>
              <w:t xml:space="preserve">; </w:t>
            </w:r>
          </w:p>
          <w:p w:rsidR="00284568" w:rsidRDefault="00D22F5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з</w:t>
            </w:r>
            <w:r>
              <w:rPr>
                <w:rStyle w:val="a8"/>
                <w:sz w:val="24"/>
                <w:szCs w:val="24"/>
              </w:rPr>
              <w:t>атруднение доступа несовершенолетних  к средствам суицида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84568" w:rsidTr="00D2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Style w:val="a8"/>
                <w:sz w:val="24"/>
                <w:szCs w:val="24"/>
              </w:rPr>
              <w:t>Финансовое обеспечение реализации программы.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sz w:val="24"/>
                <w:szCs w:val="24"/>
              </w:rPr>
              <w:t xml:space="preserve">Не требует финансового обеспечения </w:t>
            </w:r>
          </w:p>
        </w:tc>
      </w:tr>
    </w:tbl>
    <w:p w:rsidR="00284568" w:rsidRDefault="002845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sz w:val="24"/>
          <w:szCs w:val="24"/>
        </w:rPr>
      </w:pPr>
    </w:p>
    <w:p w:rsidR="00284568" w:rsidRDefault="0028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sz w:val="24"/>
          <w:szCs w:val="24"/>
        </w:rPr>
      </w:pPr>
    </w:p>
    <w:p w:rsidR="00284568" w:rsidRDefault="00D22F5F">
      <w:pPr>
        <w:pStyle w:val="a7"/>
        <w:ind w:firstLine="567"/>
        <w:jc w:val="center"/>
        <w:rPr>
          <w:rStyle w:val="a8"/>
          <w:rFonts w:ascii="Times New Roman" w:eastAsia="Times New Roman" w:hAnsi="Times New Roman" w:cs="Times New Roman"/>
          <w:color w:val="1B0504"/>
          <w:sz w:val="24"/>
          <w:szCs w:val="24"/>
          <w:u w:color="FF0000"/>
        </w:rPr>
      </w:pPr>
      <w:r>
        <w:rPr>
          <w:rStyle w:val="a8"/>
          <w:rFonts w:ascii="Times New Roman" w:hAnsi="Times New Roman"/>
          <w:color w:val="1B0504"/>
          <w:sz w:val="24"/>
          <w:szCs w:val="24"/>
          <w:u w:color="FF0000"/>
        </w:rPr>
        <w:t xml:space="preserve">2. </w:t>
      </w:r>
      <w:r>
        <w:rPr>
          <w:rStyle w:val="a8"/>
          <w:rFonts w:ascii="Times New Roman" w:hAnsi="Times New Roman"/>
          <w:color w:val="1B0504"/>
          <w:sz w:val="24"/>
          <w:szCs w:val="24"/>
          <w:u w:color="FF0000"/>
        </w:rPr>
        <w:t xml:space="preserve">Характеристика текущего состояния сферы реализации </w:t>
      </w:r>
    </w:p>
    <w:p w:rsidR="00284568" w:rsidRDefault="00D22F5F">
      <w:pPr>
        <w:pStyle w:val="a7"/>
        <w:ind w:firstLine="567"/>
        <w:jc w:val="center"/>
        <w:rPr>
          <w:rStyle w:val="a8"/>
          <w:rFonts w:ascii="Times New Roman" w:eastAsia="Times New Roman" w:hAnsi="Times New Roman" w:cs="Times New Roman"/>
          <w:color w:val="1B0504"/>
          <w:sz w:val="24"/>
          <w:szCs w:val="24"/>
          <w:u w:color="FF0000"/>
        </w:rPr>
      </w:pPr>
      <w:r>
        <w:rPr>
          <w:rStyle w:val="a8"/>
          <w:rFonts w:ascii="Times New Roman" w:hAnsi="Times New Roman"/>
          <w:color w:val="1B0504"/>
          <w:sz w:val="24"/>
          <w:szCs w:val="24"/>
          <w:u w:color="FF0000"/>
        </w:rPr>
        <w:t>межведомственной программы</w:t>
      </w:r>
    </w:p>
    <w:p w:rsidR="00284568" w:rsidRDefault="00284568">
      <w:pPr>
        <w:pStyle w:val="a7"/>
        <w:widowControl w:val="0"/>
        <w:ind w:left="720" w:hanging="720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sz w:val="24"/>
          <w:szCs w:val="24"/>
        </w:rPr>
      </w:pPr>
    </w:p>
    <w:p w:rsidR="00284568" w:rsidRDefault="00D22F5F">
      <w:pPr>
        <w:spacing w:after="160" w:line="259" w:lineRule="auto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Times New Roman" w:cs="Times New Roman"/>
          <w:sz w:val="24"/>
          <w:szCs w:val="24"/>
        </w:rPr>
        <w:tab/>
      </w:r>
      <w:r>
        <w:rPr>
          <w:rStyle w:val="a8"/>
          <w:rFonts w:eastAsia="Calibri" w:cs="Calibri"/>
          <w:sz w:val="24"/>
          <w:szCs w:val="24"/>
        </w:rPr>
        <w:t xml:space="preserve">В последние десятилетия во </w:t>
      </w:r>
      <w:r>
        <w:rPr>
          <w:rStyle w:val="a8"/>
          <w:rFonts w:eastAsia="Calibri" w:cs="Calibri"/>
          <w:sz w:val="24"/>
          <w:szCs w:val="24"/>
        </w:rPr>
        <w:t>всем мире наблюдается тенденция к росту числа самоубийств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Всемирная организация здравоохранения отмечает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что по этой</w:t>
      </w:r>
      <w:r>
        <w:rPr>
          <w:rStyle w:val="a8"/>
          <w:rFonts w:eastAsia="Calibri" w:cs="Calibri"/>
          <w:sz w:val="24"/>
          <w:szCs w:val="24"/>
        </w:rPr>
        <w:t>̆</w:t>
      </w:r>
      <w:r>
        <w:rPr>
          <w:rStyle w:val="a8"/>
          <w:rFonts w:eastAsia="Calibri" w:cs="Calibri"/>
          <w:sz w:val="24"/>
          <w:szCs w:val="24"/>
        </w:rPr>
        <w:t xml:space="preserve"> причине в наши </w:t>
      </w:r>
      <w:r>
        <w:rPr>
          <w:rStyle w:val="a8"/>
          <w:rFonts w:eastAsia="Calibri" w:cs="Calibri"/>
          <w:sz w:val="24"/>
          <w:szCs w:val="24"/>
        </w:rPr>
        <w:lastRenderedPageBreak/>
        <w:t>дни погибло людей больше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чем во всех вместе взятых конфликтах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при этом суицид является третьей по значимости ведущеи</w:t>
      </w:r>
      <w:r>
        <w:rPr>
          <w:rStyle w:val="a8"/>
          <w:rFonts w:eastAsia="Calibri" w:cs="Calibri"/>
          <w:sz w:val="24"/>
          <w:szCs w:val="24"/>
        </w:rPr>
        <w:t>̆</w:t>
      </w:r>
      <w:r>
        <w:rPr>
          <w:rStyle w:val="a8"/>
          <w:rFonts w:eastAsia="Calibri" w:cs="Calibri"/>
          <w:sz w:val="24"/>
          <w:szCs w:val="24"/>
        </w:rPr>
        <w:t xml:space="preserve"> причиной смертности у лиц в возрастной группе от </w:t>
      </w:r>
      <w:r>
        <w:rPr>
          <w:rStyle w:val="a8"/>
          <w:rFonts w:eastAsia="Calibri" w:cs="Calibri"/>
          <w:sz w:val="24"/>
          <w:szCs w:val="24"/>
        </w:rPr>
        <w:t xml:space="preserve">10 </w:t>
      </w:r>
      <w:r>
        <w:rPr>
          <w:rStyle w:val="a8"/>
          <w:rFonts w:eastAsia="Calibri" w:cs="Calibri"/>
          <w:sz w:val="24"/>
          <w:szCs w:val="24"/>
        </w:rPr>
        <w:t xml:space="preserve">до </w:t>
      </w:r>
      <w:r>
        <w:rPr>
          <w:rStyle w:val="a8"/>
          <w:rFonts w:eastAsia="Calibri" w:cs="Calibri"/>
          <w:sz w:val="24"/>
          <w:szCs w:val="24"/>
        </w:rPr>
        <w:t xml:space="preserve">19 </w:t>
      </w:r>
      <w:r>
        <w:rPr>
          <w:rStyle w:val="a8"/>
          <w:rFonts w:eastAsia="Calibri" w:cs="Calibri"/>
          <w:sz w:val="24"/>
          <w:szCs w:val="24"/>
        </w:rPr>
        <w:t>лет</w:t>
      </w:r>
      <w:r>
        <w:rPr>
          <w:rStyle w:val="a8"/>
          <w:rFonts w:eastAsia="Calibri" w:cs="Calibri"/>
          <w:sz w:val="24"/>
          <w:szCs w:val="24"/>
        </w:rPr>
        <w:t>.</w:t>
      </w:r>
    </w:p>
    <w:p w:rsidR="00284568" w:rsidRDefault="00D22F5F">
      <w:pPr>
        <w:spacing w:after="160" w:line="259" w:lineRule="auto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Times New Roman" w:cs="Times New Roman"/>
          <w:sz w:val="24"/>
          <w:szCs w:val="24"/>
        </w:rPr>
        <w:tab/>
        <w:t>Так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 xml:space="preserve">на территории муниципального образования Куйтунский район  в </w:t>
      </w:r>
      <w:r>
        <w:rPr>
          <w:rStyle w:val="a8"/>
          <w:rFonts w:eastAsia="Calibri" w:cs="Calibri"/>
          <w:sz w:val="24"/>
          <w:szCs w:val="24"/>
        </w:rPr>
        <w:t xml:space="preserve">2018 </w:t>
      </w:r>
      <w:r>
        <w:rPr>
          <w:rStyle w:val="a8"/>
          <w:rFonts w:eastAsia="Calibri" w:cs="Calibri"/>
          <w:sz w:val="24"/>
          <w:szCs w:val="24"/>
        </w:rPr>
        <w:t xml:space="preserve">году  попытку суицида совершило </w:t>
      </w:r>
      <w:r>
        <w:rPr>
          <w:rStyle w:val="a8"/>
          <w:rFonts w:eastAsia="Calibri" w:cs="Calibri"/>
          <w:sz w:val="24"/>
          <w:szCs w:val="24"/>
        </w:rPr>
        <w:t xml:space="preserve">2 </w:t>
      </w:r>
      <w:r>
        <w:rPr>
          <w:rStyle w:val="a8"/>
          <w:rFonts w:eastAsia="Calibri" w:cs="Calibri"/>
          <w:sz w:val="24"/>
          <w:szCs w:val="24"/>
        </w:rPr>
        <w:t>несовершеннолетних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 xml:space="preserve">в </w:t>
      </w:r>
      <w:r>
        <w:rPr>
          <w:rStyle w:val="a8"/>
          <w:rFonts w:eastAsia="Calibri" w:cs="Calibri"/>
          <w:sz w:val="24"/>
          <w:szCs w:val="24"/>
        </w:rPr>
        <w:t xml:space="preserve">2019 </w:t>
      </w:r>
      <w:r>
        <w:rPr>
          <w:rStyle w:val="a8"/>
          <w:rFonts w:eastAsia="Calibri" w:cs="Calibri"/>
          <w:sz w:val="24"/>
          <w:szCs w:val="24"/>
        </w:rPr>
        <w:t xml:space="preserve">году </w:t>
      </w:r>
      <w:r>
        <w:rPr>
          <w:rStyle w:val="a8"/>
          <w:rFonts w:eastAsia="Calibri" w:cs="Calibri"/>
          <w:sz w:val="24"/>
          <w:szCs w:val="24"/>
        </w:rPr>
        <w:t xml:space="preserve">- 0, </w:t>
      </w:r>
      <w:r>
        <w:rPr>
          <w:rStyle w:val="a8"/>
          <w:rFonts w:eastAsia="Calibri" w:cs="Calibri"/>
          <w:sz w:val="24"/>
          <w:szCs w:val="24"/>
        </w:rPr>
        <w:t xml:space="preserve">в </w:t>
      </w:r>
      <w:r>
        <w:rPr>
          <w:rStyle w:val="a8"/>
          <w:rFonts w:eastAsia="Calibri" w:cs="Calibri"/>
          <w:sz w:val="24"/>
          <w:szCs w:val="24"/>
        </w:rPr>
        <w:t xml:space="preserve">2020 </w:t>
      </w:r>
      <w:r>
        <w:rPr>
          <w:rStyle w:val="a8"/>
          <w:rFonts w:eastAsia="Calibri" w:cs="Calibri"/>
          <w:sz w:val="24"/>
          <w:szCs w:val="24"/>
        </w:rPr>
        <w:t xml:space="preserve">года </w:t>
      </w:r>
      <w:r>
        <w:rPr>
          <w:rStyle w:val="a8"/>
          <w:rFonts w:eastAsia="Calibri" w:cs="Calibri"/>
          <w:sz w:val="24"/>
          <w:szCs w:val="24"/>
        </w:rPr>
        <w:t xml:space="preserve">- 1 </w:t>
      </w:r>
      <w:r>
        <w:rPr>
          <w:rStyle w:val="a8"/>
          <w:rFonts w:eastAsia="Calibri" w:cs="Calibri"/>
          <w:sz w:val="24"/>
          <w:szCs w:val="24"/>
        </w:rPr>
        <w:t>несовершеннолетней</w:t>
      </w:r>
      <w:r>
        <w:rPr>
          <w:rStyle w:val="a8"/>
          <w:rFonts w:eastAsia="Calibri" w:cs="Calibri"/>
          <w:sz w:val="24"/>
          <w:szCs w:val="24"/>
        </w:rPr>
        <w:t xml:space="preserve">. </w:t>
      </w:r>
    </w:p>
    <w:p w:rsidR="00284568" w:rsidRDefault="00D22F5F">
      <w:pPr>
        <w:spacing w:after="160" w:line="259" w:lineRule="auto"/>
        <w:jc w:val="both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Times New Roman" w:cs="Times New Roman"/>
          <w:sz w:val="24"/>
          <w:szCs w:val="24"/>
        </w:rPr>
        <w:tab/>
      </w:r>
      <w:r>
        <w:rPr>
          <w:rStyle w:val="a8"/>
          <w:rFonts w:eastAsia="Calibri" w:cs="Calibri"/>
          <w:sz w:val="24"/>
          <w:szCs w:val="24"/>
        </w:rPr>
        <w:t>Современный человек иногда не в состоянии найти позитивный смысл своей жизни из</w:t>
      </w:r>
      <w:r>
        <w:rPr>
          <w:rStyle w:val="a8"/>
          <w:rFonts w:eastAsia="Calibri" w:cs="Calibri"/>
          <w:sz w:val="24"/>
          <w:szCs w:val="24"/>
        </w:rPr>
        <w:t>-</w:t>
      </w:r>
      <w:r>
        <w:rPr>
          <w:rStyle w:val="a8"/>
          <w:rFonts w:eastAsia="Calibri" w:cs="Calibri"/>
          <w:sz w:val="24"/>
          <w:szCs w:val="24"/>
        </w:rPr>
        <w:t>за разрушения старых ценностей и традиций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дискредитации новых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 xml:space="preserve">недостатка культуры мировоззренческой рефлексии как условия поиска уникального смысла своим неповторимым </w:t>
      </w:r>
      <w:r>
        <w:rPr>
          <w:rStyle w:val="a8"/>
          <w:rFonts w:eastAsia="Calibri" w:cs="Calibri"/>
          <w:sz w:val="24"/>
          <w:szCs w:val="24"/>
        </w:rPr>
        <w:t>путем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Мир высоких технологий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порождающий большое количество неудовлетворенных потребностей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а также ряд неустойчивых психических состояний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вносит деструктивное начало в жизнь современного человека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в том числе ребенка</w:t>
      </w:r>
      <w:r>
        <w:rPr>
          <w:rStyle w:val="a8"/>
          <w:rFonts w:eastAsia="Calibri" w:cs="Calibri"/>
          <w:sz w:val="24"/>
          <w:szCs w:val="24"/>
        </w:rPr>
        <w:t>.</w:t>
      </w:r>
    </w:p>
    <w:p w:rsidR="00284568" w:rsidRDefault="00D22F5F">
      <w:pPr>
        <w:spacing w:after="160" w:line="259" w:lineRule="auto"/>
        <w:jc w:val="both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Times New Roman" w:cs="Times New Roman"/>
          <w:sz w:val="24"/>
          <w:szCs w:val="24"/>
        </w:rPr>
        <w:tab/>
      </w:r>
      <w:r>
        <w:rPr>
          <w:rStyle w:val="a8"/>
          <w:rFonts w:eastAsia="Calibri" w:cs="Calibri"/>
          <w:sz w:val="24"/>
          <w:szCs w:val="24"/>
        </w:rPr>
        <w:t>Считается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 xml:space="preserve">что к </w:t>
      </w:r>
      <w:r>
        <w:rPr>
          <w:rStyle w:val="a8"/>
          <w:rFonts w:eastAsia="Calibri" w:cs="Calibri"/>
          <w:sz w:val="24"/>
          <w:szCs w:val="24"/>
        </w:rPr>
        <w:t>самоубийству приводит целый комплекс взаимодействующих биологических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генетических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психологических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социологических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культурных факторов в совокупности с факторами окружающей среды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Наиболее восприимчивым к влияниям подобного рода является подростковы</w:t>
      </w:r>
      <w:r>
        <w:rPr>
          <w:rStyle w:val="a8"/>
          <w:rFonts w:eastAsia="Calibri" w:cs="Calibri"/>
          <w:sz w:val="24"/>
          <w:szCs w:val="24"/>
        </w:rPr>
        <w:t>й возраст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когда ребенок проходит в своем развитии огромный путь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обретает чувство личности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Возраст подростка является периодом особой концентрации конфликтов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которые зачастую приводят к поведенческим отклонениям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в том числе суициду</w:t>
      </w:r>
      <w:r>
        <w:rPr>
          <w:rStyle w:val="a8"/>
          <w:rFonts w:eastAsia="Calibri" w:cs="Calibri"/>
          <w:sz w:val="24"/>
          <w:szCs w:val="24"/>
        </w:rPr>
        <w:t>.</w:t>
      </w:r>
    </w:p>
    <w:p w:rsidR="00284568" w:rsidRDefault="00D22F5F">
      <w:pPr>
        <w:spacing w:after="160" w:line="259" w:lineRule="auto"/>
        <w:jc w:val="both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Times New Roman" w:cs="Times New Roman"/>
          <w:sz w:val="24"/>
          <w:szCs w:val="24"/>
        </w:rPr>
        <w:tab/>
      </w:r>
      <w:r>
        <w:rPr>
          <w:rStyle w:val="a8"/>
          <w:rFonts w:eastAsia="Calibri" w:cs="Calibri"/>
          <w:sz w:val="24"/>
          <w:szCs w:val="24"/>
        </w:rPr>
        <w:t>Каждая смерть р</w:t>
      </w:r>
      <w:r>
        <w:rPr>
          <w:rStyle w:val="a8"/>
          <w:rFonts w:eastAsia="Calibri" w:cs="Calibri"/>
          <w:sz w:val="24"/>
          <w:szCs w:val="24"/>
        </w:rPr>
        <w:t>ебенка</w:t>
      </w:r>
      <w:r>
        <w:rPr>
          <w:rStyle w:val="a8"/>
          <w:rFonts w:eastAsia="Calibri" w:cs="Calibri"/>
          <w:sz w:val="24"/>
          <w:szCs w:val="24"/>
        </w:rPr>
        <w:t xml:space="preserve"> </w:t>
      </w:r>
      <w:r>
        <w:rPr>
          <w:rStyle w:val="a8"/>
          <w:rFonts w:eastAsia="Calibri" w:cs="Calibri"/>
          <w:sz w:val="24"/>
          <w:szCs w:val="24"/>
        </w:rPr>
        <w:t>–</w:t>
      </w:r>
      <w:r>
        <w:rPr>
          <w:rStyle w:val="a8"/>
          <w:rFonts w:eastAsia="Calibri" w:cs="Calibri"/>
          <w:sz w:val="24"/>
          <w:szCs w:val="24"/>
        </w:rPr>
        <w:t xml:space="preserve"> </w:t>
      </w:r>
      <w:r>
        <w:rPr>
          <w:rStyle w:val="a8"/>
          <w:rFonts w:eastAsia="Calibri" w:cs="Calibri"/>
          <w:sz w:val="24"/>
          <w:szCs w:val="24"/>
        </w:rPr>
        <w:t>это трагедия уже потому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что его страх перед жизнью побеждает страх смерти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Но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несмотря на то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что единых общепринятых установленных методов работы с суицидальной и потенциально суицидальной личностью не существует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исследователи проблем формир</w:t>
      </w:r>
      <w:r>
        <w:rPr>
          <w:rStyle w:val="a8"/>
          <w:rFonts w:eastAsia="Calibri" w:cs="Calibri"/>
          <w:sz w:val="24"/>
          <w:szCs w:val="24"/>
        </w:rPr>
        <w:t>ования суицидального поведения отмечают</w:t>
      </w:r>
      <w:r>
        <w:rPr>
          <w:rStyle w:val="a8"/>
          <w:rFonts w:eastAsia="Calibri" w:cs="Calibri"/>
          <w:sz w:val="24"/>
          <w:szCs w:val="24"/>
        </w:rPr>
        <w:t xml:space="preserve">: </w:t>
      </w:r>
      <w:r>
        <w:rPr>
          <w:rStyle w:val="a8"/>
          <w:rFonts w:eastAsia="Calibri" w:cs="Calibri"/>
          <w:sz w:val="24"/>
          <w:szCs w:val="24"/>
        </w:rPr>
        <w:t>почти каждый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кто всерьез думает о самоубийстве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так или иначе дает понять окружающим о своем намерении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Иногда это едва уловимые намеки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часто же угрозы являются легко узнаваемыми</w:t>
      </w:r>
      <w:r>
        <w:rPr>
          <w:rStyle w:val="a8"/>
          <w:rFonts w:eastAsia="Calibri" w:cs="Calibri"/>
          <w:sz w:val="24"/>
          <w:szCs w:val="24"/>
        </w:rPr>
        <w:t xml:space="preserve">. </w:t>
      </w:r>
      <w:r>
        <w:rPr>
          <w:rStyle w:val="a8"/>
          <w:rFonts w:eastAsia="Calibri" w:cs="Calibri"/>
          <w:sz w:val="24"/>
          <w:szCs w:val="24"/>
        </w:rPr>
        <w:t>Следовательно</w:t>
      </w:r>
      <w:r>
        <w:rPr>
          <w:rStyle w:val="a8"/>
          <w:rFonts w:eastAsia="Calibri" w:cs="Calibri"/>
          <w:sz w:val="24"/>
          <w:szCs w:val="24"/>
        </w:rPr>
        <w:t xml:space="preserve">, </w:t>
      </w:r>
      <w:r>
        <w:rPr>
          <w:rStyle w:val="a8"/>
          <w:rFonts w:eastAsia="Calibri" w:cs="Calibri"/>
          <w:sz w:val="24"/>
          <w:szCs w:val="24"/>
        </w:rPr>
        <w:t>самоубийства мо</w:t>
      </w:r>
      <w:r>
        <w:rPr>
          <w:rStyle w:val="a8"/>
          <w:rFonts w:eastAsia="Calibri" w:cs="Calibri"/>
          <w:sz w:val="24"/>
          <w:szCs w:val="24"/>
        </w:rPr>
        <w:t>жно предотвращать</w:t>
      </w:r>
      <w:r>
        <w:rPr>
          <w:rStyle w:val="a8"/>
          <w:rFonts w:eastAsia="Calibri" w:cs="Calibri"/>
          <w:sz w:val="24"/>
          <w:szCs w:val="24"/>
        </w:rPr>
        <w:t>!</w:t>
      </w:r>
    </w:p>
    <w:p w:rsidR="00284568" w:rsidRDefault="00D22F5F">
      <w:pPr>
        <w:pStyle w:val="a7"/>
        <w:ind w:firstLine="567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3. </w:t>
      </w:r>
      <w:r>
        <w:rPr>
          <w:rStyle w:val="a8"/>
          <w:rFonts w:ascii="Times New Roman" w:hAnsi="Times New Roman"/>
          <w:sz w:val="24"/>
          <w:szCs w:val="24"/>
        </w:rPr>
        <w:t>Цель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 xml:space="preserve">задачи </w:t>
      </w:r>
      <w:r>
        <w:rPr>
          <w:rStyle w:val="a8"/>
          <w:rFonts w:ascii="Times New Roman" w:hAnsi="Times New Roman"/>
          <w:sz w:val="24"/>
          <w:szCs w:val="24"/>
        </w:rPr>
        <w:t xml:space="preserve">межведомственной программы </w:t>
      </w:r>
    </w:p>
    <w:p w:rsidR="00284568" w:rsidRDefault="00284568">
      <w:pPr>
        <w:pStyle w:val="a7"/>
        <w:ind w:firstLine="567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3.1. </w:t>
      </w:r>
      <w:r>
        <w:rPr>
          <w:rStyle w:val="a8"/>
          <w:rFonts w:ascii="Times New Roman" w:hAnsi="Times New Roman"/>
          <w:sz w:val="24"/>
          <w:szCs w:val="24"/>
        </w:rPr>
        <w:t>Целью межведомственной программы является  профилактика суицидов и суицидального поведения у несовершеннолетних на территории муниципального образования Куйтунский район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3.2. </w:t>
      </w:r>
      <w:r>
        <w:rPr>
          <w:rStyle w:val="a8"/>
          <w:rFonts w:ascii="Times New Roman" w:hAnsi="Times New Roman"/>
          <w:sz w:val="24"/>
          <w:szCs w:val="24"/>
        </w:rPr>
        <w:t xml:space="preserve">Задачи </w:t>
      </w:r>
      <w:r>
        <w:rPr>
          <w:rStyle w:val="a8"/>
          <w:rFonts w:ascii="Times New Roman" w:hAnsi="Times New Roman"/>
          <w:sz w:val="24"/>
          <w:szCs w:val="24"/>
        </w:rPr>
        <w:t>межведомственной программы</w:t>
      </w:r>
      <w:r>
        <w:rPr>
          <w:rStyle w:val="a8"/>
          <w:rFonts w:ascii="Times New Roman" w:hAnsi="Times New Roman"/>
          <w:sz w:val="24"/>
          <w:szCs w:val="24"/>
        </w:rPr>
        <w:t>: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1.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обеспечение доступности профессиональной психологической помощи несовершеннолетним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2.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обеспечение эффективного межведомственного взаимодействия субъектов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участвующих в профилактике суицидального поведения несовершеннол</w:t>
      </w:r>
      <w:r>
        <w:rPr>
          <w:rStyle w:val="a8"/>
          <w:rFonts w:ascii="Times New Roman" w:hAnsi="Times New Roman"/>
          <w:sz w:val="24"/>
          <w:szCs w:val="24"/>
        </w:rPr>
        <w:t>етних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по выявлению и пресечению случаев склонения либо доведения несовершеннолетних до суицида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3.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создание условий для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обеспечивающих возможность прямого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самостоятельного обращения к специалистам в трудных жизненных ситуациях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криз</w:t>
      </w:r>
      <w:r>
        <w:rPr>
          <w:rStyle w:val="a8"/>
          <w:rFonts w:ascii="Times New Roman" w:hAnsi="Times New Roman"/>
          <w:sz w:val="24"/>
          <w:szCs w:val="24"/>
        </w:rPr>
        <w:t>исных состояниях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4.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создание условий для повышения квалификации представителей органов и учреждений системы профилактики безнадзорности и правонарушений несовершеннолетних </w:t>
      </w:r>
      <w:r>
        <w:rPr>
          <w:rStyle w:val="a8"/>
          <w:rFonts w:ascii="Times New Roman" w:hAnsi="Times New Roman"/>
          <w:sz w:val="24"/>
          <w:szCs w:val="24"/>
        </w:rPr>
        <w:t>(</w:t>
      </w:r>
      <w:r>
        <w:rPr>
          <w:rStyle w:val="a8"/>
          <w:rFonts w:ascii="Times New Roman" w:hAnsi="Times New Roman"/>
          <w:sz w:val="24"/>
          <w:szCs w:val="24"/>
        </w:rPr>
        <w:t>образование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здравоохранение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социальная защита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некоммерческих организаций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по вопросам сопровождения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оказания помощи несовершеннолетним «группы риска» и их семьям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lastRenderedPageBreak/>
        <w:t>5.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организация вовлечения несовершеннолетних во внеучебную деятельность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направленную на их всестороннее развитие и раскрытие потенциала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а также в социально</w:t>
      </w:r>
      <w:r>
        <w:rPr>
          <w:rStyle w:val="a8"/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sz w:val="24"/>
          <w:szCs w:val="24"/>
        </w:rPr>
        <w:t>позитивную активность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6.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 xml:space="preserve"> привлечение социально ориентированных некоммерческих организаций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к разработке и реализации планов мероприятий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направленных на вовлечение детей и подростков в социально</w:t>
      </w:r>
      <w:r>
        <w:rPr>
          <w:rStyle w:val="a8"/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sz w:val="24"/>
          <w:szCs w:val="24"/>
        </w:rPr>
        <w:t>позитивную активность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7.) </w:t>
      </w:r>
      <w:r>
        <w:rPr>
          <w:rStyle w:val="a8"/>
          <w:rFonts w:ascii="Times New Roman" w:hAnsi="Times New Roman"/>
          <w:sz w:val="24"/>
          <w:szCs w:val="24"/>
        </w:rPr>
        <w:t>принятие мер при  признаках с</w:t>
      </w:r>
      <w:r>
        <w:rPr>
          <w:rStyle w:val="a8"/>
          <w:rFonts w:ascii="Times New Roman" w:hAnsi="Times New Roman"/>
          <w:sz w:val="24"/>
          <w:szCs w:val="24"/>
        </w:rPr>
        <w:t>уицидального поведения у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8.) </w:t>
      </w:r>
      <w:r>
        <w:rPr>
          <w:rStyle w:val="a8"/>
          <w:rFonts w:ascii="Times New Roman" w:hAnsi="Times New Roman"/>
          <w:sz w:val="24"/>
          <w:szCs w:val="24"/>
        </w:rPr>
        <w:t xml:space="preserve">затруднение доступа несовершенолетних </w:t>
      </w:r>
      <w:r>
        <w:rPr>
          <w:rStyle w:val="a8"/>
          <w:rFonts w:ascii="Times New Roman" w:hAnsi="Times New Roman"/>
          <w:sz w:val="24"/>
          <w:szCs w:val="24"/>
        </w:rPr>
        <w:t xml:space="preserve"> к средствам суицида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</w:p>
    <w:p w:rsidR="00284568" w:rsidRDefault="00284568">
      <w:pPr>
        <w:pStyle w:val="a7"/>
        <w:ind w:firstLine="567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D22F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4. 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Система мероприятий </w:t>
      </w:r>
    </w:p>
    <w:p w:rsidR="00284568" w:rsidRDefault="00D22F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4.1. 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Основные мероприятия программы приведены в приложении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 межведомственной  программе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4568" w:rsidRDefault="00284568">
      <w:pPr>
        <w:pStyle w:val="a7"/>
        <w:spacing w:after="200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D22F5F">
      <w:pPr>
        <w:pStyle w:val="a7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Ожидаемые результаты реализации межведомственной программы</w:t>
      </w:r>
    </w:p>
    <w:p w:rsidR="00284568" w:rsidRDefault="00284568">
      <w:pPr>
        <w:pStyle w:val="a7"/>
        <w:ind w:firstLine="70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D22F5F">
      <w:pPr>
        <w:pStyle w:val="a7"/>
        <w:ind w:firstLine="70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5.1. </w:t>
      </w:r>
      <w:r>
        <w:rPr>
          <w:rStyle w:val="a8"/>
          <w:rFonts w:ascii="Times New Roman" w:hAnsi="Times New Roman"/>
          <w:sz w:val="24"/>
          <w:szCs w:val="24"/>
        </w:rPr>
        <w:t xml:space="preserve">Реализация данной межведомственной программы позволит </w:t>
      </w:r>
      <w:r>
        <w:rPr>
          <w:rStyle w:val="a8"/>
          <w:rFonts w:ascii="Times New Roman" w:hAnsi="Times New Roman"/>
          <w:sz w:val="24"/>
          <w:szCs w:val="24"/>
        </w:rPr>
        <w:t>: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низить</w:t>
      </w:r>
      <w:r>
        <w:rPr>
          <w:rStyle w:val="a8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интенсивность</w:t>
      </w:r>
      <w:r>
        <w:rPr>
          <w:rStyle w:val="a8"/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острых</w:t>
      </w:r>
      <w:r>
        <w:rPr>
          <w:rStyle w:val="a8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стрессовых</w:t>
      </w:r>
      <w:r>
        <w:rPr>
          <w:rStyle w:val="a8"/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реакций</w:t>
      </w:r>
      <w:r>
        <w:rPr>
          <w:rStyle w:val="a8"/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увеличить численность специалистов </w:t>
      </w:r>
      <w:r>
        <w:rPr>
          <w:rStyle w:val="a8"/>
          <w:rFonts w:ascii="Times New Roman" w:hAnsi="Times New Roman"/>
          <w:sz w:val="24"/>
          <w:szCs w:val="24"/>
        </w:rPr>
        <w:t>(</w:t>
      </w:r>
      <w:r>
        <w:rPr>
          <w:rStyle w:val="a8"/>
          <w:rFonts w:ascii="Times New Roman" w:hAnsi="Times New Roman"/>
          <w:sz w:val="24"/>
          <w:szCs w:val="24"/>
        </w:rPr>
        <w:t>педагогов</w:t>
      </w:r>
      <w:r>
        <w:rPr>
          <w:rStyle w:val="a8"/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sz w:val="24"/>
          <w:szCs w:val="24"/>
        </w:rPr>
        <w:t>психологов</w:t>
      </w:r>
      <w:r>
        <w:rPr>
          <w:rStyle w:val="a8"/>
          <w:rFonts w:ascii="Times New Roman" w:hAnsi="Times New Roman"/>
          <w:sz w:val="24"/>
          <w:szCs w:val="24"/>
        </w:rPr>
        <w:t xml:space="preserve">) </w:t>
      </w:r>
      <w:r>
        <w:rPr>
          <w:rStyle w:val="a8"/>
          <w:rFonts w:ascii="Times New Roman" w:hAnsi="Times New Roman"/>
          <w:sz w:val="24"/>
          <w:szCs w:val="24"/>
        </w:rPr>
        <w:t xml:space="preserve">в </w:t>
      </w:r>
      <w:r>
        <w:rPr>
          <w:rStyle w:val="a8"/>
          <w:rFonts w:ascii="Times New Roman" w:hAnsi="Times New Roman"/>
          <w:sz w:val="24"/>
          <w:szCs w:val="24"/>
        </w:rPr>
        <w:t>образовательных организациях района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обеспечить межведомственное</w:t>
      </w:r>
      <w:r>
        <w:rPr>
          <w:rStyle w:val="a8"/>
          <w:rFonts w:ascii="Times New Roman" w:hAnsi="Times New Roman"/>
          <w:sz w:val="24"/>
          <w:szCs w:val="24"/>
        </w:rPr>
        <w:t xml:space="preserve">   </w:t>
      </w:r>
      <w:r>
        <w:rPr>
          <w:rStyle w:val="a8"/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взаимодействие</w:t>
      </w:r>
      <w:r>
        <w:rPr>
          <w:rStyle w:val="a8"/>
          <w:rFonts w:ascii="Times New Roman" w:hAnsi="Times New Roman"/>
          <w:sz w:val="24"/>
          <w:szCs w:val="24"/>
        </w:rPr>
        <w:t xml:space="preserve">   </w:t>
      </w:r>
      <w:r>
        <w:rPr>
          <w:rStyle w:val="a8"/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субъектов</w:t>
      </w:r>
      <w:r>
        <w:rPr>
          <w:rStyle w:val="a8"/>
          <w:rFonts w:ascii="Times New Roman" w:hAnsi="Times New Roman"/>
          <w:sz w:val="24"/>
          <w:szCs w:val="24"/>
        </w:rPr>
        <w:t xml:space="preserve">   </w:t>
      </w:r>
      <w:r>
        <w:rPr>
          <w:rStyle w:val="a8"/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профилактики</w:t>
      </w:r>
      <w:r>
        <w:rPr>
          <w:rStyle w:val="a8"/>
          <w:rFonts w:ascii="Times New Roman" w:hAnsi="Times New Roman"/>
          <w:sz w:val="24"/>
          <w:szCs w:val="24"/>
        </w:rPr>
        <w:t xml:space="preserve">   </w:t>
      </w:r>
      <w:r>
        <w:rPr>
          <w:rStyle w:val="a8"/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суицидального</w:t>
      </w:r>
      <w:r>
        <w:rPr>
          <w:rStyle w:val="a8"/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поведения</w:t>
      </w:r>
      <w:r>
        <w:rPr>
          <w:rStyle w:val="a8"/>
          <w:rFonts w:ascii="Times New Roman" w:hAnsi="Times New Roman"/>
          <w:sz w:val="24"/>
          <w:szCs w:val="24"/>
        </w:rPr>
        <w:t xml:space="preserve"> у</w:t>
      </w:r>
      <w:r>
        <w:rPr>
          <w:rStyle w:val="a8"/>
          <w:rFonts w:ascii="Times New Roman" w:hAnsi="Times New Roman"/>
          <w:spacing w:val="-4"/>
          <w:sz w:val="24"/>
          <w:szCs w:val="24"/>
        </w:rPr>
        <w:t xml:space="preserve">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снизить численность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несовершеннолетних «группы риска» и категории «трудных» детей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величить к</w:t>
      </w:r>
      <w:r>
        <w:rPr>
          <w:rStyle w:val="a8"/>
          <w:rFonts w:ascii="Times New Roman" w:hAnsi="Times New Roman"/>
          <w:sz w:val="24"/>
          <w:szCs w:val="24"/>
        </w:rPr>
        <w:t>оличество проведенных обучающих семинаров для специалистов</w:t>
      </w:r>
      <w:r>
        <w:rPr>
          <w:rStyle w:val="a8"/>
          <w:rFonts w:ascii="Times New Roman" w:hAnsi="Times New Roman"/>
          <w:spacing w:val="-1"/>
          <w:sz w:val="24"/>
          <w:szCs w:val="24"/>
        </w:rPr>
        <w:t xml:space="preserve"> по</w:t>
      </w:r>
      <w:r>
        <w:rPr>
          <w:rStyle w:val="a8"/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вопросам</w:t>
      </w:r>
      <w:r>
        <w:rPr>
          <w:rStyle w:val="a8"/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организации</w:t>
      </w:r>
      <w:r>
        <w:rPr>
          <w:rStyle w:val="a8"/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работы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по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профилактике</w:t>
      </w:r>
      <w:r>
        <w:rPr>
          <w:rStyle w:val="a8"/>
          <w:rFonts w:ascii="Times New Roman" w:hAnsi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суицидального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-1"/>
          <w:sz w:val="24"/>
          <w:szCs w:val="24"/>
        </w:rPr>
        <w:t>поведения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снизить уровнь негативных</w:t>
      </w:r>
      <w:r>
        <w:rPr>
          <w:rStyle w:val="a8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эмоциональных</w:t>
      </w:r>
      <w:r>
        <w:rPr>
          <w:rStyle w:val="a8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реакций у несовершеннолетних и их профилактика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увеличение к</w:t>
      </w:r>
      <w:r>
        <w:rPr>
          <w:rStyle w:val="a8"/>
          <w:rFonts w:ascii="Times New Roman" w:hAnsi="Times New Roman"/>
          <w:sz w:val="24"/>
          <w:szCs w:val="24"/>
        </w:rPr>
        <w:t>оличества проведенных мероприятий по пропаганде здорового образа жизни совместно с образовательными организациями и организациями дополнительного образования</w:t>
      </w:r>
      <w:r>
        <w:rPr>
          <w:rStyle w:val="a8"/>
          <w:rFonts w:ascii="Times New Roman" w:hAnsi="Times New Roman"/>
          <w:sz w:val="24"/>
          <w:szCs w:val="24"/>
        </w:rPr>
        <w:t>;</w:t>
      </w:r>
    </w:p>
    <w:p w:rsidR="00284568" w:rsidRDefault="00D22F5F">
      <w:pPr>
        <w:pStyle w:val="a7"/>
        <w:numPr>
          <w:ilvl w:val="0"/>
          <w:numId w:val="3"/>
        </w:num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участие НКО в реализации планов по профилактике суицидального поведения в подростковой среде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вов</w:t>
      </w:r>
      <w:r>
        <w:rPr>
          <w:rStyle w:val="a8"/>
          <w:rFonts w:ascii="Times New Roman" w:hAnsi="Times New Roman"/>
          <w:sz w:val="24"/>
          <w:szCs w:val="24"/>
        </w:rPr>
        <w:t>лечение детей̆ и подростков в социально</w:t>
      </w:r>
      <w:r>
        <w:rPr>
          <w:rStyle w:val="a8"/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sz w:val="24"/>
          <w:szCs w:val="24"/>
        </w:rPr>
        <w:t>позитивную активность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spacing w:after="240"/>
        <w:ind w:right="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 xml:space="preserve">5.2. </w:t>
      </w:r>
      <w:r>
        <w:rPr>
          <w:rStyle w:val="a8"/>
          <w:rFonts w:ascii="Times New Roman" w:hAnsi="Times New Roman"/>
          <w:sz w:val="24"/>
          <w:szCs w:val="24"/>
        </w:rPr>
        <w:t>Текущее управление реализацией межведомственной программы осуществляет</w:t>
      </w:r>
      <w:r>
        <w:rPr>
          <w:rStyle w:val="a8"/>
          <w:rFonts w:ascii="Times New Roman" w:hAnsi="Times New Roman"/>
          <w:sz w:val="24"/>
          <w:szCs w:val="24"/>
        </w:rPr>
        <w:t xml:space="preserve"> - </w:t>
      </w:r>
      <w:r>
        <w:rPr>
          <w:rStyle w:val="a8"/>
          <w:rFonts w:ascii="Times New Roman" w:hAnsi="Times New Roman"/>
          <w:sz w:val="24"/>
          <w:szCs w:val="24"/>
        </w:rPr>
        <w:t>а</w:t>
      </w:r>
      <w:r>
        <w:rPr>
          <w:rStyle w:val="a8"/>
          <w:rFonts w:ascii="Times New Roman" w:hAnsi="Times New Roman"/>
          <w:sz w:val="24"/>
          <w:szCs w:val="24"/>
        </w:rPr>
        <w:t xml:space="preserve">дминистрация муниципального образования Куйтунский район </w:t>
      </w:r>
      <w:r>
        <w:rPr>
          <w:rStyle w:val="a8"/>
          <w:rFonts w:ascii="Times New Roman" w:hAnsi="Times New Roman"/>
          <w:sz w:val="24"/>
          <w:szCs w:val="24"/>
        </w:rPr>
        <w:t>(</w:t>
      </w:r>
      <w:r>
        <w:rPr>
          <w:rStyle w:val="a8"/>
          <w:rFonts w:ascii="Times New Roman" w:hAnsi="Times New Roman"/>
          <w:sz w:val="24"/>
          <w:szCs w:val="24"/>
        </w:rPr>
        <w:t>муниципальная межведомственная группа по противодействи</w:t>
      </w:r>
      <w:r>
        <w:rPr>
          <w:rStyle w:val="a8"/>
          <w:rFonts w:ascii="Times New Roman" w:hAnsi="Times New Roman"/>
          <w:sz w:val="24"/>
          <w:szCs w:val="24"/>
        </w:rPr>
        <w:t>ю жестокому обращению и насилию в отношении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детскому суициду на территории муниципального образования Куйтунский район</w:t>
      </w:r>
      <w:r>
        <w:rPr>
          <w:rStyle w:val="a8"/>
          <w:rFonts w:ascii="Times New Roman" w:hAnsi="Times New Roman"/>
          <w:sz w:val="24"/>
          <w:szCs w:val="24"/>
        </w:rPr>
        <w:t>)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spacing w:after="240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>:</w:t>
      </w:r>
    </w:p>
    <w:p w:rsidR="00284568" w:rsidRDefault="00D22F5F">
      <w:pPr>
        <w:pStyle w:val="a7"/>
        <w:spacing w:after="240"/>
        <w:ind w:right="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>
        <w:rPr>
          <w:rStyle w:val="a8"/>
          <w:rFonts w:ascii="Times New Roman" w:hAnsi="Times New Roman"/>
          <w:sz w:val="24"/>
          <w:szCs w:val="24"/>
        </w:rPr>
        <w:t>Несет ответственность за своевременную реализацию межведомственной программы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spacing w:after="240"/>
        <w:ind w:right="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>
        <w:rPr>
          <w:rStyle w:val="a8"/>
          <w:rFonts w:ascii="Times New Roman" w:hAnsi="Times New Roman"/>
          <w:sz w:val="24"/>
          <w:szCs w:val="24"/>
        </w:rPr>
        <w:t xml:space="preserve">Ежегодно до </w:t>
      </w:r>
      <w:r>
        <w:rPr>
          <w:rStyle w:val="a8"/>
          <w:rFonts w:ascii="Times New Roman" w:hAnsi="Times New Roman"/>
          <w:sz w:val="24"/>
          <w:szCs w:val="24"/>
        </w:rPr>
        <w:t>15</w:t>
      </w:r>
      <w:r>
        <w:rPr>
          <w:rStyle w:val="a8"/>
          <w:rFonts w:ascii="Times New Roman" w:hAnsi="Times New Roman"/>
          <w:sz w:val="24"/>
          <w:szCs w:val="24"/>
        </w:rPr>
        <w:t xml:space="preserve"> марта года следующего за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отчетным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представляет заместителю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мэра по социальным вопросам администрации муниципального образования Куйтунский район годовой отчет о ходе реализации и оценке эффективности социальной программы</w:t>
      </w:r>
    </w:p>
    <w:p w:rsidR="00284568" w:rsidRDefault="00D22F5F">
      <w:pPr>
        <w:pStyle w:val="a6"/>
        <w:tabs>
          <w:tab w:val="clear" w:pos="4677"/>
          <w:tab w:val="clear" w:pos="9355"/>
        </w:tabs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 xml:space="preserve">5.4. </w:t>
      </w:r>
      <w:r>
        <w:rPr>
          <w:rStyle w:val="a8"/>
          <w:rFonts w:ascii="Times New Roman" w:hAnsi="Times New Roman"/>
          <w:sz w:val="24"/>
          <w:szCs w:val="24"/>
        </w:rPr>
        <w:t>Оценка эф</w:t>
      </w:r>
      <w:r>
        <w:rPr>
          <w:rStyle w:val="a8"/>
          <w:rFonts w:ascii="Times New Roman" w:hAnsi="Times New Roman"/>
          <w:sz w:val="24"/>
          <w:szCs w:val="24"/>
        </w:rPr>
        <w:t>фективности реализации социальной программы осуществляется по итогам ее реализации за отчетный год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5.5. </w:t>
      </w:r>
      <w:r>
        <w:rPr>
          <w:rFonts w:ascii="Times New Roman" w:hAnsi="Times New Roman"/>
          <w:sz w:val="24"/>
          <w:szCs w:val="24"/>
        </w:rPr>
        <w:t>Оценка эффективности реализации социальной программы проводится с использованием показателей выполнения межведомственной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 и оце</w:t>
      </w:r>
      <w:r>
        <w:rPr>
          <w:rFonts w:ascii="Times New Roman" w:hAnsi="Times New Roman"/>
          <w:sz w:val="24"/>
          <w:szCs w:val="24"/>
        </w:rPr>
        <w:t>нки степени достижения целевых значений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которых позволит проанализировать ход выполнения межведомственной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Приложения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межведомственной программе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4568" w:rsidRDefault="00D22F5F">
      <w:pPr>
        <w:pStyle w:val="a7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" w:eastAsia="Times" w:hAnsi="Times" w:cs="Times"/>
          <w:sz w:val="24"/>
          <w:szCs w:val="24"/>
        </w:rPr>
        <w:tab/>
        <w:t xml:space="preserve">5.6. </w:t>
      </w:r>
      <w:r>
        <w:rPr>
          <w:rFonts w:ascii="Times New Roman" w:hAnsi="Times New Roman"/>
          <w:sz w:val="24"/>
          <w:szCs w:val="24"/>
        </w:rPr>
        <w:t xml:space="preserve">Методика оценки эффективности социальной </w:t>
      </w:r>
      <w:r>
        <w:rPr>
          <w:rFonts w:ascii="Times New Roman" w:hAnsi="Times New Roman"/>
          <w:sz w:val="24"/>
          <w:szCs w:val="24"/>
        </w:rPr>
        <w:t>программы представляет собой алгоритм оценки в процессе  и по итогам реализации социальной программы   и должна быть основана на оценке  результативности социальной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284568" w:rsidRDefault="00D22F5F">
      <w:pPr>
        <w:pStyle w:val="a7"/>
        <w:ind w:right="9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</w:rPr>
        <w:t xml:space="preserve">Для проведения оценки эффективности используются статистические данные </w:t>
      </w:r>
      <w:r>
        <w:rPr>
          <w:rStyle w:val="a8"/>
          <w:rFonts w:ascii="Times New Roman" w:hAnsi="Times New Roman"/>
          <w:sz w:val="24"/>
          <w:szCs w:val="24"/>
        </w:rPr>
        <w:t>му</w:t>
      </w:r>
      <w:r>
        <w:rPr>
          <w:rStyle w:val="a8"/>
          <w:rFonts w:ascii="Times New Roman" w:hAnsi="Times New Roman"/>
          <w:sz w:val="24"/>
          <w:szCs w:val="24"/>
        </w:rPr>
        <w:t>ниципальной межведомственной группы по противодействию жестокому обращению и насилию в отношении несовершеннолетних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детскому суициду на территории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4568" w:rsidRDefault="00284568">
      <w:pPr>
        <w:pStyle w:val="a7"/>
        <w:spacing w:after="240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</w:p>
    <w:p w:rsidR="00284568" w:rsidRDefault="00284568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</w:p>
    <w:p w:rsidR="00284568" w:rsidRDefault="00D22F5F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Приложение </w:t>
      </w:r>
      <w:r>
        <w:rPr>
          <w:rStyle w:val="a8"/>
          <w:rFonts w:eastAsia="Calibri" w:cs="Calibri"/>
          <w:sz w:val="24"/>
          <w:szCs w:val="24"/>
        </w:rPr>
        <w:t>1</w:t>
      </w:r>
    </w:p>
    <w:p w:rsidR="00284568" w:rsidRDefault="00D22F5F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к   межведомственной программе </w:t>
      </w:r>
    </w:p>
    <w:p w:rsidR="00284568" w:rsidRDefault="00284568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</w:p>
    <w:p w:rsidR="00284568" w:rsidRDefault="00D22F5F">
      <w:pPr>
        <w:spacing w:after="160" w:line="259" w:lineRule="auto"/>
        <w:jc w:val="center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Система мероприятий </w:t>
      </w:r>
    </w:p>
    <w:p w:rsidR="00284568" w:rsidRDefault="00284568">
      <w:pPr>
        <w:pStyle w:val="a7"/>
        <w:ind w:left="72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18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80"/>
        <w:gridCol w:w="2936"/>
        <w:gridCol w:w="2336"/>
      </w:tblGrid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Описание мероприятия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Срок реализации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Исполнитель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орган власти или организация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1.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9"/>
              <w:ind w:left="0"/>
            </w:pPr>
            <w:r>
              <w:rPr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беспечение доступности профессиональной̆ психологической̆ помощи несовершеннолетним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1.1.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организаций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обучающихся по оказанию первой неотложной помощи при кризисных состояниях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rStyle w:val="a8"/>
                <w:sz w:val="24"/>
                <w:szCs w:val="24"/>
              </w:rPr>
              <w:t>ОГБ</w:t>
            </w:r>
            <w:r>
              <w:rPr>
                <w:rStyle w:val="a8"/>
                <w:sz w:val="24"/>
                <w:szCs w:val="24"/>
              </w:rPr>
              <w:t>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1.2.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психологического сопровождения обучающихся образовательных организаций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 w:rsidRPr="00D22F5F">
              <w:rPr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Ц</w:t>
            </w:r>
            <w:r w:rsidRPr="00D22F5F"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ентр психолого</w:t>
            </w:r>
            <w:r w:rsidRPr="00D22F5F"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-</w:t>
            </w:r>
            <w:r w:rsidRPr="00D22F5F"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педагогического сопровождения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МКУ Центр «МИФСОУ КР»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 (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далее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-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>Центр ППС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 xml:space="preserve">),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  <w:shd w:val="clear" w:color="auto" w:fill="00FF00"/>
              </w:rPr>
              <w:t xml:space="preserve">психологи образовательных организаций </w:t>
            </w:r>
            <w:bookmarkStart w:id="0" w:name="_GoBack"/>
            <w:bookmarkEnd w:id="0"/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1.3.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специализированной помощи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несовершеннолетним с отклонениями в поведении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 признаками суицидального поведения либо совершившим попытку суицида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Центр ППС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психологи образовательных организаций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Анализ результатов в диогнастических мероприятий по вопросам психоэмоционального состояния обучающихся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воспитанников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 также причин суицидального поведения обучающихся государственных 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воспитанников учреждений системы социальной защиты населения муниципального образования Куйтунский район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Центр ППС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психологи образовательных организаций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1.5.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направленных на превенцию суицидального поведения у детей и подростков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Центр ППС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психологи образовательных организаций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1.6.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Выявление несовершеннолетних склонных к суицидальному поведению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Центр ППС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психологи образовательных организаций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индивидуального консультирования несовершеннолетних и их родителей по вопросам профилактики суицидального поведения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Центр ППС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психологи образовательных организаций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межведомственного взаимодействия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 в профилактике суицидального поведения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выявлению и пресечению случаев склонения либо доведения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до суицида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lastRenderedPageBreak/>
              <w:t>2.1.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заседаний и круглых столов по эффективному взаимодействию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участвующих в профилактике суицидального поведения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выявлению и пресечению случаев склонения либо доведения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до суицида</w:t>
            </w:r>
          </w:p>
          <w:p w:rsidR="00284568" w:rsidRDefault="00284568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2021-2024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культуры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КДН и ЗП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молодежной политики и туризма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опеки и попечительства граждан по Куйтунскому району межрайонного управления министерства социального развития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опеки и попечительства Иркутской области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5;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Отдел полиции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дислокация 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МО МВД Росиии «Тулунский»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ОГКУ «Центр помощи семье и детям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оставшимся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социально ориентированные не коммерческие организации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ПП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2.2.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совещательных и координационных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включая коллегии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межведомственные комитеты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координационные советы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межведомственные группы и другие по п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рофилактике суицидов и суицидального поведения несовершеннолетних на территории муниципального образования 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уйтунский  район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2021-2024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культуры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КДН и ЗП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Отдел спорта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молодежной политики и туризма администрации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муниципального образования Куйтунский район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ОГБУЗ «Куйтунская районная больница»; 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№5;</w:t>
            </w:r>
          </w:p>
          <w:p w:rsidR="00284568" w:rsidRDefault="00D22F5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тдел полиции </w:t>
            </w:r>
            <w:r>
              <w:rPr>
                <w:rStyle w:val="a8"/>
                <w:sz w:val="24"/>
                <w:szCs w:val="24"/>
              </w:rPr>
              <w:t xml:space="preserve">(дислокация р.п. Куйтун) </w:t>
            </w:r>
            <w:r>
              <w:rPr>
                <w:rStyle w:val="a8"/>
                <w:sz w:val="24"/>
                <w:szCs w:val="24"/>
              </w:rPr>
              <w:t xml:space="preserve">МО МВД Росиии «Тулунский»; </w:t>
            </w:r>
          </w:p>
          <w:p w:rsidR="00284568" w:rsidRDefault="00D22F5F">
            <w:r>
              <w:rPr>
                <w:rStyle w:val="a8"/>
                <w:sz w:val="24"/>
                <w:szCs w:val="24"/>
              </w:rPr>
              <w:t>ОГКУ «Центр помощи семье и детям, оставшимся без попечения родителей», социально ориентированные не коммерческие организации, Центр ПП, СОНКО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2.3.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межведомственных мероприятий по профилактике суицидального поведения у несовершеннолетних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2021-2024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культуры администрации муниципального образования Ку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КДН и ЗП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молодежной политики и туризма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Отдел опеки и попечительства граждан по Куйтунскому району межрайонного управления мини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стерства социального развития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опеки и попечительства Иркутской области №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5;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Отдел полиции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дислокация 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МО МВД Росиии «Тулунский»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ОГКУ «Центр помощи семье и детям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оставшимся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социально ориентированные не коммерческие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Центр ПП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СОНКО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2.4.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муниципальных планов профилактики детских суицидов и суицидального поведения несовершеннолетних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Администрация муниципального образования Куйтунский район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муниципальная межведомственная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группа по противодействию жестокому обращению и насилию в отношении несовершеннолетних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детскому суициду на территории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муниципальных межведомственных групп по сопровождению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совершивших суицидальную попытку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ближайшего окружения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Администрация муниципального образования Куйтунский район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муниципальная межведомственная группа по противодействию жестокому обращению и насилию в отношении нес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овершеннолетних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детскому суициду на территории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3.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Создание условий для несовершеннолетних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обеспечивающих   возможность прямого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самостоятельного обращения к специалистам в трудных жизненных ситуациях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кризисных состояниях</w:t>
            </w:r>
            <w:r>
              <w:rPr>
                <w:rFonts w:ascii="Times" w:hAnsi="Times"/>
                <w:sz w:val="24"/>
                <w:szCs w:val="24"/>
              </w:rPr>
              <w:t xml:space="preserve">.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lastRenderedPageBreak/>
              <w:t>3.1.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района о деятельности служб профилактики через телефоны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оперативной помощи детям и их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находящимся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«группе риска»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«трудны</w:t>
            </w:r>
            <w:r>
              <w:rPr>
                <w:rFonts w:ascii="Times New Roman" w:hAnsi="Times New Roman"/>
                <w:sz w:val="24"/>
                <w:szCs w:val="24"/>
              </w:rPr>
              <w:t>х» детей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</w:pPr>
            <w:r>
              <w:rPr>
                <w:rStyle w:val="a8"/>
                <w:sz w:val="24"/>
                <w:szCs w:val="24"/>
              </w:rPr>
              <w:t>Администрация муниципального образования Куйтунский район (муниципальная межведомственная группа по противодействию жестокому обращению и насилию в отношении несовершеннолетних, детскому суициду на территории муниципального обр</w:t>
            </w:r>
            <w:r>
              <w:rPr>
                <w:rStyle w:val="a8"/>
                <w:sz w:val="24"/>
                <w:szCs w:val="24"/>
              </w:rPr>
              <w:t xml:space="preserve">азования Куйтунский район), Центр ПП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в вопросах выявления и предупреждения суицидальных настроений у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службах экстренной психологической и медицинской помощи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Управление образования администрации муниципального образования Куйтунский район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образовательные организации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3.3.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Проведение акции «Детский телефон доверия» на территории муниципального образования Куйтунский район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Администрация муниципального образования Куйтунский район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детскому суициду на территории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3.4.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Информирование несовершеннолетних и их родителей об оказании медицинской помощи несовершеннолетним с кризисными состояниями и суицидальные поведением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3.5.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Распространение среди  несовершеннолетних и их родителей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законных представителей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информации об органах и учреждениях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оказывающих различные виды помощи несовершеннолетним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 действующих в регионе службах экстренной психологической помощи детям и членам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их семей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КДН и ЗП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спорта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молодежной политики и туризма администрации муни</w:t>
            </w:r>
            <w:r>
              <w:rPr>
                <w:sz w:val="24"/>
                <w:szCs w:val="24"/>
              </w:rPr>
              <w:t>ципального образования Куйтунский район</w:t>
            </w:r>
            <w:r>
              <w:rPr>
                <w:sz w:val="24"/>
                <w:szCs w:val="24"/>
              </w:rPr>
              <w:t>;</w:t>
            </w:r>
          </w:p>
          <w:p w:rsidR="00284568" w:rsidRDefault="00D22F5F">
            <w:r>
              <w:rPr>
                <w:sz w:val="24"/>
                <w:szCs w:val="24"/>
              </w:rPr>
              <w:t>ОГБУЗ «Куйтунская районная больница»</w:t>
            </w:r>
            <w:r>
              <w:rPr>
                <w:sz w:val="24"/>
                <w:szCs w:val="24"/>
              </w:rPr>
              <w:t xml:space="preserve">; </w:t>
            </w:r>
          </w:p>
          <w:p w:rsidR="00284568" w:rsidRDefault="00D22F5F">
            <w:r>
              <w:rPr>
                <w:sz w:val="24"/>
                <w:szCs w:val="24"/>
              </w:rPr>
              <w:t>Отдел опеки и попечительства граждан по Куйтунскому району межрайонного управления министерства социального развития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опеки и попечительства Иркутской области №</w:t>
            </w:r>
            <w:r>
              <w:rPr>
                <w:sz w:val="24"/>
                <w:szCs w:val="24"/>
              </w:rPr>
              <w:t>5;</w:t>
            </w:r>
          </w:p>
          <w:p w:rsidR="00284568" w:rsidRDefault="00D22F5F">
            <w:r>
              <w:rPr>
                <w:sz w:val="24"/>
                <w:szCs w:val="24"/>
              </w:rPr>
              <w:t>Отдел полиции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дислокация р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Куйтун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МО МВД Росиии «Тулунский»</w:t>
            </w:r>
            <w:r>
              <w:rPr>
                <w:sz w:val="24"/>
                <w:szCs w:val="24"/>
              </w:rPr>
              <w:t xml:space="preserve">; </w:t>
            </w:r>
          </w:p>
          <w:p w:rsidR="00284568" w:rsidRDefault="00D22F5F">
            <w:r>
              <w:rPr>
                <w:sz w:val="24"/>
                <w:szCs w:val="24"/>
              </w:rPr>
              <w:t>ОГКУ «Центр помощи семье и детям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оставшимся без попечения родителей»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социально ориентированные не коммерческие организации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Центр ПП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lastRenderedPageBreak/>
              <w:t>4.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Создание условий для повышения квалификации представителей органов и учреждений системы профилактики безнадзорности и правонарушений несовершеннолетних </w:t>
            </w:r>
            <w:r>
              <w:rPr>
                <w:rFonts w:ascii="Times" w:hAnsi="Times"/>
                <w:sz w:val="24"/>
                <w:szCs w:val="24"/>
              </w:rPr>
              <w:t>(</w:t>
            </w:r>
            <w:r>
              <w:rPr>
                <w:rFonts w:ascii="Times" w:hAnsi="Times"/>
                <w:sz w:val="24"/>
                <w:szCs w:val="24"/>
              </w:rPr>
              <w:t>образование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здравоохранение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социальная защита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>некоммерческих организаций</w:t>
            </w:r>
            <w:r>
              <w:rPr>
                <w:rFonts w:ascii="Times" w:hAnsi="Times"/>
                <w:sz w:val="24"/>
                <w:szCs w:val="24"/>
              </w:rPr>
              <w:t xml:space="preserve">) </w:t>
            </w:r>
            <w:r>
              <w:rPr>
                <w:rFonts w:ascii="Times" w:hAnsi="Times"/>
                <w:sz w:val="24"/>
                <w:szCs w:val="24"/>
              </w:rPr>
              <w:t>по вопросам сопровожд</w:t>
            </w:r>
            <w:r>
              <w:rPr>
                <w:rFonts w:ascii="Times" w:hAnsi="Times"/>
                <w:sz w:val="24"/>
                <w:szCs w:val="24"/>
              </w:rPr>
              <w:t>ения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</w:rPr>
              <w:t xml:space="preserve">оказания помощи несовершеннолетним «группы риска» и их семьям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4.1.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необходимой подготовки педагогических работников по вопросам раннего выявления признаков формирования суицидального поведения у обучающихся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Центр ППС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4.2.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информационных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заседаний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групп по вопросам суицидологии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методам ранней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распознования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суицидального поведения несовершенолетних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комплексной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и сопровождения несовершенолетних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Центр ППС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lastRenderedPageBreak/>
              <w:t>4.3.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лекций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школьных врачей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психологов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подразделений по делам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органов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других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занятых работой с несовершеннолетними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участием врачей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психиатров по вопросам организации работы по профилактике суицидального поведения несовершеннолетних с разъяснением факторов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поведенческих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алгоритма собственных действий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2021-2023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Центр ППС</w:t>
            </w: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ОГБУЗ «Куйтунская районная больница»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284568" w:rsidRDefault="00D22F5F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ГБУСО «Комплексный центр социального обслуживания насления» Куйтунского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4568" w:rsidRDefault="00D22F5F">
            <w:pPr>
              <w:pStyle w:val="2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  <w:u w:color="000000"/>
              </w:rPr>
              <w:t>МКУ ДО «Куйтунская районная детская юношеская спортивная школа»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вовлечения несовершеннолетних во внеучебную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направленную на их всестороннее развитие и раскрытие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в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позитивную активность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5.1.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340" w:lineRule="atLeast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профилактической работы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обучающимися по формирование у них ценностного отношения к жизни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правосознания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принципов здорового образа жизни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навыков безопасного поведения в сети Интернет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КДН и ЗП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молодежной политики и туризма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ОГБУЗ «Куйтунская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дислокац</w:t>
            </w:r>
            <w:r>
              <w:rPr>
                <w:rFonts w:ascii="Times New Roman" w:hAnsi="Times New Roman"/>
                <w:sz w:val="24"/>
                <w:szCs w:val="24"/>
              </w:rPr>
              <w:t>ия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Куйтун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МО МВД Росиии «Тулунский»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Осуществление мер по вовлечению детей и подростков в проекты  в сфере творчества и добровольчества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админситрации муниципального образования Куйтунский район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Принятие мер при  признаках суицидального поведения у несовершеннолетних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Оказание специализированной медицинской помощи несовершеннолетним с отклонениями в поведении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в том числе с признаками суицидального поведения либо совершившим попытку суицида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rStyle w:val="a8"/>
                <w:sz w:val="24"/>
                <w:szCs w:val="24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6.2.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Выявление и лечение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психических расстройств и состояний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сопровождающих развитием суицидального поведения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rStyle w:val="a8"/>
                <w:sz w:val="24"/>
                <w:szCs w:val="24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Оказание специализированной помощи несовершеннолетним с отклонениями в поведении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 том числе с признаками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суицидального поведения либо совершившим попытку суицида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r>
              <w:rPr>
                <w:rStyle w:val="a8"/>
                <w:sz w:val="24"/>
                <w:szCs w:val="24"/>
              </w:rPr>
              <w:t>ОГБУЗ «Куйтунская районная больница»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Проведение оперативных мероприятий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направленных на выявления лиц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склоняющих несовершеннолетних к суициду или совершающих в отношении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несовершеннолетних другие противоправные деяния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Отдел полиции </w:t>
            </w:r>
            <w:r>
              <w:rPr>
                <w:rStyle w:val="a8"/>
                <w:sz w:val="24"/>
                <w:szCs w:val="24"/>
              </w:rPr>
              <w:t xml:space="preserve">(дислокация р.п. Куйтун) </w:t>
            </w:r>
            <w:r>
              <w:rPr>
                <w:rStyle w:val="a8"/>
                <w:sz w:val="24"/>
                <w:szCs w:val="24"/>
              </w:rPr>
              <w:t>МО МВД Росиии «Тулунский»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Принятие мер по привлечению к отвественности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предусмотренной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лиц склоняющих несовершеннолетних к суициду или совершающих в отношении несовершеннолетних другие противоправные деяния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дислокация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Куйтун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МО МВД Росиии «Тулунский»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6.6.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Принятие мер по профилактике суицидального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поведения несовершеннолетних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 также по выявлению случаев склонения либо доведения несовершеннолетних до суицида в процессе проверки условий жизни несовершеннолетних подопечных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соблюдения опекунами и попечителями их прав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 законных интересов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выявления наличия признаков физического и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психического насилия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над ребенком</w:t>
            </w:r>
            <w:r>
              <w:rPr>
                <w:rFonts w:ascii="Times New Roman" w:hAnsi="Times New Roman"/>
                <w:sz w:val="37"/>
                <w:szCs w:val="37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jc w:val="both"/>
            </w:pPr>
            <w:r>
              <w:rPr>
                <w:rStyle w:val="a8"/>
                <w:sz w:val="24"/>
                <w:szCs w:val="24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</w:t>
            </w:r>
            <w:r>
              <w:rPr>
                <w:rStyle w:val="a8"/>
                <w:sz w:val="24"/>
                <w:szCs w:val="24"/>
              </w:rPr>
              <w:t>ти № 5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7.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Затруднение доступа несовершенолетних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средствам суицида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7.1.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мероприятий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 на затруднение доступа к средствам суицида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Куйтунский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межведомственная группа по противодействию жестокому обращению и насилию в отношении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детскому суициду на территории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распространения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телекоммуникационных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включая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телекоммуникационную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склоняющей или иным способом побуждающей несовершеннолетних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самоповреждающему поведению и самоубийству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туризма админситрации муниципального образования Куйтунский район 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7.3.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органов внутренних дел о фактах выявления Интернет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распространяющих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информацию о суициде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 включении их в Единый реестр доменных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указателей страниц сайтов в сети Интернет и сетевых адресов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позволяющих идентифицировать сайты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содержащие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распространение которой в Российской Федерации запрещено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принятия мер оперативного реагирования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after="24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органы Роскомнадзора </w:t>
            </w:r>
          </w:p>
        </w:tc>
      </w:tr>
    </w:tbl>
    <w:p w:rsidR="00284568" w:rsidRDefault="00284568">
      <w:pPr>
        <w:pStyle w:val="a7"/>
        <w:widowControl w:val="0"/>
        <w:ind w:left="720" w:hanging="720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707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D22F5F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t xml:space="preserve">Приложение </w:t>
      </w:r>
      <w:r>
        <w:rPr>
          <w:rStyle w:val="a8"/>
          <w:rFonts w:eastAsia="Calibri" w:cs="Calibri"/>
          <w:sz w:val="24"/>
          <w:szCs w:val="24"/>
        </w:rPr>
        <w:t>2</w:t>
      </w:r>
    </w:p>
    <w:p w:rsidR="00284568" w:rsidRDefault="00D22F5F">
      <w:pPr>
        <w:spacing w:after="160" w:line="259" w:lineRule="auto"/>
        <w:jc w:val="right"/>
        <w:rPr>
          <w:rStyle w:val="a8"/>
          <w:rFonts w:eastAsia="Times New Roman" w:cs="Times New Roman"/>
          <w:sz w:val="24"/>
          <w:szCs w:val="24"/>
        </w:rPr>
      </w:pPr>
      <w:r>
        <w:rPr>
          <w:rStyle w:val="a8"/>
          <w:rFonts w:eastAsia="Calibri" w:cs="Calibri"/>
          <w:sz w:val="24"/>
          <w:szCs w:val="24"/>
        </w:rPr>
        <w:lastRenderedPageBreak/>
        <w:t xml:space="preserve">к   межведомственной программе 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284568" w:rsidRDefault="00D22F5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социальной программы</w:t>
      </w: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428"/>
        <w:gridCol w:w="887"/>
        <w:gridCol w:w="1308"/>
        <w:gridCol w:w="1516"/>
        <w:gridCol w:w="1015"/>
        <w:gridCol w:w="687"/>
        <w:gridCol w:w="708"/>
        <w:gridCol w:w="1244"/>
      </w:tblGrid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№ п</w:t>
            </w:r>
            <w:r>
              <w:rPr>
                <w:rStyle w:val="a8"/>
                <w:rFonts w:ascii="Times New Roman" w:hAnsi="Times New Roman"/>
              </w:rPr>
              <w:t>/</w:t>
            </w:r>
            <w:r>
              <w:rPr>
                <w:rStyle w:val="a8"/>
                <w:rFonts w:ascii="Times New Roman" w:hAnsi="Times New Roman"/>
              </w:rPr>
              <w:t>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Срок исполнения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Ожидаемый результат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 xml:space="preserve">Целевые показатели </w:t>
            </w:r>
            <w:r>
              <w:rPr>
                <w:rStyle w:val="a8"/>
                <w:rFonts w:ascii="Times New Roman" w:hAnsi="Times New Roman"/>
              </w:rPr>
              <w:t>эффективности реализации мероприятий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Единицы измерения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Целевые показатели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Ответственные исполнители</w:t>
            </w:r>
          </w:p>
        </w:tc>
      </w:tr>
      <w:tr w:rsidR="00284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68" w:rsidRDefault="0028456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D22F5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>План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568" w:rsidRDefault="00284568"/>
        </w:tc>
      </w:tr>
    </w:tbl>
    <w:p w:rsidR="00284568" w:rsidRDefault="0028456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84568" w:rsidRDefault="0028456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</w:pPr>
    </w:p>
    <w:sectPr w:rsidR="00284568" w:rsidSect="00D22F5F">
      <w:headerReference w:type="default" r:id="rId9"/>
      <w:footerReference w:type="default" r:id="rId10"/>
      <w:pgSz w:w="11900" w:h="16840"/>
      <w:pgMar w:top="1134" w:right="850" w:bottom="1134" w:left="1701" w:header="709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F5F">
      <w:r>
        <w:separator/>
      </w:r>
    </w:p>
  </w:endnote>
  <w:endnote w:type="continuationSeparator" w:id="0">
    <w:p w:rsidR="00000000" w:rsidRDefault="00D2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68" w:rsidRDefault="00D22F5F">
    <w:pPr>
      <w:pStyle w:val="a6"/>
      <w:tabs>
        <w:tab w:val="clear" w:pos="9355"/>
        <w:tab w:val="right" w:pos="9328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F5F">
      <w:r>
        <w:separator/>
      </w:r>
    </w:p>
  </w:footnote>
  <w:footnote w:type="continuationSeparator" w:id="0">
    <w:p w:rsidR="00000000" w:rsidRDefault="00D2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68" w:rsidRDefault="002845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376C"/>
    <w:multiLevelType w:val="hybridMultilevel"/>
    <w:tmpl w:val="DB666180"/>
    <w:lvl w:ilvl="0" w:tplc="CEE49A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CF08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0C7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4E01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27DE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241DC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B80B3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E115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80B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FB67B0"/>
    <w:multiLevelType w:val="hybridMultilevel"/>
    <w:tmpl w:val="D68C6E0C"/>
    <w:numStyleLink w:val="a"/>
  </w:abstractNum>
  <w:abstractNum w:abstractNumId="2">
    <w:nsid w:val="68914AA9"/>
    <w:multiLevelType w:val="hybridMultilevel"/>
    <w:tmpl w:val="D68C6E0C"/>
    <w:styleLink w:val="a"/>
    <w:lvl w:ilvl="0" w:tplc="4E3CD9EA">
      <w:start w:val="1"/>
      <w:numFmt w:val="bullet"/>
      <w:lvlText w:val="-"/>
      <w:lvlJc w:val="left"/>
      <w:pPr>
        <w:tabs>
          <w:tab w:val="num" w:pos="894"/>
        </w:tabs>
        <w:ind w:left="1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84142">
      <w:start w:val="1"/>
      <w:numFmt w:val="bullet"/>
      <w:lvlText w:val="-"/>
      <w:lvlJc w:val="left"/>
      <w:pPr>
        <w:tabs>
          <w:tab w:val="num" w:pos="1494"/>
        </w:tabs>
        <w:ind w:left="7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EC584">
      <w:start w:val="1"/>
      <w:numFmt w:val="bullet"/>
      <w:lvlText w:val="-"/>
      <w:lvlJc w:val="left"/>
      <w:pPr>
        <w:tabs>
          <w:tab w:val="num" w:pos="2094"/>
        </w:tabs>
        <w:ind w:left="13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C986A">
      <w:start w:val="1"/>
      <w:numFmt w:val="bullet"/>
      <w:lvlText w:val="-"/>
      <w:lvlJc w:val="left"/>
      <w:pPr>
        <w:tabs>
          <w:tab w:val="num" w:pos="2694"/>
        </w:tabs>
        <w:ind w:left="19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EB156">
      <w:start w:val="1"/>
      <w:numFmt w:val="bullet"/>
      <w:lvlText w:val="-"/>
      <w:lvlJc w:val="left"/>
      <w:pPr>
        <w:tabs>
          <w:tab w:val="num" w:pos="3294"/>
        </w:tabs>
        <w:ind w:left="25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63946">
      <w:start w:val="1"/>
      <w:numFmt w:val="bullet"/>
      <w:lvlText w:val="-"/>
      <w:lvlJc w:val="left"/>
      <w:pPr>
        <w:tabs>
          <w:tab w:val="num" w:pos="3894"/>
        </w:tabs>
        <w:ind w:left="31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8D45C">
      <w:start w:val="1"/>
      <w:numFmt w:val="bullet"/>
      <w:lvlText w:val="-"/>
      <w:lvlJc w:val="left"/>
      <w:pPr>
        <w:tabs>
          <w:tab w:val="num" w:pos="4494"/>
        </w:tabs>
        <w:ind w:left="37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80514">
      <w:start w:val="1"/>
      <w:numFmt w:val="bullet"/>
      <w:lvlText w:val="-"/>
      <w:lvlJc w:val="left"/>
      <w:pPr>
        <w:tabs>
          <w:tab w:val="num" w:pos="5094"/>
        </w:tabs>
        <w:ind w:left="43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84EB0">
      <w:start w:val="1"/>
      <w:numFmt w:val="bullet"/>
      <w:lvlText w:val="-"/>
      <w:lvlJc w:val="left"/>
      <w:pPr>
        <w:tabs>
          <w:tab w:val="num" w:pos="5694"/>
        </w:tabs>
        <w:ind w:left="4989" w:firstLine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68"/>
    <w:rsid w:val="00284568"/>
    <w:rsid w:val="00D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062B-4ACD-4522-8B81-056E623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9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a">
    <w:name w:val="Пункты"/>
    <w:pPr>
      <w:numPr>
        <w:numId w:val="2"/>
      </w:numPr>
    </w:p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2021-04-29T03:56:00Z</dcterms:created>
  <dcterms:modified xsi:type="dcterms:W3CDTF">2021-04-29T03:56:00Z</dcterms:modified>
</cp:coreProperties>
</file>