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5220D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color w:val="000000"/>
          <w:sz w:val="24"/>
          <w:szCs w:val="24"/>
        </w:rPr>
      </w:pPr>
      <w:r w:rsidRPr="00A33861">
        <w:rPr>
          <w:rFonts w:cs="TimesNewRomanPSMT"/>
          <w:b/>
          <w:bCs/>
          <w:noProof/>
          <w:color w:val="000000"/>
          <w:sz w:val="24"/>
          <w:szCs w:val="24"/>
        </w:rPr>
        <w:drawing>
          <wp:inline distT="0" distB="0" distL="0" distR="0" wp14:anchorId="3C4FF854" wp14:editId="62F67A31">
            <wp:extent cx="591185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82CDB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РОССИЙСКАЯ  ФЕДЕРАЦИЯ</w:t>
      </w:r>
      <w:proofErr w:type="gramEnd"/>
    </w:p>
    <w:p w14:paraId="17CDA920" w14:textId="77777777" w:rsidR="00E00B46" w:rsidRPr="00AC4C79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ИРКУТСКАЯ  ОБЛАСТЬ</w:t>
      </w:r>
      <w:proofErr w:type="gramEnd"/>
    </w:p>
    <w:p w14:paraId="47DDE2C0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14:paraId="2650CD72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КУЙТУНСКИЙ РАЙОН</w:t>
      </w:r>
    </w:p>
    <w:p w14:paraId="04E66543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14:paraId="15C75C76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 О С Т А Н О В Л Е Н И Е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14:paraId="1C32D949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C684C2" w14:textId="77777777" w:rsidR="00E00B46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</w:p>
    <w:p w14:paraId="0BDFEC02" w14:textId="186D7340" w:rsidR="00E00B46" w:rsidRPr="00C05889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2334A">
        <w:rPr>
          <w:rFonts w:ascii="Times New Roman" w:hAnsi="Times New Roman"/>
          <w:color w:val="000000"/>
          <w:sz w:val="24"/>
          <w:szCs w:val="24"/>
        </w:rPr>
        <w:t>30</w:t>
      </w:r>
      <w:r w:rsidRPr="00C0588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2334A">
        <w:rPr>
          <w:rFonts w:ascii="Times New Roman" w:hAnsi="Times New Roman"/>
          <w:color w:val="000000"/>
          <w:sz w:val="24"/>
          <w:szCs w:val="24"/>
        </w:rPr>
        <w:t xml:space="preserve">ноября </w:t>
      </w:r>
      <w:r w:rsidRPr="00C05889">
        <w:rPr>
          <w:rFonts w:ascii="Times New Roman" w:hAnsi="Times New Roman"/>
          <w:color w:val="000000"/>
          <w:sz w:val="24"/>
          <w:szCs w:val="24"/>
        </w:rPr>
        <w:t xml:space="preserve">2021 г.                       р.п. Куйтун                                                       № </w:t>
      </w:r>
      <w:r w:rsidR="0092334A">
        <w:rPr>
          <w:rFonts w:ascii="Times New Roman" w:hAnsi="Times New Roman"/>
          <w:color w:val="000000"/>
          <w:sz w:val="24"/>
          <w:szCs w:val="24"/>
        </w:rPr>
        <w:t>1548-п</w:t>
      </w:r>
    </w:p>
    <w:p w14:paraId="286DC0ED" w14:textId="77777777" w:rsidR="00E00B46" w:rsidRPr="006B48FB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u w:color="000000"/>
        </w:rPr>
      </w:pPr>
    </w:p>
    <w:p w14:paraId="158F006B" w14:textId="77777777" w:rsidR="00E00B46" w:rsidRPr="006B48FB" w:rsidRDefault="00E00B46" w:rsidP="00E0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4"/>
          <w:szCs w:val="24"/>
          <w:u w:color="000000"/>
        </w:rPr>
      </w:pPr>
    </w:p>
    <w:p w14:paraId="2A0FC4D1" w14:textId="77777777" w:rsidR="00E00B46" w:rsidRPr="006B48FB" w:rsidRDefault="00E00B46" w:rsidP="00E00B4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>Об утверждении Пл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ана мероприятий </w:t>
      </w: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по реализации Всероссийской акции «Безопасность детства»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в зимний период </w:t>
      </w: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на территории муниципального образования Куйтунский район </w:t>
      </w:r>
    </w:p>
    <w:p w14:paraId="39FE4564" w14:textId="77777777" w:rsidR="00E00B46" w:rsidRPr="006B48FB" w:rsidRDefault="00E00B46" w:rsidP="00E00B46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>В рамках реализации Всероссийской акции «Безопасность детства» в целях выполнения мероприятий, направленных на профилактику чрезвычайных происшествий с несовершеннолетними в летний период в местах массового отдыха, скопления, досуга и развлечения детей и семей с детьми, в соответствии со ст.15 Федерального закона от 06.10.2003 № 131 – ФЗ «Об общих принципах организации местного самоуправления в Российской Федерации», руководствуясь ст. 37, 46 Устава муниципальног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о образования Куйтунский район, администрация муниципального образования Куйтунский район</w:t>
      </w:r>
    </w:p>
    <w:p w14:paraId="6AB8E165" w14:textId="77777777" w:rsidR="00E00B46" w:rsidRPr="006B48FB" w:rsidRDefault="00E00B46" w:rsidP="00E00B46">
      <w:pPr>
        <w:ind w:firstLine="709"/>
        <w:jc w:val="center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>П О С Т А Н О В Л Я Е Т:</w:t>
      </w:r>
    </w:p>
    <w:p w14:paraId="51ABD840" w14:textId="77777777" w:rsidR="00E00B46" w:rsidRPr="006B48FB" w:rsidRDefault="00E00B46" w:rsidP="00E00B4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1. Утвердить План мероприятий по реализации Всероссийской акции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«Безопасность детства» в зимний </w:t>
      </w: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>период на территории муниципального образования Куйтунский район (Приложение 1)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</w:p>
    <w:p w14:paraId="4893F30E" w14:textId="77777777" w:rsidR="00E00B46" w:rsidRPr="006B48FB" w:rsidRDefault="00E00B46" w:rsidP="00E00B4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2. Рекомендовать ответственным исполнителям плана проведения мероприятий в </w:t>
      </w:r>
      <w:r w:rsidR="009D4BFF">
        <w:rPr>
          <w:rFonts w:ascii="Times New Roman" w:hAnsi="Times New Roman"/>
          <w:color w:val="000000"/>
          <w:sz w:val="24"/>
          <w:szCs w:val="24"/>
          <w:u w:color="000000"/>
        </w:rPr>
        <w:t>течение</w:t>
      </w: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 5 рабочих дней с момента окончания срока исполнения мероприятий предоставлять в администрацию муниципального образования Куйтунский район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отчет о его реализации.</w:t>
      </w:r>
    </w:p>
    <w:p w14:paraId="6EE037D3" w14:textId="77777777" w:rsidR="00E00B46" w:rsidRDefault="00E00B46" w:rsidP="00E00B46">
      <w:pPr>
        <w:pStyle w:val="a4"/>
        <w:spacing w:before="0" w:beforeAutospacing="0" w:after="0" w:afterAutospacing="0"/>
        <w:jc w:val="both"/>
        <w:rPr>
          <w:color w:val="000000"/>
        </w:rPr>
      </w:pPr>
      <w:r w:rsidRPr="006B48FB">
        <w:rPr>
          <w:color w:val="000000"/>
          <w:u w:color="000000"/>
        </w:rPr>
        <w:t xml:space="preserve">      </w:t>
      </w:r>
      <w:r>
        <w:t xml:space="preserve">  </w:t>
      </w:r>
      <w:r>
        <w:rPr>
          <w:color w:val="000000"/>
        </w:rPr>
        <w:t>3. Организационному отделу у</w:t>
      </w:r>
      <w:r w:rsidRPr="00C912EB">
        <w:rPr>
          <w:color w:val="000000"/>
        </w:rPr>
        <w:t>правления по правовым вопросам, работе с архивом и кадрами администрации муниципального</w:t>
      </w:r>
      <w:r>
        <w:rPr>
          <w:color w:val="000000"/>
        </w:rPr>
        <w:t xml:space="preserve"> образования Куйтунский район (Рябикова Т.А.):</w:t>
      </w:r>
    </w:p>
    <w:p w14:paraId="2ACA8E64" w14:textId="77777777" w:rsidR="00E00B46" w:rsidRDefault="00E00B46" w:rsidP="00E00B4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912EB">
        <w:rPr>
          <w:color w:val="000000"/>
        </w:rPr>
        <w:t xml:space="preserve">- </w:t>
      </w:r>
      <w:r>
        <w:rPr>
          <w:color w:val="000000"/>
        </w:rPr>
        <w:t xml:space="preserve">разместить </w:t>
      </w:r>
      <w:r w:rsidRPr="00C912EB">
        <w:rPr>
          <w:color w:val="000000"/>
        </w:rPr>
        <w:t xml:space="preserve">постановление </w:t>
      </w:r>
      <w:r>
        <w:rPr>
          <w:color w:val="000000"/>
        </w:rPr>
        <w:t xml:space="preserve">в сетевом издании «Официальный сайт муниципального образования Куйтунский район» в информационно – телекоммуникационной сети «Интернет» </w:t>
      </w:r>
      <w:proofErr w:type="spellStart"/>
      <w:proofErr w:type="gramStart"/>
      <w:r>
        <w:rPr>
          <w:color w:val="000000"/>
        </w:rPr>
        <w:t>куйтунскийрайон.рф</w:t>
      </w:r>
      <w:proofErr w:type="spellEnd"/>
      <w:proofErr w:type="gramEnd"/>
    </w:p>
    <w:p w14:paraId="37C56C2B" w14:textId="77777777" w:rsidR="00E00B46" w:rsidRPr="000C0038" w:rsidRDefault="00E00B46" w:rsidP="00E00B4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-</w:t>
      </w:r>
      <w:r w:rsidRPr="0071651A">
        <w:rPr>
          <w:color w:val="000000"/>
        </w:rPr>
        <w:t xml:space="preserve"> </w:t>
      </w:r>
      <w:r>
        <w:rPr>
          <w:color w:val="000000"/>
        </w:rPr>
        <w:t>опубликовать настоящее постановление в газете «Вестник Куйтунского района»;</w:t>
      </w:r>
    </w:p>
    <w:p w14:paraId="2BD37F4B" w14:textId="77777777" w:rsidR="00E00B46" w:rsidRPr="006B48FB" w:rsidRDefault="00E00B46" w:rsidP="00E00B4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4. Настоящее постановление вступает в силу со дня его подписания.</w:t>
      </w:r>
    </w:p>
    <w:p w14:paraId="6BC739A2" w14:textId="77777777" w:rsidR="00E00B46" w:rsidRPr="006B48FB" w:rsidRDefault="00E00B46" w:rsidP="00E00B46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6B48FB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5.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</w:t>
      </w:r>
    </w:p>
    <w:p w14:paraId="54FAF070" w14:textId="77777777" w:rsidR="00E00B46" w:rsidRDefault="00E00B46" w:rsidP="00E00B46">
      <w:pPr>
        <w:tabs>
          <w:tab w:val="left" w:pos="7740"/>
        </w:tabs>
        <w:spacing w:after="0"/>
        <w:rPr>
          <w:rFonts w:ascii="Times New Roman" w:hAnsi="Times New Roman"/>
          <w:color w:val="000000"/>
          <w:sz w:val="24"/>
          <w:szCs w:val="24"/>
          <w:u w:color="000000"/>
        </w:rPr>
      </w:pPr>
    </w:p>
    <w:p w14:paraId="39E6EACE" w14:textId="77777777" w:rsidR="00E00B46" w:rsidRDefault="00E00B46" w:rsidP="00E00B46">
      <w:pPr>
        <w:tabs>
          <w:tab w:val="left" w:pos="7740"/>
        </w:tabs>
        <w:spacing w:after="0"/>
        <w:rPr>
          <w:rFonts w:ascii="Times New Roman" w:hAnsi="Times New Roman"/>
          <w:color w:val="000000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u w:color="000000"/>
        </w:rPr>
        <w:t>Мэра  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образования </w:t>
      </w:r>
    </w:p>
    <w:p w14:paraId="6ACAACD0" w14:textId="77777777" w:rsidR="00E00B46" w:rsidRDefault="00E00B46" w:rsidP="00E00B46">
      <w:pPr>
        <w:tabs>
          <w:tab w:val="left" w:pos="7740"/>
        </w:tabs>
        <w:spacing w:after="0"/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Куйтунский район                                                                                        А.П. Мари  </w:t>
      </w:r>
    </w:p>
    <w:p w14:paraId="7C548871" w14:textId="77777777" w:rsidR="00E00B46" w:rsidRDefault="00E00B46" w:rsidP="00E00B46">
      <w:pPr>
        <w:tabs>
          <w:tab w:val="left" w:pos="7740"/>
        </w:tabs>
        <w:spacing w:after="0"/>
        <w:ind w:firstLine="709"/>
        <w:jc w:val="right"/>
        <w:rPr>
          <w:rFonts w:ascii="Times New Roman" w:hAnsi="Times New Roman"/>
        </w:rPr>
      </w:pPr>
    </w:p>
    <w:p w14:paraId="52035202" w14:textId="77777777" w:rsidR="00E00B46" w:rsidRDefault="00E00B46" w:rsidP="00E00B46">
      <w:pPr>
        <w:tabs>
          <w:tab w:val="left" w:pos="7740"/>
        </w:tabs>
        <w:spacing w:after="0"/>
        <w:ind w:firstLine="709"/>
        <w:jc w:val="right"/>
        <w:rPr>
          <w:rFonts w:ascii="Times New Roman" w:hAnsi="Times New Roman"/>
        </w:rPr>
      </w:pPr>
    </w:p>
    <w:p w14:paraId="646DF369" w14:textId="77777777" w:rsidR="009D4BFF" w:rsidRDefault="009D4BFF" w:rsidP="00E00B46">
      <w:pPr>
        <w:tabs>
          <w:tab w:val="left" w:pos="7740"/>
        </w:tabs>
        <w:spacing w:after="0"/>
        <w:ind w:firstLine="709"/>
        <w:jc w:val="right"/>
        <w:rPr>
          <w:rFonts w:ascii="Times New Roman" w:hAnsi="Times New Roman"/>
        </w:rPr>
      </w:pPr>
    </w:p>
    <w:p w14:paraId="691FF76E" w14:textId="77777777" w:rsidR="00E00B46" w:rsidRDefault="00E00B46" w:rsidP="00E00B46">
      <w:pPr>
        <w:tabs>
          <w:tab w:val="left" w:pos="7740"/>
        </w:tabs>
        <w:spacing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14:paraId="0A643392" w14:textId="77777777" w:rsidR="00E00B46" w:rsidRDefault="00E00B46" w:rsidP="00E00B46">
      <w:pPr>
        <w:tabs>
          <w:tab w:val="left" w:pos="7200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к постановлению администрации</w:t>
      </w:r>
    </w:p>
    <w:p w14:paraId="411B1E23" w14:textId="77777777" w:rsidR="00E00B46" w:rsidRDefault="00E00B46" w:rsidP="00E00B46">
      <w:pPr>
        <w:tabs>
          <w:tab w:val="left" w:pos="625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муниципального образования </w:t>
      </w:r>
    </w:p>
    <w:p w14:paraId="48600419" w14:textId="77777777" w:rsidR="00E00B46" w:rsidRDefault="00E00B46" w:rsidP="00E00B46">
      <w:pPr>
        <w:tabs>
          <w:tab w:val="left" w:pos="6255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Куйтунский район</w:t>
      </w:r>
    </w:p>
    <w:p w14:paraId="268A15B1" w14:textId="02D1F9D8" w:rsidR="00E00B46" w:rsidRDefault="00E00B46" w:rsidP="00E00B46">
      <w:pPr>
        <w:tabs>
          <w:tab w:val="left" w:pos="624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92334A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2334A">
        <w:rPr>
          <w:rFonts w:ascii="Times New Roman" w:hAnsi="Times New Roman"/>
          <w:color w:val="000000"/>
          <w:sz w:val="24"/>
          <w:szCs w:val="24"/>
        </w:rPr>
        <w:t>ноября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</w:t>
      </w:r>
      <w:r w:rsidRPr="00C05889">
        <w:rPr>
          <w:rFonts w:ascii="Times New Roman" w:hAnsi="Times New Roman"/>
          <w:color w:val="000000"/>
          <w:sz w:val="24"/>
          <w:szCs w:val="24"/>
        </w:rPr>
        <w:t xml:space="preserve"> 2021 г</w:t>
      </w:r>
      <w:r>
        <w:rPr>
          <w:rFonts w:ascii="Times New Roman" w:hAnsi="Times New Roman"/>
        </w:rPr>
        <w:t xml:space="preserve"> № </w:t>
      </w:r>
      <w:r w:rsidR="0092334A">
        <w:rPr>
          <w:rFonts w:ascii="Times New Roman" w:hAnsi="Times New Roman"/>
          <w:color w:val="000000"/>
          <w:sz w:val="24"/>
          <w:szCs w:val="24"/>
        </w:rPr>
        <w:t>1548-п</w:t>
      </w:r>
      <w:r>
        <w:rPr>
          <w:rFonts w:ascii="Times New Roman" w:hAnsi="Times New Roman"/>
        </w:rPr>
        <w:t xml:space="preserve"> </w:t>
      </w:r>
    </w:p>
    <w:p w14:paraId="1A6EDC47" w14:textId="77777777" w:rsidR="00E00B46" w:rsidRPr="00CC7F4E" w:rsidRDefault="00E00B46" w:rsidP="00E00B46">
      <w:pPr>
        <w:jc w:val="center"/>
        <w:rPr>
          <w:rFonts w:ascii="Times New Roman" w:hAnsi="Times New Roman"/>
          <w:sz w:val="24"/>
          <w:szCs w:val="24"/>
        </w:rPr>
      </w:pPr>
    </w:p>
    <w:p w14:paraId="2A055361" w14:textId="77777777" w:rsidR="00E00B46" w:rsidRPr="00CC7F4E" w:rsidRDefault="00E00B46" w:rsidP="00E00B46">
      <w:pPr>
        <w:tabs>
          <w:tab w:val="left" w:pos="2460"/>
        </w:tabs>
        <w:jc w:val="center"/>
        <w:rPr>
          <w:rFonts w:ascii="Times New Roman" w:hAnsi="Times New Roman"/>
          <w:sz w:val="24"/>
          <w:szCs w:val="24"/>
        </w:rPr>
      </w:pPr>
      <w:r w:rsidRPr="00CC7F4E">
        <w:rPr>
          <w:rFonts w:ascii="Times New Roman" w:hAnsi="Times New Roman"/>
          <w:sz w:val="24"/>
          <w:szCs w:val="24"/>
        </w:rPr>
        <w:t>План</w:t>
      </w:r>
    </w:p>
    <w:p w14:paraId="295C83EF" w14:textId="77777777" w:rsidR="00E00B46" w:rsidRPr="00CC7F4E" w:rsidRDefault="00E00B46" w:rsidP="00E00B46">
      <w:pPr>
        <w:tabs>
          <w:tab w:val="left" w:pos="2460"/>
        </w:tabs>
        <w:jc w:val="center"/>
        <w:rPr>
          <w:rFonts w:ascii="Times New Roman" w:hAnsi="Times New Roman"/>
          <w:sz w:val="24"/>
          <w:szCs w:val="24"/>
        </w:rPr>
      </w:pPr>
      <w:r w:rsidRPr="00CC7F4E">
        <w:rPr>
          <w:rFonts w:ascii="Times New Roman" w:hAnsi="Times New Roman"/>
          <w:sz w:val="24"/>
          <w:szCs w:val="24"/>
        </w:rPr>
        <w:t>мероприятий по реализации Всероссийской акции</w:t>
      </w:r>
      <w:r>
        <w:rPr>
          <w:rFonts w:ascii="Times New Roman" w:hAnsi="Times New Roman"/>
          <w:sz w:val="24"/>
          <w:szCs w:val="24"/>
        </w:rPr>
        <w:t xml:space="preserve"> «Безопасность детства» в зимний </w:t>
      </w:r>
      <w:r w:rsidRPr="00CC7F4E">
        <w:rPr>
          <w:rFonts w:ascii="Times New Roman" w:hAnsi="Times New Roman"/>
          <w:sz w:val="24"/>
          <w:szCs w:val="24"/>
        </w:rPr>
        <w:t>период на территории муниципального образования Куйтунский район</w:t>
      </w:r>
    </w:p>
    <w:p w14:paraId="5D3E3D8A" w14:textId="77777777" w:rsidR="00E00B46" w:rsidRPr="00CC7F4E" w:rsidRDefault="00E00B46" w:rsidP="00E00B46">
      <w:pPr>
        <w:tabs>
          <w:tab w:val="left" w:pos="246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4253"/>
        <w:gridCol w:w="1985"/>
        <w:gridCol w:w="3827"/>
      </w:tblGrid>
      <w:tr w:rsidR="00E00B46" w:rsidRPr="00AA172A" w14:paraId="25CB3789" w14:textId="77777777" w:rsidTr="00A97492">
        <w:tc>
          <w:tcPr>
            <w:tcW w:w="567" w:type="dxa"/>
          </w:tcPr>
          <w:p w14:paraId="37CBCF8B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253" w:type="dxa"/>
          </w:tcPr>
          <w:p w14:paraId="20E5DD5E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14:paraId="2D6A18C5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27" w:type="dxa"/>
          </w:tcPr>
          <w:p w14:paraId="5A450B31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00B46" w:rsidRPr="00AA172A" w14:paraId="59A8817A" w14:textId="77777777" w:rsidTr="00A97492">
        <w:tc>
          <w:tcPr>
            <w:tcW w:w="567" w:type="dxa"/>
          </w:tcPr>
          <w:p w14:paraId="001E495B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4F0DF9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Организовать проведение информационно-просветительской работы, инструктажей в образовательных организациях   по  профилактике травматизма  и  безопасного поведения  несовершеннолетних при катании с горок, о запрете посещения замерзших водоемов в зимний период</w:t>
            </w:r>
          </w:p>
        </w:tc>
        <w:tc>
          <w:tcPr>
            <w:tcW w:w="1985" w:type="dxa"/>
          </w:tcPr>
          <w:p w14:paraId="47BE2176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до 11 декабря 2021 года</w:t>
            </w:r>
          </w:p>
        </w:tc>
        <w:tc>
          <w:tcPr>
            <w:tcW w:w="3827" w:type="dxa"/>
          </w:tcPr>
          <w:p w14:paraId="641674EC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4C905F6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5FB52B90" w14:textId="77777777" w:rsidTr="00A97492">
        <w:tc>
          <w:tcPr>
            <w:tcW w:w="567" w:type="dxa"/>
          </w:tcPr>
          <w:p w14:paraId="307C12B8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2E6D7D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Организовать проведение Единого дня информирования «Безопасность жизни и здоровья детей в период зимних каникул»</w:t>
            </w:r>
          </w:p>
        </w:tc>
        <w:tc>
          <w:tcPr>
            <w:tcW w:w="1985" w:type="dxa"/>
          </w:tcPr>
          <w:p w14:paraId="0CF21E88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22 декабря</w:t>
            </w:r>
          </w:p>
          <w:p w14:paraId="3F8A0453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7" w:type="dxa"/>
          </w:tcPr>
          <w:p w14:paraId="2CD4B17B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76A9808A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5FA3E7CA" w14:textId="77777777" w:rsidTr="00A97492">
        <w:tc>
          <w:tcPr>
            <w:tcW w:w="567" w:type="dxa"/>
          </w:tcPr>
          <w:p w14:paraId="44550FD9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0E4DDE3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гибели и травмирования детей на пожарах на территории муниципального образования Куйтунский район</w:t>
            </w:r>
          </w:p>
        </w:tc>
        <w:tc>
          <w:tcPr>
            <w:tcW w:w="1985" w:type="dxa"/>
          </w:tcPr>
          <w:p w14:paraId="5C518F8F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3FFD3CA9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</w:p>
          <w:p w14:paraId="710D05D2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1BA52EBF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827" w:type="dxa"/>
          </w:tcPr>
          <w:p w14:paraId="2AFF06C4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ОНД и ПР по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г.Тулуну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Тулунскому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14:paraId="14B35B9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CD167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39E34A3D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5F6DC61E" w14:textId="77777777" w:rsidTr="00A97492">
        <w:trPr>
          <w:trHeight w:val="831"/>
        </w:trPr>
        <w:tc>
          <w:tcPr>
            <w:tcW w:w="567" w:type="dxa"/>
          </w:tcPr>
          <w:p w14:paraId="2E002439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567A718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Проведение тематических бесед в образовательных организациях на тему: «Чтобы не было травматизма зимой: это надо знать»</w:t>
            </w:r>
          </w:p>
        </w:tc>
        <w:tc>
          <w:tcPr>
            <w:tcW w:w="1985" w:type="dxa"/>
          </w:tcPr>
          <w:p w14:paraId="326130B0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14:paraId="5595AD13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</w:p>
          <w:p w14:paraId="6A1D8346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0941F850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827" w:type="dxa"/>
          </w:tcPr>
          <w:p w14:paraId="42DFCD69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1ED7FF6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62B4B726" w14:textId="77777777" w:rsidTr="00A97492">
        <w:trPr>
          <w:trHeight w:val="831"/>
        </w:trPr>
        <w:tc>
          <w:tcPr>
            <w:tcW w:w="567" w:type="dxa"/>
          </w:tcPr>
          <w:p w14:paraId="1156537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7CD3C59" w14:textId="77777777" w:rsidR="00E00B46" w:rsidRPr="00AA172A" w:rsidRDefault="00E00B46" w:rsidP="00A97492">
            <w:pPr>
              <w:spacing w:before="150" w:after="18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Проведение классных родительских собраний с рассмотрением вопроса по профилактике гибели и травмирования детей от внешних причин с учетом возрастных особенностей в зимний период.</w:t>
            </w:r>
          </w:p>
          <w:p w14:paraId="5790F1AE" w14:textId="77777777" w:rsidR="00E00B46" w:rsidRPr="00AA172A" w:rsidRDefault="00E00B46" w:rsidP="00A97492">
            <w:pPr>
              <w:spacing w:before="150" w:after="180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 xml:space="preserve">Рассмотреть  о запрещении нахождения без сопровождения в ночное время, о запрещении посещать замерзшие водоемы, об опасности </w:t>
            </w:r>
            <w:r w:rsidRPr="00AA172A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lastRenderedPageBreak/>
              <w:t>травматизма при катании с горок, на тюбингах</w:t>
            </w:r>
          </w:p>
        </w:tc>
        <w:tc>
          <w:tcPr>
            <w:tcW w:w="1985" w:type="dxa"/>
          </w:tcPr>
          <w:p w14:paraId="6E9487C2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14:paraId="53291EBA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</w:p>
          <w:p w14:paraId="6B8CAC25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14:paraId="0EB4FAD6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827" w:type="dxa"/>
          </w:tcPr>
          <w:p w14:paraId="50078CB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4CAEA31F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1B0A3F19" w14:textId="77777777" w:rsidTr="00A97492">
        <w:trPr>
          <w:trHeight w:val="1125"/>
        </w:trPr>
        <w:tc>
          <w:tcPr>
            <w:tcW w:w="567" w:type="dxa"/>
          </w:tcPr>
          <w:p w14:paraId="49E3134E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276883C2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Профилактические рейды по проверке многодетных семей,  семей, находящихся в социальном опасном положении, трудной жизненной ситуации,  на предмет соблюдения требований пожарной безопасности и инструктажа данных граждан о возможных рисках их соблюдения </w:t>
            </w:r>
          </w:p>
        </w:tc>
        <w:tc>
          <w:tcPr>
            <w:tcW w:w="1985" w:type="dxa"/>
          </w:tcPr>
          <w:p w14:paraId="6F937CF2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082D3718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49A74BD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552D2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ОНД и ПР по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г.Тулуну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Тулунскому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172A">
              <w:rPr>
                <w:rFonts w:ascii="Times New Roman" w:hAnsi="Times New Roman"/>
                <w:sz w:val="24"/>
                <w:szCs w:val="24"/>
              </w:rPr>
              <w:t>Куйтунскому</w:t>
            </w:r>
            <w:proofErr w:type="spellEnd"/>
            <w:r w:rsidRPr="00AA172A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14:paraId="7717025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21C2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ОП (дислокация р.п. Куйтун) МО МВД России «Тулунский» </w:t>
            </w:r>
          </w:p>
          <w:p w14:paraId="59BEB58B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478A3D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14:paraId="478EF97C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5F42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КДН и ЗП в муниципальном образовании Куйтунский район  </w:t>
            </w:r>
          </w:p>
          <w:p w14:paraId="26741113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FD361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ОКДН и ЗП в муниципальном образовании Куйтунский район </w:t>
            </w:r>
          </w:p>
          <w:p w14:paraId="531D0309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56454EC1" w14:textId="77777777" w:rsidTr="00A97492">
        <w:trPr>
          <w:trHeight w:val="831"/>
        </w:trPr>
        <w:tc>
          <w:tcPr>
            <w:tcW w:w="567" w:type="dxa"/>
          </w:tcPr>
          <w:p w14:paraId="732358D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2E149AEF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Раздача памяток «Безопасность детей на улице и дома в зимний период»</w:t>
            </w:r>
          </w:p>
        </w:tc>
        <w:tc>
          <w:tcPr>
            <w:tcW w:w="1985" w:type="dxa"/>
          </w:tcPr>
          <w:p w14:paraId="6788807D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14:paraId="7AB6280E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3827" w:type="dxa"/>
          </w:tcPr>
          <w:p w14:paraId="392B897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</w:tr>
      <w:tr w:rsidR="00E00B46" w:rsidRPr="00AA172A" w14:paraId="3319D729" w14:textId="77777777" w:rsidTr="00A97492">
        <w:tc>
          <w:tcPr>
            <w:tcW w:w="567" w:type="dxa"/>
          </w:tcPr>
          <w:p w14:paraId="3BEB289E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4781FB7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Проверка детских игровых, спортивных площадок, парков, скверов,  предназначенных для индивидуального и коллективного пользования </w:t>
            </w:r>
          </w:p>
        </w:tc>
        <w:tc>
          <w:tcPr>
            <w:tcW w:w="1985" w:type="dxa"/>
          </w:tcPr>
          <w:p w14:paraId="60988AF9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февраля </w:t>
            </w:r>
            <w:r w:rsidRPr="00AA172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14:paraId="571859A2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337A43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14:paraId="3DE6311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F5DD2D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ОП (дислокация р.п. Куйтун) МО МВД России «Тулунский» </w:t>
            </w:r>
          </w:p>
          <w:p w14:paraId="6D32EC6C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A4ECB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Члены рабочей группы </w:t>
            </w:r>
          </w:p>
        </w:tc>
      </w:tr>
      <w:tr w:rsidR="00E00B46" w:rsidRPr="00AA172A" w14:paraId="72208772" w14:textId="77777777" w:rsidTr="00A97492">
        <w:tc>
          <w:tcPr>
            <w:tcW w:w="567" w:type="dxa"/>
          </w:tcPr>
          <w:p w14:paraId="01601FF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FB6A83C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по обнаружению объектов , представляющих угрозу жизни и здоровью находящихся на них несовершеннолетних (недостроенные и заброшенные здания и сооружения, чердачные и подвальные помещения) </w:t>
            </w:r>
          </w:p>
        </w:tc>
        <w:tc>
          <w:tcPr>
            <w:tcW w:w="1985" w:type="dxa"/>
          </w:tcPr>
          <w:p w14:paraId="7D60E268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февраля </w:t>
            </w:r>
            <w:r w:rsidRPr="00AA172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14:paraId="08DAA892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Главы поселений </w:t>
            </w:r>
          </w:p>
          <w:p w14:paraId="4781950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3ED28F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ОКДН и ЗП в муниципальном образовании Куйтунский район </w:t>
            </w:r>
          </w:p>
        </w:tc>
      </w:tr>
      <w:tr w:rsidR="00E00B46" w:rsidRPr="00AA172A" w14:paraId="0209A0FC" w14:textId="77777777" w:rsidTr="00A97492">
        <w:tc>
          <w:tcPr>
            <w:tcW w:w="567" w:type="dxa"/>
          </w:tcPr>
          <w:p w14:paraId="64F915E6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42CA119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Рейды по организованным местам зимнего отдыха детей и семей с детьми, (катки, горки, лыжные трассы и спуски), стихийно образовавшиеся местам зимнего отдыха (катки, ледянки и другое) включая территории образовательных организаций и прилегающие к ним территории,</w:t>
            </w:r>
          </w:p>
          <w:p w14:paraId="5D10A89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предупреждение возможного схода снега и наледи с крыш.</w:t>
            </w:r>
          </w:p>
        </w:tc>
        <w:tc>
          <w:tcPr>
            <w:tcW w:w="1985" w:type="dxa"/>
          </w:tcPr>
          <w:p w14:paraId="631F81B0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 февраля </w:t>
            </w:r>
            <w:r w:rsidRPr="00AA172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827" w:type="dxa"/>
          </w:tcPr>
          <w:p w14:paraId="4ABF33EC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  <w:p w14:paraId="2437CFA9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6419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 Главы поселений</w:t>
            </w:r>
          </w:p>
          <w:p w14:paraId="32AF045D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73AB3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ОП (дислокация р.п. Куйтун) МО МВД России «Тулунский» </w:t>
            </w:r>
          </w:p>
          <w:p w14:paraId="6AA3D9D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E8EDD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917B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 </w:t>
            </w:r>
          </w:p>
          <w:p w14:paraId="230E98D3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207D5E61" w14:textId="77777777" w:rsidTr="00A97492">
        <w:tc>
          <w:tcPr>
            <w:tcW w:w="567" w:type="dxa"/>
          </w:tcPr>
          <w:p w14:paraId="46719E37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14:paraId="0FCF8671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по местам концентрации несовершеннолетних в вечернее и ночное время в рамках межведомственной профилактической акции   «Комендантский час» </w:t>
            </w:r>
          </w:p>
        </w:tc>
        <w:tc>
          <w:tcPr>
            <w:tcW w:w="1985" w:type="dxa"/>
          </w:tcPr>
          <w:p w14:paraId="27655B18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76646A7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КДН и ЗП в муниципальном образовании Куйтунский район </w:t>
            </w:r>
          </w:p>
          <w:p w14:paraId="0555C475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E72FA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Общественная палата Куйтунского района </w:t>
            </w:r>
          </w:p>
          <w:p w14:paraId="306DBCAF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EC5392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ОКДН и ЗП в муниципальном образовании Куйтунский район </w:t>
            </w:r>
          </w:p>
          <w:p w14:paraId="114F0B9E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46" w:rsidRPr="00AA172A" w14:paraId="279B6810" w14:textId="77777777" w:rsidTr="00A97492">
        <w:tc>
          <w:tcPr>
            <w:tcW w:w="567" w:type="dxa"/>
          </w:tcPr>
          <w:p w14:paraId="049A68A3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14:paraId="32ACEDF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по выявлению торговых точек, реализующих несовершеннолетним алкогольную продукцию и табачные изделия </w:t>
            </w:r>
          </w:p>
        </w:tc>
        <w:tc>
          <w:tcPr>
            <w:tcW w:w="1985" w:type="dxa"/>
          </w:tcPr>
          <w:p w14:paraId="2F30D6EC" w14:textId="77777777" w:rsidR="00E00B46" w:rsidRPr="00AA172A" w:rsidRDefault="00E00B46" w:rsidP="00A97492">
            <w:pPr>
              <w:tabs>
                <w:tab w:val="left" w:pos="2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14:paraId="7FB1E13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2A">
              <w:rPr>
                <w:rFonts w:ascii="Times New Roman" w:hAnsi="Times New Roman"/>
                <w:sz w:val="24"/>
                <w:szCs w:val="24"/>
              </w:rPr>
              <w:t xml:space="preserve">ОП (дислокация р.п. Куйтун) МО МВД России «Тулунский» </w:t>
            </w:r>
          </w:p>
          <w:p w14:paraId="6618FD40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8622E" w14:textId="77777777" w:rsidR="00E00B46" w:rsidRPr="00AA172A" w:rsidRDefault="00E00B46" w:rsidP="00A97492">
            <w:pPr>
              <w:tabs>
                <w:tab w:val="left" w:pos="2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F3F021" w14:textId="77777777" w:rsidR="00E00B46" w:rsidRPr="00AC4C79" w:rsidRDefault="00E00B46" w:rsidP="00E00B46">
      <w:pPr>
        <w:tabs>
          <w:tab w:val="left" w:pos="2460"/>
        </w:tabs>
        <w:jc w:val="center"/>
        <w:rPr>
          <w:rFonts w:ascii="Times New Roman" w:hAnsi="Times New Roman"/>
        </w:rPr>
      </w:pPr>
    </w:p>
    <w:p w14:paraId="1C4FCBF3" w14:textId="77777777" w:rsidR="001B45A6" w:rsidRDefault="0092334A"/>
    <w:sectPr w:rsidR="001B45A6" w:rsidSect="000C4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84"/>
    <w:rsid w:val="001A0B81"/>
    <w:rsid w:val="00264984"/>
    <w:rsid w:val="002E1C97"/>
    <w:rsid w:val="0066339F"/>
    <w:rsid w:val="0092334A"/>
    <w:rsid w:val="009D4BFF"/>
    <w:rsid w:val="00E0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9DFD"/>
  <w15:chartTrackingRefBased/>
  <w15:docId w15:val="{CEDA27BD-5E0A-4B4B-8599-7035838D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B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2021-11-30T08:51:00Z</cp:lastPrinted>
  <dcterms:created xsi:type="dcterms:W3CDTF">2021-12-13T08:47:00Z</dcterms:created>
  <dcterms:modified xsi:type="dcterms:W3CDTF">2021-12-13T08:47:00Z</dcterms:modified>
</cp:coreProperties>
</file>