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01DF" w14:textId="77777777"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A6A67D" wp14:editId="514DE127">
            <wp:extent cx="752475" cy="9429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7724" w14:textId="77777777" w:rsidR="00194BB4" w:rsidRPr="00194BB4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48394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ФЕДЕРАЦИЯ</w:t>
      </w:r>
    </w:p>
    <w:p w14:paraId="1DA8CD5D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ИРКУТСКАЯ ОБЛАСТЬ</w:t>
      </w:r>
    </w:p>
    <w:p w14:paraId="6FDB215A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МУНИЦИПАЛЬНОГО ОБРАЗОВАНИЯ</w:t>
      </w:r>
    </w:p>
    <w:p w14:paraId="449B7F38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КУЙТУНСКИЙ РАЙОН</w:t>
      </w:r>
    </w:p>
    <w:p w14:paraId="1C6C5532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30D2E71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ПОСТАНОВЛЕНИЕ </w:t>
      </w:r>
    </w:p>
    <w:p w14:paraId="2BBB5F46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E42B914" w14:textId="1D34F855" w:rsidR="00194BB4" w:rsidRPr="0072219E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41B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941B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EF28AB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7E3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              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р.п. Куйтун                                             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941B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85</w:t>
      </w:r>
      <w:r w:rsidR="00C96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</w:p>
    <w:p w14:paraId="70C30B08" w14:textId="77777777" w:rsidR="00194BB4" w:rsidRPr="0072219E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8B18C9" w14:textId="77777777" w:rsidR="00194BB4" w:rsidRPr="0072219E" w:rsidRDefault="00194BB4" w:rsidP="00635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r w:rsidR="006350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внесении изменений в </w:t>
      </w:r>
      <w:r w:rsidR="003B401D" w:rsidRPr="00635074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Куйтунский район от 10</w:t>
      </w:r>
      <w:r w:rsidR="003B401D">
        <w:rPr>
          <w:rFonts w:ascii="Times New Roman" w:hAnsi="Times New Roman"/>
          <w:sz w:val="24"/>
          <w:szCs w:val="24"/>
        </w:rPr>
        <w:t>.12.</w:t>
      </w:r>
      <w:r w:rsidR="003B401D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3B401D">
        <w:rPr>
          <w:rFonts w:ascii="Times New Roman" w:hAnsi="Times New Roman"/>
          <w:sz w:val="24"/>
          <w:szCs w:val="24"/>
        </w:rPr>
        <w:t>974</w:t>
      </w:r>
      <w:r w:rsidR="003B401D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3B401D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</w:p>
    <w:p w14:paraId="444299A1" w14:textId="77777777" w:rsidR="00194BB4" w:rsidRPr="0072219E" w:rsidRDefault="00194BB4" w:rsidP="00194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0CA1AF" w14:textId="77777777" w:rsidR="00194BB4" w:rsidRPr="0072219E" w:rsidRDefault="00194BB4" w:rsidP="0063507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21.12.1994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статьей 15 Федерального </w:t>
      </w:r>
      <w:r w:rsidR="00B618E9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акона от 06.10.2003 года № 131-ФЗ «Об общих принципах организации местного самоуправления в Российской Федерации», 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12.02.1998 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28-ФЗ «О гражданской обороне»,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порядком разработки, реализации и оценке эффективности реализации муниципальных программ муниципального образования Куйтунский район, утвержденного постановлением администрации муниципального образования Куйтунский район 18.04.2014 года №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265-п, статьями 37, 46 Устава муниципального образования Куйтунский район, администрация муниципального образования Куйтунский район  </w:t>
      </w:r>
    </w:p>
    <w:p w14:paraId="61A39B80" w14:textId="77777777" w:rsidR="00194BB4" w:rsidRPr="0072219E" w:rsidRDefault="00194BB4" w:rsidP="00194BB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91710A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 О С Т А Н О В Л Я Е Т:</w:t>
      </w:r>
    </w:p>
    <w:p w14:paraId="52AA69EB" w14:textId="77777777" w:rsidR="00194BB4" w:rsidRPr="0072219E" w:rsidRDefault="00194BB4" w:rsidP="00194B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AE3BAD" w14:textId="1A563E8A" w:rsidR="00635074" w:rsidRPr="00635074" w:rsidRDefault="00635074" w:rsidP="003B401D">
      <w:pPr>
        <w:pStyle w:val="Ac"/>
        <w:numPr>
          <w:ilvl w:val="0"/>
          <w:numId w:val="29"/>
        </w:numPr>
        <w:tabs>
          <w:tab w:val="left" w:pos="567"/>
          <w:tab w:val="left" w:pos="85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Внести в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01D" w:rsidRPr="00635074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Куйтунский район от 10</w:t>
      </w:r>
      <w:r w:rsidR="003B401D">
        <w:rPr>
          <w:rFonts w:ascii="Times New Roman" w:hAnsi="Times New Roman"/>
          <w:sz w:val="24"/>
          <w:szCs w:val="24"/>
        </w:rPr>
        <w:t>.12.</w:t>
      </w:r>
      <w:r w:rsidR="003B401D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3B401D">
        <w:rPr>
          <w:rFonts w:ascii="Times New Roman" w:hAnsi="Times New Roman"/>
          <w:sz w:val="24"/>
          <w:szCs w:val="24"/>
        </w:rPr>
        <w:t>974</w:t>
      </w:r>
      <w:r w:rsidR="003B401D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3B401D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</w:t>
      </w:r>
      <w:r w:rsidR="008B3D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 w:rsidR="001E6D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>следующие изменения:</w:t>
      </w:r>
    </w:p>
    <w:p w14:paraId="41363954" w14:textId="5D477C75" w:rsidR="003B401D" w:rsidRPr="005274BC" w:rsidRDefault="003B401D" w:rsidP="003B401D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8F43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</w:t>
      </w:r>
      <w:r w:rsidR="008E265C">
        <w:rPr>
          <w:rFonts w:ascii="Times New Roman" w:hAnsi="Times New Roman"/>
          <w:sz w:val="24"/>
          <w:szCs w:val="24"/>
        </w:rPr>
        <w:t>постановлению администрации муниципального образования Куйтунский район</w:t>
      </w:r>
      <w:r w:rsidRPr="00635074">
        <w:rPr>
          <w:rFonts w:ascii="Times New Roman" w:hAnsi="Times New Roman"/>
          <w:sz w:val="24"/>
          <w:szCs w:val="24"/>
        </w:rPr>
        <w:t xml:space="preserve"> </w:t>
      </w:r>
      <w:r w:rsidR="00EC117E" w:rsidRPr="00635074">
        <w:rPr>
          <w:rFonts w:ascii="Times New Roman" w:hAnsi="Times New Roman"/>
          <w:sz w:val="24"/>
          <w:szCs w:val="24"/>
        </w:rPr>
        <w:t>от 10</w:t>
      </w:r>
      <w:r w:rsidR="00EC117E">
        <w:rPr>
          <w:rFonts w:ascii="Times New Roman" w:hAnsi="Times New Roman"/>
          <w:sz w:val="24"/>
          <w:szCs w:val="24"/>
        </w:rPr>
        <w:t>.12.</w:t>
      </w:r>
      <w:r w:rsidR="00EC117E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EC117E">
        <w:rPr>
          <w:rFonts w:ascii="Times New Roman" w:hAnsi="Times New Roman"/>
          <w:sz w:val="24"/>
          <w:szCs w:val="24"/>
        </w:rPr>
        <w:t>974</w:t>
      </w:r>
      <w:r w:rsidR="00EC117E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EC117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</w:t>
      </w:r>
      <w:r w:rsidR="00EC1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район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EC117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 w:rsidR="00EC117E" w:rsidRPr="00635074">
        <w:rPr>
          <w:rFonts w:ascii="Times New Roman" w:hAnsi="Times New Roman"/>
          <w:sz w:val="24"/>
          <w:szCs w:val="24"/>
        </w:rPr>
        <w:t xml:space="preserve"> </w:t>
      </w:r>
      <w:r w:rsidR="005274BC">
        <w:rPr>
          <w:rFonts w:ascii="Times New Roman" w:hAnsi="Times New Roman"/>
          <w:sz w:val="24"/>
          <w:szCs w:val="24"/>
        </w:rPr>
        <w:t>- «</w:t>
      </w:r>
      <w:r w:rsidR="0002333D">
        <w:rPr>
          <w:rFonts w:ascii="Times New Roman" w:hAnsi="Times New Roman"/>
          <w:sz w:val="24"/>
          <w:szCs w:val="24"/>
        </w:rPr>
        <w:t>М</w:t>
      </w:r>
      <w:r w:rsidR="005274BC"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</w:t>
      </w:r>
      <w:r w:rsidR="0002333D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5274BC"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 w:rsidR="0002333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274BC"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Куйтунский район «Защита населения и</w:t>
      </w:r>
      <w:r w:rsid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74BC"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территорий муниципального образования Куйтунский район от чрезвычайных ситуаций природного и техногенного характера на 2021 – 2025 годы»</w:t>
      </w:r>
      <w:r w:rsid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635074">
        <w:rPr>
          <w:rFonts w:ascii="Times New Roman" w:hAnsi="Times New Roman"/>
          <w:sz w:val="24"/>
          <w:szCs w:val="24"/>
        </w:rPr>
        <w:t xml:space="preserve">изложить в новой редакции (Приложение </w:t>
      </w:r>
      <w:r w:rsidR="00726836">
        <w:rPr>
          <w:rFonts w:ascii="Times New Roman" w:hAnsi="Times New Roman"/>
          <w:sz w:val="24"/>
          <w:szCs w:val="24"/>
        </w:rPr>
        <w:t>1</w:t>
      </w:r>
      <w:r w:rsidRPr="0063507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FFB8C5D" w14:textId="4C7CE278" w:rsidR="007E3978" w:rsidRPr="007E3978" w:rsidRDefault="005274BC" w:rsidP="005274BC">
      <w:pPr>
        <w:pStyle w:val="Ac"/>
        <w:numPr>
          <w:ilvl w:val="1"/>
          <w:numId w:val="29"/>
        </w:numPr>
        <w:tabs>
          <w:tab w:val="left" w:pos="0"/>
          <w:tab w:val="left" w:pos="567"/>
          <w:tab w:val="left" w:pos="993"/>
          <w:tab w:val="left" w:pos="113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4B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  <w:r w:rsidR="00EC117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муниципальной программе «Защита населения и территорий муниципального образования Куйтунский район от чрезвычайных ситуаций природного и техногенного характера на 2021 – 2025 годы»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C117E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Объемы и источники финансирования</w:t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муниципальной программы «Защита населения и территорий муниципального образования </w:t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Куйтунский район от чрезвычайных ситуаций природного и техногенного характера на 2021 – 2025 годы»» изложить в новой редакции (Приложение </w:t>
      </w:r>
      <w:r w:rsidR="00EC117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7E3978"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45F7A9D2" w14:textId="7F28333E" w:rsidR="007E3978" w:rsidRPr="00635074" w:rsidRDefault="00AE4123" w:rsidP="00EC117E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муниципальной программе «Защита населения и территорий муниципального образования Куйтунский район от чрезвычайных ситуаций природного и техногенного характера на 2021 – 2025 годы»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мероприятий</w:t>
      </w: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муниципальной программы «Защита населения и территорий муниципального образования Куйтунский район от чрезвычайных ситуаций природного и техногенного характера на 2021 – 2025 годы»» изложить в новой редакции (Приложение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7E397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58421E9C" w14:textId="1C108702" w:rsidR="001F59BF" w:rsidRDefault="00BB0110" w:rsidP="00635074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Начальнику о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рганизационно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702A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управления по правовым вопросам, работе с архивом и кадрами 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муниципального образования Куйтунский район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Чуйкиной И.В.</w:t>
      </w:r>
      <w:r w:rsidR="001F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366FD337" w14:textId="77777777" w:rsidR="001755F8" w:rsidRPr="001755F8" w:rsidRDefault="001755F8" w:rsidP="001755F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опубликовать настоящее постановление в газете «Вестник Куйтунского района» и разместить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куйтунскийрайон.рф;</w:t>
      </w:r>
    </w:p>
    <w:p w14:paraId="0C563024" w14:textId="7B06C75C" w:rsidR="001755F8" w:rsidRDefault="001755F8" w:rsidP="001755F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внести информационную справку на сайте о внесении изменений.</w:t>
      </w:r>
    </w:p>
    <w:p w14:paraId="215C422C" w14:textId="5CA6B452" w:rsidR="001755F8" w:rsidRPr="001755F8" w:rsidRDefault="001755F8" w:rsidP="00635074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архивного отдела </w:t>
      </w:r>
      <w:r w:rsidRPr="006C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по правовым вопросам, работе с архивом и кадрами </w:t>
      </w:r>
      <w:r w:rsidRPr="006C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Куйтунский район Хужеевой Е.В. внести информационную справку</w:t>
      </w:r>
      <w:r w:rsidRPr="001755F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 оригинал постановления администрации муниципального образования Куйтунск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ий район от 10.12.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2020 года №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974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-п </w:t>
      </w:r>
      <w:r w:rsidRPr="006C3A3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Pr="006C3A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о внесении изменений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.</w:t>
      </w:r>
      <w:r w:rsidRPr="006C3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1D3DC35" w14:textId="77777777" w:rsidR="00194BB4" w:rsidRDefault="00194BB4" w:rsidP="0073299E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постановление вступает в силу </w:t>
      </w:r>
      <w:r w:rsidR="003122A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его официального опубликования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B393A7" w14:textId="77777777" w:rsidR="001F59BF" w:rsidRPr="001F59BF" w:rsidRDefault="001F59BF" w:rsidP="001F59BF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1F344290" w14:textId="77777777" w:rsidR="00194BB4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12DD7E" w14:textId="77777777" w:rsidR="00C34943" w:rsidRPr="0072219E" w:rsidRDefault="00C34943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635D07" w14:textId="75C82E1D" w:rsidR="00CB5340" w:rsidRDefault="008A75F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Временно и</w:t>
      </w:r>
      <w:r w:rsidR="00CB5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сполняющий обязанности м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</w:t>
      </w:r>
      <w:r w:rsidR="00CB5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14:paraId="64825F29" w14:textId="7D5D844F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</w:p>
    <w:p w14:paraId="788983C1" w14:textId="4D82C28C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Куйтунский район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А.</w:t>
      </w:r>
      <w:r w:rsidR="00CB5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B5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Непомнящий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90777A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44609C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3AF99E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86FE0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CC7EB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3BD83A" w14:textId="50559532" w:rsidR="001F59BF" w:rsidRDefault="00612CB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t xml:space="preserve"> </w:t>
      </w:r>
    </w:p>
    <w:p w14:paraId="6BE2F51F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E28E1C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72BF16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196CA9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6A55AD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65B63A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0C8384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1E64DA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0FC973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B01AD8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F0290AF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75569A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88214B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7221CC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876A27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7E22FC" w14:textId="1427A295" w:rsidR="00317B19" w:rsidRPr="0072219E" w:rsidRDefault="00317B19" w:rsidP="00A03A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10F9C9" w14:textId="77777777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194BB4" w:rsidRPr="0072219E" w:rsidSect="00194B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53F67D2" w14:textId="595D8752" w:rsidR="005274BC" w:rsidRPr="008A75F4" w:rsidRDefault="005274BC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fa-IR" w:bidi="fa-I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fa-IR" w:bidi="fa-IR"/>
        </w:rPr>
        <w:t xml:space="preserve">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Приложение 1</w:t>
      </w:r>
    </w:p>
    <w:p w14:paraId="0F54C881" w14:textId="479922BA" w:rsidR="008A75F4" w:rsidRPr="008A75F4" w:rsidRDefault="008A75F4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 постановлению администрации </w:t>
      </w:r>
    </w:p>
    <w:p w14:paraId="0FC40FAD" w14:textId="58D61AE7" w:rsidR="008A75F4" w:rsidRPr="008A75F4" w:rsidRDefault="008A75F4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муниципального образования </w:t>
      </w:r>
    </w:p>
    <w:p w14:paraId="0892FE69" w14:textId="28D2E7E3" w:rsidR="008A75F4" w:rsidRPr="008A75F4" w:rsidRDefault="008A75F4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Куйтунский район </w:t>
      </w:r>
    </w:p>
    <w:p w14:paraId="1B9E0599" w14:textId="3E2BFFC6" w:rsidR="008A75F4" w:rsidRPr="008A75F4" w:rsidRDefault="008A75F4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от «</w:t>
      </w:r>
      <w:r w:rsidR="00941BB2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02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» </w:t>
      </w:r>
      <w:r w:rsidR="00941BB2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февраля 2023г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№ </w:t>
      </w:r>
      <w:r w:rsidR="00941BB2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85-п</w:t>
      </w:r>
    </w:p>
    <w:p w14:paraId="278635E9" w14:textId="77777777" w:rsidR="0002333D" w:rsidRPr="008A75F4" w:rsidRDefault="0002333D" w:rsidP="0002333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МУНИЦИПАЛЬНАЯ ПРОГРАММА</w:t>
      </w:r>
    </w:p>
    <w:p w14:paraId="62CEF5F9" w14:textId="77777777" w:rsidR="0002333D" w:rsidRPr="008A75F4" w:rsidRDefault="0002333D" w:rsidP="0002333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Куйтунский район </w:t>
      </w:r>
    </w:p>
    <w:p w14:paraId="38BF40E0" w14:textId="77777777" w:rsidR="0002333D" w:rsidRPr="008A75F4" w:rsidRDefault="0002333D" w:rsidP="0002333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75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Куйтунский район </w:t>
      </w: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 </w:t>
      </w:r>
    </w:p>
    <w:p w14:paraId="1C28AF0A" w14:textId="77777777" w:rsidR="0002333D" w:rsidRPr="008A75F4" w:rsidRDefault="0002333D" w:rsidP="0002333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чрезвычайных ситуаций природного и техногенного характера </w:t>
      </w:r>
      <w:r w:rsidRPr="008A7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</w:p>
    <w:p w14:paraId="3C7E92A5" w14:textId="77777777" w:rsidR="005274BC" w:rsidRDefault="005274BC" w:rsidP="005274BC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31EFEDD4" w14:textId="6059C8B8" w:rsidR="008F43DD" w:rsidRPr="0072219E" w:rsidRDefault="008F43DD" w:rsidP="008F43DD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 xml:space="preserve">Паспорт муниципальной программы муниципального образования Куйтунский район </w:t>
      </w: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Защита населения и</w:t>
      </w:r>
    </w:p>
    <w:p w14:paraId="5C83A38C" w14:textId="77777777" w:rsidR="008F43DD" w:rsidRPr="0072219E" w:rsidRDefault="008F43DD" w:rsidP="008F43DD">
      <w:pPr>
        <w:pStyle w:val="a3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территорий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чрезвычайных ситуаций природного </w:t>
      </w:r>
    </w:p>
    <w:p w14:paraId="41262147" w14:textId="77777777" w:rsidR="008F43DD" w:rsidRPr="0072219E" w:rsidRDefault="008F43DD" w:rsidP="008F43DD">
      <w:pPr>
        <w:pStyle w:val="a3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техногенного характера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</w:p>
    <w:p w14:paraId="6ED77E73" w14:textId="77777777" w:rsidR="008F43DD" w:rsidRPr="0072219E" w:rsidRDefault="008F43DD" w:rsidP="008F43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tbl>
      <w:tblPr>
        <w:tblW w:w="1459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2403"/>
        <w:gridCol w:w="11619"/>
      </w:tblGrid>
      <w:tr w:rsidR="008F43DD" w:rsidRPr="0072219E" w14:paraId="24AF196A" w14:textId="77777777" w:rsidTr="008E265C">
        <w:trPr>
          <w:trHeight w:val="11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03ED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№</w:t>
            </w:r>
          </w:p>
          <w:p w14:paraId="13728892" w14:textId="77777777" w:rsidR="008F43DD" w:rsidRPr="0072219E" w:rsidRDefault="008F43DD" w:rsidP="008E265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0AFA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Наименование характеристик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ECAA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Содержание характеристик муниципальной программы</w:t>
            </w:r>
          </w:p>
        </w:tc>
      </w:tr>
      <w:tr w:rsidR="008F43DD" w:rsidRPr="0072219E" w14:paraId="7E74CF05" w14:textId="77777777" w:rsidTr="008E265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C14F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F0AD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1C28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</w:tr>
      <w:tr w:rsidR="008F43DD" w:rsidRPr="0072219E" w14:paraId="20AD0FB8" w14:textId="77777777" w:rsidTr="008E265C">
        <w:trPr>
          <w:trHeight w:val="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DE43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9C75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ind w:left="12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Правовое основание разработки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38D4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Федеральный закон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21.12.1994 года № 68-ФЗ «О защите населения и территорий от чрезвычайных ситуаций природного и техногенного характера»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0334EE77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Федерации».</w:t>
            </w:r>
          </w:p>
        </w:tc>
      </w:tr>
      <w:tr w:rsidR="008F43DD" w:rsidRPr="0072219E" w14:paraId="11FF8123" w14:textId="77777777" w:rsidTr="008E265C">
        <w:trPr>
          <w:trHeight w:val="9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BA13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262D" w14:textId="77777777" w:rsidR="008F43DD" w:rsidRPr="0072219E" w:rsidRDefault="008F43DD" w:rsidP="008E265C">
            <w:pPr>
              <w:widowControl w:val="0"/>
              <w:suppressAutoHyphens/>
              <w:snapToGrid w:val="0"/>
              <w:spacing w:after="0" w:line="240" w:lineRule="auto"/>
              <w:ind w:left="12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Ответственный исполнитель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3375" w14:textId="77777777" w:rsidR="008F43DD" w:rsidRPr="0072219E" w:rsidRDefault="008F43DD" w:rsidP="008E265C">
            <w:pPr>
              <w:widowControl w:val="0"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Отдел по гражданской обороне и чрезвычайным ситуациям администрации муниципальное образование Куйтунский район.</w:t>
            </w:r>
          </w:p>
          <w:p w14:paraId="303B08AA" w14:textId="77777777" w:rsidR="008F43DD" w:rsidRPr="0072219E" w:rsidRDefault="008F43DD" w:rsidP="008E265C">
            <w:pPr>
              <w:widowControl w:val="0"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</w:p>
          <w:p w14:paraId="63C830A8" w14:textId="77777777" w:rsidR="008F43DD" w:rsidRPr="0072219E" w:rsidRDefault="008F43DD" w:rsidP="008E265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8F43DD" w:rsidRPr="0072219E" w14:paraId="40E534B2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E8F8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2FFD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Соисполнители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B1BB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2"/>
              </w:numPr>
              <w:suppressLineNumbers/>
              <w:suppressAutoHyphens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Управление образования администрации муниципального образования Куйтунский район.</w:t>
            </w:r>
          </w:p>
          <w:p w14:paraId="5A2B554F" w14:textId="77777777" w:rsidR="008F43DD" w:rsidRPr="0072219E" w:rsidRDefault="008F43DD" w:rsidP="008E265C">
            <w:pPr>
              <w:widowControl w:val="0"/>
              <w:suppressLineNumbers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 Отдел культуры администрации муниципального образования Куйтунский район.</w:t>
            </w:r>
          </w:p>
          <w:p w14:paraId="4B7493A3" w14:textId="77777777" w:rsidR="008F43DD" w:rsidRPr="0072219E" w:rsidRDefault="008F43DD" w:rsidP="008E265C">
            <w:pPr>
              <w:spacing w:after="0" w:line="240" w:lineRule="auto"/>
              <w:ind w:left="401" w:right="141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культуры «Социально-культурное объединение».</w:t>
            </w:r>
          </w:p>
          <w:p w14:paraId="5250A92F" w14:textId="77777777" w:rsidR="008F43DD" w:rsidRPr="0072219E" w:rsidRDefault="008F43DD" w:rsidP="008E265C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Общеобразовательные учреждения муниципального образования Куйтунский район.</w:t>
            </w:r>
          </w:p>
          <w:p w14:paraId="7B774929" w14:textId="77777777" w:rsidR="008F43DD" w:rsidRPr="0072219E" w:rsidRDefault="008F43DD" w:rsidP="008E265C">
            <w:pPr>
              <w:spacing w:after="0" w:line="240" w:lineRule="auto"/>
              <w:ind w:left="118" w:right="14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Городское и сельские поселения муниципального образования Куйтунский район.</w:t>
            </w:r>
          </w:p>
          <w:p w14:paraId="2A3EA8F9" w14:textId="77777777" w:rsidR="008F43DD" w:rsidRPr="0072219E" w:rsidRDefault="008F43DD" w:rsidP="008E265C">
            <w:pPr>
              <w:spacing w:after="0" w:line="240" w:lineRule="auto"/>
              <w:ind w:right="-1" w:firstLine="1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 ГПС Тулунского инспекторского участка ГИМС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F43DD" w:rsidRPr="0072219E" w14:paraId="3649DE8E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5B25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630C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Цель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9D93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Совершенствование, развитие и обеспечение выполнения мероприятий по защите населения и территорий муниципального образования Куйтунский район от чрезвычайных ситуаций природного и техногенного характера (далее – ЧС)</w:t>
            </w:r>
          </w:p>
        </w:tc>
      </w:tr>
      <w:tr w:rsidR="008F43DD" w:rsidRPr="0072219E" w14:paraId="091D5CF5" w14:textId="77777777" w:rsidTr="008E265C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B25F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B69C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Задачи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5F2F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tabs>
                <w:tab w:val="left" w:pos="401"/>
                <w:tab w:val="left" w:pos="543"/>
              </w:tabs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законодательства.</w:t>
            </w:r>
          </w:p>
          <w:p w14:paraId="5CA83FC0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tabs>
                <w:tab w:val="left" w:pos="401"/>
              </w:tabs>
              <w:suppressAutoHyphens/>
              <w:snapToGrid w:val="0"/>
              <w:spacing w:after="0" w:line="240" w:lineRule="auto"/>
              <w:ind w:left="259" w:right="88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Обеспечение выполнения задач защиты населения и территорий от ЧС.</w:t>
            </w:r>
          </w:p>
          <w:p w14:paraId="3DA29300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lastRenderedPageBreak/>
              <w:t>Предупреждение возникновения ЧС.</w:t>
            </w:r>
          </w:p>
          <w:p w14:paraId="20EE3035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Ликвидация ЧС.</w:t>
            </w:r>
          </w:p>
          <w:p w14:paraId="6CBC267C" w14:textId="77777777" w:rsidR="008F43DD" w:rsidRPr="0072219E" w:rsidRDefault="008F43DD" w:rsidP="008E265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Пропаганда знаний в области защиты населения и территорий от ЧС.</w:t>
            </w:r>
          </w:p>
        </w:tc>
      </w:tr>
      <w:tr w:rsidR="008F43DD" w:rsidRPr="0072219E" w14:paraId="42C6BB28" w14:textId="77777777" w:rsidTr="008E265C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EADC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lastRenderedPageBreak/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DB2E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Cs w:val="24"/>
                <w:lang w:eastAsia="fa-IR" w:bidi="fa-IR"/>
              </w:rPr>
              <w:t>Подпрограммы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4B6" w14:textId="77777777" w:rsidR="008F43DD" w:rsidRPr="0072219E" w:rsidRDefault="008F43DD" w:rsidP="008E265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F43DD" w:rsidRPr="0072219E" w14:paraId="03187595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BA7B" w14:textId="77777777" w:rsidR="008F43DD" w:rsidRPr="0072219E" w:rsidRDefault="008F43DD" w:rsidP="008E265C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EF6D" w14:textId="77777777" w:rsidR="008F43DD" w:rsidRPr="0072219E" w:rsidRDefault="008F43DD" w:rsidP="008E265C">
            <w:pPr>
              <w:pStyle w:val="TableContents"/>
              <w:suppressLineNumbers w:val="0"/>
              <w:snapToGrid w:val="0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Сроки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1445" w14:textId="77777777" w:rsidR="008F43DD" w:rsidRPr="0072219E" w:rsidRDefault="008F43DD" w:rsidP="008E265C">
            <w:pPr>
              <w:pStyle w:val="TableContents"/>
              <w:suppressLineNumbers w:val="0"/>
              <w:snapToGrid w:val="0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2021-2025 годы</w:t>
            </w:r>
          </w:p>
        </w:tc>
      </w:tr>
      <w:tr w:rsidR="008F43DD" w:rsidRPr="0072219E" w14:paraId="569AEE5B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98CA" w14:textId="77777777" w:rsidR="008F43DD" w:rsidRPr="0072219E" w:rsidRDefault="008F43DD" w:rsidP="008E265C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580C" w14:textId="77777777" w:rsidR="008F43DD" w:rsidRPr="0072219E" w:rsidRDefault="008F43DD" w:rsidP="008E265C">
            <w:pPr>
              <w:pStyle w:val="TableContents"/>
              <w:snapToGrid w:val="0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Объем и источники</w:t>
            </w:r>
          </w:p>
          <w:p w14:paraId="59E3ACF5" w14:textId="77777777" w:rsidR="008F43DD" w:rsidRPr="0072219E" w:rsidRDefault="008F43DD" w:rsidP="008E265C">
            <w:pPr>
              <w:pStyle w:val="TableContents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финансирования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22BA" w14:textId="2BC16B69" w:rsidR="008F43DD" w:rsidRPr="0072219E" w:rsidRDefault="008F43DD" w:rsidP="008E265C">
            <w:pPr>
              <w:pStyle w:val="TableContents"/>
              <w:snapToGrid w:val="0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 xml:space="preserve">Общий объем финансирования муниципальной программы составляет -  </w:t>
            </w:r>
            <w:r>
              <w:rPr>
                <w:color w:val="000000" w:themeColor="text1"/>
              </w:rPr>
              <w:t>2 312 000</w:t>
            </w:r>
            <w:r w:rsidRPr="0072219E">
              <w:rPr>
                <w:color w:val="000000" w:themeColor="text1"/>
              </w:rPr>
              <w:t xml:space="preserve"> рублей, в том числе:</w:t>
            </w:r>
          </w:p>
          <w:p w14:paraId="5893E660" w14:textId="77777777" w:rsidR="008F43DD" w:rsidRPr="0072219E" w:rsidRDefault="008F43DD" w:rsidP="008E265C">
            <w:pPr>
              <w:pStyle w:val="Standard"/>
              <w:numPr>
                <w:ilvl w:val="0"/>
                <w:numId w:val="19"/>
              </w:numPr>
              <w:tabs>
                <w:tab w:val="clear" w:pos="720"/>
                <w:tab w:val="num" w:pos="401"/>
                <w:tab w:val="left" w:pos="1110"/>
              </w:tabs>
              <w:ind w:hanging="602"/>
              <w:rPr>
                <w:rFonts w:eastAsia="Arial"/>
                <w:color w:val="000000" w:themeColor="text1"/>
                <w:u w:val="single"/>
                <w:shd w:val="clear" w:color="auto" w:fill="FFFF00"/>
              </w:rPr>
            </w:pPr>
            <w:r w:rsidRPr="0072219E">
              <w:rPr>
                <w:color w:val="000000" w:themeColor="text1"/>
                <w:u w:val="single"/>
              </w:rPr>
              <w:t>по годам:</w:t>
            </w:r>
          </w:p>
          <w:p w14:paraId="3CF9E28B" w14:textId="2190FD6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- 2021 год </w:t>
            </w:r>
            <w:r>
              <w:rPr>
                <w:color w:val="000000" w:themeColor="text1"/>
              </w:rPr>
              <w:t>–</w:t>
            </w:r>
            <w:r w:rsidRPr="007221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</w:t>
            </w:r>
            <w:r w:rsidRPr="0072219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 000 </w:t>
            </w:r>
            <w:r w:rsidRPr="0072219E">
              <w:rPr>
                <w:color w:val="000000" w:themeColor="text1"/>
              </w:rPr>
              <w:t>рублей;</w:t>
            </w:r>
          </w:p>
          <w:p w14:paraId="5974B707" w14:textId="7777777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- 2022 год </w:t>
            </w:r>
            <w:r>
              <w:rPr>
                <w:color w:val="000000" w:themeColor="text1"/>
              </w:rPr>
              <w:t>–</w:t>
            </w:r>
            <w:r w:rsidRPr="007221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398 </w:t>
            </w:r>
            <w:r w:rsidRPr="0072219E">
              <w:rPr>
                <w:color w:val="000000" w:themeColor="text1"/>
              </w:rPr>
              <w:t>000 рублей;</w:t>
            </w:r>
          </w:p>
          <w:p w14:paraId="6D9E5AC9" w14:textId="0A21B37E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- 2023 год </w:t>
            </w:r>
            <w:r>
              <w:rPr>
                <w:color w:val="000000" w:themeColor="text1"/>
              </w:rPr>
              <w:t>–</w:t>
            </w:r>
            <w:r w:rsidRPr="007221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921 </w:t>
            </w:r>
            <w:r w:rsidRPr="0072219E">
              <w:rPr>
                <w:color w:val="000000" w:themeColor="text1"/>
              </w:rPr>
              <w:t>000 рублей;</w:t>
            </w:r>
          </w:p>
          <w:p w14:paraId="6F0DC9A7" w14:textId="43F51826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  <w:spacing w:val="-4"/>
              </w:rPr>
              <w:t xml:space="preserve">      - 2024 год </w:t>
            </w:r>
            <w:r>
              <w:rPr>
                <w:color w:val="000000" w:themeColor="text1"/>
                <w:spacing w:val="-4"/>
              </w:rPr>
              <w:t>–</w:t>
            </w:r>
            <w:r w:rsidRPr="0072219E"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  <w:spacing w:val="-4"/>
              </w:rPr>
              <w:t xml:space="preserve">150 </w:t>
            </w:r>
            <w:r w:rsidRPr="0072219E">
              <w:rPr>
                <w:color w:val="000000" w:themeColor="text1"/>
              </w:rPr>
              <w:t>000 рублей;</w:t>
            </w:r>
          </w:p>
          <w:p w14:paraId="7EFDF696" w14:textId="2C49DE7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  <w:shd w:val="clear" w:color="auto" w:fill="FFFFFF"/>
              </w:rPr>
              <w:t xml:space="preserve">     - 2025 год </w:t>
            </w:r>
            <w:r>
              <w:rPr>
                <w:color w:val="000000" w:themeColor="text1"/>
                <w:shd w:val="clear" w:color="auto" w:fill="FFFFFF"/>
              </w:rPr>
              <w:t xml:space="preserve">– 643 </w:t>
            </w:r>
            <w:r w:rsidRPr="0072219E">
              <w:rPr>
                <w:color w:val="000000" w:themeColor="text1"/>
              </w:rPr>
              <w:t>000 рублей.</w:t>
            </w:r>
          </w:p>
          <w:p w14:paraId="6FE9E07C" w14:textId="7777777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u w:val="single"/>
              </w:rPr>
            </w:pPr>
            <w:r w:rsidRPr="0072219E">
              <w:rPr>
                <w:color w:val="000000" w:themeColor="text1"/>
              </w:rPr>
              <w:t>2) </w:t>
            </w:r>
            <w:r w:rsidRPr="0072219E">
              <w:rPr>
                <w:color w:val="000000" w:themeColor="text1"/>
                <w:u w:val="single"/>
              </w:rPr>
              <w:t>по источникам финансирования:</w:t>
            </w:r>
          </w:p>
          <w:p w14:paraId="7A55E8F5" w14:textId="3B6243B7" w:rsidR="008F43DD" w:rsidRPr="0072219E" w:rsidRDefault="008F43DD" w:rsidP="008E265C">
            <w:pPr>
              <w:pStyle w:val="TableContents"/>
              <w:ind w:right="88" w:firstLine="119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муниципальный бюджет – </w:t>
            </w:r>
            <w:r>
              <w:rPr>
                <w:color w:val="000000" w:themeColor="text1"/>
              </w:rPr>
              <w:t>2 312 000</w:t>
            </w:r>
            <w:r w:rsidRPr="0072219E">
              <w:rPr>
                <w:color w:val="000000" w:themeColor="text1"/>
              </w:rPr>
              <w:t xml:space="preserve"> рублей;</w:t>
            </w:r>
          </w:p>
          <w:p w14:paraId="4CD6FF35" w14:textId="7777777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региональный бюджет – 0 рублей;</w:t>
            </w:r>
          </w:p>
          <w:p w14:paraId="6F096600" w14:textId="77777777" w:rsidR="008F43DD" w:rsidRPr="0072219E" w:rsidRDefault="008F43DD" w:rsidP="008E265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внебюджетный источник – 0 рублей.</w:t>
            </w:r>
          </w:p>
        </w:tc>
      </w:tr>
      <w:tr w:rsidR="008F43DD" w:rsidRPr="0072219E" w14:paraId="07CAD6CA" w14:textId="77777777" w:rsidTr="008E265C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09AE" w14:textId="77777777" w:rsidR="008F43DD" w:rsidRPr="0072219E" w:rsidRDefault="008F43DD" w:rsidP="008E265C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0BE9" w14:textId="77777777" w:rsidR="008F43DD" w:rsidRPr="0072219E" w:rsidRDefault="008F43DD" w:rsidP="008E265C">
            <w:pPr>
              <w:pStyle w:val="TableContents"/>
              <w:snapToGrid w:val="0"/>
              <w:ind w:left="126"/>
              <w:jc w:val="center"/>
              <w:rPr>
                <w:rFonts w:eastAsia="Calibri"/>
                <w:color w:val="000000" w:themeColor="text1"/>
              </w:rPr>
            </w:pPr>
            <w:r w:rsidRPr="0072219E">
              <w:rPr>
                <w:color w:val="000000" w:themeColor="text1"/>
              </w:rPr>
              <w:t>Ожидаемые результаты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039" w14:textId="77777777" w:rsidR="008F43DD" w:rsidRPr="0072219E" w:rsidRDefault="008F43DD" w:rsidP="008E265C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Сохранение соответствия нормативно-правовой базы муниципального образования Куйтунский район, в области защиты населения и территорий от ЧС, в соответствии с действующим законодательством, на уровне показателей 2019 года (%) – 100%.</w:t>
            </w:r>
          </w:p>
          <w:p w14:paraId="7DB4E7BB" w14:textId="77777777" w:rsidR="008F43DD" w:rsidRPr="0072219E" w:rsidRDefault="008F43DD" w:rsidP="008E265C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Сохранение доли выполненных мероприятий по предупреждению и ликвидации ЧС, от запланированных, на уровне показателей 2019 года (%) – 100%.</w:t>
            </w:r>
          </w:p>
          <w:p w14:paraId="202AE6A6" w14:textId="77777777" w:rsidR="008F43DD" w:rsidRPr="0072219E" w:rsidRDefault="008F43DD" w:rsidP="008E265C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беспечение сохранности (готовности к применению) материально-технического резерва 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(продовольствие, вещевое обеспечение и др.)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предназначенного для ликвидации чрезвычайных ситуаций природного и техногенного характера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– 100%.</w:t>
            </w:r>
          </w:p>
          <w:p w14:paraId="28DF2F92" w14:textId="77777777" w:rsidR="008F43DD" w:rsidRPr="0072219E" w:rsidRDefault="008F43DD" w:rsidP="008E265C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Обеспечение готовности к использованию системы оповещения органов управления и населения об опасностях, возникающих при угрозе возникновения или возникновении чрезвычайных ситуаций природного и техногенного характера (%) - 100 %.</w:t>
            </w:r>
          </w:p>
          <w:p w14:paraId="1530AF89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Обеспечение подготовки населения в области защиты от чрезвычайных ситуаций (%) – 100%.</w:t>
            </w:r>
          </w:p>
        </w:tc>
      </w:tr>
    </w:tbl>
    <w:p w14:paraId="0B9EC9D2" w14:textId="77777777" w:rsidR="008F43DD" w:rsidRPr="0072219E" w:rsidRDefault="008F43DD" w:rsidP="008F43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65B126DF" w14:textId="77777777" w:rsidR="008F43DD" w:rsidRPr="0072219E" w:rsidRDefault="008F43DD" w:rsidP="008F43DD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>Характеристика текущего состояния сферы реализации муниципальной программы.</w:t>
      </w:r>
    </w:p>
    <w:p w14:paraId="582D31F2" w14:textId="77777777" w:rsidR="008F43DD" w:rsidRPr="0072219E" w:rsidRDefault="008F43DD" w:rsidP="008F43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58E1F132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защиты населения и территорий от чрезвычайных ситуаций.</w:t>
      </w:r>
    </w:p>
    <w:p w14:paraId="6EEEF4A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14:paraId="602CEE01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района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природного и техногенного характера.</w:t>
      </w:r>
    </w:p>
    <w:p w14:paraId="36B38AE2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последовательного, планомерного решения задач и полномочий в области защиты населения и территории от чрезвычайных ситуаций природного и техногенного характера, разработана муниципальная программа. Программа направлена на проведение на территории муниципального образования Куйтунский район комплекса мероприятий в области защиты населения и территорий от чрезвычайных ситуаций природного и техногенного характера, в соответствии с требованиями действующего законодательства.</w:t>
      </w:r>
    </w:p>
    <w:p w14:paraId="20E3D6DF" w14:textId="77777777" w:rsidR="008F43DD" w:rsidRPr="0072219E" w:rsidRDefault="008F43DD" w:rsidP="008F43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складывающейся и прогнозируемой оперативной обстановки в районе основные усилия муниципального образования Куйтунский район в 2021 году и последующие годы будут направлены на решение следующих основных задач:</w:t>
      </w:r>
    </w:p>
    <w:p w14:paraId="5FB6E986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законодательства.</w:t>
      </w:r>
    </w:p>
    <w:p w14:paraId="0729A295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выполнения задач защиты населения и территорий от ЧС.</w:t>
      </w:r>
    </w:p>
    <w:p w14:paraId="634EECFE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Предупреждение возникновения ЧС.</w:t>
      </w:r>
    </w:p>
    <w:p w14:paraId="65E6B552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Ликвидация ЧС.</w:t>
      </w:r>
    </w:p>
    <w:p w14:paraId="5EC6FDF4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Совершенствование материально-технической базы органов управления, сил и средств муниципального звена ТП РСЧС муниципального образования Куйтунский район (далее - ТП РСЧС).</w:t>
      </w:r>
    </w:p>
    <w:p w14:paraId="13095A73" w14:textId="77777777" w:rsidR="008F43DD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Пропаганда знаний в области защиты населения и территорий от ЧС.</w:t>
      </w:r>
    </w:p>
    <w:p w14:paraId="68DFBB53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72219E">
        <w:rPr>
          <w:rStyle w:val="fontstyle01"/>
          <w:color w:val="000000" w:themeColor="text1"/>
        </w:rPr>
        <w:t>Обеспечение условий для безопасной жизнедеятельности населения муниципального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образования Куйтунский район, минимизация материального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ущерба и недопущение случаев гибели людей, вследствие чрезвычайных ситуаций, являются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важнейшими факторами для сохранения экономического потенциала и повышения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качества жизни населения.</w:t>
      </w:r>
    </w:p>
    <w:p w14:paraId="6A225F4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72219E">
        <w:rPr>
          <w:rStyle w:val="fontstyle01"/>
          <w:color w:val="000000" w:themeColor="text1"/>
        </w:rPr>
        <w:t>Актуальность проблем заключается в обеспечении снижения рисков чрезвычайных ситуаций и потерь человеческого, природного и экономического потенциала путем концентрации материальных и финансовых ресурсов на приоритетных направлениях по</w:t>
      </w:r>
      <w:r w:rsidRPr="0072219E">
        <w:rPr>
          <w:rFonts w:ascii="TimesNewRomanPSMT" w:hAnsi="TimesNewRomanPSMT"/>
          <w:color w:val="000000" w:themeColor="text1"/>
        </w:rPr>
        <w:br/>
      </w:r>
      <w:r w:rsidRPr="0072219E">
        <w:rPr>
          <w:rStyle w:val="fontstyle01"/>
          <w:color w:val="000000" w:themeColor="text1"/>
        </w:rPr>
        <w:t>созданию условий для безопасной жизнедеятельности населения.</w:t>
      </w:r>
    </w:p>
    <w:p w14:paraId="43AE17DC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rFonts w:asciiTheme="minorHAnsi" w:hAnsiTheme="minorHAnsi"/>
          <w:color w:val="000000" w:themeColor="text1"/>
        </w:rPr>
      </w:pPr>
      <w:r w:rsidRPr="0072219E">
        <w:rPr>
          <w:rStyle w:val="fontstyle01"/>
          <w:color w:val="000000" w:themeColor="text1"/>
        </w:rPr>
        <w:t>Организация мероприятий по созданию, совершенствованию и поддержанию в состоянии постоянной готовности к использованию систем оповещения населения об опасностях при возникновении чрезвычайных ситуаций природного и техногенного характера, возложена на органы местного самоуправления.</w:t>
      </w:r>
      <w:r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Поддержание в постоянной готовности к использованию автоматизированной системы централизованного оповещения населения осуществляется с целью оповещения населения о чрезвычайных ситуациях.</w:t>
      </w:r>
    </w:p>
    <w:p w14:paraId="08D63070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Системный подход к мерам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защиты населения и территорий от чрезвычайных ситуаций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одним из важнейших условий улучшения социально-экономической ситуации в муниципальном образовании Куйтунский район.</w:t>
      </w:r>
    </w:p>
    <w:p w14:paraId="1C0CE02D" w14:textId="77777777" w:rsidR="008F43DD" w:rsidRPr="0072219E" w:rsidRDefault="008F43DD" w:rsidP="008F43DD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такого подхода необходима муниципальная программа по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защите населения и территорий муниципального образования Куйтунский район от чрезвычайных ситуаций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предусматривающая максимальное использование потенциала местного самоуправления и других субъектов в данной сфере деятельности.</w:t>
      </w:r>
    </w:p>
    <w:p w14:paraId="3500ED9F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sub_200"/>
    </w:p>
    <w:p w14:paraId="7FA8CD5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Цели и задачи муниципальной программы.</w:t>
      </w:r>
    </w:p>
    <w:bookmarkEnd w:id="0"/>
    <w:p w14:paraId="09DA87F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9F67F3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Главная цель Программы – с</w:t>
      </w:r>
      <w:r w:rsidRPr="0072219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овершенствование, развитие и обеспечение выполнения мероприятий по защите населения и территорий муниципального образования Куйтунский район от чрезвычайных ситуаций 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639ED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Основными задачами реализации Программы являются:</w:t>
      </w:r>
    </w:p>
    <w:p w14:paraId="25D21FA3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законодательства;</w:t>
      </w:r>
    </w:p>
    <w:p w14:paraId="09146F29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выполнения задач защиты населения и территорий от ЧС;</w:t>
      </w:r>
    </w:p>
    <w:p w14:paraId="6FF91B2F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Предупреждение возникновения ЧС;</w:t>
      </w:r>
    </w:p>
    <w:p w14:paraId="4294C91E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Ликвидация ЧС;</w:t>
      </w:r>
    </w:p>
    <w:p w14:paraId="60F4653B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Совершенствование материально-технической базы органов управления, сил и средств муниципального звена ТП РСЧС муниципального образования Куйтунский район (далее - ТП РСЧС);</w:t>
      </w:r>
    </w:p>
    <w:p w14:paraId="1ADC6067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Пропаганда знаний в области защиты населения и территорий от ЧС.</w:t>
      </w:r>
    </w:p>
    <w:p w14:paraId="136B0C56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C50C92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sub_400"/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Система мероприятий программы.</w:t>
      </w:r>
    </w:p>
    <w:p w14:paraId="7E8001E5" w14:textId="77777777" w:rsidR="008F43DD" w:rsidRPr="0072219E" w:rsidRDefault="008F43DD" w:rsidP="008F43DD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End w:id="1"/>
    <w:p w14:paraId="0FD5ABA0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подготовке к защите населения и территорий проводятся забла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говременно с учетом возможных опасностей и угроз. Они планируются и осуществля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ются дифференцированно, с учетом особенностей расселения людей, природно-кли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матических и других местных условий.</w:t>
      </w:r>
    </w:p>
    <w:p w14:paraId="1325CF4D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Объемы, содержание и сроки проведения мероприятий по защите населения и территорий определяются на основании прогнозов природной и техногенной опаснос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 на соответствующих территориях, исходя из принципа разумной достаточности, с учетом экономических возможностей по их подготовке и реализации. Наиболее раци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ональным является такой подход, когда материально-технические средства защиты могут быть использованы не только для защиты в условиях чрезвычайных ситуаций, но и в интересах обеспечения функционирования объектов экономики и обслужива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ния населения в повседневной обстановке. </w:t>
      </w:r>
    </w:p>
    <w:p w14:paraId="2C8E7CF7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 по защите населения от чрезвы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чайных ситуаций осуществляются силами и средствами предприятий, учреждений, организаций, органов местного самоуправления, органов исполнительной власти субъектов Российской Федерации, на территории которых возможна или сложилась чрезвычайная ситуация. Защита населения от поражающих факторов стихийных бедствий, аварий и катастроф достигается комплексным использованием различных технологий, видов, способов и средств защиты.</w:t>
      </w:r>
    </w:p>
    <w:p w14:paraId="715CC7D9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защитой населения и территорий в чрезвычайных ситуациях понимается комплекс правовых, организационных, инженерно-технических и других мероприятий, проводимых с целью устранения или снижения до приемлемого уровня угрозы жизни и здоровью людей, а также ущерба, нанесенного пострадавшим территориям при уг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розе возникновения или возникновении ЧС различного характера.</w:t>
      </w:r>
    </w:p>
    <w:p w14:paraId="0F6BD1E9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предупреждению и ликвидации ЧС - это совокупность орга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низованных действии, направленных на решение какой-либо из задач по предупреж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дению или ликвидации ЧС, выполняемых органами управления, силами и средствами РСЧС различных уровней и подсистем. Они проводятся как в условиях повседневной деятельности (при отсутствии ЧС), так и при угрозе ЧС и их возникновении.</w:t>
      </w:r>
    </w:p>
    <w:p w14:paraId="366097B6" w14:textId="77777777" w:rsidR="008F43DD" w:rsidRPr="0072219E" w:rsidRDefault="008F43DD" w:rsidP="008F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возникновением чрезвычайной ситуации (или при непосредственной ее угрозе) организуются и проводятся мероприятия по защите населения, территорий и ликвида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ции ЧС, объем и содержание которых определяются исходя из принципа необходимой достаточности и максимально возможного использования имеющихся в распоряже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нии соответствующих органов управления РСЧС сил и средств.</w:t>
      </w:r>
    </w:p>
    <w:p w14:paraId="32A8E03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достижения поставленных основных целей и задач Программы в период 2021 - 2025 годов необходимо реализовать следующие мероприятия Программы: </w:t>
      </w:r>
    </w:p>
    <w:p w14:paraId="13AE28D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законодательной и нормативной правовой базы, направленной на повышение эффективности защиты населения и территорий с учетом современных социально-экономических условий;</w:t>
      </w:r>
    </w:p>
    <w:p w14:paraId="1B61CD4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и поддержание резерва финансовых средств на предупреждение и ликвидацию чрезвычайных ситуаций в муниципальном образовании Куйтунский район; </w:t>
      </w:r>
    </w:p>
    <w:p w14:paraId="120CB200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накопление средств индивидуальной защиты и медицинских средств индивидуальной защиты для обеспечения ими установленных категорий населения муниципального образования Куйтунский район;</w:t>
      </w:r>
    </w:p>
    <w:p w14:paraId="0C156CFD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разработка и корректировка паспорта безопасности муниципального образования Куйтунский район; </w:t>
      </w:r>
    </w:p>
    <w:p w14:paraId="2D02E83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разработка планов основных мероприятий по предупреждению и ликвидации чрезвычайных ситуаций на территории муниципального образования Куйтунский район; </w:t>
      </w:r>
    </w:p>
    <w:p w14:paraId="6393A30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создание и содержание комплексной системы экстренного оповещения населения об угрозе возникновения чрезвычайных ситуаций на территории муниципального образования Куйтунский район; </w:t>
      </w:r>
    </w:p>
    <w:p w14:paraId="31E238F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содержание и развитие единой диспетчерской службы муниципального образования Куйтунский; </w:t>
      </w:r>
    </w:p>
    <w:p w14:paraId="4EAFDAA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создание, оснащение и организация деятельности учебно-консультационных пунктов в области гражданской обороны и чрезвычайных ситуаций на территории муниципального образования Куйтунский район; </w:t>
      </w:r>
    </w:p>
    <w:p w14:paraId="4B65309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населения к действиям при угрозе и возникновении чрезвычайных ситуаций;</w:t>
      </w:r>
    </w:p>
    <w:p w14:paraId="0405A923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подготовки населения по вопросам культуры безопасности жизнедеятельности;</w:t>
      </w:r>
    </w:p>
    <w:p w14:paraId="6836517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готовности органов управления и сил РСЧС, адаптация технологий спасения к региональным климатическим особенностям;</w:t>
      </w:r>
    </w:p>
    <w:p w14:paraId="06E14E4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проведение мероприятий по повышению квалификации и курсовому обучению в образовательных организациях МЧС России, образовательных учреждениях дополнительного профессионального образования других ФОИВ и организаций, учебно-методических центрах по ГОЧС субъектов РФ и на курсах муниципальных образований; </w:t>
      </w:r>
    </w:p>
    <w:p w14:paraId="0C85BFA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развитие систем информирования и оповещения населения в местах массового пребывания людей; </w:t>
      </w:r>
    </w:p>
    <w:p w14:paraId="0216682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совершенствование информационного взаимодействия экстренных оперативных служб в целях повышения эффективности мероприятий по оказанию необходимой помощи населению; </w:t>
      </w:r>
    </w:p>
    <w:p w14:paraId="30A644A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деятельности органов управления и сил РСЧС;</w:t>
      </w:r>
    </w:p>
    <w:p w14:paraId="75A4CC7A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структуры органов управления и сил территориальных подсистем РСЧС и их материально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-технического оснащения; </w:t>
      </w:r>
    </w:p>
    <w:p w14:paraId="4E45674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повышение уровня защищенности критически важных и потенциально опасных объектов в чрезвычайных ситуациях; </w:t>
      </w:r>
    </w:p>
    <w:p w14:paraId="57989591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совершенствование порядка организации хранения средств индивидуальной защиты и обеспечения ими населения; </w:t>
      </w:r>
    </w:p>
    <w:p w14:paraId="13AEB60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участие общественных объединений и других некоммерческих организаций, добровольной пожарной охраны и добровольцев (волонтеров) в мероприятиях по защите населения и территорий от чрезвычайных ситуаций; </w:t>
      </w:r>
    </w:p>
    <w:p w14:paraId="308A79B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культуры безопасности жизнедеятельности населения в контексте реализации прав граждан и осуществления ими своих обязанностей в области защиты от чрезвычайных ситуаций; </w:t>
      </w:r>
    </w:p>
    <w:p w14:paraId="4B6C6AC0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внедрение новых методов пропагандистской, образовательной и информационной работы с населением по вопросам защиты от чрезвычайных ситуаций; </w:t>
      </w:r>
    </w:p>
    <w:p w14:paraId="1948189A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проведение массовых мероприятий (тренингов, лекций, встреч с гражданами и иных мероприятий) в целях формирования культуры безопасности жизнедеятельности населения; </w:t>
      </w:r>
    </w:p>
    <w:p w14:paraId="7DE47F0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разработка нормативных правовых актов и нормативно-технических документов в области защиты населения и территорий от чрезвычайных ситуаций; </w:t>
      </w:r>
    </w:p>
    <w:p w14:paraId="41EAC48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3434A" w14:textId="77777777" w:rsidR="008F43DD" w:rsidRPr="0072219E" w:rsidRDefault="008F43DD" w:rsidP="008F43D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Объемы и источники финансирования.</w:t>
      </w:r>
    </w:p>
    <w:p w14:paraId="54B96791" w14:textId="77777777" w:rsidR="008F43DD" w:rsidRPr="0072219E" w:rsidRDefault="008F43DD" w:rsidP="008F43DD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C6FEEA" w14:textId="77777777" w:rsidR="008F43DD" w:rsidRPr="0072219E" w:rsidRDefault="008F43DD" w:rsidP="008F4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 и объемы финансирования приведены в Приложении 1 к настоящей программе.</w:t>
      </w:r>
    </w:p>
    <w:p w14:paraId="582E3DA9" w14:textId="77777777" w:rsidR="008F43DD" w:rsidRPr="0072219E" w:rsidRDefault="008F43DD" w:rsidP="008F43DD">
      <w:pPr>
        <w:tabs>
          <w:tab w:val="left" w:pos="4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Объемы финансирования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бюджета муниципального образования Куйтунский район на соответствующий год.</w:t>
      </w:r>
    </w:p>
    <w:p w14:paraId="01005065" w14:textId="2CD6ED02" w:rsidR="008F43DD" w:rsidRPr="0072219E" w:rsidRDefault="008F43DD" w:rsidP="008F43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Общий объем финансирования программы составит </w:t>
      </w:r>
      <w:r w:rsidRPr="008F43DD">
        <w:rPr>
          <w:rFonts w:ascii="Times New Roman" w:hAnsi="Times New Roman" w:cs="Times New Roman"/>
          <w:color w:val="000000" w:themeColor="text1"/>
          <w:sz w:val="24"/>
          <w:szCs w:val="24"/>
        </w:rPr>
        <w:t>2 312 000</w:t>
      </w:r>
      <w:r w:rsidRPr="0072219E">
        <w:rPr>
          <w:color w:val="000000" w:themeColor="text1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рублей.</w:t>
      </w:r>
    </w:p>
    <w:p w14:paraId="0418D78F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124A83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Анализ рисков реализации муниципальной программы и описание мер </w:t>
      </w:r>
    </w:p>
    <w:p w14:paraId="00C16675" w14:textId="77777777" w:rsidR="008F43DD" w:rsidRPr="0072219E" w:rsidRDefault="008F43DD" w:rsidP="008F43DD">
      <w:pPr>
        <w:pStyle w:val="a3"/>
        <w:autoSpaceDE w:val="0"/>
        <w:autoSpaceDN w:val="0"/>
        <w:adjustRightInd w:val="0"/>
        <w:spacing w:after="0" w:line="240" w:lineRule="auto"/>
        <w:ind w:left="47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управления рисками реализации муниципальной программы.</w:t>
      </w:r>
    </w:p>
    <w:p w14:paraId="1684491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F47568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Риски, влияющие на достижение цели Программы, идентифицируются на внешние и внутренние. </w:t>
      </w:r>
    </w:p>
    <w:p w14:paraId="1C4906C4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внешним рискам относятся события (условия), связанные с изменениями внешней среды, влияющие на достижение цели Программы, которыми невозможно управлять в рамках реализации Программы: </w:t>
      </w:r>
    </w:p>
    <w:p w14:paraId="38953F5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оборудования. </w:t>
      </w:r>
    </w:p>
    <w:p w14:paraId="50AB673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средств. </w:t>
      </w:r>
    </w:p>
    <w:p w14:paraId="5AA3597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 </w:t>
      </w:r>
    </w:p>
    <w:p w14:paraId="47ABCB5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внешних рисков на достижение цели Программы и вероятность их возникновения могут быть качественно оценены, как высокие. Мерами по преодолению негативных последствий внешних рисков являются: </w:t>
      </w:r>
    </w:p>
    <w:p w14:paraId="24A4FA1D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Проведение регулярного мониторинга законодательства в сфере реализации Программы. </w:t>
      </w:r>
    </w:p>
    <w:p w14:paraId="681BE9C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Внесение изменений в Программу, предусматривающих снижение последствий внешних рисков, при необходимости. </w:t>
      </w:r>
    </w:p>
    <w:p w14:paraId="11E4367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внутренним рискам относятся события (условия), связанные с изменениями в сфере реализации Программы, влияющими на достижение цели Программы, и которыми можно управлять в рамках реализации Программы. </w:t>
      </w:r>
    </w:p>
    <w:p w14:paraId="7B0A050F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внутренним рискам, влияющим на достижение цели Программы, относятся: </w:t>
      </w:r>
    </w:p>
    <w:p w14:paraId="4A71197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Недостижение запланированных результатов. </w:t>
      </w:r>
    </w:p>
    <w:p w14:paraId="6FEBD92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Недостаточный уровень профессионального менеджмента. </w:t>
      </w:r>
    </w:p>
    <w:p w14:paraId="45F699F7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внутренних рисков на достижение цели Программы и вероятность их возникновения могут быть качественно оценены, как высокие. Мерами по преодолению негативных последствий внутренних рисков являются: </w:t>
      </w:r>
    </w:p>
    <w:p w14:paraId="207D68A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Проведение рабочих совещаний по решению задач текущего выполнения мероприятий. </w:t>
      </w:r>
    </w:p>
    <w:p w14:paraId="0625ADC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Усиления личной ответственности сотрудников за достижение запланированных результатов их выполнения. </w:t>
      </w:r>
    </w:p>
    <w:p w14:paraId="6E88B1F0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 Повышение квалификации управленческих кадров.</w:t>
      </w:r>
    </w:p>
    <w:p w14:paraId="0D1F2DB1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 w:themeColor="text1"/>
        </w:rPr>
      </w:pPr>
    </w:p>
    <w:p w14:paraId="00288931" w14:textId="77777777" w:rsidR="008F43DD" w:rsidRPr="0072219E" w:rsidRDefault="008F43DD" w:rsidP="008F43DD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Ожидаемые результаты реализации муниципальной программы.</w:t>
      </w:r>
    </w:p>
    <w:p w14:paraId="2E23BE85" w14:textId="77777777" w:rsidR="008F43DD" w:rsidRPr="0072219E" w:rsidRDefault="008F43DD" w:rsidP="008F43DD">
      <w:pPr>
        <w:tabs>
          <w:tab w:val="left" w:pos="49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C50C41E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Вопросы безопасности граждан всегда были и остаются одними из приоритетных направлений деятельности муниципального образования. Реализация государственной политики в области защиты населения и территорий от чрезвычайных ситуаций осуществляется на основе нормативных правовых актов Российской Федерации, правовых актов Иркутской области, в том числе путем разработки и реализации муниципальных программ.</w:t>
      </w:r>
    </w:p>
    <w:p w14:paraId="318085EC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Реализация муниципальной программы позволит достичь следующих результатов:</w:t>
      </w:r>
    </w:p>
    <w:p w14:paraId="2A9E6C1A" w14:textId="77777777" w:rsidR="008F43DD" w:rsidRPr="0072219E" w:rsidRDefault="008F43DD" w:rsidP="008F43DD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Сохранение соответствия нормативно-правовой базы муниципального образования Куйтунский район, в области защиты населения и территорий от ЧС, в соответствии с действующим законодательством, на уровне показателей 2019 года (%) – 100%.</w:t>
      </w:r>
    </w:p>
    <w:p w14:paraId="1AA5F238" w14:textId="77777777" w:rsidR="008F43DD" w:rsidRPr="0072219E" w:rsidRDefault="008F43DD" w:rsidP="008F43DD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Сохранение доли выполненных мероприятий по предупреждению и ликвидации ЧС, от запланированных, на уровне показателей 2019 года (%) – 100%.</w:t>
      </w:r>
    </w:p>
    <w:p w14:paraId="6B4A20D6" w14:textId="77777777" w:rsidR="008F43DD" w:rsidRPr="0072219E" w:rsidRDefault="008F43DD" w:rsidP="008F43DD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беспечение сохранности (готовности к применению) материально-технического резерва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(продовольствие, вещевое обеспечение и др.)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предназначенного для ликвидации чрезвычайных ситуаций 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(%) – 100%.</w:t>
      </w:r>
    </w:p>
    <w:p w14:paraId="15DAB16C" w14:textId="77777777" w:rsidR="008F43DD" w:rsidRPr="0072219E" w:rsidRDefault="008F43DD" w:rsidP="008F43DD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готовности к использованию системы оповещения органов управления и населения об опасностях, возникающих при угрозе возникновения или возникновении чрезвычайных ситуаций природного и техногенного характера (%) - 100 %.</w:t>
      </w:r>
    </w:p>
    <w:p w14:paraId="01D5437F" w14:textId="77777777" w:rsidR="008F43DD" w:rsidRPr="0072219E" w:rsidRDefault="008F43DD" w:rsidP="008F43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 Обеспечение подготовки населения в области защиты от чрезвычайных ситуаций (%) – 100%.</w:t>
      </w:r>
    </w:p>
    <w:p w14:paraId="6D8B08A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Эффективное проведение и выполнение программных мероприятий в срок и в полном объеме позволит достичь поставленной программной цели и ее целевых показателей.</w:t>
      </w:r>
    </w:p>
    <w:p w14:paraId="09D793EA" w14:textId="77777777" w:rsidR="008F43DD" w:rsidRPr="0072219E" w:rsidRDefault="008F43DD" w:rsidP="008F43DD">
      <w:pPr>
        <w:pStyle w:val="a3"/>
        <w:tabs>
          <w:tab w:val="left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Показатели результативности муниципальной программы представлены в Приложении 2 к муниципальной программе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годы».</w:t>
      </w:r>
    </w:p>
    <w:p w14:paraId="2E5226B1" w14:textId="77777777" w:rsidR="008F43DD" w:rsidRPr="0072219E" w:rsidRDefault="008F43DD" w:rsidP="008F43DD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A30DFF" w14:textId="77777777" w:rsidR="008F43DD" w:rsidRPr="0072219E" w:rsidRDefault="008F43DD" w:rsidP="008F43D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sub_500"/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8. Механизм реализации программы.</w:t>
      </w:r>
    </w:p>
    <w:bookmarkEnd w:id="2"/>
    <w:p w14:paraId="2A5CC43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0E80C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администрация муниципального образования Куйтунский район, которая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 </w:t>
      </w:r>
    </w:p>
    <w:p w14:paraId="2632DB52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14:paraId="08148CCB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1769FD7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муниципального образования Куйтунский район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14:paraId="582DC77F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Отчеты о ходе работ по муниципальной программе по результатам за год и за весь период действия программы подлежат утверждению постановлением администрации муниципального образования Куйтунский район.</w:t>
      </w:r>
    </w:p>
    <w:p w14:paraId="6F4B4A58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реализацией программы осуществляет администрация муниципального образования Куйтунский район.</w:t>
      </w:r>
    </w:p>
    <w:p w14:paraId="367011CC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679475" w14:textId="77777777" w:rsidR="008F43DD" w:rsidRPr="0072219E" w:rsidRDefault="008F43DD" w:rsidP="008F4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B6FBB6" w14:textId="77777777" w:rsidR="008F43DD" w:rsidRPr="0072219E" w:rsidRDefault="008F43DD" w:rsidP="008F43D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E3393A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17442F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9F77F2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C95395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985EB6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5AF45D" w14:textId="20C9D4F8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2</w:t>
      </w:r>
    </w:p>
    <w:p w14:paraId="3E5D7950" w14:textId="77777777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 постановлению администрации </w:t>
      </w:r>
    </w:p>
    <w:p w14:paraId="2303D0A0" w14:textId="77777777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муниципального образования </w:t>
      </w:r>
    </w:p>
    <w:p w14:paraId="64674671" w14:textId="77777777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Куйтунский район </w:t>
      </w:r>
    </w:p>
    <w:p w14:paraId="69063F5B" w14:textId="76E21332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от «</w:t>
      </w:r>
      <w:r w:rsidR="00941BB2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02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» </w:t>
      </w:r>
      <w:r w:rsidR="00941BB2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февраля 2023г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№ </w:t>
      </w:r>
      <w:r w:rsidR="00941BB2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85-п</w:t>
      </w:r>
    </w:p>
    <w:p w14:paraId="236125B4" w14:textId="77777777" w:rsidR="008F43DD" w:rsidRPr="0072219E" w:rsidRDefault="008F43DD" w:rsidP="008F4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60F038D7" w14:textId="77777777" w:rsidR="008F43DD" w:rsidRPr="0072219E" w:rsidRDefault="008F43DD" w:rsidP="008F4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7AC170C2" w14:textId="77777777" w:rsidR="008F43DD" w:rsidRPr="0072219E" w:rsidRDefault="008F43DD" w:rsidP="008F4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4D78472A" w14:textId="77777777" w:rsidR="008F43DD" w:rsidRPr="0072219E" w:rsidRDefault="008F43DD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1A4F0561" w14:textId="77777777" w:rsidR="008F43DD" w:rsidRPr="0072219E" w:rsidRDefault="008F43DD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48E1C06" w14:textId="77777777" w:rsidR="008F43DD" w:rsidRPr="0072219E" w:rsidRDefault="008F43DD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Объем и источники финансирования муниципальной программы</w:t>
      </w:r>
    </w:p>
    <w:p w14:paraId="3AD5FE74" w14:textId="77777777" w:rsidR="008F43DD" w:rsidRPr="0072219E" w:rsidRDefault="008F43DD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</w:t>
      </w:r>
    </w:p>
    <w:p w14:paraId="3E8F6DAD" w14:textId="77777777" w:rsidR="008F43DD" w:rsidRPr="0072219E" w:rsidRDefault="008F43DD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F6F4EE8" w14:textId="77777777" w:rsidR="008F43DD" w:rsidRPr="0072219E" w:rsidRDefault="008F43DD" w:rsidP="008F4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4677"/>
        <w:gridCol w:w="1134"/>
        <w:gridCol w:w="1134"/>
        <w:gridCol w:w="1134"/>
        <w:gridCol w:w="1134"/>
        <w:gridCol w:w="1276"/>
      </w:tblGrid>
      <w:tr w:rsidR="008F43DD" w:rsidRPr="0072219E" w14:paraId="21E23FE7" w14:textId="77777777" w:rsidTr="008E265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D19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49EF68E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  <w:p w14:paraId="31656C9F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CABC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8F43DD" w:rsidRPr="0072219E" w14:paraId="588DA31F" w14:textId="77777777" w:rsidTr="008E265C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3DD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0812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95F6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8F43DD" w:rsidRPr="0072219E" w14:paraId="1B6874C6" w14:textId="77777777" w:rsidTr="008E265C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B8CC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5076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D5B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6169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2B93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80BB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5F659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</w:tr>
      <w:tr w:rsidR="008F43DD" w:rsidRPr="0072219E" w14:paraId="6AF62834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B80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707C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2DB8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E29B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02A66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77FF2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4282E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8F43DD" w:rsidRPr="0072219E" w14:paraId="4BB85FC2" w14:textId="77777777" w:rsidTr="008E265C">
        <w:tc>
          <w:tcPr>
            <w:tcW w:w="123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713547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1584F1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99C21B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43DD" w:rsidRPr="0072219E" w14:paraId="4AE26DE3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4D1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2FC" w14:textId="5CE1AD3C" w:rsidR="008F43DD" w:rsidRPr="0020547D" w:rsidRDefault="0020547D" w:rsidP="0020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2 312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772A" w14:textId="7006C782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7A3F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EA39E" w14:textId="4BCB519F" w:rsidR="008F43DD" w:rsidRPr="0072219E" w:rsidRDefault="0020547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7D158" w14:textId="6C1C28B4" w:rsidR="008F43DD" w:rsidRPr="0072219E" w:rsidRDefault="0020547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8F4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6FADA" w14:textId="5CAF7C73" w:rsidR="008F43DD" w:rsidRPr="0072219E" w:rsidRDefault="008F43DD" w:rsidP="002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05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</w:tr>
      <w:tr w:rsidR="0020547D" w:rsidRPr="0072219E" w14:paraId="5EB7B112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7E7F" w14:textId="77777777" w:rsidR="0020547D" w:rsidRPr="0072219E" w:rsidRDefault="0020547D" w:rsidP="00205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B098" w14:textId="14DCA731" w:rsidR="0020547D" w:rsidRPr="0072219E" w:rsidRDefault="0020547D" w:rsidP="0020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84C5" w14:textId="478C43BD" w:rsidR="0020547D" w:rsidRPr="0072219E" w:rsidRDefault="0020547D" w:rsidP="002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354" w14:textId="4FDAF8A6" w:rsidR="0020547D" w:rsidRPr="0072219E" w:rsidRDefault="0020547D" w:rsidP="002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1AE94" w14:textId="79167CB1" w:rsidR="0020547D" w:rsidRPr="0072219E" w:rsidRDefault="0020547D" w:rsidP="002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367B6" w14:textId="052900E9" w:rsidR="0020547D" w:rsidRPr="0072219E" w:rsidRDefault="0020547D" w:rsidP="002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EAC60" w14:textId="5D53B055" w:rsidR="0020547D" w:rsidRPr="0072219E" w:rsidRDefault="0020547D" w:rsidP="0020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643</w:t>
            </w:r>
          </w:p>
        </w:tc>
      </w:tr>
      <w:tr w:rsidR="008F43DD" w:rsidRPr="0072219E" w14:paraId="2F0BC849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E358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7EB6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DA7E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D76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BB1F8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7325C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3E744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F43DD" w:rsidRPr="0072219E" w14:paraId="1B489C53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7547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200D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4EB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6F2D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AE918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CE5BA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6109F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F43DD" w:rsidRPr="0072219E" w14:paraId="15EDBB63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D998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73F6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2BF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BCB7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87C37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22B9C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FF383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F43DD" w:rsidRPr="0072219E" w14:paraId="4CC07AC2" w14:textId="77777777" w:rsidTr="008E265C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93CA" w14:textId="77777777" w:rsidR="008F43DD" w:rsidRPr="0072219E" w:rsidRDefault="008F43DD" w:rsidP="008E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Внебюджетный источник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985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84B0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37D2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92BA3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BD677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F93A8" w14:textId="77777777" w:rsidR="008F43DD" w:rsidRPr="0072219E" w:rsidRDefault="008F43DD" w:rsidP="008E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0F323F71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B8992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D87BD4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136E39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78645D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AF0D9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A9307A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B56AE6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D2C455" w14:textId="77777777" w:rsidR="008F43DD" w:rsidRPr="0072219E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C2D55B" w14:textId="77777777" w:rsidR="008F43DD" w:rsidRDefault="008F43D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7DC169" w14:textId="77777777" w:rsidR="0020547D" w:rsidRDefault="0020547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71A486" w14:textId="77777777" w:rsidR="0020547D" w:rsidRDefault="0020547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C1782E" w14:textId="77777777" w:rsidR="0020547D" w:rsidRDefault="0020547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4A8DDB" w14:textId="3E252C58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3</w:t>
      </w:r>
    </w:p>
    <w:p w14:paraId="0C30CE21" w14:textId="77777777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 постановлению администрации </w:t>
      </w:r>
    </w:p>
    <w:p w14:paraId="47607D2B" w14:textId="77777777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муниципального образования </w:t>
      </w:r>
    </w:p>
    <w:p w14:paraId="5BAEBAF5" w14:textId="77777777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Куйтунский район </w:t>
      </w:r>
    </w:p>
    <w:p w14:paraId="59474156" w14:textId="147DBAF0" w:rsidR="008A75F4" w:rsidRPr="008A75F4" w:rsidRDefault="008A75F4" w:rsidP="008A75F4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</w:pP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                                             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от «</w:t>
      </w:r>
      <w:r w:rsidR="00941BB2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02</w:t>
      </w:r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» </w:t>
      </w:r>
      <w:r w:rsidR="00941BB2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февраля 2023г</w:t>
      </w:r>
      <w:bookmarkStart w:id="3" w:name="_GoBack"/>
      <w:bookmarkEnd w:id="3"/>
      <w:r w:rsidRPr="008A75F4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 xml:space="preserve"> № </w:t>
      </w:r>
      <w:r w:rsidR="00941BB2">
        <w:rPr>
          <w:rFonts w:ascii="Times New Roman" w:eastAsia="Times New Roman" w:hAnsi="Times New Roman" w:cs="Times New Roman"/>
          <w:bCs/>
          <w:color w:val="000000" w:themeColor="text1"/>
          <w:kern w:val="2"/>
          <w:sz w:val="20"/>
          <w:szCs w:val="20"/>
          <w:lang w:eastAsia="fa-IR" w:bidi="fa-IR"/>
        </w:rPr>
        <w:t>85-п</w:t>
      </w:r>
    </w:p>
    <w:p w14:paraId="382C4BD6" w14:textId="77777777" w:rsidR="0020547D" w:rsidRDefault="0020547D" w:rsidP="008F4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035345" w14:textId="77777777" w:rsidR="003375DD" w:rsidRDefault="003375DD" w:rsidP="0033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40FC61F" w14:textId="349E6817" w:rsidR="00B354EF" w:rsidRPr="0072219E" w:rsidRDefault="003375DD" w:rsidP="0033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F758AA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Система мероприятий муниципальной программы</w:t>
      </w:r>
      <w:r w:rsidR="00F758AA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758A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D74A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</w:t>
      </w:r>
    </w:p>
    <w:p w14:paraId="5C305E90" w14:textId="77777777" w:rsidR="00B354EF" w:rsidRPr="0072219E" w:rsidRDefault="000D74A3" w:rsidP="003375DD">
      <w:pPr>
        <w:widowControl w:val="0"/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</w:t>
      </w:r>
    </w:p>
    <w:p w14:paraId="46A8A935" w14:textId="77777777" w:rsidR="00F758AA" w:rsidRPr="0072219E" w:rsidRDefault="000D74A3" w:rsidP="0033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природного 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</w:t>
      </w:r>
      <w:r w:rsidR="00F758A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4F702980" w14:textId="77777777" w:rsidR="0011241C" w:rsidRPr="0072219E" w:rsidRDefault="0011241C" w:rsidP="0033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X="-191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499"/>
        <w:gridCol w:w="4078"/>
        <w:gridCol w:w="992"/>
        <w:gridCol w:w="1088"/>
        <w:gridCol w:w="851"/>
        <w:gridCol w:w="708"/>
        <w:gridCol w:w="709"/>
        <w:gridCol w:w="709"/>
        <w:gridCol w:w="709"/>
        <w:gridCol w:w="708"/>
        <w:gridCol w:w="851"/>
      </w:tblGrid>
      <w:tr w:rsidR="0072219E" w:rsidRPr="0072219E" w14:paraId="1ABCD0E2" w14:textId="77777777" w:rsidTr="0008303E">
        <w:trPr>
          <w:tblHeader/>
        </w:trPr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E5C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7A1FA1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5A3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31D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1B7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Период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</w:t>
            </w:r>
            <w:proofErr w:type="spellEnd"/>
          </w:p>
          <w:p w14:paraId="62312CF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62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454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14:paraId="3BEDC68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рования</w:t>
            </w:r>
            <w:proofErr w:type="spellEnd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всего, тыс. руб.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3424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C81AE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Связь с показателями результативности программы</w:t>
            </w:r>
          </w:p>
        </w:tc>
      </w:tr>
      <w:tr w:rsidR="0072219E" w:rsidRPr="0072219E" w14:paraId="38020E89" w14:textId="77777777" w:rsidTr="0008303E">
        <w:trPr>
          <w:tblHeader/>
        </w:trPr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341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C7E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5911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593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0B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8C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5FBD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2C1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1EF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264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  <w:p w14:paraId="74262D5C" w14:textId="77777777"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BC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14:paraId="5E7B6D64" w14:textId="77777777"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2073A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219E" w:rsidRPr="0072219E" w14:paraId="49EFE4D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613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B9B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D7F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23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CB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86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23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B1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10B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4BF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54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CDCD0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11241C" w:rsidRPr="0072219E" w14:paraId="3DAC2D14" w14:textId="77777777" w:rsidTr="003375DD">
        <w:trPr>
          <w:trHeight w:val="595"/>
        </w:trPr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5A41D" w14:textId="77777777" w:rsidR="002C678D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Задача 1: </w:t>
            </w:r>
            <w:r w:rsidR="000D74A3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и совершенствование нормативно-правовой базы в области защиты населения и территорий от ЧС</w:t>
            </w:r>
          </w:p>
          <w:p w14:paraId="362B7ECC" w14:textId="4DEE464E" w:rsidR="0011241C" w:rsidRPr="003375DD" w:rsidRDefault="000D74A3" w:rsidP="0033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учетом изменений действующего законодательства</w:t>
            </w:r>
          </w:p>
        </w:tc>
      </w:tr>
      <w:tr w:rsidR="0072219E" w:rsidRPr="0072219E" w14:paraId="23DDF2B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15C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48C6" w14:textId="77777777" w:rsidR="0011241C" w:rsidRPr="008A4574" w:rsidRDefault="00894432" w:rsidP="008E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</w:t>
            </w:r>
            <w:r w:rsidR="008E7C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внесение изменений и дополнений в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муниципального образования Куйтунский район </w:t>
            </w:r>
            <w:r w:rsidR="00541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комиссии по чрезвычайным ситуациям администрации муниципального образования Куйтунский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02B" w14:textId="77777777" w:rsidR="0011241C" w:rsidRPr="0072219E" w:rsidRDefault="0011241C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по правовым вопросам</w:t>
            </w:r>
            <w:r w:rsidR="00C43A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, работе с архивом и кадрами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2C1A" w14:textId="77777777" w:rsidR="0011241C" w:rsidRPr="0072219E" w:rsidRDefault="0011241C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AA0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8EE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5B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DD7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F54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40FE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4F0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98C73" w14:textId="77777777" w:rsidR="0011241C" w:rsidRPr="0072219E" w:rsidRDefault="00541890" w:rsidP="0054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14:paraId="1CEF8A39" w14:textId="77777777" w:rsidTr="0008303E">
        <w:trPr>
          <w:trHeight w:val="302"/>
        </w:trPr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B62A2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B1C4A" w14:textId="77777777"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планов основным мероприятий муниципального образования Куйтунский район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16BB" w14:textId="77777777"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C13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97E0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431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C315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9A6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6A28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6D1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FD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70D21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14:paraId="0C08CF48" w14:textId="77777777" w:rsidTr="0008303E">
        <w:trPr>
          <w:trHeight w:val="699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8161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4EE2375" w14:textId="77777777" w:rsidR="00C43A46" w:rsidRPr="0072219E" w:rsidRDefault="00C01E67" w:rsidP="00C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0257" w14:textId="77777777"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паспорт безопасности муниципального образования Куйтунский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9E58" w14:textId="77777777"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Куйтунский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>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6E8A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4C1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214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CF3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926C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0A6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209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927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C1B87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72219E" w:rsidRPr="0072219E" w14:paraId="2286555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AA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9363" w14:textId="77777777" w:rsidR="0011241C" w:rsidRPr="0072219E" w:rsidRDefault="00C01E67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планов работы комиссии по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1740" w14:textId="77777777" w:rsidR="0011241C" w:rsidRPr="0072219E" w:rsidRDefault="00C01E67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EDBC" w14:textId="77777777" w:rsidR="0011241C" w:rsidRPr="0072219E" w:rsidRDefault="00E14C86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5F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7ED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DB1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EB2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234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ABE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2EA4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0FC27" w14:textId="77777777" w:rsidR="0011241C" w:rsidRPr="0072219E" w:rsidRDefault="00C01E67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0375874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C55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1A2E" w14:textId="77777777"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протоколов заседания комиссии по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447A" w14:textId="77777777" w:rsidR="002A7702" w:rsidRPr="0072219E" w:rsidRDefault="002A7702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007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CB8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AC4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74F8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8A7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FF1A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5985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B53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937FC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7362512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7D1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FA88" w14:textId="77777777" w:rsidR="002A7702" w:rsidRPr="0072219E" w:rsidRDefault="002A7702" w:rsidP="002A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комиссии по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1F4E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BC6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5F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36B2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381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78C9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68A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7F0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653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AB30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42206B9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47EC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DADC" w14:textId="77777777"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Положение «Об отделе по гражданской обороне, чрезвычайным ситуациям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179E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DF3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150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AC2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C6C2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C69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9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FA4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1C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299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6003099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52F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8C1" w14:textId="77777777" w:rsidR="002A7702" w:rsidRPr="0072219E" w:rsidRDefault="002A7702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Положение «Об 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единой дежурно-диспетчерской службе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2EF7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A52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B5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68C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D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3AB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160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FB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638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58D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14:paraId="3C272BB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DC5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EFF0" w14:textId="77777777" w:rsidR="00D8721A" w:rsidRPr="0072219E" w:rsidRDefault="00D8721A" w:rsidP="00D87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должностные инструкции работников отдела по гражданской обороне,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7BDE" w14:textId="77777777"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B789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CBFA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B0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1BA2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DDA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6A24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C46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910F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DDF2B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14:paraId="339BDFC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128C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5842" w14:textId="77777777" w:rsidR="00D8721A" w:rsidRPr="0072219E" w:rsidRDefault="00D8721A" w:rsidP="0056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муниципальные правовые акты единой дежурно-диспетчерской службы отдела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95D2" w14:textId="77777777"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7BD2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FBBB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29F9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04C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A63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C30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CB7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6BD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2F7DD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A34E78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74A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1.11.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37B4" w14:textId="77777777"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постановления администрации муниципального образования Куйтунский район об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DE1D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E3B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B90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C5B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418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9DCA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3CC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810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C8B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FCE2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6E7CD5A7" w14:textId="77777777" w:rsidTr="0008303E">
        <w:trPr>
          <w:trHeight w:val="263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818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331D" w14:textId="77777777"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протоколов заседания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609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33B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E0C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CCB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737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3E1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CB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2A6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CD6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DA8A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FCD242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5B9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3CF7" w14:textId="77777777"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7C4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83B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EC2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B0F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270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2B34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3B9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DCB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B39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C802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B8C1C2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05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C4BF" w14:textId="77777777"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планов работы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B013" w14:textId="77777777" w:rsidR="00547DD6" w:rsidRPr="0072219E" w:rsidRDefault="00547DD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96D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94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57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093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99E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C9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94A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0F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F39E0" w14:textId="77777777" w:rsidR="00547DD6" w:rsidRPr="0072219E" w:rsidRDefault="00547DD6" w:rsidP="005F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43234EAD" w14:textId="77777777" w:rsidTr="003375DD">
        <w:trPr>
          <w:trHeight w:val="301"/>
        </w:trPr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0E9BA" w14:textId="668CB257" w:rsidR="00547DD6" w:rsidRPr="003375DD" w:rsidRDefault="00547DD6" w:rsidP="003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Задача 2: Обеспечение выполнения задач защиты населения и территорий от </w:t>
            </w:r>
            <w:r w:rsidR="005664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</w:tc>
      </w:tr>
      <w:tr w:rsidR="00EE4501" w:rsidRPr="0072219E" w14:paraId="3E109345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0EFA" w14:textId="1661FE82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5547" w14:textId="066CC8DA" w:rsidR="00EE4501" w:rsidRPr="0072219E" w:rsidRDefault="00EE4501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5112" w14:textId="4AE676EA" w:rsidR="00EE4501" w:rsidRPr="0072219E" w:rsidRDefault="00EE4501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F5EF" w14:textId="576B4FEF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95DB" w14:textId="28837D51" w:rsidR="0008303E" w:rsidRPr="0072219E" w:rsidRDefault="0008303E" w:rsidP="0008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F010" w14:textId="70C3F463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93E" w14:textId="55A64E32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1ACA" w14:textId="6812C1EF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7400" w14:textId="32A6CBA3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FBD0" w14:textId="43DEEF93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5644" w14:textId="5A99BF8E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E6AB5" w14:textId="2FFBBEDC" w:rsidR="00EE4501" w:rsidRPr="0072219E" w:rsidRDefault="00EE4501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738C" w:rsidRPr="0072219E" w14:paraId="5720415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8C5D" w14:textId="4EDA2EE2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B1E9" w14:textId="717009A5" w:rsidR="002C738C" w:rsidRDefault="002C738C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и установка дизельного генератора для обеспечения бесперебойной работы единой дежурно-диспетчерской службы отдела по гражданской обороне, чрезвычайным ситуациям,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2796" w14:textId="3894D3DD" w:rsidR="002C738C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D91" w14:textId="409091F0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D8FB" w14:textId="053B7710" w:rsidR="002C738C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DED6" w14:textId="091CDDC6" w:rsidR="002C738C" w:rsidRDefault="00463078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A6C9" w14:textId="1B11CA9D" w:rsidR="002C738C" w:rsidRDefault="00463078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4E5A" w14:textId="6BD806E1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AAA9" w14:textId="598CC62B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F8AD" w14:textId="089B5723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D22C" w14:textId="4A6A8253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FCD35" w14:textId="73169539" w:rsidR="002C738C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2C738C" w:rsidRPr="0072219E" w14:paraId="0A8B34DB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9F0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84AC" w14:textId="28151E00" w:rsidR="002C738C" w:rsidRPr="0072219E" w:rsidRDefault="002C738C" w:rsidP="002C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кроватей раскладных «Гармония» (сетка) с матрасом для обеспечения работы пунктов временного размещения пострадавшего населения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65A4" w14:textId="77777777" w:rsidR="002C738C" w:rsidRPr="0072219E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3666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973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AAC4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167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B755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2B7E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650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98B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719F2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2C738C" w:rsidRPr="0072219E" w14:paraId="5663F1DD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642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785A" w14:textId="77777777" w:rsidR="002C738C" w:rsidRPr="0072219E" w:rsidRDefault="002C738C" w:rsidP="002C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лодки ПВХ под мотор «Ривьера 3600 СК Компакт»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C70D" w14:textId="77777777" w:rsidR="002C738C" w:rsidRPr="0072219E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399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FF10" w14:textId="230E62D7" w:rsidR="002C738C" w:rsidRPr="0072219E" w:rsidRDefault="002C738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D16A" w14:textId="23CB1648" w:rsidR="002C738C" w:rsidRPr="0072219E" w:rsidRDefault="00F9119F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D016" w14:textId="1475ED18" w:rsidR="002C738C" w:rsidRPr="0072219E" w:rsidRDefault="002C738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AA25" w14:textId="63F63BA0" w:rsidR="002C738C" w:rsidRPr="0072219E" w:rsidRDefault="00F9119F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123A" w14:textId="50FA2843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0B2B" w14:textId="7780CC19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120" w14:textId="0C5D0499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83708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5C3D09CC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A1D2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DCC4" w14:textId="77777777" w:rsidR="00940EA6" w:rsidRPr="0072219E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подвесного лодочного мотора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Mercury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двухтактный МЕ 3,3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1F20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D2E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1425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CCCC" w14:textId="7227E45D" w:rsidR="00940EA6" w:rsidRPr="0072219E" w:rsidRDefault="00F9119F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839B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8E74" w14:textId="36E474ED" w:rsidR="00940EA6" w:rsidRPr="0072219E" w:rsidRDefault="002110D2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401" w14:textId="0A6A17E2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F96" w14:textId="2322FAE4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45D5" w14:textId="0FFFC2BD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FDC2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7E7B610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CD1D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9B7D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EEF7" w14:textId="77777777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4A6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297D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7DD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B4B7" w14:textId="6DB98A70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A3E0" w14:textId="0200CCD9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A895" w14:textId="73BF5282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3EAA" w14:textId="0DCD2F7B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ADC3" w14:textId="13A33B9B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9FFEA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75F4" w:rsidRPr="0072219E" w14:paraId="78F1833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435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EAB7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квадрокоптера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DJI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Mavic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3092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0C7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BFE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64EC" w14:textId="26F459D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A7A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47B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8707" w14:textId="0567AD44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1D4A" w14:textId="329B5138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8290" w14:textId="472B68D3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1B09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499104B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1C23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636D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2-х бензиновых генераторов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Fubag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8500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ABP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17FB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A15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95E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04A8" w14:textId="354B7DDE" w:rsidR="008A75F4" w:rsidRPr="00C13256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61F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399F" w14:textId="77777777" w:rsidR="008A75F4" w:rsidRPr="00131545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544" w14:textId="6F519526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D6A3" w14:textId="5AE08BF3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0940" w14:textId="0B8E0D7D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3B48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011CD716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D03A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2DCA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абразивно-отрезного устройства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TS</w:t>
            </w:r>
            <w:r w:rsidRPr="00B413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обеспечения аварийно-спасательных и аварийно-восстановительных работ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DBA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EF6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7CF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DAB1" w14:textId="0FD51640" w:rsidR="008A75F4" w:rsidRPr="00131545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779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AE88" w14:textId="77777777" w:rsidR="008A75F4" w:rsidRPr="00131545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71D9" w14:textId="31530260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4E87" w14:textId="018145DD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977" w14:textId="5761E0E3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12B7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48EC0CB1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794" w14:textId="77777777" w:rsidR="008A75F4" w:rsidRPr="00131545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48A2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оргтехники для обеспечения работы отдела по гражданской обороне, чрезвычайным ситуациям,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5B6B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1FA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B58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41BF" w14:textId="17F57D19" w:rsidR="008A75F4" w:rsidRPr="00B41386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307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938D" w14:textId="1AA431E5" w:rsidR="008A75F4" w:rsidRPr="002110D2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780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0B97" w14:textId="0C76F567" w:rsidR="008A75F4" w:rsidRPr="00B876EA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8D66" w14:textId="68782326" w:rsidR="008A75F4" w:rsidRPr="00B876EA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6717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8A75F4" w:rsidRPr="0072219E" w14:paraId="17C4BD2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6CD3" w14:textId="71982699" w:rsidR="008A75F4" w:rsidRPr="00836845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D010" w14:textId="033C100C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оборудования (оплата услуг связи на каналы управления и эксплуатационное – техническое обслуживание) технических средств оповещения населения, которые подключены к муниципальной автоматизированной системе центрального оповещения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E7ED" w14:textId="6999A706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6170" w14:textId="1FE13E21" w:rsidR="008A75F4" w:rsidRPr="006457C6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7C6">
              <w:rPr>
                <w:rFonts w:ascii="Times New Roman" w:hAnsi="Times New Roman" w:cs="Times New Roman"/>
                <w:sz w:val="20"/>
                <w:szCs w:val="20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E6B9" w14:textId="1F19417F" w:rsidR="008A75F4" w:rsidRPr="006457C6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7C6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034E" w14:textId="3B97242E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6E60" w14:textId="399A6AFA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24B3" w14:textId="38AAC500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E057" w14:textId="19FF728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2014" w14:textId="7B0CD3B0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7B20" w14:textId="4D2E003A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E6EFC" w14:textId="718D6422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0D9596E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E6E4" w14:textId="3ECB0F28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8D32" w14:textId="0E80ED71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овышение квалификации должностных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гражданской обороны и муниципального звена территориальной подсистемы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Куйтунский район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единой 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государственном бюджетном учреждении дополнительного профессионального образования «Учебно-методический центр по гражданской обороне, чрезвычайным ситуациями пожарной безопасности Иркутской области»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53D" w14:textId="0321D30F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C21F" w14:textId="43AA931B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D224" w14:textId="01DA568B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6F5E" w14:textId="775C2A01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3D24" w14:textId="426C5B14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FAB" w14:textId="51EED90B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AB0C" w14:textId="53095F79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C2B9" w14:textId="5597CF8B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2B77" w14:textId="30A700F9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96287" w14:textId="08599094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565630E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9E01" w14:textId="11DD2714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2.11.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8B4B" w14:textId="4A977A29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оборудования Системы обеспечения вызова экстренных оперативных служб по единому номеру «112» (аппаратное оборудование, программное обеспечение, сети и программно-аппаратные комплексы средств защиты информации)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8A8B" w14:textId="6C300318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EF94" w14:textId="54233EDA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EEFC" w14:textId="7B9ADAC4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1ACE" w14:textId="07B6B892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21D6" w14:textId="6CBA3C91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CFC7" w14:textId="3FB27A5E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F89B" w14:textId="3D0D2D02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410D" w14:textId="186F4F8A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7B66" w14:textId="1EB45423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7AC35" w14:textId="070C74C5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25777E8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1FDB" w14:textId="743DD20A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FF08" w14:textId="71686525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резервного канала связи Системы-112 (путь второго выбора)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B405" w14:textId="08F39FE4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DCB0" w14:textId="52778F53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209B" w14:textId="483863B5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BDE4" w14:textId="17C34128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96AB" w14:textId="076729B0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D27F" w14:textId="1BB6EBC1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2AB3" w14:textId="4A7DF294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09B0" w14:textId="74BBC8AC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9E06" w14:textId="30B995E1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2140A" w14:textId="05499E29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2A175DAD" w14:textId="77777777" w:rsidTr="008A75F4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E79" w14:textId="5D716E58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75A9" w14:textId="2E2446CF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Приобретение, установка и ввод в эксплуатацию оконечных устройств муниципальной автоматизированной системы централизованного оповещения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95BC" w14:textId="436E7FA4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FC2" w14:textId="012391C5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63BD" w14:textId="142861EC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1BEF" w14:textId="2834F2E1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43D" w14:textId="03FC8C3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256B" w14:textId="0A9BD58D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8A0" w14:textId="16FE5A69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D1EF" w14:textId="7E6C98EA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44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6CF4" w14:textId="75D72B00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44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9B026" w14:textId="262BFA12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19E011E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C248" w14:textId="441A71DA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F13" w14:textId="70438A0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мебели для помещения ЕДДС отдела ГОЧС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3E5" w14:textId="624279DC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8C1A" w14:textId="133AC1E5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193" w14:textId="72490A31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EF42" w14:textId="7718E29F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7C0F" w14:textId="10BAF2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376D" w14:textId="6EF466B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11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FA42" w14:textId="3115701E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8F84" w14:textId="1E7B0FA2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971D" w14:textId="7213806E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71D6A" w14:textId="71330035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76106D7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B31F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99BC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833C" w14:textId="77777777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68A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3F3C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AAC0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6C4D" w14:textId="60026255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D09" w14:textId="56833CC8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CDE0" w14:textId="03BF9FB3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C86A" w14:textId="695E3DBD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73A2" w14:textId="5F735FD6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4E1A0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75F4" w:rsidRPr="0072219E" w14:paraId="10C4DC3D" w14:textId="77777777" w:rsidTr="0008303E">
        <w:tc>
          <w:tcPr>
            <w:tcW w:w="8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CDA" w14:textId="6FB4D639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0CF" w14:textId="47BF9BEA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9F56" w14:textId="21B1BEBC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5CB6" w14:textId="31A80A35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B457" w14:textId="3B27F718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21F" w14:textId="47D1A416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040C" w14:textId="4EE868D1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1076" w14:textId="04E0D572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3903" w14:textId="1622CE34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F0022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A75F4" w:rsidRPr="0072219E" w14:paraId="18BD506F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FC50F" w14:textId="77777777" w:rsidR="008A75F4" w:rsidRPr="0072219E" w:rsidRDefault="008A75F4" w:rsidP="008A7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4C27935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3: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Предупреждение возникновения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254D122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8A75F4" w:rsidRPr="0072219E" w14:paraId="16C8F00B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810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AC33" w14:textId="77777777" w:rsidR="008A75F4" w:rsidRPr="00B41386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13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Мониторинг и прогнозирование чрезвычайных ситуаций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на территории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FA23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1A3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491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7EB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6B3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4D8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25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F54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984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0AC2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4-5</w:t>
            </w:r>
          </w:p>
        </w:tc>
      </w:tr>
      <w:tr w:rsidR="008A75F4" w:rsidRPr="0072219E" w14:paraId="5FC899E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9F5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12DD" w14:textId="77777777" w:rsidR="008A75F4" w:rsidRPr="00D538D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Создание резервов материальных ресурсов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Куйтунский район для ликвидации угрозы возникновения чрезвычайных ситуаций и ликвидации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9F3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EE2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E13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6B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F22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08E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6E7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879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0E4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7DD7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8A75F4" w:rsidRPr="0072219E" w14:paraId="13A126AC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4D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27D8" w14:textId="77777777" w:rsidR="008A75F4" w:rsidRPr="00545C9B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людей на водных объектах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населения, проведение сходов граждан,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аншлагов, запрещающих знаков в 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необорудованных местах для купания, знаков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стендов о правилах поведения на воде, выпуск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листовок)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23A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Администрация муниципального образования Куйтунский район; администрации городского и сельских поселений; </w:t>
            </w:r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Куйтунск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ГПС Тулунского инспекторского участка ГИМС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CD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89D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75E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B0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527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C7E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13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AE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A880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8A75F4" w:rsidRPr="0072219E" w14:paraId="30C937A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5BD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7C4" w14:textId="77777777" w:rsidR="008A75F4" w:rsidRPr="00545C9B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чрезвычайным ситуациям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80D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D94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B90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51B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8F9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263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0FD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58A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0FE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DBF1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1-5</w:t>
            </w:r>
          </w:p>
        </w:tc>
      </w:tr>
      <w:tr w:rsidR="008A75F4" w:rsidRPr="0072219E" w14:paraId="08046F77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8575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67EB400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4: </w:t>
            </w:r>
            <w:r w:rsidRPr="00C80B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Ликвидация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чрезвычайной ситуации</w:t>
            </w:r>
          </w:p>
          <w:p w14:paraId="470438D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8A75F4" w:rsidRPr="0072219E" w14:paraId="1B415E9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CAE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9D65" w14:textId="77777777" w:rsidR="008A75F4" w:rsidRPr="00545C9B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чрезвычайным ситуациям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77A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C0B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DD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BC8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6A5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BF8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766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937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5F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043A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A75F4" w:rsidRPr="0072219E" w14:paraId="04D61C56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0A9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015F" w14:textId="77777777" w:rsidR="008A75F4" w:rsidRPr="0072219E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заседаний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9FA3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E91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C5A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C7F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84A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FBC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8D2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1FA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1C6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7F03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2, 3, 5</w:t>
            </w:r>
          </w:p>
        </w:tc>
      </w:tr>
      <w:tr w:rsidR="008A75F4" w:rsidRPr="0072219E" w14:paraId="2AEFFF2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9E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ADC8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комиссии по чрезвычайным ситуациям администрации муниципального образования Куйтунский район и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783F" w14:textId="77777777" w:rsidR="008A75F4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D14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14E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BE9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E82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5A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93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23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22B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BB44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3-5</w:t>
            </w:r>
          </w:p>
        </w:tc>
      </w:tr>
      <w:tr w:rsidR="008A75F4" w:rsidRPr="0072219E" w14:paraId="1FD0184D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6291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47FD" w14:textId="77777777" w:rsidR="008A75F4" w:rsidRDefault="008A75F4" w:rsidP="008A7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аварийно-спасательных и других неотложных работ направленных на ликвидацию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A3A8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295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C91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6DE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16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7A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641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98B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FCC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DE11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A75F4" w:rsidRPr="0072219E" w14:paraId="65FF3332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1149F" w14:textId="77777777" w:rsidR="008A75F4" w:rsidRPr="0072219E" w:rsidRDefault="008A75F4" w:rsidP="008A7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14C0D8A7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5: </w:t>
            </w:r>
            <w:r w:rsidRPr="00D538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Пропаганда знаний в области защиты населения и территорий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45443DA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8A75F4" w:rsidRPr="0072219E" w14:paraId="391FB22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01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5D8E" w14:textId="77777777" w:rsidR="008A75F4" w:rsidRPr="0072219E" w:rsidRDefault="008A75F4" w:rsidP="008A75F4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вводного инструктажа по гражданской обороне и чрезвычайным ситуациям с вновь принятыми работниками администрации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B0BA" w14:textId="77777777" w:rsidR="008A75F4" w:rsidRPr="0072219E" w:rsidRDefault="008A75F4" w:rsidP="008A75F4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CCD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5A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BB9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C2B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89B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59B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8CF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A96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303A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2293B99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3FA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D531" w14:textId="77777777" w:rsidR="008A75F4" w:rsidRDefault="008A75F4" w:rsidP="008A75F4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оперативных дежурных единой дежурно-диспетчерской службы отдела 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8561" w14:textId="77777777" w:rsidR="008A75F4" w:rsidRPr="0072219E" w:rsidRDefault="008A75F4" w:rsidP="008A75F4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62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8CF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4E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1A46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E46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BF0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216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1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BA8B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534DC333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22D" w14:textId="7777777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844A" w14:textId="77777777" w:rsidR="008A75F4" w:rsidRDefault="008A75F4" w:rsidP="008A75F4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операторов Системы - 112 единой дежурно-диспетчерской службы отдела по гражданской обороне,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F0B6" w14:textId="77777777" w:rsidR="008A75F4" w:rsidRPr="0072219E" w:rsidRDefault="008A75F4" w:rsidP="008A75F4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4A4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C58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C58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40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188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73D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2BA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D8B8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7CFDA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2A4444D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A273" w14:textId="394ACBF4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C8CE" w14:textId="77777777" w:rsidR="008A75F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муниципального образования Куйтунский район о возможности возникновения и возникновении чрезвычайных ситуаций природного и техногенного характера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5510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1292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10A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B78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70B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FEA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B13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B8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6690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2737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08F4336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D72F" w14:textId="7BE57427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DFD7" w14:textId="77777777" w:rsidR="008A75F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населения о мерах безопасности в период возможного возникновения чрезвычайной ситуации природного или техногенного характера и в период возникновения чрезвычайной ситуации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3D08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348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B42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249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7D1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92B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CC54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756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B84D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05CC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57A43191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F2F4" w14:textId="7517CE1E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9C6" w14:textId="77777777" w:rsidR="008A75F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сходов граждан с целью доведения информации об оперативной обстановке на территории муниципального образования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4E12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AC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666C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3BC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863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03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2155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7D51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522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FB30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A75F4" w:rsidRPr="0072219E" w14:paraId="044004D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496" w14:textId="3CD3465D" w:rsidR="008A75F4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B153" w14:textId="77777777" w:rsidR="008A75F4" w:rsidRDefault="008A75F4" w:rsidP="008A75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листовок по гражданской обороне и чрезвычайным ситуациям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8709" w14:textId="77777777" w:rsidR="008A75F4" w:rsidRPr="0072219E" w:rsidRDefault="008A75F4" w:rsidP="008A75F4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B7E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59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E35F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948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7AF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B00B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1D3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AE99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E0057" w14:textId="77777777" w:rsidR="008A75F4" w:rsidRPr="0072219E" w:rsidRDefault="008A75F4" w:rsidP="008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p w14:paraId="2707647C" w14:textId="77777777" w:rsidR="00374F37" w:rsidRPr="0072219E" w:rsidRDefault="00374F37" w:rsidP="007736E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74F37" w:rsidRPr="0072219E" w:rsidSect="007736E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C24"/>
    <w:multiLevelType w:val="multilevel"/>
    <w:tmpl w:val="CC8A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404EB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088B7688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7C9B"/>
    <w:multiLevelType w:val="multilevel"/>
    <w:tmpl w:val="16FE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11430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0DC61D69"/>
    <w:multiLevelType w:val="multilevel"/>
    <w:tmpl w:val="EF10BE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23401"/>
    <w:multiLevelType w:val="multilevel"/>
    <w:tmpl w:val="A03A4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C10E8"/>
    <w:multiLevelType w:val="multilevel"/>
    <w:tmpl w:val="84A2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3F5BAF"/>
    <w:multiLevelType w:val="multilevel"/>
    <w:tmpl w:val="3774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FA665F"/>
    <w:multiLevelType w:val="multilevel"/>
    <w:tmpl w:val="BD061DF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8" w:hanging="1440"/>
      </w:pPr>
      <w:rPr>
        <w:rFonts w:hint="default"/>
      </w:rPr>
    </w:lvl>
  </w:abstractNum>
  <w:abstractNum w:abstractNumId="11" w15:restartNumberingAfterBreak="0">
    <w:nsid w:val="286E2B32"/>
    <w:multiLevelType w:val="multilevel"/>
    <w:tmpl w:val="B7DC0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915EF"/>
    <w:multiLevelType w:val="multilevel"/>
    <w:tmpl w:val="556E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A0721E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316A9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32DB313D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 w15:restartNumberingAfterBreak="0">
    <w:nsid w:val="37725067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 w15:restartNumberingAfterBreak="0">
    <w:nsid w:val="3F433552"/>
    <w:multiLevelType w:val="hybridMultilevel"/>
    <w:tmpl w:val="5BA41DF2"/>
    <w:lvl w:ilvl="0" w:tplc="74F2D02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10C3308"/>
    <w:multiLevelType w:val="multilevel"/>
    <w:tmpl w:val="DBF8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AE675D"/>
    <w:multiLevelType w:val="multilevel"/>
    <w:tmpl w:val="3B2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016D6"/>
    <w:multiLevelType w:val="multilevel"/>
    <w:tmpl w:val="8FCE3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B45D3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2" w15:restartNumberingAfterBreak="0">
    <w:nsid w:val="585A456D"/>
    <w:multiLevelType w:val="multilevel"/>
    <w:tmpl w:val="3D16F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65B6BAA"/>
    <w:multiLevelType w:val="hybridMultilevel"/>
    <w:tmpl w:val="E6B6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45141"/>
    <w:multiLevelType w:val="hybridMultilevel"/>
    <w:tmpl w:val="298AF6AA"/>
    <w:lvl w:ilvl="0" w:tplc="C16491D6">
      <w:start w:val="5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 w15:restartNumberingAfterBreak="0">
    <w:nsid w:val="69AD6FA7"/>
    <w:multiLevelType w:val="multilevel"/>
    <w:tmpl w:val="FD429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000000" w:themeColor="text1"/>
      </w:rPr>
    </w:lvl>
  </w:abstractNum>
  <w:abstractNum w:abstractNumId="26" w15:restartNumberingAfterBreak="0">
    <w:nsid w:val="6A355420"/>
    <w:multiLevelType w:val="multilevel"/>
    <w:tmpl w:val="321E1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74F56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8" w15:restartNumberingAfterBreak="0">
    <w:nsid w:val="73264681"/>
    <w:multiLevelType w:val="multilevel"/>
    <w:tmpl w:val="11B6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BB0BDD"/>
    <w:multiLevelType w:val="hybridMultilevel"/>
    <w:tmpl w:val="7B865556"/>
    <w:lvl w:ilvl="0" w:tplc="DF22E088">
      <w:start w:val="4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0" w15:restartNumberingAfterBreak="0">
    <w:nsid w:val="7CA770B1"/>
    <w:multiLevelType w:val="hybridMultilevel"/>
    <w:tmpl w:val="699AD0D4"/>
    <w:lvl w:ilvl="0" w:tplc="80549F3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9"/>
  </w:num>
  <w:num w:numId="5">
    <w:abstractNumId w:val="18"/>
  </w:num>
  <w:num w:numId="6">
    <w:abstractNumId w:val="3"/>
  </w:num>
  <w:num w:numId="7">
    <w:abstractNumId w:val="20"/>
  </w:num>
  <w:num w:numId="8">
    <w:abstractNumId w:val="7"/>
  </w:num>
  <w:num w:numId="9">
    <w:abstractNumId w:val="0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17"/>
  </w:num>
  <w:num w:numId="15">
    <w:abstractNumId w:val="22"/>
  </w:num>
  <w:num w:numId="16">
    <w:abstractNumId w:val="25"/>
  </w:num>
  <w:num w:numId="17">
    <w:abstractNumId w:val="10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21"/>
  </w:num>
  <w:num w:numId="23">
    <w:abstractNumId w:val="27"/>
  </w:num>
  <w:num w:numId="24">
    <w:abstractNumId w:val="24"/>
  </w:num>
  <w:num w:numId="25">
    <w:abstractNumId w:val="4"/>
  </w:num>
  <w:num w:numId="26">
    <w:abstractNumId w:val="13"/>
  </w:num>
  <w:num w:numId="27">
    <w:abstractNumId w:val="1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17"/>
    <w:rsid w:val="000110B8"/>
    <w:rsid w:val="00013B99"/>
    <w:rsid w:val="00015EEC"/>
    <w:rsid w:val="0001683D"/>
    <w:rsid w:val="00022EA9"/>
    <w:rsid w:val="0002333D"/>
    <w:rsid w:val="00025017"/>
    <w:rsid w:val="00030209"/>
    <w:rsid w:val="00036EC7"/>
    <w:rsid w:val="0004779B"/>
    <w:rsid w:val="00062FB8"/>
    <w:rsid w:val="0008303E"/>
    <w:rsid w:val="00094DF8"/>
    <w:rsid w:val="00096F77"/>
    <w:rsid w:val="000A494B"/>
    <w:rsid w:val="000A6BF5"/>
    <w:rsid w:val="000A7BF7"/>
    <w:rsid w:val="000D34F0"/>
    <w:rsid w:val="000D6E6B"/>
    <w:rsid w:val="000D74A3"/>
    <w:rsid w:val="000E6343"/>
    <w:rsid w:val="00105BB8"/>
    <w:rsid w:val="0011241C"/>
    <w:rsid w:val="00113B1C"/>
    <w:rsid w:val="0011712A"/>
    <w:rsid w:val="001174DC"/>
    <w:rsid w:val="00120614"/>
    <w:rsid w:val="00125E9F"/>
    <w:rsid w:val="0013134D"/>
    <w:rsid w:val="00131545"/>
    <w:rsid w:val="00137FEE"/>
    <w:rsid w:val="00141BF1"/>
    <w:rsid w:val="001432BA"/>
    <w:rsid w:val="00144556"/>
    <w:rsid w:val="00156047"/>
    <w:rsid w:val="00160967"/>
    <w:rsid w:val="00160ED0"/>
    <w:rsid w:val="00162A0D"/>
    <w:rsid w:val="00163FCE"/>
    <w:rsid w:val="00170EC3"/>
    <w:rsid w:val="001755F8"/>
    <w:rsid w:val="001876CA"/>
    <w:rsid w:val="00194BB4"/>
    <w:rsid w:val="001B2A94"/>
    <w:rsid w:val="001C4AA4"/>
    <w:rsid w:val="001C6081"/>
    <w:rsid w:val="001D29F2"/>
    <w:rsid w:val="001D6EEC"/>
    <w:rsid w:val="001E3BDE"/>
    <w:rsid w:val="001E6DDF"/>
    <w:rsid w:val="001F268C"/>
    <w:rsid w:val="001F59BF"/>
    <w:rsid w:val="0020520C"/>
    <w:rsid w:val="0020547D"/>
    <w:rsid w:val="002110D2"/>
    <w:rsid w:val="00234368"/>
    <w:rsid w:val="00270F1C"/>
    <w:rsid w:val="00273752"/>
    <w:rsid w:val="002746F1"/>
    <w:rsid w:val="0027590F"/>
    <w:rsid w:val="0028188F"/>
    <w:rsid w:val="0028473D"/>
    <w:rsid w:val="00285C85"/>
    <w:rsid w:val="002932A0"/>
    <w:rsid w:val="002A34A7"/>
    <w:rsid w:val="002A4B42"/>
    <w:rsid w:val="002A7702"/>
    <w:rsid w:val="002C4157"/>
    <w:rsid w:val="002C678D"/>
    <w:rsid w:val="002C738C"/>
    <w:rsid w:val="002D76F1"/>
    <w:rsid w:val="002E2642"/>
    <w:rsid w:val="002E469C"/>
    <w:rsid w:val="002E5F0A"/>
    <w:rsid w:val="002F7732"/>
    <w:rsid w:val="002F7E06"/>
    <w:rsid w:val="00303D22"/>
    <w:rsid w:val="003109BB"/>
    <w:rsid w:val="003122A4"/>
    <w:rsid w:val="00313D6D"/>
    <w:rsid w:val="00313ECD"/>
    <w:rsid w:val="00317B19"/>
    <w:rsid w:val="00333123"/>
    <w:rsid w:val="003375DD"/>
    <w:rsid w:val="00350CB7"/>
    <w:rsid w:val="0035709F"/>
    <w:rsid w:val="003654D5"/>
    <w:rsid w:val="00372B0C"/>
    <w:rsid w:val="00374F37"/>
    <w:rsid w:val="0037594A"/>
    <w:rsid w:val="00375B3E"/>
    <w:rsid w:val="00376802"/>
    <w:rsid w:val="00386FA4"/>
    <w:rsid w:val="00391E21"/>
    <w:rsid w:val="00392CA7"/>
    <w:rsid w:val="003B0F0F"/>
    <w:rsid w:val="003B401D"/>
    <w:rsid w:val="003D2F17"/>
    <w:rsid w:val="003D6788"/>
    <w:rsid w:val="003D7DD3"/>
    <w:rsid w:val="003E0955"/>
    <w:rsid w:val="003E69F8"/>
    <w:rsid w:val="003F2CB8"/>
    <w:rsid w:val="00410BA2"/>
    <w:rsid w:val="00425A26"/>
    <w:rsid w:val="00442F8A"/>
    <w:rsid w:val="00444B23"/>
    <w:rsid w:val="00445191"/>
    <w:rsid w:val="00446215"/>
    <w:rsid w:val="00454A63"/>
    <w:rsid w:val="00460058"/>
    <w:rsid w:val="00462BEF"/>
    <w:rsid w:val="00463078"/>
    <w:rsid w:val="00481EDA"/>
    <w:rsid w:val="004822E7"/>
    <w:rsid w:val="00485562"/>
    <w:rsid w:val="00485E9C"/>
    <w:rsid w:val="00487958"/>
    <w:rsid w:val="004974D9"/>
    <w:rsid w:val="004A5BFF"/>
    <w:rsid w:val="004B10AB"/>
    <w:rsid w:val="004B1C68"/>
    <w:rsid w:val="004B335B"/>
    <w:rsid w:val="004B7C80"/>
    <w:rsid w:val="004C0228"/>
    <w:rsid w:val="004D5092"/>
    <w:rsid w:val="004F4D16"/>
    <w:rsid w:val="00500584"/>
    <w:rsid w:val="00506619"/>
    <w:rsid w:val="005138C2"/>
    <w:rsid w:val="005274BC"/>
    <w:rsid w:val="00531EA1"/>
    <w:rsid w:val="00541890"/>
    <w:rsid w:val="00545C9B"/>
    <w:rsid w:val="00547DD6"/>
    <w:rsid w:val="005664F3"/>
    <w:rsid w:val="00586444"/>
    <w:rsid w:val="00590DC2"/>
    <w:rsid w:val="00597F72"/>
    <w:rsid w:val="005A75C7"/>
    <w:rsid w:val="005C398F"/>
    <w:rsid w:val="005C6579"/>
    <w:rsid w:val="005C6B23"/>
    <w:rsid w:val="005D1131"/>
    <w:rsid w:val="005D1B88"/>
    <w:rsid w:val="005D3351"/>
    <w:rsid w:val="005D4B9E"/>
    <w:rsid w:val="005E0720"/>
    <w:rsid w:val="005F5553"/>
    <w:rsid w:val="00605B7B"/>
    <w:rsid w:val="00607BFA"/>
    <w:rsid w:val="0061274C"/>
    <w:rsid w:val="00612CB9"/>
    <w:rsid w:val="00613FA5"/>
    <w:rsid w:val="0061746C"/>
    <w:rsid w:val="006226D5"/>
    <w:rsid w:val="00622BBC"/>
    <w:rsid w:val="006262A4"/>
    <w:rsid w:val="00632BD1"/>
    <w:rsid w:val="00635074"/>
    <w:rsid w:val="00637E06"/>
    <w:rsid w:val="006457C6"/>
    <w:rsid w:val="006471CA"/>
    <w:rsid w:val="00652F93"/>
    <w:rsid w:val="00657664"/>
    <w:rsid w:val="00657E71"/>
    <w:rsid w:val="00662A23"/>
    <w:rsid w:val="00671789"/>
    <w:rsid w:val="0067268B"/>
    <w:rsid w:val="006755B9"/>
    <w:rsid w:val="00683073"/>
    <w:rsid w:val="006A1CBA"/>
    <w:rsid w:val="006A34F0"/>
    <w:rsid w:val="006A75A5"/>
    <w:rsid w:val="006C7DE3"/>
    <w:rsid w:val="006D77D9"/>
    <w:rsid w:val="006E3CB3"/>
    <w:rsid w:val="006F3518"/>
    <w:rsid w:val="006F5FD4"/>
    <w:rsid w:val="00706019"/>
    <w:rsid w:val="00710864"/>
    <w:rsid w:val="00712F28"/>
    <w:rsid w:val="0072219E"/>
    <w:rsid w:val="00723B71"/>
    <w:rsid w:val="00726836"/>
    <w:rsid w:val="00731B8A"/>
    <w:rsid w:val="0073299E"/>
    <w:rsid w:val="00732B0B"/>
    <w:rsid w:val="00732CEB"/>
    <w:rsid w:val="00756247"/>
    <w:rsid w:val="00761CEE"/>
    <w:rsid w:val="00763BFE"/>
    <w:rsid w:val="00763C8D"/>
    <w:rsid w:val="00763F7E"/>
    <w:rsid w:val="00766B55"/>
    <w:rsid w:val="00767722"/>
    <w:rsid w:val="007736E1"/>
    <w:rsid w:val="00782D3C"/>
    <w:rsid w:val="00787663"/>
    <w:rsid w:val="007975E5"/>
    <w:rsid w:val="007B4FD2"/>
    <w:rsid w:val="007B5901"/>
    <w:rsid w:val="007B70AF"/>
    <w:rsid w:val="007D05E4"/>
    <w:rsid w:val="007D1973"/>
    <w:rsid w:val="007D34F6"/>
    <w:rsid w:val="007D45A7"/>
    <w:rsid w:val="007E3978"/>
    <w:rsid w:val="007E3FF3"/>
    <w:rsid w:val="007F4DB2"/>
    <w:rsid w:val="00800080"/>
    <w:rsid w:val="008109B1"/>
    <w:rsid w:val="008126AC"/>
    <w:rsid w:val="0083276C"/>
    <w:rsid w:val="00836845"/>
    <w:rsid w:val="00854AB0"/>
    <w:rsid w:val="00861FC1"/>
    <w:rsid w:val="00865B64"/>
    <w:rsid w:val="00875E54"/>
    <w:rsid w:val="00887328"/>
    <w:rsid w:val="00892786"/>
    <w:rsid w:val="00894432"/>
    <w:rsid w:val="008A4574"/>
    <w:rsid w:val="008A49B0"/>
    <w:rsid w:val="008A75F4"/>
    <w:rsid w:val="008B3D41"/>
    <w:rsid w:val="008B7D19"/>
    <w:rsid w:val="008C2677"/>
    <w:rsid w:val="008D6E51"/>
    <w:rsid w:val="008E0024"/>
    <w:rsid w:val="008E265C"/>
    <w:rsid w:val="008E2779"/>
    <w:rsid w:val="008E5060"/>
    <w:rsid w:val="008E7CFA"/>
    <w:rsid w:val="008F43DD"/>
    <w:rsid w:val="00900738"/>
    <w:rsid w:val="00900BEB"/>
    <w:rsid w:val="00912C6E"/>
    <w:rsid w:val="00915FCE"/>
    <w:rsid w:val="00916C83"/>
    <w:rsid w:val="00927DE2"/>
    <w:rsid w:val="00940EA6"/>
    <w:rsid w:val="00941AEF"/>
    <w:rsid w:val="00941BB2"/>
    <w:rsid w:val="00950BD0"/>
    <w:rsid w:val="00966B76"/>
    <w:rsid w:val="00970465"/>
    <w:rsid w:val="00974141"/>
    <w:rsid w:val="00987145"/>
    <w:rsid w:val="0099301C"/>
    <w:rsid w:val="0099408F"/>
    <w:rsid w:val="009A5847"/>
    <w:rsid w:val="009B294B"/>
    <w:rsid w:val="009C1D05"/>
    <w:rsid w:val="009F4040"/>
    <w:rsid w:val="00A03ACF"/>
    <w:rsid w:val="00A05A7E"/>
    <w:rsid w:val="00A06603"/>
    <w:rsid w:val="00A316C1"/>
    <w:rsid w:val="00A402C2"/>
    <w:rsid w:val="00A406D0"/>
    <w:rsid w:val="00A4398A"/>
    <w:rsid w:val="00A43BA7"/>
    <w:rsid w:val="00A6277E"/>
    <w:rsid w:val="00A671E6"/>
    <w:rsid w:val="00A827F1"/>
    <w:rsid w:val="00A84C34"/>
    <w:rsid w:val="00A865F6"/>
    <w:rsid w:val="00A92CCD"/>
    <w:rsid w:val="00A9769F"/>
    <w:rsid w:val="00A97BFC"/>
    <w:rsid w:val="00AB6AC8"/>
    <w:rsid w:val="00AD1B9F"/>
    <w:rsid w:val="00AE4123"/>
    <w:rsid w:val="00AF3F29"/>
    <w:rsid w:val="00B13EFC"/>
    <w:rsid w:val="00B1776B"/>
    <w:rsid w:val="00B275D6"/>
    <w:rsid w:val="00B30332"/>
    <w:rsid w:val="00B354EF"/>
    <w:rsid w:val="00B41386"/>
    <w:rsid w:val="00B4702A"/>
    <w:rsid w:val="00B60176"/>
    <w:rsid w:val="00B618E9"/>
    <w:rsid w:val="00B6402B"/>
    <w:rsid w:val="00B71636"/>
    <w:rsid w:val="00B73C0B"/>
    <w:rsid w:val="00B8436F"/>
    <w:rsid w:val="00B8511A"/>
    <w:rsid w:val="00B86184"/>
    <w:rsid w:val="00B876EA"/>
    <w:rsid w:val="00B8799D"/>
    <w:rsid w:val="00B92B02"/>
    <w:rsid w:val="00BB0110"/>
    <w:rsid w:val="00BD28A7"/>
    <w:rsid w:val="00BF4531"/>
    <w:rsid w:val="00BF744A"/>
    <w:rsid w:val="00C01E67"/>
    <w:rsid w:val="00C0219D"/>
    <w:rsid w:val="00C05B44"/>
    <w:rsid w:val="00C1011D"/>
    <w:rsid w:val="00C13256"/>
    <w:rsid w:val="00C1363E"/>
    <w:rsid w:val="00C27EBE"/>
    <w:rsid w:val="00C32F8C"/>
    <w:rsid w:val="00C33D69"/>
    <w:rsid w:val="00C34943"/>
    <w:rsid w:val="00C35A78"/>
    <w:rsid w:val="00C405FD"/>
    <w:rsid w:val="00C43A46"/>
    <w:rsid w:val="00C571B7"/>
    <w:rsid w:val="00C64E8A"/>
    <w:rsid w:val="00C66BFB"/>
    <w:rsid w:val="00C67BAF"/>
    <w:rsid w:val="00C80B7E"/>
    <w:rsid w:val="00C951CD"/>
    <w:rsid w:val="00C96909"/>
    <w:rsid w:val="00CA0AFD"/>
    <w:rsid w:val="00CA1CAD"/>
    <w:rsid w:val="00CB389B"/>
    <w:rsid w:val="00CB5340"/>
    <w:rsid w:val="00CC4491"/>
    <w:rsid w:val="00CF17E7"/>
    <w:rsid w:val="00D01B01"/>
    <w:rsid w:val="00D05524"/>
    <w:rsid w:val="00D108EB"/>
    <w:rsid w:val="00D13E3F"/>
    <w:rsid w:val="00D231B9"/>
    <w:rsid w:val="00D25B97"/>
    <w:rsid w:val="00D34166"/>
    <w:rsid w:val="00D41500"/>
    <w:rsid w:val="00D43260"/>
    <w:rsid w:val="00D4714F"/>
    <w:rsid w:val="00D50E98"/>
    <w:rsid w:val="00D538D4"/>
    <w:rsid w:val="00D56D60"/>
    <w:rsid w:val="00D679D7"/>
    <w:rsid w:val="00D70E32"/>
    <w:rsid w:val="00D8721A"/>
    <w:rsid w:val="00DA2DF3"/>
    <w:rsid w:val="00DA4349"/>
    <w:rsid w:val="00DA6208"/>
    <w:rsid w:val="00DB51A6"/>
    <w:rsid w:val="00DB6B14"/>
    <w:rsid w:val="00DC1264"/>
    <w:rsid w:val="00DC4441"/>
    <w:rsid w:val="00DE724D"/>
    <w:rsid w:val="00DE74B0"/>
    <w:rsid w:val="00E02EFB"/>
    <w:rsid w:val="00E06CEE"/>
    <w:rsid w:val="00E12D9C"/>
    <w:rsid w:val="00E14126"/>
    <w:rsid w:val="00E14C86"/>
    <w:rsid w:val="00E2470C"/>
    <w:rsid w:val="00E247C8"/>
    <w:rsid w:val="00E41AB6"/>
    <w:rsid w:val="00E62DEE"/>
    <w:rsid w:val="00E65136"/>
    <w:rsid w:val="00E7625C"/>
    <w:rsid w:val="00E810F2"/>
    <w:rsid w:val="00E91E74"/>
    <w:rsid w:val="00E932B8"/>
    <w:rsid w:val="00EA31A1"/>
    <w:rsid w:val="00EA6DA0"/>
    <w:rsid w:val="00EB0048"/>
    <w:rsid w:val="00EB0E29"/>
    <w:rsid w:val="00EB2887"/>
    <w:rsid w:val="00EB4981"/>
    <w:rsid w:val="00EB4CBE"/>
    <w:rsid w:val="00EC0397"/>
    <w:rsid w:val="00EC117E"/>
    <w:rsid w:val="00EC5BC1"/>
    <w:rsid w:val="00EE0386"/>
    <w:rsid w:val="00EE4501"/>
    <w:rsid w:val="00EE60C5"/>
    <w:rsid w:val="00EF28AB"/>
    <w:rsid w:val="00EF6B11"/>
    <w:rsid w:val="00EF7516"/>
    <w:rsid w:val="00EF7B91"/>
    <w:rsid w:val="00F03EB3"/>
    <w:rsid w:val="00F10BF6"/>
    <w:rsid w:val="00F156EE"/>
    <w:rsid w:val="00F16DF9"/>
    <w:rsid w:val="00F200C0"/>
    <w:rsid w:val="00F226B1"/>
    <w:rsid w:val="00F22B17"/>
    <w:rsid w:val="00F27A01"/>
    <w:rsid w:val="00F338A2"/>
    <w:rsid w:val="00F4603B"/>
    <w:rsid w:val="00F52247"/>
    <w:rsid w:val="00F66DED"/>
    <w:rsid w:val="00F70B8B"/>
    <w:rsid w:val="00F758AA"/>
    <w:rsid w:val="00F81B4C"/>
    <w:rsid w:val="00F87522"/>
    <w:rsid w:val="00F9119F"/>
    <w:rsid w:val="00FA0987"/>
    <w:rsid w:val="00FB549C"/>
    <w:rsid w:val="00FB7A78"/>
    <w:rsid w:val="00FC6D73"/>
    <w:rsid w:val="00FD2CD7"/>
    <w:rsid w:val="00FE39ED"/>
    <w:rsid w:val="00FE3DFF"/>
    <w:rsid w:val="00FE416E"/>
    <w:rsid w:val="00FF6628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A52F"/>
  <w15:chartTrackingRefBased/>
  <w15:docId w15:val="{F43AF26C-AE23-43A1-9096-B1A80BA6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4A"/>
    <w:pPr>
      <w:ind w:left="720"/>
      <w:contextualSpacing/>
    </w:pPr>
  </w:style>
  <w:style w:type="paragraph" w:customStyle="1" w:styleId="Standard">
    <w:name w:val="Standard"/>
    <w:uiPriority w:val="99"/>
    <w:rsid w:val="00CB38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fa-IR" w:bidi="fa-IR"/>
    </w:rPr>
  </w:style>
  <w:style w:type="paragraph" w:customStyle="1" w:styleId="TableContents">
    <w:name w:val="Table Contents"/>
    <w:basedOn w:val="Standard"/>
    <w:uiPriority w:val="99"/>
    <w:rsid w:val="00CB389B"/>
    <w:pPr>
      <w:suppressLineNumbers/>
    </w:pPr>
  </w:style>
  <w:style w:type="paragraph" w:customStyle="1" w:styleId="ConsPlusNormal">
    <w:name w:val="ConsPlusNormal"/>
    <w:next w:val="Standard"/>
    <w:uiPriority w:val="99"/>
    <w:rsid w:val="00CB389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fa-IR" w:bidi="fa-IR"/>
    </w:rPr>
  </w:style>
  <w:style w:type="character" w:customStyle="1" w:styleId="StrongEmphasis">
    <w:name w:val="Strong Emphasis"/>
    <w:rsid w:val="00CB389B"/>
    <w:rPr>
      <w:b/>
      <w:bCs w:val="0"/>
    </w:rPr>
  </w:style>
  <w:style w:type="table" w:customStyle="1" w:styleId="TableGrid">
    <w:name w:val="TableGrid"/>
    <w:rsid w:val="00F10B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B0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6AC8"/>
  </w:style>
  <w:style w:type="paragraph" w:customStyle="1" w:styleId="c27">
    <w:name w:val="c27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D33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j">
    <w:name w:val="_aj"/>
    <w:basedOn w:val="a"/>
    <w:rsid w:val="0063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8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43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43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43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43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4368"/>
    <w:rPr>
      <w:b/>
      <w:bCs/>
      <w:sz w:val="20"/>
      <w:szCs w:val="20"/>
    </w:rPr>
  </w:style>
  <w:style w:type="paragraph" w:customStyle="1" w:styleId="Ac">
    <w:name w:val="По умолчанию A"/>
    <w:rsid w:val="006350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849">
          <w:marLeft w:val="-150"/>
          <w:marRight w:val="-15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2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0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71544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97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9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23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03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9DD81-905F-49CA-AF46-72D2C3B4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7265</Words>
  <Characters>41413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Pivtsaikin</dc:creator>
  <cp:keywords/>
  <dc:description/>
  <cp:lastModifiedBy>Admin</cp:lastModifiedBy>
  <cp:revision>2</cp:revision>
  <cp:lastPrinted>2023-02-01T02:06:00Z</cp:lastPrinted>
  <dcterms:created xsi:type="dcterms:W3CDTF">2023-03-02T08:07:00Z</dcterms:created>
  <dcterms:modified xsi:type="dcterms:W3CDTF">2023-03-02T08:07:00Z</dcterms:modified>
</cp:coreProperties>
</file>