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A0" w:rsidRDefault="003B60A0" w:rsidP="003B60A0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0657B0">
        <w:rPr>
          <w:rStyle w:val="a7"/>
          <w:sz w:val="20"/>
          <w:szCs w:val="20"/>
        </w:rPr>
        <w:t>производства сельскохозяйственной продукции</w:t>
      </w:r>
    </w:p>
    <w:p w:rsidR="003B60A0" w:rsidRPr="000C49A7" w:rsidRDefault="003B60A0" w:rsidP="003B60A0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B60A0" w:rsidRPr="00161755" w:rsidRDefault="00161755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B60A0"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0657B0">
        <w:rPr>
          <w:sz w:val="18"/>
          <w:szCs w:val="18"/>
        </w:rPr>
        <w:t>49 лет</w:t>
      </w:r>
      <w:r w:rsidR="003B60A0" w:rsidRPr="00161755">
        <w:rPr>
          <w:sz w:val="18"/>
          <w:szCs w:val="18"/>
        </w:rPr>
        <w:t xml:space="preserve">, </w:t>
      </w:r>
      <w:r w:rsidR="003B60A0"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="003B60A0" w:rsidRPr="00161755">
        <w:rPr>
          <w:sz w:val="18"/>
          <w:szCs w:val="18"/>
        </w:rPr>
        <w:t xml:space="preserve">: </w:t>
      </w:r>
    </w:p>
    <w:p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категория земель – земли сельскохозяйственного назначения;</w:t>
      </w:r>
    </w:p>
    <w:p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="001A6F0F" w:rsidRPr="00161755">
        <w:rPr>
          <w:rStyle w:val="a7"/>
          <w:b w:val="0"/>
          <w:bCs w:val="0"/>
          <w:sz w:val="18"/>
          <w:szCs w:val="18"/>
        </w:rPr>
        <w:t xml:space="preserve">для </w:t>
      </w:r>
      <w:r w:rsidR="000657B0">
        <w:rPr>
          <w:rStyle w:val="a7"/>
          <w:b w:val="0"/>
          <w:bCs w:val="0"/>
          <w:sz w:val="18"/>
          <w:szCs w:val="18"/>
        </w:rPr>
        <w:t>производства сельскохозяйственной продукции</w:t>
      </w:r>
      <w:r w:rsidRPr="00161755">
        <w:rPr>
          <w:rStyle w:val="a7"/>
          <w:b w:val="0"/>
          <w:sz w:val="18"/>
          <w:szCs w:val="18"/>
        </w:rPr>
        <w:t>;</w:t>
      </w:r>
    </w:p>
    <w:p w:rsidR="003B60A0" w:rsidRPr="00161755" w:rsidRDefault="003B60A0" w:rsidP="003B60A0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кадастровый номер – 38:10:</w:t>
      </w:r>
      <w:r w:rsidR="000657B0">
        <w:rPr>
          <w:sz w:val="18"/>
          <w:szCs w:val="18"/>
        </w:rPr>
        <w:t>170604</w:t>
      </w:r>
      <w:r w:rsidRPr="00161755">
        <w:rPr>
          <w:sz w:val="18"/>
          <w:szCs w:val="18"/>
        </w:rPr>
        <w:t>:</w:t>
      </w:r>
      <w:r w:rsidR="000657B0">
        <w:rPr>
          <w:sz w:val="18"/>
          <w:szCs w:val="18"/>
        </w:rPr>
        <w:t>628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0657B0">
        <w:rPr>
          <w:sz w:val="18"/>
          <w:szCs w:val="18"/>
        </w:rPr>
        <w:t>1455463</w:t>
      </w:r>
      <w:r w:rsidRPr="00161755">
        <w:rPr>
          <w:sz w:val="18"/>
          <w:szCs w:val="18"/>
        </w:rPr>
        <w:t xml:space="preserve"> кв. м;</w:t>
      </w:r>
    </w:p>
    <w:p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расположенный по адресу:</w:t>
      </w:r>
      <w:r w:rsidR="00357F33" w:rsidRPr="00161755"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Иркутская область, Куйтунский район,  </w:t>
      </w:r>
      <w:r w:rsidR="001A6F0F" w:rsidRPr="00161755">
        <w:rPr>
          <w:sz w:val="18"/>
          <w:szCs w:val="18"/>
        </w:rPr>
        <w:t xml:space="preserve">на удалении </w:t>
      </w:r>
      <w:r w:rsidR="000657B0">
        <w:rPr>
          <w:sz w:val="18"/>
          <w:szCs w:val="18"/>
        </w:rPr>
        <w:t>6,7</w:t>
      </w:r>
      <w:r w:rsidR="001A6F0F" w:rsidRPr="00161755">
        <w:rPr>
          <w:sz w:val="18"/>
          <w:szCs w:val="18"/>
        </w:rPr>
        <w:t xml:space="preserve"> км </w:t>
      </w:r>
      <w:r w:rsidR="000657B0">
        <w:rPr>
          <w:sz w:val="18"/>
          <w:szCs w:val="18"/>
        </w:rPr>
        <w:t xml:space="preserve">на </w:t>
      </w:r>
      <w:r w:rsidR="00357F33" w:rsidRPr="00161755">
        <w:rPr>
          <w:sz w:val="18"/>
          <w:szCs w:val="18"/>
        </w:rPr>
        <w:t>север</w:t>
      </w:r>
      <w:r w:rsidR="000657B0">
        <w:rPr>
          <w:sz w:val="18"/>
          <w:szCs w:val="18"/>
        </w:rPr>
        <w:t>о-восток от п. Лермонтовский</w:t>
      </w:r>
      <w:r w:rsidRPr="00161755">
        <w:rPr>
          <w:sz w:val="18"/>
          <w:szCs w:val="18"/>
        </w:rPr>
        <w:t>.</w:t>
      </w:r>
    </w:p>
    <w:p w:rsidR="001A6F0F" w:rsidRPr="00161755" w:rsidRDefault="001A6F0F" w:rsidP="001A6F0F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="00357F33" w:rsidRPr="00161755"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:rsidR="001A6F0F" w:rsidRPr="00161755" w:rsidRDefault="001A6F0F" w:rsidP="001A6F0F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этаж,   с 8:30 мин. до 17:30 мин. местного времени в рабочие дни (перерыв с 13 час. 00 мин. до 14 час. 00 мин.  местного времени).  </w:t>
      </w:r>
    </w:p>
    <w:p w:rsidR="001A6F0F" w:rsidRPr="00161755" w:rsidRDefault="001A6F0F" w:rsidP="001A6F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1A6F0F" w:rsidRPr="00161755" w:rsidRDefault="001A6F0F" w:rsidP="001A6F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:rsidR="00161755" w:rsidRDefault="00161755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161755" w:rsidRDefault="00161755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161755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characterSpacingControl w:val="doNotCompress"/>
  <w:compat/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CE3"/>
    <w:rsid w:val="000657B0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101755"/>
    <w:rsid w:val="00102679"/>
    <w:rsid w:val="00107789"/>
    <w:rsid w:val="00126726"/>
    <w:rsid w:val="001279B1"/>
    <w:rsid w:val="00135AEA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3D78"/>
    <w:rsid w:val="002C595C"/>
    <w:rsid w:val="002F1EBA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CA2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62332-E433-4840-ACCA-71C44151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2022-12-05T03:13:00Z</cp:lastPrinted>
  <dcterms:created xsi:type="dcterms:W3CDTF">2022-12-06T04:40:00Z</dcterms:created>
  <dcterms:modified xsi:type="dcterms:W3CDTF">2022-12-06T04:43:00Z</dcterms:modified>
</cp:coreProperties>
</file>