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161AB1FA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911296">
        <w:rPr>
          <w:rFonts w:ascii="Times New Roman" w:hAnsi="Times New Roman" w:cs="Times New Roman"/>
        </w:rPr>
        <w:t>1</w:t>
      </w:r>
      <w:r w:rsidR="004D65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 xml:space="preserve">с </w:t>
      </w:r>
      <w:r w:rsidR="00357CCE">
        <w:rPr>
          <w:rFonts w:ascii="Times New Roman" w:hAnsi="Times New Roman" w:cs="Times New Roman"/>
        </w:rPr>
        <w:t>11</w:t>
      </w:r>
      <w:r w:rsidR="00FB0397">
        <w:rPr>
          <w:rFonts w:ascii="Times New Roman" w:hAnsi="Times New Roman" w:cs="Times New Roman"/>
        </w:rPr>
        <w:t xml:space="preserve">ч </w:t>
      </w:r>
      <w:r w:rsidR="004D6566">
        <w:rPr>
          <w:rFonts w:ascii="Times New Roman" w:hAnsi="Times New Roman" w:cs="Times New Roman"/>
        </w:rPr>
        <w:t>0</w:t>
      </w:r>
      <w:r w:rsidR="00A01F00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357CCE">
        <w:rPr>
          <w:rFonts w:ascii="Times New Roman" w:hAnsi="Times New Roman" w:cs="Times New Roman"/>
        </w:rPr>
        <w:t>1</w:t>
      </w:r>
      <w:r w:rsidR="00FB0397">
        <w:rPr>
          <w:rFonts w:ascii="Times New Roman" w:hAnsi="Times New Roman" w:cs="Times New Roman"/>
        </w:rPr>
        <w:t xml:space="preserve">ч </w:t>
      </w:r>
      <w:r w:rsidR="00357CCE">
        <w:rPr>
          <w:rFonts w:ascii="Times New Roman" w:hAnsi="Times New Roman" w:cs="Times New Roman"/>
        </w:rPr>
        <w:t>2</w:t>
      </w:r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7A6471FA" w:rsidR="00D45436" w:rsidRPr="00D45436" w:rsidRDefault="00357CCE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В.К</w:t>
            </w:r>
            <w:r w:rsidR="004D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7BB9FEBC" w:rsidR="00D45436" w:rsidRPr="00D45436" w:rsidRDefault="0091129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Чеботарихенского</w:t>
            </w:r>
            <w:proofErr w:type="spellEnd"/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14:paraId="78EFECEA" w14:textId="1B0B1E42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proofErr w:type="spellStart"/>
      <w:r w:rsidR="00357CCE">
        <w:rPr>
          <w:rFonts w:ascii="Times New Roman" w:hAnsi="Times New Roman" w:cs="Times New Roman"/>
        </w:rPr>
        <w:t>Чеботарихенского</w:t>
      </w:r>
      <w:proofErr w:type="spellEnd"/>
      <w:r w:rsidR="00781E5A" w:rsidRPr="00781E5A">
        <w:rPr>
          <w:rFonts w:ascii="Times New Roman" w:hAnsi="Times New Roman" w:cs="Times New Roman"/>
        </w:rPr>
        <w:t xml:space="preserve"> с</w:t>
      </w:r>
      <w:bookmarkStart w:id="1" w:name="_GoBack"/>
      <w:bookmarkEnd w:id="1"/>
      <w:r w:rsidR="00781E5A" w:rsidRPr="00781E5A">
        <w:rPr>
          <w:rFonts w:ascii="Times New Roman" w:hAnsi="Times New Roman" w:cs="Times New Roman"/>
        </w:rPr>
        <w:t>ельско</w:t>
      </w:r>
      <w:r w:rsidR="008F264B">
        <w:rPr>
          <w:rFonts w:ascii="Times New Roman" w:hAnsi="Times New Roman" w:cs="Times New Roman"/>
        </w:rPr>
        <w:t>го</w:t>
      </w:r>
      <w:r w:rsidR="00781E5A" w:rsidRPr="00781E5A">
        <w:rPr>
          <w:rFonts w:ascii="Times New Roman" w:hAnsi="Times New Roman" w:cs="Times New Roman"/>
        </w:rPr>
        <w:t xml:space="preserve"> поселени</w:t>
      </w:r>
      <w:r w:rsidR="008F264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253EC4"/>
    <w:rsid w:val="00260894"/>
    <w:rsid w:val="00357CCE"/>
    <w:rsid w:val="003D149C"/>
    <w:rsid w:val="00467191"/>
    <w:rsid w:val="004C1626"/>
    <w:rsid w:val="004D6566"/>
    <w:rsid w:val="004E68C3"/>
    <w:rsid w:val="0050200A"/>
    <w:rsid w:val="0053355C"/>
    <w:rsid w:val="00781E5A"/>
    <w:rsid w:val="007F7E39"/>
    <w:rsid w:val="008A45C9"/>
    <w:rsid w:val="008F264B"/>
    <w:rsid w:val="00911296"/>
    <w:rsid w:val="00953DD8"/>
    <w:rsid w:val="009963DE"/>
    <w:rsid w:val="00A01F00"/>
    <w:rsid w:val="00A6366F"/>
    <w:rsid w:val="00B613D9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2</cp:revision>
  <cp:lastPrinted>2022-10-18T03:09:00Z</cp:lastPrinted>
  <dcterms:created xsi:type="dcterms:W3CDTF">2022-10-18T04:00:00Z</dcterms:created>
  <dcterms:modified xsi:type="dcterms:W3CDTF">2022-10-18T04:00:00Z</dcterms:modified>
</cp:coreProperties>
</file>