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8DE4" w14:textId="77777777" w:rsidR="00226AE3" w:rsidRPr="00B17A91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B17A91">
        <w:rPr>
          <w:b/>
          <w:sz w:val="24"/>
          <w:szCs w:val="24"/>
        </w:rPr>
        <w:t>Образец</w:t>
      </w:r>
    </w:p>
    <w:p w14:paraId="721F3AD1" w14:textId="77777777" w:rsidR="00226AE3" w:rsidRPr="00B17A91" w:rsidRDefault="00226AE3" w:rsidP="00226AE3">
      <w:pPr>
        <w:pStyle w:val="a5"/>
        <w:keepLines/>
        <w:tabs>
          <w:tab w:val="left" w:pos="-720"/>
        </w:tabs>
        <w:ind w:right="-144" w:firstLine="709"/>
        <w:jc w:val="center"/>
        <w:rPr>
          <w:b/>
          <w:sz w:val="24"/>
          <w:szCs w:val="24"/>
        </w:rPr>
      </w:pPr>
      <w:r w:rsidRPr="00B17A91">
        <w:rPr>
          <w:b/>
          <w:sz w:val="24"/>
          <w:szCs w:val="24"/>
        </w:rPr>
        <w:t>Платежного поручения</w:t>
      </w:r>
    </w:p>
    <w:p w14:paraId="33205FB5" w14:textId="77777777" w:rsidR="00DF1F1F" w:rsidRDefault="00DF1F1F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68" w:tblpY="-78"/>
        <w:tblW w:w="10279" w:type="dxa"/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  <w:gridCol w:w="40"/>
        <w:gridCol w:w="30"/>
      </w:tblGrid>
      <w:tr w:rsidR="00226AE3" w:rsidRPr="00226AE3" w14:paraId="7552B680" w14:textId="77777777" w:rsidTr="003E7783">
        <w:trPr>
          <w:cantSplit/>
          <w:trHeight w:hRule="exact" w:val="284"/>
        </w:trPr>
        <w:tc>
          <w:tcPr>
            <w:tcW w:w="19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047F49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gridSpan w:val="7"/>
            <w:shd w:val="clear" w:color="auto" w:fill="auto"/>
          </w:tcPr>
          <w:p w14:paraId="5394203C" w14:textId="77777777"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shd w:val="clear" w:color="auto" w:fill="auto"/>
            <w:vAlign w:val="bottom"/>
          </w:tcPr>
          <w:p w14:paraId="74A57C6E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10"/>
            <w:shd w:val="clear" w:color="auto" w:fill="auto"/>
          </w:tcPr>
          <w:p w14:paraId="0BA3719D" w14:textId="77777777" w:rsidR="00226AE3" w:rsidRPr="004A0A2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C02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0401060</w:t>
            </w:r>
          </w:p>
        </w:tc>
      </w:tr>
      <w:tr w:rsidR="00226AE3" w:rsidRPr="00226AE3" w14:paraId="0A34B0A9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195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1303B2C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shd w:val="clear" w:color="auto" w:fill="auto"/>
          </w:tcPr>
          <w:p w14:paraId="325AC567" w14:textId="77777777"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F53BFA8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Списано  со</w:t>
            </w:r>
            <w:proofErr w:type="gram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2854" w:type="dxa"/>
            <w:gridSpan w:val="10"/>
            <w:shd w:val="clear" w:color="auto" w:fill="auto"/>
          </w:tcPr>
          <w:p w14:paraId="2AEC8110" w14:textId="77777777"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2009B2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725388" wp14:editId="2EFB4480">
                      <wp:simplePos x="0" y="0"/>
                      <wp:positionH relativeFrom="margin">
                        <wp:posOffset>421005</wp:posOffset>
                      </wp:positionH>
                      <wp:positionV relativeFrom="page">
                        <wp:posOffset>158750</wp:posOffset>
                      </wp:positionV>
                      <wp:extent cx="274320" cy="73025"/>
                      <wp:effectExtent l="6350" t="6985" r="5080" b="5715"/>
                      <wp:wrapSquare wrapText="largest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FAFE6" w14:textId="77777777" w:rsidR="00226AE3" w:rsidRDefault="00226AE3" w:rsidP="00226AE3"/>
                                <w:p w14:paraId="558BFCBF" w14:textId="77777777" w:rsidR="00226AE3" w:rsidRDefault="00226AE3" w:rsidP="00226AE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25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15pt;margin-top:12.5pt;width:21.6pt;height:5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" stroked="f">
                      <v:fill opacity="0"/>
                      <v:textbox inset="0,0,0,0">
                        <w:txbxContent>
                          <w:p w14:paraId="787FAFE6" w14:textId="77777777" w:rsidR="00226AE3" w:rsidRDefault="00226AE3" w:rsidP="00226AE3"/>
                          <w:p w14:paraId="558BFCBF" w14:textId="77777777" w:rsidR="00226AE3" w:rsidRDefault="00226AE3" w:rsidP="00226AE3"/>
                        </w:txbxContent>
                      </v:textbox>
                      <w10:wrap type="square" side="largest" anchorx="margin" anchory="page"/>
                    </v:shape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</w:tcPr>
          <w:p w14:paraId="3E20C50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6AE3" w:rsidRPr="00226AE3" w14:paraId="599A4F38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35"/>
        </w:trPr>
        <w:tc>
          <w:tcPr>
            <w:tcW w:w="3112" w:type="dxa"/>
            <w:gridSpan w:val="8"/>
            <w:vMerge w:val="restart"/>
            <w:shd w:val="clear" w:color="auto" w:fill="auto"/>
            <w:vAlign w:val="bottom"/>
          </w:tcPr>
          <w:p w14:paraId="2269FF90" w14:textId="77777777"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shd w:val="clear" w:color="auto" w:fill="auto"/>
            <w:vAlign w:val="bottom"/>
          </w:tcPr>
          <w:p w14:paraId="577E0BAE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bottom"/>
          </w:tcPr>
          <w:p w14:paraId="19930049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377E9D7A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bottom"/>
          </w:tcPr>
          <w:p w14:paraId="0F6C2A90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43A9969A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5C0365F0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096A99C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6AE3" w:rsidRPr="00226AE3" w14:paraId="4CA384CF" w14:textId="77777777" w:rsidTr="003E7783">
        <w:tblPrEx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shd w:val="clear" w:color="auto" w:fill="auto"/>
            <w:vAlign w:val="bottom"/>
          </w:tcPr>
          <w:p w14:paraId="0FDDEEB7" w14:textId="77777777" w:rsidR="00226AE3" w:rsidRPr="00226AE3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vMerge/>
            <w:shd w:val="clear" w:color="auto" w:fill="auto"/>
            <w:vAlign w:val="bottom"/>
          </w:tcPr>
          <w:p w14:paraId="501B8E03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000000"/>
            </w:tcBorders>
            <w:shd w:val="clear" w:color="auto" w:fill="auto"/>
          </w:tcPr>
          <w:p w14:paraId="4C23F762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AD652D4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</w:tcPr>
          <w:p w14:paraId="2B345BE5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2B6219B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03400BC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160D2CCD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7BBC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685A48C5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3112" w:type="dxa"/>
            <w:gridSpan w:val="8"/>
            <w:shd w:val="clear" w:color="auto" w:fill="auto"/>
          </w:tcPr>
          <w:p w14:paraId="382AC4C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14:paraId="5BCCD0E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5B760A7F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14:paraId="5A7DA445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2113C7C1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284" w:type="dxa"/>
            <w:shd w:val="clear" w:color="auto" w:fill="auto"/>
          </w:tcPr>
          <w:p w14:paraId="0EE3050B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14:paraId="364526E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14:paraId="15F13BD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auto"/>
          </w:tcPr>
          <w:p w14:paraId="6291602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E218E3A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4852CC6E" w14:textId="77777777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99"/>
        </w:trPr>
        <w:tc>
          <w:tcPr>
            <w:tcW w:w="1132" w:type="dxa"/>
            <w:shd w:val="clear" w:color="auto" w:fill="auto"/>
          </w:tcPr>
          <w:p w14:paraId="6AA6979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9077" w:type="dxa"/>
            <w:gridSpan w:val="30"/>
            <w:tcBorders>
              <w:left w:val="single" w:sz="4" w:space="0" w:color="000000"/>
            </w:tcBorders>
            <w:shd w:val="clear" w:color="auto" w:fill="auto"/>
          </w:tcPr>
          <w:p w14:paraId="1412568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1E8DFDEA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590A02E8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2B796A4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F02413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A4E2C3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C486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3C92711C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67D30B50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7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701E5FE9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617C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2A4F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28308109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14:paraId="710DB4E9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3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14:paraId="2665DC1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BA65DB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E25F2D" w14:textId="77777777" w:rsidR="00226AE3" w:rsidRPr="00226AE3" w:rsidRDefault="00226AE3" w:rsidP="00AB0067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5869E1F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14:paraId="15958A22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80"/>
          <w:hidden/>
        </w:trPr>
        <w:tc>
          <w:tcPr>
            <w:tcW w:w="5662" w:type="dxa"/>
            <w:gridSpan w:val="15"/>
            <w:vMerge/>
            <w:shd w:val="clear" w:color="auto" w:fill="auto"/>
            <w:vAlign w:val="bottom"/>
          </w:tcPr>
          <w:p w14:paraId="35E2511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64DE8B3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E4F2D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2B451DD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7305D77F" w14:textId="77777777" w:rsidTr="00226AE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3"/>
        </w:trPr>
        <w:tc>
          <w:tcPr>
            <w:tcW w:w="2122" w:type="dxa"/>
            <w:gridSpan w:val="3"/>
            <w:shd w:val="clear" w:color="auto" w:fill="auto"/>
            <w:vAlign w:val="bottom"/>
          </w:tcPr>
          <w:p w14:paraId="24E0FE7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Плательщик</w:t>
            </w:r>
          </w:p>
        </w:tc>
        <w:tc>
          <w:tcPr>
            <w:tcW w:w="3540" w:type="dxa"/>
            <w:gridSpan w:val="12"/>
            <w:shd w:val="clear" w:color="auto" w:fill="auto"/>
          </w:tcPr>
          <w:p w14:paraId="668ED2FA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040A00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90DC2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7FA188B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4258925B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4229243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10C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715DBD" w14:textId="77777777"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F2610A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14:paraId="14D7B9A9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14:paraId="5AF38ACB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20708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14:paraId="1388C7C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164D8A4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75980B14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FA5712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8EB283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73946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11D6B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F2E4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EDDFF4E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65845E45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vMerge w:val="restart"/>
            <w:shd w:val="clear" w:color="auto" w:fill="auto"/>
          </w:tcPr>
          <w:p w14:paraId="64EE03DC" w14:textId="77777777"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0A0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0E89918" w14:textId="77777777"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012520101</w:t>
            </w:r>
          </w:p>
          <w:p w14:paraId="7645EC6E" w14:textId="77777777" w:rsidR="00226AE3" w:rsidRPr="00B17A91" w:rsidRDefault="00226AE3" w:rsidP="003E7783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bCs/>
                <w:sz w:val="28"/>
                <w:szCs w:val="28"/>
              </w:rPr>
              <w:t>40102810145370000026</w:t>
            </w:r>
          </w:p>
        </w:tc>
        <w:tc>
          <w:tcPr>
            <w:tcW w:w="40" w:type="dxa"/>
            <w:shd w:val="clear" w:color="auto" w:fill="auto"/>
          </w:tcPr>
          <w:p w14:paraId="738C396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14:paraId="48815DCE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97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14:paraId="22215C2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D90AE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84056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74CF1C6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22BD3D33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27"/>
        </w:trPr>
        <w:tc>
          <w:tcPr>
            <w:tcW w:w="217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F87F4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228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9379FA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F4DA34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E57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</w:tcBorders>
            <w:shd w:val="clear" w:color="auto" w:fill="auto"/>
          </w:tcPr>
          <w:p w14:paraId="0C67DC22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774B12A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14:paraId="1D57636D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E1960F" w14:textId="77777777" w:rsidR="00226AE3" w:rsidRPr="00226AE3" w:rsidRDefault="00AB0067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  <w:r w:rsidRPr="00B17A91">
              <w:rPr>
                <w:rFonts w:ascii="Times New Roman" w:hAnsi="Times New Roman" w:cs="Times New Roman"/>
                <w:b/>
                <w:sz w:val="24"/>
                <w:szCs w:val="24"/>
              </w:rPr>
              <w:t>3808096980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90B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  <w:r w:rsidRPr="00B17A91">
              <w:rPr>
                <w:rFonts w:ascii="Times New Roman" w:hAnsi="Times New Roman" w:cs="Times New Roman"/>
                <w:b/>
                <w:sz w:val="24"/>
                <w:szCs w:val="24"/>
              </w:rPr>
              <w:t>380801001</w:t>
            </w:r>
          </w:p>
        </w:tc>
        <w:tc>
          <w:tcPr>
            <w:tcW w:w="852" w:type="dxa"/>
            <w:gridSpan w:val="4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329CEF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.№</w:t>
            </w:r>
            <w:proofErr w:type="gramEnd"/>
          </w:p>
        </w:tc>
        <w:tc>
          <w:tcPr>
            <w:tcW w:w="3695" w:type="dxa"/>
            <w:gridSpan w:val="1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5F491C0" w14:textId="77777777" w:rsidR="00226AE3" w:rsidRPr="00B17A91" w:rsidRDefault="00226AE3" w:rsidP="003E778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sz w:val="28"/>
                <w:szCs w:val="28"/>
              </w:rPr>
              <w:t>03100643000000013400</w:t>
            </w:r>
          </w:p>
        </w:tc>
        <w:tc>
          <w:tcPr>
            <w:tcW w:w="40" w:type="dxa"/>
            <w:shd w:val="clear" w:color="auto" w:fill="auto"/>
          </w:tcPr>
          <w:p w14:paraId="62882DF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14:paraId="03A933D3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13"/>
        </w:trPr>
        <w:tc>
          <w:tcPr>
            <w:tcW w:w="5662" w:type="dxa"/>
            <w:gridSpan w:val="15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C8DFD27" w14:textId="77777777" w:rsidR="00226AE3" w:rsidRPr="00B17A91" w:rsidRDefault="00226AE3" w:rsidP="00AB006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УФК по Иркутской области (</w:t>
            </w:r>
            <w:r w:rsidR="00AB0067"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ОСФР по Иркутской области</w:t>
            </w:r>
            <w:r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л/с 04344</w:t>
            </w:r>
            <w:r w:rsidR="00AB0067" w:rsidRPr="00B17A91">
              <w:rPr>
                <w:rFonts w:ascii="Times New Roman" w:hAnsi="Times New Roman" w:cs="Times New Roman"/>
                <w:b/>
                <w:sz w:val="28"/>
                <w:szCs w:val="28"/>
              </w:rPr>
              <w:t>Ф34010</w:t>
            </w:r>
            <w:r w:rsidRPr="00B17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8F9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810E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680ADC1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14:paraId="6378CB98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14:paraId="0D35C93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3413" w14:textId="77777777"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8B3F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D64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47F69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14:paraId="2468CC78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</w:tr>
      <w:tr w:rsidR="00226AE3" w:rsidRPr="00226AE3" w14:paraId="3383D870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89"/>
          <w:hidden/>
        </w:trPr>
        <w:tc>
          <w:tcPr>
            <w:tcW w:w="5662" w:type="dxa"/>
            <w:gridSpan w:val="15"/>
            <w:vMerge/>
            <w:shd w:val="clear" w:color="auto" w:fill="auto"/>
          </w:tcPr>
          <w:p w14:paraId="2C27624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2D3D" w14:textId="77777777" w:rsidR="00226AE3" w:rsidRPr="00226AE3" w:rsidRDefault="00226AE3" w:rsidP="003E7783">
            <w:pPr>
              <w:snapToGri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Наз. пл.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51B745E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3A0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Очер.плат</w:t>
            </w:r>
            <w:proofErr w:type="spellEnd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14:paraId="3C5BE0F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26A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</w:tcPr>
          <w:p w14:paraId="2BD207D9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3AC91034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84"/>
        </w:trPr>
        <w:tc>
          <w:tcPr>
            <w:tcW w:w="5662" w:type="dxa"/>
            <w:gridSpan w:val="15"/>
            <w:shd w:val="clear" w:color="auto" w:fill="auto"/>
          </w:tcPr>
          <w:p w14:paraId="64131AE6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DE1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8831D53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08C93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Рез.поле</w:t>
            </w:r>
            <w:proofErr w:type="spellEnd"/>
          </w:p>
        </w:tc>
        <w:tc>
          <w:tcPr>
            <w:tcW w:w="14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7CC2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4347F684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AE3" w:rsidRPr="00226AE3" w14:paraId="7024AEE9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63"/>
        </w:trPr>
        <w:tc>
          <w:tcPr>
            <w:tcW w:w="254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6418" w14:textId="77777777" w:rsidR="00226AE3" w:rsidRPr="00B17A91" w:rsidRDefault="00AB0067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b/>
                <w:sz w:val="20"/>
                <w:szCs w:val="20"/>
              </w:rPr>
              <w:t>797 1 02 12 000 06 1000 160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D852" w14:textId="77777777" w:rsidR="00226AE3" w:rsidRPr="00B17A91" w:rsidRDefault="00AB0067" w:rsidP="003E77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b/>
                <w:sz w:val="20"/>
                <w:szCs w:val="20"/>
              </w:rPr>
              <w:t>25701000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6EF9" w14:textId="77777777" w:rsidR="00226AE3" w:rsidRPr="00B17A91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91">
              <w:rPr>
                <w:rFonts w:ascii="Times New Roman" w:hAnsi="Times New Roman" w:cs="Times New Roman"/>
                <w:sz w:val="20"/>
                <w:szCs w:val="20"/>
              </w:rPr>
              <w:t xml:space="preserve">ТП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00E3E" w14:textId="77777777" w:rsidR="00226AE3" w:rsidRPr="00B17A91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A9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1473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54E6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BC38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585280D1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093574BF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258"/>
        </w:trPr>
        <w:tc>
          <w:tcPr>
            <w:tcW w:w="10209" w:type="dxa"/>
            <w:gridSpan w:val="31"/>
            <w:shd w:val="clear" w:color="auto" w:fill="auto"/>
          </w:tcPr>
          <w:p w14:paraId="4A570A71" w14:textId="77777777" w:rsidR="00226AE3" w:rsidRPr="00B17A91" w:rsidRDefault="00226AE3" w:rsidP="003E778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91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</w:t>
            </w:r>
            <w:proofErr w:type="gramStart"/>
            <w:r w:rsidRPr="00B17A91">
              <w:rPr>
                <w:rFonts w:ascii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08387D2D" w14:textId="77777777"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26DEF1" w14:textId="77777777" w:rsidR="00226AE3" w:rsidRPr="00226AE3" w:rsidRDefault="00226AE3" w:rsidP="003E77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43BB36" w14:textId="77777777" w:rsidR="00226AE3" w:rsidRPr="00226AE3" w:rsidRDefault="00226AE3" w:rsidP="003E7783">
            <w:pPr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14:paraId="0171E39B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AE3" w:rsidRPr="00226AE3" w14:paraId="733D75DB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25"/>
        </w:trPr>
        <w:tc>
          <w:tcPr>
            <w:tcW w:w="2173" w:type="dxa"/>
            <w:gridSpan w:val="4"/>
            <w:vMerge w:val="restart"/>
            <w:shd w:val="clear" w:color="auto" w:fill="auto"/>
            <w:vAlign w:val="center"/>
          </w:tcPr>
          <w:p w14:paraId="62CC8925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3" w:type="dxa"/>
            <w:gridSpan w:val="2"/>
            <w:shd w:val="clear" w:color="auto" w:fill="auto"/>
          </w:tcPr>
          <w:p w14:paraId="5BB639E7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shd w:val="clear" w:color="auto" w:fill="auto"/>
          </w:tcPr>
          <w:p w14:paraId="78D832D3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AE3">
              <w:rPr>
                <w:rFonts w:ascii="Times New Roman" w:hAnsi="Times New Roman" w:cs="Times New Roman"/>
                <w:sz w:val="16"/>
                <w:szCs w:val="16"/>
              </w:rPr>
              <w:t>Подписи</w:t>
            </w:r>
          </w:p>
          <w:p w14:paraId="1922B5AD" w14:textId="77777777" w:rsidR="00226AE3" w:rsidRPr="00226AE3" w:rsidRDefault="00226AE3" w:rsidP="003E7783">
            <w:pPr>
              <w:spacing w:before="6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4122" w:type="dxa"/>
            <w:gridSpan w:val="15"/>
            <w:shd w:val="clear" w:color="auto" w:fill="auto"/>
          </w:tcPr>
          <w:p w14:paraId="63A06C69" w14:textId="77777777" w:rsidR="00226AE3" w:rsidRPr="00226AE3" w:rsidRDefault="00226AE3" w:rsidP="003E7783">
            <w:pPr>
              <w:pStyle w:val="6"/>
              <w:snapToGrid w:val="0"/>
              <w:jc w:val="center"/>
              <w:rPr>
                <w:vanish w:val="0"/>
                <w:sz w:val="16"/>
                <w:szCs w:val="16"/>
                <w:lang w:val="ru-RU"/>
              </w:rPr>
            </w:pPr>
            <w:r w:rsidRPr="00226AE3">
              <w:rPr>
                <w:vanish w:val="0"/>
                <w:sz w:val="16"/>
                <w:szCs w:val="16"/>
                <w:lang w:val="ru-RU"/>
              </w:rPr>
              <w:t>Отметки банка</w:t>
            </w:r>
          </w:p>
        </w:tc>
        <w:tc>
          <w:tcPr>
            <w:tcW w:w="40" w:type="dxa"/>
            <w:shd w:val="clear" w:color="auto" w:fill="auto"/>
          </w:tcPr>
          <w:p w14:paraId="1C6BEBB0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14:paraId="64F962DC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02"/>
          <w:hidden/>
        </w:trPr>
        <w:tc>
          <w:tcPr>
            <w:tcW w:w="2173" w:type="dxa"/>
            <w:gridSpan w:val="4"/>
            <w:vMerge/>
            <w:shd w:val="clear" w:color="auto" w:fill="auto"/>
          </w:tcPr>
          <w:p w14:paraId="17DF583C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6E48AB12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D7B0FF" w14:textId="77777777" w:rsidR="00226AE3" w:rsidRPr="00226AE3" w:rsidRDefault="00226AE3" w:rsidP="003E7783">
            <w:pPr>
              <w:snapToGrid w:val="0"/>
              <w:spacing w:before="18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  <w:vAlign w:val="center"/>
          </w:tcPr>
          <w:p w14:paraId="11AE105D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14:paraId="5DB67EA6" w14:textId="77777777"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3D258F5B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</w:tr>
      <w:tr w:rsidR="00226AE3" w:rsidRPr="00226AE3" w14:paraId="75801AB3" w14:textId="77777777" w:rsidTr="003E778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12"/>
          <w:hidden/>
        </w:trPr>
        <w:tc>
          <w:tcPr>
            <w:tcW w:w="4387" w:type="dxa"/>
            <w:gridSpan w:val="11"/>
            <w:shd w:val="clear" w:color="auto" w:fill="auto"/>
          </w:tcPr>
          <w:p w14:paraId="4E5272BB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shd w:val="clear" w:color="auto" w:fill="auto"/>
          </w:tcPr>
          <w:p w14:paraId="4C083D7C" w14:textId="77777777" w:rsidR="00226AE3" w:rsidRPr="00226AE3" w:rsidRDefault="00226AE3" w:rsidP="003E77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7"/>
            <w:shd w:val="clear" w:color="auto" w:fill="auto"/>
          </w:tcPr>
          <w:p w14:paraId="732B97CF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gridSpan w:val="8"/>
            <w:shd w:val="clear" w:color="auto" w:fill="auto"/>
          </w:tcPr>
          <w:p w14:paraId="6A6BD144" w14:textId="77777777" w:rsidR="00226AE3" w:rsidRPr="00226AE3" w:rsidRDefault="00226AE3" w:rsidP="003E7783">
            <w:pPr>
              <w:pStyle w:val="6"/>
              <w:snapToGrid w:val="0"/>
              <w:rPr>
                <w:vanish w:val="0"/>
                <w:sz w:val="16"/>
                <w:szCs w:val="16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4547FB4A" w14:textId="77777777" w:rsidR="00226AE3" w:rsidRPr="00226AE3" w:rsidRDefault="00226AE3" w:rsidP="003E778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8D368B" w14:textId="77777777" w:rsidR="00226AE3" w:rsidRPr="009167D4" w:rsidRDefault="00226AE3" w:rsidP="00DF1F1F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26AE3" w:rsidRPr="009167D4" w:rsidSect="004A0A2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B1"/>
    <w:rsid w:val="00043CD9"/>
    <w:rsid w:val="00074E37"/>
    <w:rsid w:val="000974D1"/>
    <w:rsid w:val="00120BFF"/>
    <w:rsid w:val="001B184B"/>
    <w:rsid w:val="001C62C2"/>
    <w:rsid w:val="002114B8"/>
    <w:rsid w:val="00226AE3"/>
    <w:rsid w:val="002B6821"/>
    <w:rsid w:val="003311BC"/>
    <w:rsid w:val="00380808"/>
    <w:rsid w:val="003A1992"/>
    <w:rsid w:val="003E2C45"/>
    <w:rsid w:val="004422F7"/>
    <w:rsid w:val="004739C8"/>
    <w:rsid w:val="004A0A23"/>
    <w:rsid w:val="004A1752"/>
    <w:rsid w:val="004F6FA7"/>
    <w:rsid w:val="0050621D"/>
    <w:rsid w:val="005769CC"/>
    <w:rsid w:val="006F47B1"/>
    <w:rsid w:val="007C026A"/>
    <w:rsid w:val="007D51A3"/>
    <w:rsid w:val="00A470F5"/>
    <w:rsid w:val="00AB0067"/>
    <w:rsid w:val="00AF4F83"/>
    <w:rsid w:val="00B17A91"/>
    <w:rsid w:val="00B5515A"/>
    <w:rsid w:val="00B6201E"/>
    <w:rsid w:val="00BE6CC5"/>
    <w:rsid w:val="00C0683B"/>
    <w:rsid w:val="00C43299"/>
    <w:rsid w:val="00C71701"/>
    <w:rsid w:val="00D84EFA"/>
    <w:rsid w:val="00D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92D1"/>
  <w15:docId w15:val="{2AA1DCE3-6F19-4A2C-8780-99CD7B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6F47B1"/>
    <w:pPr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ar-SA"/>
    </w:rPr>
  </w:style>
  <w:style w:type="paragraph" w:styleId="a3">
    <w:name w:val="Normal (Web)"/>
    <w:basedOn w:val="a"/>
    <w:uiPriority w:val="99"/>
    <w:semiHidden/>
    <w:unhideWhenUsed/>
    <w:rsid w:val="005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51A3"/>
    <w:rPr>
      <w:color w:val="106BBE"/>
    </w:rPr>
  </w:style>
  <w:style w:type="paragraph" w:styleId="a5">
    <w:name w:val="endnote text"/>
    <w:basedOn w:val="a"/>
    <w:link w:val="a6"/>
    <w:semiHidden/>
    <w:rsid w:val="00DF1F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концевой сноски Знак"/>
    <w:basedOn w:val="a0"/>
    <w:link w:val="a5"/>
    <w:semiHidden/>
    <w:rsid w:val="00DF1F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">
    <w:name w:val="заголовок 6"/>
    <w:basedOn w:val="a"/>
    <w:next w:val="a"/>
    <w:rsid w:val="00226AE3"/>
    <w:pPr>
      <w:keepNext/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vanish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1B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FC63-9D19-44D0-A1AB-09B93E0E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Абужарова Галина А</dc:creator>
  <cp:lastModifiedBy>Shinkevich</cp:lastModifiedBy>
  <cp:revision>5</cp:revision>
  <cp:lastPrinted>2022-09-19T00:53:00Z</cp:lastPrinted>
  <dcterms:created xsi:type="dcterms:W3CDTF">2023-06-15T08:20:00Z</dcterms:created>
  <dcterms:modified xsi:type="dcterms:W3CDTF">2023-09-27T02:41:00Z</dcterms:modified>
</cp:coreProperties>
</file>