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E1" w:rsidRDefault="00BA41E1" w:rsidP="00BA41E1">
      <w:pPr>
        <w:jc w:val="center"/>
        <w:rPr>
          <w:b/>
          <w:sz w:val="28"/>
          <w:szCs w:val="28"/>
        </w:rPr>
      </w:pPr>
      <w:r w:rsidRPr="00BA41E1">
        <w:rPr>
          <w:b/>
          <w:noProof/>
          <w:sz w:val="28"/>
          <w:szCs w:val="28"/>
        </w:rPr>
        <w:drawing>
          <wp:inline distT="0" distB="0" distL="0" distR="0">
            <wp:extent cx="756000" cy="945000"/>
            <wp:effectExtent l="0" t="0" r="635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9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1E1" w:rsidRPr="00BC64E0" w:rsidRDefault="00BA41E1" w:rsidP="00BA41E1">
      <w:pPr>
        <w:jc w:val="center"/>
        <w:rPr>
          <w:b/>
        </w:rPr>
      </w:pPr>
      <w:r w:rsidRPr="00BC64E0">
        <w:rPr>
          <w:b/>
        </w:rPr>
        <w:t>РОССИЙСКАЯ ФЕДЕРАЦИЯ</w:t>
      </w:r>
    </w:p>
    <w:p w:rsidR="00BA41E1" w:rsidRPr="00BC64E0" w:rsidRDefault="00BA41E1" w:rsidP="00BA41E1">
      <w:pPr>
        <w:jc w:val="center"/>
        <w:rPr>
          <w:b/>
        </w:rPr>
      </w:pPr>
      <w:r w:rsidRPr="00BC64E0">
        <w:rPr>
          <w:b/>
        </w:rPr>
        <w:t>ИРКУТСКАЯ ОБЛАСТЬ</w:t>
      </w:r>
    </w:p>
    <w:p w:rsidR="00BA41E1" w:rsidRPr="00BC64E0" w:rsidRDefault="00BA41E1" w:rsidP="00BA41E1">
      <w:pPr>
        <w:jc w:val="center"/>
        <w:rPr>
          <w:b/>
        </w:rPr>
      </w:pPr>
    </w:p>
    <w:p w:rsidR="00BA41E1" w:rsidRPr="00BC64E0" w:rsidRDefault="00BA41E1" w:rsidP="00BA41E1">
      <w:pPr>
        <w:jc w:val="center"/>
        <w:rPr>
          <w:b/>
        </w:rPr>
      </w:pPr>
      <w:r w:rsidRPr="00BC64E0">
        <w:rPr>
          <w:b/>
        </w:rPr>
        <w:t>АДМИНИСТРАЦИЯ МУНИЦИПАЛЬНОГО ОБРАЗОВАНИЯ</w:t>
      </w:r>
    </w:p>
    <w:p w:rsidR="00BA41E1" w:rsidRPr="00BC64E0" w:rsidRDefault="00BA41E1" w:rsidP="00BA41E1">
      <w:pPr>
        <w:jc w:val="center"/>
        <w:rPr>
          <w:b/>
        </w:rPr>
      </w:pPr>
      <w:r w:rsidRPr="00BC64E0">
        <w:rPr>
          <w:b/>
        </w:rPr>
        <w:t>КУЙТУНСКИЙ РАЙОН</w:t>
      </w:r>
    </w:p>
    <w:p w:rsidR="00BA41E1" w:rsidRPr="00BC64E0" w:rsidRDefault="00BA41E1" w:rsidP="00BA41E1">
      <w:pPr>
        <w:rPr>
          <w:b/>
        </w:rPr>
      </w:pPr>
    </w:p>
    <w:p w:rsidR="00BA41E1" w:rsidRPr="00BC64E0" w:rsidRDefault="00BA41E1" w:rsidP="00BA41E1">
      <w:pPr>
        <w:jc w:val="center"/>
        <w:rPr>
          <w:b/>
        </w:rPr>
      </w:pPr>
      <w:proofErr w:type="gramStart"/>
      <w:r w:rsidRPr="00BC64E0">
        <w:rPr>
          <w:b/>
        </w:rPr>
        <w:t>Р</w:t>
      </w:r>
      <w:proofErr w:type="gramEnd"/>
      <w:r w:rsidRPr="00BC64E0">
        <w:rPr>
          <w:b/>
        </w:rPr>
        <w:t xml:space="preserve"> А С П О Р Я Ж Е  Н И Е </w:t>
      </w:r>
    </w:p>
    <w:p w:rsidR="00BA41E1" w:rsidRPr="00BC64E0" w:rsidRDefault="00BA41E1" w:rsidP="00BA41E1">
      <w:pPr>
        <w:jc w:val="center"/>
        <w:rPr>
          <w:b/>
        </w:rPr>
      </w:pPr>
    </w:p>
    <w:p w:rsidR="00BA41E1" w:rsidRPr="00BC64E0" w:rsidRDefault="00BA41E1" w:rsidP="00BA41E1">
      <w:pPr>
        <w:rPr>
          <w:b/>
        </w:rPr>
      </w:pPr>
      <w:r w:rsidRPr="00BC64E0">
        <w:rPr>
          <w:b/>
        </w:rPr>
        <w:t xml:space="preserve">     </w:t>
      </w:r>
      <w:r w:rsidRPr="00BC64E0">
        <w:t xml:space="preserve">   </w:t>
      </w:r>
    </w:p>
    <w:p w:rsidR="00BA41E1" w:rsidRPr="00B55F73" w:rsidRDefault="00265ECD" w:rsidP="00BA41E1">
      <w:pPr>
        <w:rPr>
          <w:b/>
          <w:sz w:val="32"/>
          <w:szCs w:val="32"/>
        </w:rPr>
      </w:pPr>
      <w:r>
        <w:t xml:space="preserve"> «01» марта</w:t>
      </w:r>
      <w:r w:rsidR="00822718">
        <w:t xml:space="preserve"> </w:t>
      </w:r>
      <w:r w:rsidR="00EA392F">
        <w:t>2019</w:t>
      </w:r>
      <w:r w:rsidR="00BA41E1">
        <w:t xml:space="preserve"> г.                       </w:t>
      </w:r>
      <w:r>
        <w:t xml:space="preserve">            </w:t>
      </w:r>
      <w:r w:rsidR="00BA41E1">
        <w:t xml:space="preserve">р.п. Куйтун                           </w:t>
      </w:r>
      <w:r w:rsidR="00587E25">
        <w:t xml:space="preserve"> </w:t>
      </w:r>
      <w:r>
        <w:t xml:space="preserve">                         № 59-р</w:t>
      </w:r>
    </w:p>
    <w:p w:rsidR="00BA41E1" w:rsidRDefault="00BA41E1" w:rsidP="00BA41E1">
      <w:pPr>
        <w:jc w:val="both"/>
      </w:pPr>
    </w:p>
    <w:p w:rsidR="00BA41E1" w:rsidRDefault="00BA41E1" w:rsidP="00BA41E1">
      <w:pPr>
        <w:jc w:val="both"/>
      </w:pPr>
    </w:p>
    <w:p w:rsidR="00BA41E1" w:rsidRDefault="007849CF" w:rsidP="00BA41E1">
      <w:pPr>
        <w:tabs>
          <w:tab w:val="right" w:pos="9355"/>
        </w:tabs>
        <w:jc w:val="both"/>
      </w:pPr>
      <w:r>
        <w:t>О проверках</w:t>
      </w:r>
      <w:r w:rsidR="00BA41E1">
        <w:t xml:space="preserve"> технической готовности</w:t>
      </w:r>
      <w:r w:rsidR="00B2250E">
        <w:t xml:space="preserve"> к применению региональной</w:t>
      </w:r>
      <w:r w:rsidR="00BA41E1">
        <w:t xml:space="preserve"> автоматизированной системы централизованного оповещения гражданской обороны и информиров</w:t>
      </w:r>
      <w:r w:rsidR="009445E4">
        <w:t>ания населения муниципального образования Куйтунский район</w:t>
      </w:r>
      <w:r w:rsidR="00BA41E1">
        <w:t xml:space="preserve"> об угрозе возникновения или о возникновени</w:t>
      </w:r>
      <w:r w:rsidR="00587E25">
        <w:t>и чрезвычайных ситуаций</w:t>
      </w:r>
      <w:r w:rsidR="009A7912">
        <w:t xml:space="preserve"> и муниципальных систем оповещения населения</w:t>
      </w:r>
      <w:r w:rsidR="00587E25">
        <w:t xml:space="preserve"> в</w:t>
      </w:r>
      <w:r w:rsidR="00EA392F">
        <w:t xml:space="preserve"> 2019</w:t>
      </w:r>
      <w:r w:rsidR="00587E25">
        <w:t xml:space="preserve"> году</w:t>
      </w:r>
      <w:r w:rsidR="00BA41E1">
        <w:t xml:space="preserve"> </w:t>
      </w:r>
    </w:p>
    <w:p w:rsidR="00BA41E1" w:rsidRDefault="00BA41E1" w:rsidP="00BA41E1">
      <w:pPr>
        <w:jc w:val="both"/>
      </w:pPr>
    </w:p>
    <w:p w:rsidR="00BA41E1" w:rsidRDefault="00BA41E1" w:rsidP="00BA41E1">
      <w:pPr>
        <w:jc w:val="both"/>
      </w:pPr>
    </w:p>
    <w:p w:rsidR="007849CF" w:rsidRDefault="00BA41E1" w:rsidP="009445E4">
      <w:pPr>
        <w:tabs>
          <w:tab w:val="right" w:pos="9355"/>
        </w:tabs>
        <w:jc w:val="both"/>
      </w:pPr>
      <w:r>
        <w:t xml:space="preserve">    В соответствии  с Фе</w:t>
      </w:r>
      <w:r w:rsidR="001A3EB5">
        <w:t>деральным законом от 21.12.</w:t>
      </w:r>
      <w:r>
        <w:t>1994 года №</w:t>
      </w:r>
      <w:r w:rsidR="009445E4">
        <w:t xml:space="preserve"> 68-</w:t>
      </w:r>
      <w:r>
        <w:t xml:space="preserve">ФЗ «О защите </w:t>
      </w:r>
      <w:proofErr w:type="gramStart"/>
      <w:r>
        <w:t>населения и территорий от чрезвычайных ситуаций природного и техногенного характера», руководствуясь распо</w:t>
      </w:r>
      <w:r w:rsidR="009445E4">
        <w:t>ряж</w:t>
      </w:r>
      <w:r w:rsidR="00BC64E0">
        <w:t>ением заместителя председателя П</w:t>
      </w:r>
      <w:r w:rsidR="009445E4">
        <w:t>равите</w:t>
      </w:r>
      <w:r w:rsidR="000C3C8E">
        <w:t>льс</w:t>
      </w:r>
      <w:r w:rsidR="00587E25">
        <w:t xml:space="preserve">тва </w:t>
      </w:r>
      <w:r w:rsidR="00EA392F">
        <w:t>Иркутской области от 22.02.2019 года № 5-рз</w:t>
      </w:r>
      <w:r>
        <w:t xml:space="preserve"> «</w:t>
      </w:r>
      <w:r w:rsidR="007849CF">
        <w:t>О проверках</w:t>
      </w:r>
      <w:r w:rsidR="009445E4">
        <w:t xml:space="preserve"> технической готовности</w:t>
      </w:r>
      <w:r w:rsidR="00B2250E">
        <w:t xml:space="preserve"> к применению региональной</w:t>
      </w:r>
      <w:r w:rsidR="009445E4">
        <w:t xml:space="preserve"> автоматизированной системы централизованного оповещения гражданской обороны и информирования населения </w:t>
      </w:r>
      <w:r w:rsidR="000C3C8E">
        <w:t xml:space="preserve">Иркутской области </w:t>
      </w:r>
      <w:r w:rsidR="009445E4">
        <w:t>об угрозе возникновения или о возникновении чрезвычайных с</w:t>
      </w:r>
      <w:r w:rsidR="00587E25">
        <w:t>итуаций</w:t>
      </w:r>
      <w:r w:rsidR="00B2250E">
        <w:t xml:space="preserve"> и муниципальных систем оповещения населения</w:t>
      </w:r>
      <w:r w:rsidR="00587E25">
        <w:t xml:space="preserve"> в</w:t>
      </w:r>
      <w:r w:rsidR="00EA392F">
        <w:t xml:space="preserve"> 2019</w:t>
      </w:r>
      <w:r w:rsidR="00587E25">
        <w:t xml:space="preserve"> году</w:t>
      </w:r>
      <w:r>
        <w:t>», ст.</w:t>
      </w:r>
      <w:r w:rsidR="009445E4">
        <w:t>ст.</w:t>
      </w:r>
      <w:r>
        <w:t xml:space="preserve"> 37,46 Устава муниципального</w:t>
      </w:r>
      <w:proofErr w:type="gramEnd"/>
      <w:r>
        <w:t xml:space="preserve"> об</w:t>
      </w:r>
      <w:r w:rsidR="007849CF">
        <w:t>разования Куйтунский район:</w:t>
      </w:r>
      <w:r w:rsidR="0092301A">
        <w:t xml:space="preserve"> </w:t>
      </w:r>
    </w:p>
    <w:p w:rsidR="00173686" w:rsidRDefault="00173686" w:rsidP="009445E4">
      <w:pPr>
        <w:tabs>
          <w:tab w:val="right" w:pos="9355"/>
        </w:tabs>
        <w:jc w:val="both"/>
      </w:pPr>
    </w:p>
    <w:p w:rsidR="008227AD" w:rsidRDefault="00B2250E" w:rsidP="008227AD">
      <w:pPr>
        <w:tabs>
          <w:tab w:val="right" w:pos="9355"/>
        </w:tabs>
        <w:ind w:firstLine="567"/>
        <w:jc w:val="both"/>
      </w:pPr>
      <w:r>
        <w:t xml:space="preserve">1. </w:t>
      </w:r>
      <w:proofErr w:type="gramStart"/>
      <w:r w:rsidR="00EA392F">
        <w:t>Провести 01.03.2019</w:t>
      </w:r>
      <w:r w:rsidR="008227AD">
        <w:t xml:space="preserve"> г.</w:t>
      </w:r>
      <w:r w:rsidR="00EA392F">
        <w:t>, 21.06.2019 г., 20.09.2019 г. и 06.12.2019</w:t>
      </w:r>
      <w:r w:rsidR="008227AD">
        <w:t xml:space="preserve"> г. проверки технической  готовности</w:t>
      </w:r>
      <w:r>
        <w:t xml:space="preserve"> к применению региональной</w:t>
      </w:r>
      <w:r w:rsidR="008227AD">
        <w:t xml:space="preserve">  автоматизированной  системы  централизованного   оповещения гражданской обороны и информирования  населения муниципального образования Куйтунский район об угрозе возникновения или о возникнове</w:t>
      </w:r>
      <w:r w:rsidR="00010862">
        <w:t>нии чрезвычайных ситуаций</w:t>
      </w:r>
      <w:r>
        <w:t xml:space="preserve"> и муниципальных систем оповещения населения</w:t>
      </w:r>
      <w:r w:rsidR="00010862">
        <w:t xml:space="preserve"> </w:t>
      </w:r>
      <w:r w:rsidR="00EA392F">
        <w:t>в 2019</w:t>
      </w:r>
      <w:r w:rsidR="008227AD">
        <w:t xml:space="preserve"> году (далее АСЦО ГО) согласно «Плана подготовки и проведения проверок технической готовности</w:t>
      </w:r>
      <w:r>
        <w:t xml:space="preserve"> к применению региональной</w:t>
      </w:r>
      <w:r w:rsidR="008227AD">
        <w:t xml:space="preserve"> автоматизированной</w:t>
      </w:r>
      <w:proofErr w:type="gramEnd"/>
      <w:r w:rsidR="008227AD">
        <w:t xml:space="preserve"> системы централизованного оповещения гражданской обороны и информирования населения Иркутской области об угрозе возникновения или о возникнове</w:t>
      </w:r>
      <w:r w:rsidR="00010862">
        <w:t>нии чрезвычайных ситуаций</w:t>
      </w:r>
      <w:r>
        <w:t xml:space="preserve"> и муниципальных си</w:t>
      </w:r>
      <w:r w:rsidR="00EA392F">
        <w:t>стем оповещения населения в 2019</w:t>
      </w:r>
      <w:r w:rsidR="008227AD">
        <w:t xml:space="preserve"> году».</w:t>
      </w:r>
    </w:p>
    <w:p w:rsidR="00BA41E1" w:rsidRDefault="008227AD" w:rsidP="00BA41E1">
      <w:pPr>
        <w:ind w:firstLine="567"/>
        <w:jc w:val="both"/>
      </w:pPr>
      <w:r>
        <w:t>2</w:t>
      </w:r>
      <w:r w:rsidR="00BA41E1">
        <w:t xml:space="preserve">. </w:t>
      </w:r>
      <w:r w:rsidR="00C33FFF">
        <w:t>О</w:t>
      </w:r>
      <w:r w:rsidR="00BA41E1">
        <w:t>бразовать комиссию</w:t>
      </w:r>
      <w:r w:rsidR="00E96F76">
        <w:t xml:space="preserve"> для проведения проверок</w:t>
      </w:r>
      <w:r w:rsidR="00C33FFF">
        <w:t xml:space="preserve"> технической готовности</w:t>
      </w:r>
      <w:r w:rsidR="009A7912">
        <w:t xml:space="preserve"> к применению региональной</w:t>
      </w:r>
      <w:r w:rsidR="00C33FFF">
        <w:t xml:space="preserve"> </w:t>
      </w:r>
      <w:r w:rsidR="00E96F76">
        <w:t>автоматизированной  системы  централизованного   оповещения гражданской обороны и информирования  населения муниципального образования Куйтунский район об угрозе возникновения или о возникновен</w:t>
      </w:r>
      <w:r w:rsidR="00010862">
        <w:t>ии чрезвычайных ситуаций</w:t>
      </w:r>
      <w:r w:rsidR="009A7912">
        <w:t xml:space="preserve"> и муниципальных сис</w:t>
      </w:r>
      <w:r w:rsidR="00EA392F">
        <w:t>тем оповещения населения на 2019</w:t>
      </w:r>
      <w:r w:rsidR="00E96F76">
        <w:t xml:space="preserve"> год</w:t>
      </w:r>
      <w:r w:rsidR="00C33FFF">
        <w:t xml:space="preserve"> (далее – комиссия)</w:t>
      </w:r>
      <w:r w:rsidR="00BA41E1">
        <w:t xml:space="preserve"> в следующем составе:</w:t>
      </w:r>
    </w:p>
    <w:p w:rsidR="002B4461" w:rsidRDefault="002B4461" w:rsidP="00BA41E1">
      <w:pPr>
        <w:ind w:firstLine="567"/>
        <w:jc w:val="both"/>
      </w:pPr>
    </w:p>
    <w:p w:rsidR="001A0DE8" w:rsidRDefault="001A0DE8" w:rsidP="00BA41E1">
      <w:pPr>
        <w:ind w:firstLine="567"/>
        <w:jc w:val="both"/>
      </w:pPr>
      <w:r>
        <w:t>Председатель комиссии:</w:t>
      </w:r>
    </w:p>
    <w:p w:rsidR="00BA41E1" w:rsidRDefault="00EA392F" w:rsidP="00BC64E0">
      <w:pPr>
        <w:ind w:firstLine="567"/>
        <w:jc w:val="both"/>
      </w:pPr>
      <w:r>
        <w:t>- Непомнящий А.А</w:t>
      </w:r>
      <w:r w:rsidR="000C3C8E">
        <w:t xml:space="preserve">. – </w:t>
      </w:r>
      <w:r w:rsidR="00BA41E1">
        <w:t>заместитель мэра</w:t>
      </w:r>
      <w:r w:rsidR="000C3C8E">
        <w:t xml:space="preserve"> по вопросам жизнеобеспечения администрации</w:t>
      </w:r>
      <w:r w:rsidR="00BA41E1">
        <w:t xml:space="preserve"> муниципального образования Куйтунск</w:t>
      </w:r>
      <w:r w:rsidR="00E7779A">
        <w:t>ий район</w:t>
      </w:r>
      <w:r w:rsidR="00BA41E1">
        <w:t>;</w:t>
      </w:r>
    </w:p>
    <w:p w:rsidR="001A0DE8" w:rsidRDefault="001A0DE8" w:rsidP="00BC64E0">
      <w:pPr>
        <w:ind w:firstLine="567"/>
        <w:jc w:val="both"/>
      </w:pPr>
    </w:p>
    <w:p w:rsidR="001A0DE8" w:rsidRDefault="001A0DE8" w:rsidP="00BC64E0">
      <w:pPr>
        <w:ind w:firstLine="567"/>
        <w:jc w:val="both"/>
      </w:pPr>
      <w:r>
        <w:lastRenderedPageBreak/>
        <w:t>Члены комиссии:</w:t>
      </w:r>
    </w:p>
    <w:p w:rsidR="00BA41E1" w:rsidRDefault="00BA41E1" w:rsidP="00BC64E0">
      <w:pPr>
        <w:ind w:firstLine="567"/>
        <w:jc w:val="both"/>
      </w:pPr>
      <w:r>
        <w:t>- Сидоренко А</w:t>
      </w:r>
      <w:r w:rsidR="000C3C8E">
        <w:t>.В. – начальник отдела ГОЧС</w:t>
      </w:r>
      <w:r>
        <w:t xml:space="preserve"> администрации муниципального образования Куйтунский район;</w:t>
      </w:r>
    </w:p>
    <w:p w:rsidR="00A837F7" w:rsidRDefault="009A7912" w:rsidP="00BC64E0">
      <w:pPr>
        <w:ind w:firstLine="567"/>
        <w:jc w:val="both"/>
      </w:pPr>
      <w:r>
        <w:t>- Ефимов М.М</w:t>
      </w:r>
      <w:r w:rsidR="00A837F7">
        <w:t xml:space="preserve">. – </w:t>
      </w:r>
      <w:r>
        <w:t>консультант по информации и информатизации</w:t>
      </w:r>
      <w:r w:rsidR="00A837F7">
        <w:t xml:space="preserve"> администрации муниципального образ</w:t>
      </w:r>
      <w:r w:rsidR="00173686">
        <w:t>ования Куйтунский район.</w:t>
      </w:r>
    </w:p>
    <w:p w:rsidR="00173686" w:rsidRDefault="00466550" w:rsidP="00BA41E1">
      <w:pPr>
        <w:ind w:firstLine="567"/>
        <w:jc w:val="both"/>
      </w:pPr>
      <w:r>
        <w:t>3. Акт</w:t>
      </w:r>
      <w:r w:rsidR="001A0DE8">
        <w:t>ы</w:t>
      </w:r>
      <w:r>
        <w:t xml:space="preserve"> состояния АСЦО ГО </w:t>
      </w:r>
      <w:r w:rsidR="00F9392E">
        <w:t>муниципального образования Куйтунский район</w:t>
      </w:r>
      <w:r>
        <w:t xml:space="preserve"> предо</w:t>
      </w:r>
      <w:r w:rsidR="009644CD">
        <w:t>ста</w:t>
      </w:r>
      <w:r w:rsidR="00D74979">
        <w:t>в</w:t>
      </w:r>
      <w:r w:rsidR="00890023">
        <w:t>ить</w:t>
      </w:r>
      <w:r w:rsidR="00160230">
        <w:t xml:space="preserve"> мне на утверждение до </w:t>
      </w:r>
      <w:r w:rsidR="00EA392F">
        <w:t>11.03.2019</w:t>
      </w:r>
      <w:r>
        <w:t xml:space="preserve"> г.</w:t>
      </w:r>
      <w:r w:rsidR="00EA392F">
        <w:t>, 01.07.2019 г., 30.09.2019</w:t>
      </w:r>
      <w:r w:rsidR="001A3EB5">
        <w:t xml:space="preserve"> г.</w:t>
      </w:r>
      <w:r w:rsidR="00116D84">
        <w:t xml:space="preserve"> и</w:t>
      </w:r>
      <w:r w:rsidR="001A0DE8">
        <w:t xml:space="preserve"> до</w:t>
      </w:r>
      <w:r w:rsidR="00EA392F">
        <w:t xml:space="preserve"> 16.12.2019</w:t>
      </w:r>
      <w:r w:rsidR="0092301A">
        <w:t xml:space="preserve"> г.</w:t>
      </w:r>
      <w:r>
        <w:t xml:space="preserve"> </w:t>
      </w:r>
    </w:p>
    <w:p w:rsidR="00353A8F" w:rsidRDefault="00353A8F" w:rsidP="00353A8F">
      <w:pPr>
        <w:tabs>
          <w:tab w:val="left" w:pos="0"/>
          <w:tab w:val="left" w:pos="142"/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right="-1" w:firstLine="567"/>
        <w:jc w:val="both"/>
      </w:pPr>
      <w:r>
        <w:t xml:space="preserve">4. </w:t>
      </w:r>
      <w:r w:rsidRPr="00304A5A">
        <w:t>Организационному отделу администрации муниципальног</w:t>
      </w:r>
      <w:r>
        <w:t>о образования Куйтунский район (Яковлева Л.И.)</w:t>
      </w:r>
      <w:r w:rsidRPr="00304A5A">
        <w:t xml:space="preserve"> </w:t>
      </w:r>
      <w:proofErr w:type="gramStart"/>
      <w:r>
        <w:t>разместить</w:t>
      </w:r>
      <w:proofErr w:type="gramEnd"/>
      <w:r>
        <w:t xml:space="preserve"> настоящее распоряжение на официальном сайте муниципального образования Куйтунский район в сети «Интернет».</w:t>
      </w:r>
    </w:p>
    <w:p w:rsidR="00466550" w:rsidRDefault="00353A8F" w:rsidP="00BA41E1">
      <w:pPr>
        <w:ind w:firstLine="567"/>
        <w:jc w:val="both"/>
      </w:pPr>
      <w:r>
        <w:t>5</w:t>
      </w:r>
      <w:r w:rsidR="00173686">
        <w:t>. Настоящее распоря</w:t>
      </w:r>
      <w:r>
        <w:t>жение вступает в силу со дня его подписания</w:t>
      </w:r>
      <w:r w:rsidR="00173686">
        <w:t>.</w:t>
      </w:r>
      <w:r w:rsidR="00466550">
        <w:t xml:space="preserve"> </w:t>
      </w:r>
      <w:r w:rsidR="009445E4">
        <w:t xml:space="preserve"> </w:t>
      </w:r>
      <w:r w:rsidR="00BA41E1">
        <w:t xml:space="preserve"> </w:t>
      </w:r>
    </w:p>
    <w:p w:rsidR="00BA41E1" w:rsidRDefault="00265ECD" w:rsidP="00BA41E1">
      <w:pPr>
        <w:ind w:firstLine="567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161290</wp:posOffset>
            </wp:positionV>
            <wp:extent cx="1143000" cy="1076325"/>
            <wp:effectExtent l="19050" t="0" r="0" b="0"/>
            <wp:wrapNone/>
            <wp:docPr id="2" name="Рисунок 1" descr="D:\ЕДДС отдела ГОЧС\Информация\Герб, подпись, электрон. адреса\Подписи\Мари А.П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ДДС отдела ГОЧС\Информация\Герб, подпись, электрон. адреса\Подписи\Мари А.П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3A8F">
        <w:t>6</w:t>
      </w:r>
      <w:r w:rsidR="00BA41E1">
        <w:t xml:space="preserve">. </w:t>
      </w:r>
      <w:proofErr w:type="gramStart"/>
      <w:r w:rsidR="00BA41E1">
        <w:t>Контроль за</w:t>
      </w:r>
      <w:proofErr w:type="gramEnd"/>
      <w:r w:rsidR="00BA41E1">
        <w:t xml:space="preserve"> исполнением настоящего распоряжения оставляю за собой.</w:t>
      </w:r>
    </w:p>
    <w:p w:rsidR="00BA41E1" w:rsidRDefault="00265ECD" w:rsidP="00BA41E1">
      <w:pPr>
        <w:ind w:firstLine="567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1520190</wp:posOffset>
            </wp:positionH>
            <wp:positionV relativeFrom="paragraph">
              <wp:posOffset>62230</wp:posOffset>
            </wp:positionV>
            <wp:extent cx="1495425" cy="1485900"/>
            <wp:effectExtent l="19050" t="0" r="9525" b="0"/>
            <wp:wrapNone/>
            <wp:docPr id="3" name="Рисунок 2" descr="D:\ЕДДС отдела ГОЧС\Информация\Герб, подпись, электрон. адреса\Подписи\Печать МО Куйтунский район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ДДС отдела ГОЧС\Информация\Герб, подпись, электрон. адреса\Подписи\Печать МО Куйтунский район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41E1" w:rsidRDefault="00BA41E1" w:rsidP="00BA41E1">
      <w:pPr>
        <w:ind w:firstLine="567"/>
        <w:jc w:val="both"/>
      </w:pPr>
    </w:p>
    <w:p w:rsidR="00BA41E1" w:rsidRDefault="00BA41E1" w:rsidP="00BA41E1">
      <w:pPr>
        <w:ind w:firstLine="567"/>
        <w:jc w:val="both"/>
      </w:pPr>
    </w:p>
    <w:p w:rsidR="00BA41E1" w:rsidRDefault="00545F96" w:rsidP="00BA41E1">
      <w:pPr>
        <w:jc w:val="both"/>
      </w:pPr>
      <w:r>
        <w:t>М</w:t>
      </w:r>
      <w:r w:rsidR="00BA41E1">
        <w:t>эр</w:t>
      </w:r>
      <w:r>
        <w:t xml:space="preserve"> </w:t>
      </w:r>
      <w:r w:rsidR="00BA41E1">
        <w:t xml:space="preserve">муниципального образования </w:t>
      </w:r>
    </w:p>
    <w:p w:rsidR="00BA41E1" w:rsidRDefault="00BA41E1" w:rsidP="00BA41E1">
      <w:pPr>
        <w:jc w:val="both"/>
      </w:pPr>
      <w:r>
        <w:t xml:space="preserve">Куйтунский район                                                                                      </w:t>
      </w:r>
      <w:r w:rsidR="00EA392F">
        <w:t xml:space="preserve">       А.П. Мари</w:t>
      </w:r>
    </w:p>
    <w:p w:rsidR="00BA41E1" w:rsidRDefault="00BA41E1" w:rsidP="00BA41E1">
      <w:pPr>
        <w:jc w:val="both"/>
      </w:pPr>
    </w:p>
    <w:p w:rsidR="00BA41E1" w:rsidRDefault="00BA41E1" w:rsidP="00BA41E1">
      <w:pPr>
        <w:jc w:val="both"/>
      </w:pPr>
    </w:p>
    <w:p w:rsidR="00BA41E1" w:rsidRDefault="00BA41E1" w:rsidP="00BA41E1">
      <w:pPr>
        <w:jc w:val="both"/>
      </w:pPr>
    </w:p>
    <w:p w:rsidR="00466550" w:rsidRDefault="00466550" w:rsidP="00BA41E1">
      <w:pPr>
        <w:jc w:val="both"/>
      </w:pPr>
    </w:p>
    <w:p w:rsidR="00466550" w:rsidRDefault="00466550" w:rsidP="00BA41E1">
      <w:pPr>
        <w:jc w:val="both"/>
      </w:pPr>
    </w:p>
    <w:p w:rsidR="00466550" w:rsidRDefault="00466550" w:rsidP="00BA41E1">
      <w:pPr>
        <w:jc w:val="both"/>
      </w:pPr>
    </w:p>
    <w:p w:rsidR="00466550" w:rsidRDefault="00466550" w:rsidP="00BA41E1">
      <w:pPr>
        <w:jc w:val="both"/>
      </w:pPr>
    </w:p>
    <w:p w:rsidR="00466550" w:rsidRDefault="00466550" w:rsidP="00BA41E1">
      <w:pPr>
        <w:jc w:val="both"/>
      </w:pPr>
    </w:p>
    <w:p w:rsidR="00466550" w:rsidRDefault="00466550" w:rsidP="00BA41E1">
      <w:pPr>
        <w:jc w:val="both"/>
      </w:pPr>
    </w:p>
    <w:p w:rsidR="00466550" w:rsidRDefault="00466550" w:rsidP="00BA41E1">
      <w:pPr>
        <w:jc w:val="both"/>
      </w:pPr>
    </w:p>
    <w:p w:rsidR="00466550" w:rsidRDefault="00466550" w:rsidP="00BA41E1">
      <w:pPr>
        <w:jc w:val="both"/>
      </w:pPr>
    </w:p>
    <w:p w:rsidR="00466550" w:rsidRDefault="00466550" w:rsidP="00BA41E1">
      <w:pPr>
        <w:jc w:val="both"/>
      </w:pPr>
    </w:p>
    <w:p w:rsidR="00466550" w:rsidRDefault="00466550" w:rsidP="00BA41E1">
      <w:pPr>
        <w:jc w:val="both"/>
      </w:pPr>
    </w:p>
    <w:p w:rsidR="00466550" w:rsidRDefault="00466550" w:rsidP="00BA41E1">
      <w:pPr>
        <w:jc w:val="both"/>
      </w:pPr>
    </w:p>
    <w:p w:rsidR="00466550" w:rsidRDefault="00466550" w:rsidP="00BA41E1">
      <w:pPr>
        <w:jc w:val="both"/>
      </w:pPr>
    </w:p>
    <w:p w:rsidR="00466550" w:rsidRDefault="00466550" w:rsidP="00BA41E1">
      <w:pPr>
        <w:jc w:val="both"/>
      </w:pPr>
    </w:p>
    <w:p w:rsidR="00466550" w:rsidRDefault="00466550" w:rsidP="00BA41E1">
      <w:pPr>
        <w:jc w:val="both"/>
      </w:pPr>
    </w:p>
    <w:p w:rsidR="00466550" w:rsidRDefault="00466550" w:rsidP="00BA41E1">
      <w:pPr>
        <w:jc w:val="both"/>
      </w:pPr>
    </w:p>
    <w:p w:rsidR="00466550" w:rsidRDefault="00466550" w:rsidP="00BA41E1">
      <w:pPr>
        <w:jc w:val="both"/>
      </w:pPr>
    </w:p>
    <w:p w:rsidR="00466550" w:rsidRDefault="00466550" w:rsidP="00BA41E1">
      <w:pPr>
        <w:jc w:val="both"/>
      </w:pPr>
    </w:p>
    <w:p w:rsidR="00466550" w:rsidRDefault="00466550" w:rsidP="00BA41E1">
      <w:pPr>
        <w:jc w:val="both"/>
      </w:pPr>
    </w:p>
    <w:p w:rsidR="00466550" w:rsidRDefault="00466550" w:rsidP="00BA41E1">
      <w:pPr>
        <w:jc w:val="both"/>
      </w:pPr>
    </w:p>
    <w:p w:rsidR="00466550" w:rsidRDefault="00466550" w:rsidP="00BA41E1">
      <w:pPr>
        <w:jc w:val="both"/>
      </w:pPr>
    </w:p>
    <w:p w:rsidR="00466550" w:rsidRDefault="00466550" w:rsidP="00BA41E1">
      <w:pPr>
        <w:jc w:val="both"/>
      </w:pPr>
    </w:p>
    <w:p w:rsidR="00466550" w:rsidRDefault="00466550" w:rsidP="00BA41E1">
      <w:pPr>
        <w:jc w:val="both"/>
      </w:pPr>
    </w:p>
    <w:p w:rsidR="00466550" w:rsidRDefault="00466550" w:rsidP="00BA41E1">
      <w:pPr>
        <w:jc w:val="both"/>
      </w:pPr>
    </w:p>
    <w:p w:rsidR="00466550" w:rsidRDefault="00466550" w:rsidP="00BA41E1">
      <w:pPr>
        <w:jc w:val="both"/>
      </w:pPr>
    </w:p>
    <w:p w:rsidR="00466550" w:rsidRDefault="00466550" w:rsidP="00BA41E1">
      <w:pPr>
        <w:jc w:val="both"/>
      </w:pPr>
    </w:p>
    <w:p w:rsidR="00466550" w:rsidRDefault="00466550" w:rsidP="00BA41E1">
      <w:pPr>
        <w:jc w:val="both"/>
      </w:pPr>
    </w:p>
    <w:p w:rsidR="00466550" w:rsidRDefault="00466550" w:rsidP="00BA41E1">
      <w:pPr>
        <w:jc w:val="both"/>
      </w:pPr>
    </w:p>
    <w:p w:rsidR="00466550" w:rsidRDefault="00466550" w:rsidP="00BA41E1">
      <w:pPr>
        <w:jc w:val="both"/>
      </w:pPr>
    </w:p>
    <w:p w:rsidR="00173686" w:rsidRDefault="00173686" w:rsidP="00BA41E1">
      <w:pPr>
        <w:jc w:val="both"/>
      </w:pPr>
    </w:p>
    <w:p w:rsidR="00466550" w:rsidRDefault="00466550" w:rsidP="00BA41E1">
      <w:pPr>
        <w:jc w:val="both"/>
      </w:pPr>
    </w:p>
    <w:p w:rsidR="00466550" w:rsidRDefault="00466550" w:rsidP="00BA41E1">
      <w:pPr>
        <w:jc w:val="both"/>
      </w:pPr>
    </w:p>
    <w:p w:rsidR="00466550" w:rsidRDefault="00466550" w:rsidP="00BA41E1">
      <w:pPr>
        <w:jc w:val="both"/>
      </w:pPr>
    </w:p>
    <w:p w:rsidR="00466550" w:rsidRDefault="00466550" w:rsidP="00BA41E1">
      <w:pPr>
        <w:jc w:val="both"/>
      </w:pPr>
    </w:p>
    <w:p w:rsidR="00466550" w:rsidRDefault="00466550" w:rsidP="00BA41E1">
      <w:pPr>
        <w:jc w:val="both"/>
      </w:pPr>
    </w:p>
    <w:p w:rsidR="00466550" w:rsidRDefault="00466550" w:rsidP="00BA41E1">
      <w:pPr>
        <w:jc w:val="both"/>
      </w:pPr>
    </w:p>
    <w:sectPr w:rsidR="00466550" w:rsidSect="00B55F7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87694"/>
    <w:multiLevelType w:val="multilevel"/>
    <w:tmpl w:val="0FC8DF90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1E1"/>
    <w:rsid w:val="00010862"/>
    <w:rsid w:val="000C3C8E"/>
    <w:rsid w:val="000D69E8"/>
    <w:rsid w:val="00116D84"/>
    <w:rsid w:val="00160230"/>
    <w:rsid w:val="00173686"/>
    <w:rsid w:val="001A0DE8"/>
    <w:rsid w:val="001A3EB5"/>
    <w:rsid w:val="00265ECD"/>
    <w:rsid w:val="002877E0"/>
    <w:rsid w:val="002B4461"/>
    <w:rsid w:val="00353A8F"/>
    <w:rsid w:val="00466550"/>
    <w:rsid w:val="004736A0"/>
    <w:rsid w:val="00545F96"/>
    <w:rsid w:val="00547BC0"/>
    <w:rsid w:val="005748E5"/>
    <w:rsid w:val="00587E25"/>
    <w:rsid w:val="0060066F"/>
    <w:rsid w:val="0064697C"/>
    <w:rsid w:val="0069635D"/>
    <w:rsid w:val="006C2043"/>
    <w:rsid w:val="00714B9A"/>
    <w:rsid w:val="0076224C"/>
    <w:rsid w:val="007849CF"/>
    <w:rsid w:val="00812493"/>
    <w:rsid w:val="00822718"/>
    <w:rsid w:val="008227AD"/>
    <w:rsid w:val="00881B8D"/>
    <w:rsid w:val="00890023"/>
    <w:rsid w:val="008C24F6"/>
    <w:rsid w:val="008C44D6"/>
    <w:rsid w:val="0092301A"/>
    <w:rsid w:val="009445E4"/>
    <w:rsid w:val="00962426"/>
    <w:rsid w:val="009644CD"/>
    <w:rsid w:val="00987904"/>
    <w:rsid w:val="009A7912"/>
    <w:rsid w:val="009F5D7C"/>
    <w:rsid w:val="00A47458"/>
    <w:rsid w:val="00A837F7"/>
    <w:rsid w:val="00B2250E"/>
    <w:rsid w:val="00B63168"/>
    <w:rsid w:val="00B70567"/>
    <w:rsid w:val="00B7382B"/>
    <w:rsid w:val="00B74716"/>
    <w:rsid w:val="00BA41E1"/>
    <w:rsid w:val="00BC64E0"/>
    <w:rsid w:val="00BE2C6C"/>
    <w:rsid w:val="00BF062F"/>
    <w:rsid w:val="00C31285"/>
    <w:rsid w:val="00C33FFF"/>
    <w:rsid w:val="00C65A2A"/>
    <w:rsid w:val="00CD64BB"/>
    <w:rsid w:val="00D31845"/>
    <w:rsid w:val="00D74979"/>
    <w:rsid w:val="00DA7788"/>
    <w:rsid w:val="00E7779A"/>
    <w:rsid w:val="00E96F76"/>
    <w:rsid w:val="00EA392F"/>
    <w:rsid w:val="00F0055E"/>
    <w:rsid w:val="00F316C3"/>
    <w:rsid w:val="00F5765E"/>
    <w:rsid w:val="00F93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1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1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2019-03-04T03:36:00Z</cp:lastPrinted>
  <dcterms:created xsi:type="dcterms:W3CDTF">2015-04-01T04:47:00Z</dcterms:created>
  <dcterms:modified xsi:type="dcterms:W3CDTF">2019-03-05T01:43:00Z</dcterms:modified>
</cp:coreProperties>
</file>