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2E" w:rsidRDefault="0026312E" w:rsidP="0026312E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                         </w:t>
      </w:r>
      <w:r w:rsidR="00A37A97">
        <w:rPr>
          <w:snapToGrid w:val="0"/>
        </w:rPr>
        <w:t xml:space="preserve">       </w:t>
      </w:r>
      <w:r>
        <w:rPr>
          <w:snapToGrid w:val="0"/>
        </w:rPr>
        <w:t xml:space="preserve">  </w:t>
      </w:r>
      <w:r w:rsidR="00A84169" w:rsidRPr="00A84169">
        <w:rPr>
          <w:noProof/>
        </w:rPr>
        <w:drawing>
          <wp:inline distT="0" distB="0" distL="0" distR="0">
            <wp:extent cx="756000" cy="945000"/>
            <wp:effectExtent l="0" t="0" r="635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2E" w:rsidRPr="00A37A97" w:rsidRDefault="0026312E" w:rsidP="0026312E">
      <w:pPr>
        <w:pStyle w:val="2"/>
        <w:jc w:val="center"/>
        <w:rPr>
          <w:b/>
          <w:bCs/>
          <w:sz w:val="22"/>
          <w:szCs w:val="22"/>
        </w:rPr>
      </w:pPr>
      <w:r w:rsidRPr="00A37A97">
        <w:rPr>
          <w:b/>
          <w:bCs/>
          <w:sz w:val="22"/>
          <w:szCs w:val="22"/>
        </w:rPr>
        <w:t>РОССИЙСКАЯ   ФЕДЕРАЦИЯ</w:t>
      </w:r>
    </w:p>
    <w:p w:rsidR="0026312E" w:rsidRPr="008478F7" w:rsidRDefault="0026312E" w:rsidP="008478F7">
      <w:pPr>
        <w:jc w:val="center"/>
        <w:rPr>
          <w:rFonts w:ascii="Times New Roman" w:hAnsi="Times New Roman" w:cs="Times New Roman"/>
          <w:b/>
          <w:bCs/>
        </w:rPr>
      </w:pPr>
      <w:r w:rsidRPr="00A37A97">
        <w:rPr>
          <w:rFonts w:ascii="Times New Roman" w:hAnsi="Times New Roman" w:cs="Times New Roman"/>
          <w:b/>
          <w:bCs/>
        </w:rPr>
        <w:t xml:space="preserve">ИРКУТСКАЯ   ОБЛАСТЬ     </w:t>
      </w:r>
    </w:p>
    <w:p w:rsidR="0026312E" w:rsidRPr="00A37A97" w:rsidRDefault="0026312E" w:rsidP="0026312E">
      <w:pPr>
        <w:pStyle w:val="9"/>
      </w:pPr>
      <w:r w:rsidRPr="00A37A97">
        <w:t>АДМИНИСТРАЦИЯ МУНИЦИПАЛЬНОГО ОБРАЗОВАНИЯ</w:t>
      </w:r>
    </w:p>
    <w:p w:rsidR="00A37A97" w:rsidRPr="008478F7" w:rsidRDefault="0026312E" w:rsidP="008478F7">
      <w:pPr>
        <w:jc w:val="center"/>
        <w:rPr>
          <w:rFonts w:ascii="Times New Roman" w:hAnsi="Times New Roman" w:cs="Times New Roman"/>
          <w:b/>
          <w:szCs w:val="20"/>
        </w:rPr>
      </w:pPr>
      <w:proofErr w:type="gramStart"/>
      <w:r w:rsidRPr="00A37A97">
        <w:rPr>
          <w:rFonts w:ascii="Times New Roman" w:hAnsi="Times New Roman" w:cs="Times New Roman"/>
          <w:b/>
        </w:rPr>
        <w:t>КУЙТУНСКИЙ  РАЙОН</w:t>
      </w:r>
      <w:proofErr w:type="gramEnd"/>
    </w:p>
    <w:p w:rsidR="0026312E" w:rsidRDefault="0026312E" w:rsidP="0026312E">
      <w:pPr>
        <w:pStyle w:val="8"/>
        <w:rPr>
          <w:bCs w:val="0"/>
          <w:spacing w:val="-20"/>
        </w:rPr>
      </w:pPr>
      <w:r>
        <w:rPr>
          <w:bCs w:val="0"/>
          <w:spacing w:val="-20"/>
        </w:rPr>
        <w:t>ПОСТАНОВЛЕНИЕ</w:t>
      </w:r>
    </w:p>
    <w:p w:rsidR="0026312E" w:rsidRDefault="0026312E" w:rsidP="0026312E">
      <w:pPr>
        <w:rPr>
          <w:szCs w:val="20"/>
        </w:rPr>
      </w:pPr>
    </w:p>
    <w:p w:rsidR="0026312E" w:rsidRPr="000D2536" w:rsidRDefault="00EF26CB" w:rsidP="0026312E">
      <w:pPr>
        <w:pStyle w:val="3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21»  января</w:t>
      </w:r>
      <w:proofErr w:type="gramEnd"/>
      <w:r>
        <w:rPr>
          <w:sz w:val="24"/>
          <w:szCs w:val="24"/>
        </w:rPr>
        <w:t xml:space="preserve"> </w:t>
      </w:r>
      <w:r w:rsidR="00820EBB" w:rsidRPr="000D2536">
        <w:rPr>
          <w:sz w:val="24"/>
          <w:szCs w:val="24"/>
        </w:rPr>
        <w:t>2019</w:t>
      </w:r>
      <w:r w:rsidR="007B0DEB" w:rsidRPr="000D2536">
        <w:rPr>
          <w:sz w:val="24"/>
          <w:szCs w:val="24"/>
        </w:rPr>
        <w:t xml:space="preserve"> </w:t>
      </w:r>
      <w:r w:rsidR="0026312E" w:rsidRPr="000D2536">
        <w:rPr>
          <w:sz w:val="24"/>
          <w:szCs w:val="24"/>
        </w:rPr>
        <w:t>г</w:t>
      </w:r>
      <w:r w:rsidR="00A37A97" w:rsidRPr="000D2536">
        <w:rPr>
          <w:sz w:val="24"/>
          <w:szCs w:val="24"/>
        </w:rPr>
        <w:t xml:space="preserve">                 </w:t>
      </w:r>
      <w:r w:rsidR="0026312E" w:rsidRPr="000D2536">
        <w:rPr>
          <w:sz w:val="24"/>
          <w:szCs w:val="24"/>
        </w:rPr>
        <w:t xml:space="preserve">  </w:t>
      </w:r>
      <w:r w:rsidR="00FF1BC0">
        <w:rPr>
          <w:sz w:val="24"/>
          <w:szCs w:val="24"/>
        </w:rPr>
        <w:t xml:space="preserve">      </w:t>
      </w:r>
      <w:r w:rsidR="0026312E" w:rsidRPr="000D2536">
        <w:rPr>
          <w:sz w:val="24"/>
          <w:szCs w:val="24"/>
        </w:rPr>
        <w:t xml:space="preserve"> </w:t>
      </w:r>
      <w:proofErr w:type="spellStart"/>
      <w:r w:rsidR="0026312E" w:rsidRPr="000D2536">
        <w:rPr>
          <w:sz w:val="24"/>
          <w:szCs w:val="24"/>
        </w:rPr>
        <w:t>р.п</w:t>
      </w:r>
      <w:proofErr w:type="spellEnd"/>
      <w:r w:rsidR="0026312E" w:rsidRPr="000D2536">
        <w:rPr>
          <w:sz w:val="24"/>
          <w:szCs w:val="24"/>
        </w:rPr>
        <w:t>. Куйтун</w:t>
      </w:r>
      <w:r w:rsidR="0026312E" w:rsidRPr="000D2536">
        <w:rPr>
          <w:sz w:val="24"/>
          <w:szCs w:val="24"/>
        </w:rPr>
        <w:tab/>
      </w:r>
      <w:r w:rsidR="0026312E" w:rsidRPr="000D253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>№ 39-п</w:t>
      </w:r>
    </w:p>
    <w:p w:rsidR="0026312E" w:rsidRPr="000D2536" w:rsidRDefault="0026312E" w:rsidP="0026312E">
      <w:pPr>
        <w:pStyle w:val="21"/>
        <w:rPr>
          <w:sz w:val="24"/>
        </w:rPr>
      </w:pPr>
    </w:p>
    <w:p w:rsidR="00D106B3" w:rsidRPr="00A37A97" w:rsidRDefault="0026312E" w:rsidP="00D106B3">
      <w:pPr>
        <w:pStyle w:val="a5"/>
        <w:ind w:firstLine="0"/>
        <w:rPr>
          <w:sz w:val="24"/>
        </w:rPr>
      </w:pPr>
      <w:r w:rsidRPr="00A37A97">
        <w:rPr>
          <w:sz w:val="24"/>
        </w:rPr>
        <w:t>О</w:t>
      </w:r>
      <w:r w:rsidR="00820EBB">
        <w:rPr>
          <w:sz w:val="24"/>
        </w:rPr>
        <w:t xml:space="preserve"> внесении изменений в </w:t>
      </w:r>
      <w:r w:rsidR="00D106B3">
        <w:rPr>
          <w:sz w:val="24"/>
        </w:rPr>
        <w:t>Порядок</w:t>
      </w:r>
      <w:r w:rsidR="00D106B3" w:rsidRPr="00A37A97">
        <w:rPr>
          <w:sz w:val="24"/>
        </w:rPr>
        <w:t xml:space="preserve"> составления, утверждения и ведения</w:t>
      </w:r>
      <w:r w:rsidR="00D106B3">
        <w:rPr>
          <w:sz w:val="24"/>
        </w:rPr>
        <w:t xml:space="preserve"> </w:t>
      </w:r>
      <w:r w:rsidR="00D106B3" w:rsidRPr="00A37A97">
        <w:rPr>
          <w:sz w:val="24"/>
        </w:rPr>
        <w:t>бюджетных смет</w:t>
      </w:r>
      <w:r w:rsidR="00D106B3">
        <w:rPr>
          <w:sz w:val="24"/>
        </w:rPr>
        <w:t xml:space="preserve"> а</w:t>
      </w:r>
      <w:r w:rsidR="00D106B3" w:rsidRPr="00A37A97">
        <w:rPr>
          <w:sz w:val="24"/>
        </w:rPr>
        <w:t>дминистрации муниципального</w:t>
      </w:r>
      <w:r w:rsidR="00D106B3">
        <w:rPr>
          <w:sz w:val="24"/>
        </w:rPr>
        <w:t xml:space="preserve"> </w:t>
      </w:r>
      <w:r w:rsidR="00D106B3" w:rsidRPr="00A37A97">
        <w:rPr>
          <w:sz w:val="24"/>
        </w:rPr>
        <w:t>образования</w:t>
      </w:r>
      <w:r w:rsidR="00D106B3">
        <w:rPr>
          <w:sz w:val="24"/>
        </w:rPr>
        <w:t xml:space="preserve"> </w:t>
      </w:r>
      <w:r w:rsidR="00D106B3" w:rsidRPr="00A37A97">
        <w:rPr>
          <w:sz w:val="24"/>
        </w:rPr>
        <w:t>Куйтунский район</w:t>
      </w:r>
      <w:r w:rsidR="00D106B3">
        <w:rPr>
          <w:sz w:val="24"/>
        </w:rPr>
        <w:t xml:space="preserve"> и казенных учреждений, находящихся </w:t>
      </w:r>
      <w:proofErr w:type="gramStart"/>
      <w:r w:rsidR="00D106B3">
        <w:rPr>
          <w:sz w:val="24"/>
        </w:rPr>
        <w:t>в  ведении</w:t>
      </w:r>
      <w:proofErr w:type="gramEnd"/>
      <w:r w:rsidR="00D106B3">
        <w:rPr>
          <w:sz w:val="24"/>
        </w:rPr>
        <w:t xml:space="preserve"> администрации муниципального образования Куйтунский  район </w:t>
      </w:r>
    </w:p>
    <w:p w:rsidR="00B65236" w:rsidRPr="00A37A97" w:rsidRDefault="00820EBB" w:rsidP="00D106B3">
      <w:pPr>
        <w:pStyle w:val="a5"/>
        <w:ind w:firstLine="0"/>
        <w:rPr>
          <w:sz w:val="24"/>
        </w:rPr>
      </w:pPr>
      <w:r>
        <w:rPr>
          <w:sz w:val="24"/>
        </w:rPr>
        <w:t xml:space="preserve"> </w:t>
      </w:r>
      <w:r w:rsidR="00D106B3">
        <w:rPr>
          <w:sz w:val="24"/>
        </w:rPr>
        <w:t>утвержденный постановлением администрации муниципальног</w:t>
      </w:r>
      <w:r w:rsidR="001C4756">
        <w:rPr>
          <w:sz w:val="24"/>
        </w:rPr>
        <w:t xml:space="preserve">о образования Куйтунский </w:t>
      </w:r>
      <w:proofErr w:type="gramStart"/>
      <w:r w:rsidR="001C4756">
        <w:rPr>
          <w:sz w:val="24"/>
        </w:rPr>
        <w:t xml:space="preserve">район </w:t>
      </w:r>
      <w:r w:rsidR="00D106B3">
        <w:rPr>
          <w:sz w:val="24"/>
        </w:rPr>
        <w:t xml:space="preserve"> от</w:t>
      </w:r>
      <w:proofErr w:type="gramEnd"/>
      <w:r w:rsidR="00D106B3">
        <w:rPr>
          <w:sz w:val="24"/>
        </w:rPr>
        <w:t xml:space="preserve"> 3 марта 2017 года № 68-п  </w:t>
      </w:r>
    </w:p>
    <w:p w:rsidR="0026312E" w:rsidRPr="00A37A97" w:rsidRDefault="0026312E" w:rsidP="0026312E">
      <w:pPr>
        <w:pStyle w:val="a5"/>
        <w:ind w:firstLine="0"/>
        <w:rPr>
          <w:sz w:val="24"/>
        </w:rPr>
      </w:pPr>
    </w:p>
    <w:p w:rsidR="00880FAD" w:rsidRPr="001C4756" w:rsidRDefault="00384BAF" w:rsidP="00B07675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sz w:val="24"/>
        </w:rPr>
        <w:t xml:space="preserve">       </w:t>
      </w:r>
      <w:r w:rsidR="0026312E" w:rsidRPr="001C4756">
        <w:rPr>
          <w:rFonts w:ascii="Times New Roman" w:hAnsi="Times New Roman" w:cs="Times New Roman"/>
          <w:color w:val="auto"/>
          <w:sz w:val="24"/>
        </w:rPr>
        <w:t>В целях</w:t>
      </w:r>
      <w:r w:rsidR="00423659" w:rsidRPr="001C4756">
        <w:rPr>
          <w:rFonts w:ascii="Times New Roman" w:hAnsi="Times New Roman" w:cs="Times New Roman"/>
          <w:color w:val="auto"/>
          <w:sz w:val="24"/>
        </w:rPr>
        <w:t xml:space="preserve"> реализации положений статей 158,</w:t>
      </w:r>
      <w:r w:rsidR="00B07675">
        <w:rPr>
          <w:rFonts w:ascii="Times New Roman" w:hAnsi="Times New Roman" w:cs="Times New Roman"/>
          <w:color w:val="auto"/>
          <w:sz w:val="24"/>
        </w:rPr>
        <w:t xml:space="preserve"> </w:t>
      </w:r>
      <w:r w:rsidR="00423659" w:rsidRPr="001C4756">
        <w:rPr>
          <w:rFonts w:ascii="Times New Roman" w:hAnsi="Times New Roman" w:cs="Times New Roman"/>
          <w:color w:val="auto"/>
          <w:sz w:val="24"/>
        </w:rPr>
        <w:t>162</w:t>
      </w:r>
      <w:r w:rsidRPr="001C4756">
        <w:rPr>
          <w:rFonts w:ascii="Times New Roman" w:hAnsi="Times New Roman" w:cs="Times New Roman"/>
          <w:color w:val="auto"/>
          <w:sz w:val="24"/>
        </w:rPr>
        <w:t>,</w:t>
      </w:r>
      <w:r w:rsidR="00B07675">
        <w:rPr>
          <w:rFonts w:ascii="Times New Roman" w:hAnsi="Times New Roman" w:cs="Times New Roman"/>
          <w:color w:val="auto"/>
          <w:sz w:val="24"/>
        </w:rPr>
        <w:t xml:space="preserve"> </w:t>
      </w:r>
      <w:r w:rsidR="00FF1BC0">
        <w:rPr>
          <w:rFonts w:ascii="Times New Roman" w:hAnsi="Times New Roman" w:cs="Times New Roman"/>
          <w:color w:val="auto"/>
          <w:sz w:val="24"/>
        </w:rPr>
        <w:t xml:space="preserve">221 Бюджетного кодекса РФ, в соответствии с </w:t>
      </w:r>
      <w:r w:rsidR="001C4756" w:rsidRPr="001C4756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Приказ</w:t>
      </w:r>
      <w:r w:rsidR="0014674D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ом</w:t>
      </w:r>
      <w:r w:rsidR="001C4756" w:rsidRPr="001C4756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 Минфин</w:t>
      </w:r>
      <w:r w:rsidR="0014674D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а России от 14 февраля 2018 г. № 26</w:t>
      </w:r>
      <w:proofErr w:type="gramStart"/>
      <w:r w:rsidR="0014674D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н</w:t>
      </w:r>
      <w:r w:rsidR="0014674D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br/>
        <w:t>«</w:t>
      </w:r>
      <w:proofErr w:type="gramEnd"/>
      <w:r w:rsidR="00D46F31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Об о</w:t>
      </w:r>
      <w:r w:rsidR="001C4756" w:rsidRPr="001C4756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бщих требованиях к порядку составления, утверждения и ведения бюд</w:t>
      </w:r>
      <w:r w:rsidR="0014674D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жетных смет казенных учреждений»</w:t>
      </w:r>
      <w:r w:rsidR="001C4756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, </w:t>
      </w:r>
      <w:r w:rsidR="00FD0AE5" w:rsidRPr="001C4756">
        <w:rPr>
          <w:rFonts w:ascii="Times New Roman" w:hAnsi="Times New Roman" w:cs="Times New Roman"/>
          <w:color w:val="auto"/>
          <w:sz w:val="24"/>
        </w:rPr>
        <w:t>руководствуясь статьей 37,</w:t>
      </w:r>
      <w:r w:rsidR="00D106B3" w:rsidRPr="001C4756">
        <w:rPr>
          <w:rFonts w:ascii="Times New Roman" w:hAnsi="Times New Roman" w:cs="Times New Roman"/>
          <w:color w:val="auto"/>
          <w:sz w:val="24"/>
        </w:rPr>
        <w:t xml:space="preserve"> </w:t>
      </w:r>
      <w:r w:rsidR="00FD0AE5" w:rsidRPr="001C4756">
        <w:rPr>
          <w:rFonts w:ascii="Times New Roman" w:hAnsi="Times New Roman" w:cs="Times New Roman"/>
          <w:color w:val="auto"/>
          <w:sz w:val="24"/>
        </w:rPr>
        <w:t>46 Устава муниципального</w:t>
      </w:r>
      <w:r w:rsidR="00D106B3" w:rsidRPr="001C4756">
        <w:rPr>
          <w:rFonts w:ascii="Times New Roman" w:hAnsi="Times New Roman" w:cs="Times New Roman"/>
          <w:color w:val="auto"/>
          <w:sz w:val="24"/>
        </w:rPr>
        <w:t xml:space="preserve"> образования Куйтунский район, а</w:t>
      </w:r>
      <w:r w:rsidR="00FD0AE5" w:rsidRPr="001C4756">
        <w:rPr>
          <w:rFonts w:ascii="Times New Roman" w:hAnsi="Times New Roman" w:cs="Times New Roman"/>
          <w:color w:val="auto"/>
          <w:sz w:val="24"/>
        </w:rPr>
        <w:t>дминистрация муниципального образования  Куйтунский район</w:t>
      </w:r>
    </w:p>
    <w:p w:rsidR="00880FAD" w:rsidRDefault="00880FAD" w:rsidP="0026312E">
      <w:pPr>
        <w:pStyle w:val="a5"/>
        <w:ind w:firstLine="0"/>
        <w:rPr>
          <w:sz w:val="24"/>
        </w:rPr>
      </w:pPr>
    </w:p>
    <w:p w:rsidR="00880FAD" w:rsidRDefault="00880FAD" w:rsidP="00880FAD">
      <w:pPr>
        <w:pStyle w:val="a5"/>
        <w:ind w:firstLine="0"/>
        <w:jc w:val="center"/>
        <w:rPr>
          <w:sz w:val="24"/>
        </w:rPr>
      </w:pPr>
      <w:r>
        <w:rPr>
          <w:sz w:val="24"/>
        </w:rPr>
        <w:t>П</w:t>
      </w:r>
      <w:r w:rsidR="00FD0AE5">
        <w:rPr>
          <w:sz w:val="24"/>
        </w:rPr>
        <w:t xml:space="preserve"> </w:t>
      </w:r>
      <w:r>
        <w:rPr>
          <w:sz w:val="24"/>
        </w:rPr>
        <w:t>О</w:t>
      </w:r>
      <w:r w:rsidR="00FD0AE5">
        <w:rPr>
          <w:sz w:val="24"/>
        </w:rPr>
        <w:t xml:space="preserve"> </w:t>
      </w:r>
      <w:r>
        <w:rPr>
          <w:sz w:val="24"/>
        </w:rPr>
        <w:t>С</w:t>
      </w:r>
      <w:r w:rsidR="00FD0AE5">
        <w:rPr>
          <w:sz w:val="24"/>
        </w:rPr>
        <w:t xml:space="preserve"> </w:t>
      </w:r>
      <w:r>
        <w:rPr>
          <w:sz w:val="24"/>
        </w:rPr>
        <w:t>Т</w:t>
      </w:r>
      <w:r w:rsidR="00FD0AE5">
        <w:rPr>
          <w:sz w:val="24"/>
        </w:rPr>
        <w:t xml:space="preserve"> </w:t>
      </w:r>
      <w:r>
        <w:rPr>
          <w:sz w:val="24"/>
        </w:rPr>
        <w:t>А</w:t>
      </w:r>
      <w:r w:rsidR="00FD0AE5">
        <w:rPr>
          <w:sz w:val="24"/>
        </w:rPr>
        <w:t xml:space="preserve"> </w:t>
      </w:r>
      <w:r>
        <w:rPr>
          <w:sz w:val="24"/>
        </w:rPr>
        <w:t>Н</w:t>
      </w:r>
      <w:r w:rsidR="00FD0AE5">
        <w:rPr>
          <w:sz w:val="24"/>
        </w:rPr>
        <w:t xml:space="preserve"> </w:t>
      </w:r>
      <w:r>
        <w:rPr>
          <w:sz w:val="24"/>
        </w:rPr>
        <w:t>О</w:t>
      </w:r>
      <w:r w:rsidR="00FD0AE5">
        <w:rPr>
          <w:sz w:val="24"/>
        </w:rPr>
        <w:t xml:space="preserve"> </w:t>
      </w:r>
      <w:r>
        <w:rPr>
          <w:sz w:val="24"/>
        </w:rPr>
        <w:t>В</w:t>
      </w:r>
      <w:r w:rsidR="00FD0AE5">
        <w:rPr>
          <w:sz w:val="24"/>
        </w:rPr>
        <w:t xml:space="preserve"> </w:t>
      </w:r>
      <w:r>
        <w:rPr>
          <w:sz w:val="24"/>
        </w:rPr>
        <w:t>Л</w:t>
      </w:r>
      <w:r w:rsidR="00FD0AE5">
        <w:rPr>
          <w:sz w:val="24"/>
        </w:rPr>
        <w:t xml:space="preserve"> </w:t>
      </w:r>
      <w:r>
        <w:rPr>
          <w:sz w:val="24"/>
        </w:rPr>
        <w:t>Я</w:t>
      </w:r>
      <w:r w:rsidR="00FD0AE5">
        <w:rPr>
          <w:sz w:val="24"/>
        </w:rPr>
        <w:t xml:space="preserve"> Е </w:t>
      </w:r>
      <w:proofErr w:type="gramStart"/>
      <w:r w:rsidR="00FD0AE5">
        <w:rPr>
          <w:sz w:val="24"/>
        </w:rPr>
        <w:t>Т</w:t>
      </w:r>
      <w:r>
        <w:rPr>
          <w:sz w:val="24"/>
        </w:rPr>
        <w:t xml:space="preserve"> :</w:t>
      </w:r>
      <w:proofErr w:type="gramEnd"/>
    </w:p>
    <w:p w:rsidR="00880FAD" w:rsidRPr="00A37A97" w:rsidRDefault="00880FAD" w:rsidP="0026312E">
      <w:pPr>
        <w:pStyle w:val="a5"/>
        <w:ind w:firstLine="0"/>
        <w:rPr>
          <w:sz w:val="24"/>
        </w:rPr>
      </w:pPr>
    </w:p>
    <w:p w:rsidR="00D106B3" w:rsidRPr="006D3618" w:rsidRDefault="00FD0AE5" w:rsidP="006D3618">
      <w:pPr>
        <w:pStyle w:val="a5"/>
        <w:ind w:firstLine="0"/>
        <w:rPr>
          <w:sz w:val="24"/>
        </w:rPr>
      </w:pPr>
      <w:r>
        <w:rPr>
          <w:sz w:val="24"/>
        </w:rPr>
        <w:t xml:space="preserve">   </w:t>
      </w:r>
      <w:r w:rsidR="006D3618">
        <w:rPr>
          <w:sz w:val="24"/>
        </w:rPr>
        <w:t xml:space="preserve">     </w:t>
      </w:r>
      <w:r>
        <w:rPr>
          <w:sz w:val="24"/>
        </w:rPr>
        <w:t xml:space="preserve"> </w:t>
      </w:r>
      <w:r w:rsidR="00CA2136" w:rsidRPr="00A37A97">
        <w:rPr>
          <w:sz w:val="24"/>
        </w:rPr>
        <w:t>1.</w:t>
      </w:r>
      <w:r>
        <w:rPr>
          <w:sz w:val="24"/>
        </w:rPr>
        <w:t xml:space="preserve"> </w:t>
      </w:r>
      <w:r w:rsidR="00D106B3" w:rsidRPr="006D3618">
        <w:rPr>
          <w:sz w:val="24"/>
        </w:rPr>
        <w:t xml:space="preserve">Внести в Порядок составления, утверждения и ведения бюджетных смет администрации муниципального образования Куйтунский район и казенных учреждений, находящихся </w:t>
      </w:r>
      <w:proofErr w:type="gramStart"/>
      <w:r w:rsidR="00D106B3" w:rsidRPr="006D3618">
        <w:rPr>
          <w:sz w:val="24"/>
        </w:rPr>
        <w:t>в  ведении</w:t>
      </w:r>
      <w:proofErr w:type="gramEnd"/>
      <w:r w:rsidR="00D106B3" w:rsidRPr="006D3618">
        <w:rPr>
          <w:sz w:val="24"/>
        </w:rPr>
        <w:t xml:space="preserve"> администрации муниципального образования Куйтунский  район </w:t>
      </w:r>
    </w:p>
    <w:p w:rsidR="00D106B3" w:rsidRPr="006D3618" w:rsidRDefault="00D106B3" w:rsidP="006D3618">
      <w:pPr>
        <w:pStyle w:val="a5"/>
        <w:ind w:firstLine="0"/>
        <w:rPr>
          <w:sz w:val="24"/>
        </w:rPr>
      </w:pPr>
      <w:r w:rsidRPr="006D3618">
        <w:rPr>
          <w:sz w:val="24"/>
        </w:rPr>
        <w:t xml:space="preserve"> утвержденный постановлением администрации муниципального образования Куйтунский </w:t>
      </w:r>
      <w:proofErr w:type="gramStart"/>
      <w:r w:rsidRPr="006D3618">
        <w:rPr>
          <w:sz w:val="24"/>
        </w:rPr>
        <w:t>район»  от</w:t>
      </w:r>
      <w:proofErr w:type="gramEnd"/>
      <w:r w:rsidRPr="006D3618">
        <w:rPr>
          <w:sz w:val="24"/>
        </w:rPr>
        <w:t xml:space="preserve"> 3 марта 2017 года № 68-п   следующие изменения и дополнения:</w:t>
      </w:r>
    </w:p>
    <w:p w:rsidR="00442C65" w:rsidRPr="006D3618" w:rsidRDefault="00442C65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618">
        <w:rPr>
          <w:rFonts w:ascii="Times New Roman" w:hAnsi="Times New Roman" w:cs="Times New Roman"/>
          <w:sz w:val="24"/>
          <w:szCs w:val="24"/>
        </w:rPr>
        <w:t>1.</w:t>
      </w:r>
      <w:r w:rsidR="006D3618">
        <w:rPr>
          <w:rFonts w:ascii="Times New Roman" w:hAnsi="Times New Roman" w:cs="Times New Roman"/>
          <w:sz w:val="24"/>
          <w:szCs w:val="24"/>
        </w:rPr>
        <w:t>1.</w:t>
      </w:r>
      <w:r w:rsidRPr="006D3618">
        <w:rPr>
          <w:rFonts w:ascii="Times New Roman" w:hAnsi="Times New Roman" w:cs="Times New Roman"/>
          <w:sz w:val="24"/>
          <w:szCs w:val="24"/>
        </w:rPr>
        <w:t xml:space="preserve"> </w:t>
      </w:r>
      <w:r w:rsidR="001C4756" w:rsidRPr="006D3618">
        <w:rPr>
          <w:rFonts w:ascii="Times New Roman" w:hAnsi="Times New Roman" w:cs="Times New Roman"/>
          <w:sz w:val="24"/>
          <w:szCs w:val="24"/>
        </w:rPr>
        <w:t xml:space="preserve">Пункт 3 Раздела </w:t>
      </w:r>
      <w:r w:rsidR="00D106B3" w:rsidRPr="006D36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106B3" w:rsidRPr="006D3618">
        <w:rPr>
          <w:rFonts w:ascii="Times New Roman" w:hAnsi="Times New Roman" w:cs="Times New Roman"/>
          <w:sz w:val="24"/>
          <w:szCs w:val="24"/>
        </w:rPr>
        <w:t xml:space="preserve"> </w:t>
      </w:r>
      <w:r w:rsidRPr="006D3618">
        <w:rPr>
          <w:rFonts w:ascii="Times New Roman" w:hAnsi="Times New Roman" w:cs="Times New Roman"/>
          <w:sz w:val="24"/>
          <w:szCs w:val="24"/>
        </w:rPr>
        <w:t xml:space="preserve">«Порядок </w:t>
      </w:r>
      <w:proofErr w:type="gramStart"/>
      <w:r w:rsidRPr="006D3618">
        <w:rPr>
          <w:rFonts w:ascii="Times New Roman" w:hAnsi="Times New Roman" w:cs="Times New Roman"/>
          <w:sz w:val="24"/>
          <w:szCs w:val="24"/>
        </w:rPr>
        <w:t>составления  бюджетной</w:t>
      </w:r>
      <w:proofErr w:type="gramEnd"/>
      <w:r w:rsidRPr="006D3618">
        <w:rPr>
          <w:rFonts w:ascii="Times New Roman" w:hAnsi="Times New Roman" w:cs="Times New Roman"/>
          <w:sz w:val="24"/>
          <w:szCs w:val="24"/>
        </w:rPr>
        <w:t xml:space="preserve"> сметы» изложить в следующей редакции:</w:t>
      </w:r>
    </w:p>
    <w:p w:rsidR="00442C65" w:rsidRPr="006D3618" w:rsidRDefault="00442C65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618">
        <w:rPr>
          <w:rFonts w:ascii="Times New Roman" w:hAnsi="Times New Roman" w:cs="Times New Roman"/>
          <w:sz w:val="24"/>
          <w:szCs w:val="24"/>
        </w:rPr>
        <w:t xml:space="preserve">«3. Составлением сметы  - установление объема и распределения направлений расходов бюджета на срок решения Думы муниципального образования Куйтунский район  о бюджете на очередной финансовый год (на очередной финансовый год и плановый период) на основании доведенных до </w:t>
      </w:r>
      <w:r w:rsidR="007D261C" w:rsidRPr="006D3618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6D3618">
        <w:rPr>
          <w:rFonts w:ascii="Times New Roman" w:hAnsi="Times New Roman" w:cs="Times New Roman"/>
          <w:sz w:val="24"/>
          <w:szCs w:val="24"/>
        </w:rPr>
        <w:t>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лицам,  субсидий, субвенций и иных межбюджетных трансфертов (далее - лимиты бюджетных обязательств).</w:t>
      </w:r>
    </w:p>
    <w:p w:rsidR="00442C65" w:rsidRPr="006D3618" w:rsidRDefault="00442C65" w:rsidP="006D36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618">
        <w:rPr>
          <w:rFonts w:ascii="Times New Roman" w:hAnsi="Times New Roman" w:cs="Times New Roman"/>
          <w:sz w:val="24"/>
          <w:szCs w:val="24"/>
        </w:rPr>
        <w:t>В смете справочно указываются объем и распределение направлений расходов на исполнение публичных нормативных обязательств.»</w:t>
      </w:r>
    </w:p>
    <w:p w:rsidR="007D261C" w:rsidRPr="006D3618" w:rsidRDefault="006D3618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42C65" w:rsidRPr="006D3618">
        <w:rPr>
          <w:rFonts w:ascii="Times New Roman" w:hAnsi="Times New Roman" w:cs="Times New Roman"/>
          <w:sz w:val="24"/>
          <w:szCs w:val="24"/>
        </w:rPr>
        <w:t xml:space="preserve">2. </w:t>
      </w:r>
      <w:r w:rsidR="007D261C" w:rsidRPr="006D3618">
        <w:rPr>
          <w:rFonts w:ascii="Times New Roman" w:hAnsi="Times New Roman" w:cs="Times New Roman"/>
          <w:sz w:val="24"/>
          <w:szCs w:val="24"/>
        </w:rPr>
        <w:t xml:space="preserve">Пункт 4 Раздела </w:t>
      </w:r>
      <w:r w:rsidR="007D261C" w:rsidRPr="006D36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D261C" w:rsidRPr="006D3618">
        <w:rPr>
          <w:rFonts w:ascii="Times New Roman" w:hAnsi="Times New Roman" w:cs="Times New Roman"/>
          <w:sz w:val="24"/>
          <w:szCs w:val="24"/>
        </w:rPr>
        <w:t xml:space="preserve"> «Порядок </w:t>
      </w:r>
      <w:proofErr w:type="gramStart"/>
      <w:r w:rsidR="007D261C" w:rsidRPr="006D3618">
        <w:rPr>
          <w:rFonts w:ascii="Times New Roman" w:hAnsi="Times New Roman" w:cs="Times New Roman"/>
          <w:sz w:val="24"/>
          <w:szCs w:val="24"/>
        </w:rPr>
        <w:t>составления  бюджетной</w:t>
      </w:r>
      <w:proofErr w:type="gramEnd"/>
      <w:r w:rsidR="007D261C" w:rsidRPr="006D3618">
        <w:rPr>
          <w:rFonts w:ascii="Times New Roman" w:hAnsi="Times New Roman" w:cs="Times New Roman"/>
          <w:sz w:val="24"/>
          <w:szCs w:val="24"/>
        </w:rPr>
        <w:t xml:space="preserve"> сметы» изложить в следующей редакции:</w:t>
      </w:r>
    </w:p>
    <w:p w:rsidR="007D261C" w:rsidRPr="006D3618" w:rsidRDefault="007D261C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618">
        <w:rPr>
          <w:rFonts w:ascii="Times New Roman" w:hAnsi="Times New Roman" w:cs="Times New Roman"/>
          <w:sz w:val="24"/>
          <w:szCs w:val="24"/>
        </w:rPr>
        <w:t xml:space="preserve">«4. Показатели сметы </w:t>
      </w:r>
      <w:r w:rsidR="00163088" w:rsidRPr="006D3618">
        <w:rPr>
          <w:rFonts w:ascii="Times New Roman" w:hAnsi="Times New Roman" w:cs="Times New Roman"/>
          <w:sz w:val="24"/>
          <w:szCs w:val="24"/>
        </w:rPr>
        <w:t xml:space="preserve">главного </w:t>
      </w:r>
      <w:proofErr w:type="gramStart"/>
      <w:r w:rsidR="00163088" w:rsidRPr="006D3618">
        <w:rPr>
          <w:rFonts w:ascii="Times New Roman" w:hAnsi="Times New Roman" w:cs="Times New Roman"/>
          <w:sz w:val="24"/>
          <w:szCs w:val="24"/>
        </w:rPr>
        <w:t>распорядителя  и</w:t>
      </w:r>
      <w:proofErr w:type="gramEnd"/>
      <w:r w:rsidR="00163088" w:rsidRPr="006D3618">
        <w:rPr>
          <w:rFonts w:ascii="Times New Roman" w:hAnsi="Times New Roman" w:cs="Times New Roman"/>
          <w:sz w:val="24"/>
          <w:szCs w:val="24"/>
        </w:rPr>
        <w:t xml:space="preserve"> получателя средств </w:t>
      </w:r>
      <w:r w:rsidRPr="006D3618">
        <w:rPr>
          <w:rFonts w:ascii="Times New Roman" w:hAnsi="Times New Roman" w:cs="Times New Roman"/>
          <w:sz w:val="24"/>
          <w:szCs w:val="24"/>
        </w:rPr>
        <w:t xml:space="preserve">формируются в разрезе кодов классификации расходов бюджетов </w:t>
      </w:r>
      <w:hyperlink r:id="rId7" w:history="1">
        <w:r w:rsidRPr="006D3618">
          <w:rPr>
            <w:rFonts w:ascii="Times New Roman" w:hAnsi="Times New Roman" w:cs="Times New Roman"/>
            <w:sz w:val="24"/>
            <w:szCs w:val="24"/>
          </w:rPr>
          <w:t>бюджетной классификации</w:t>
        </w:r>
      </w:hyperlink>
      <w:r w:rsidRPr="006D3618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6D3618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с детализацией по кодам подгрупп и (или) элементов видов расходов классификации расходов бюджетов. </w:t>
      </w:r>
    </w:p>
    <w:p w:rsidR="00077C02" w:rsidRPr="006D3618" w:rsidRDefault="00077C02" w:rsidP="006D3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3618">
        <w:rPr>
          <w:rFonts w:ascii="Times New Roman" w:hAnsi="Times New Roman" w:cs="Times New Roman"/>
          <w:sz w:val="24"/>
          <w:szCs w:val="24"/>
        </w:rPr>
        <w:t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077C02" w:rsidRPr="006D3618" w:rsidRDefault="00077C02" w:rsidP="006D3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3618">
        <w:rPr>
          <w:rFonts w:ascii="Times New Roman" w:hAnsi="Times New Roman" w:cs="Times New Roman"/>
          <w:sz w:val="24"/>
          <w:szCs w:val="24"/>
        </w:rPr>
        <w:t xml:space="preserve">Смета составляется на основании </w:t>
      </w:r>
      <w:hyperlink r:id="rId8" w:history="1">
        <w:r w:rsidRPr="006D3618">
          <w:rPr>
            <w:rFonts w:ascii="Times New Roman" w:hAnsi="Times New Roman" w:cs="Times New Roman"/>
            <w:sz w:val="24"/>
            <w:szCs w:val="24"/>
          </w:rPr>
          <w:t>обоснований (расчетов)</w:t>
        </w:r>
      </w:hyperlink>
      <w:r w:rsidRPr="006D3618">
        <w:rPr>
          <w:rFonts w:ascii="Times New Roman" w:hAnsi="Times New Roman" w:cs="Times New Roman"/>
          <w:sz w:val="24"/>
          <w:szCs w:val="24"/>
        </w:rPr>
        <w:t xml:space="preserve"> плановых сметных показателей, являющихся неотъемлемой частью сметы.</w:t>
      </w:r>
    </w:p>
    <w:p w:rsidR="00077C02" w:rsidRPr="006D3618" w:rsidRDefault="00077C02" w:rsidP="006D3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3618">
        <w:rPr>
          <w:rFonts w:ascii="Times New Roman" w:hAnsi="Times New Roman" w:cs="Times New Roman"/>
          <w:sz w:val="24"/>
          <w:szCs w:val="24"/>
        </w:rPr>
        <w:t xml:space="preserve">Обоснования (расчеты) плановых сметных показателей составляются в процессе формирования проекта </w:t>
      </w:r>
      <w:r w:rsidR="00163088" w:rsidRPr="006D3618">
        <w:rPr>
          <w:rFonts w:ascii="Times New Roman" w:hAnsi="Times New Roman" w:cs="Times New Roman"/>
          <w:sz w:val="24"/>
          <w:szCs w:val="24"/>
        </w:rPr>
        <w:t xml:space="preserve">решения Думы муниципального образования Куйтунский </w:t>
      </w:r>
      <w:proofErr w:type="gramStart"/>
      <w:r w:rsidR="00163088" w:rsidRPr="006D3618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6D361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D3618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(на очередной финансовый год и плановый период) и утверждаются в соответствии с </w:t>
      </w:r>
      <w:hyperlink w:anchor="sub_300" w:history="1">
        <w:r w:rsidRPr="006D3618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6D3618">
        <w:rPr>
          <w:rFonts w:ascii="Times New Roman" w:hAnsi="Times New Roman" w:cs="Times New Roman"/>
          <w:sz w:val="24"/>
          <w:szCs w:val="24"/>
        </w:rPr>
        <w:t xml:space="preserve"> </w:t>
      </w:r>
      <w:r w:rsidR="00163088" w:rsidRPr="006D3618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6D3618">
        <w:rPr>
          <w:rFonts w:ascii="Times New Roman" w:hAnsi="Times New Roman" w:cs="Times New Roman"/>
          <w:sz w:val="24"/>
          <w:szCs w:val="24"/>
        </w:rPr>
        <w:t>.</w:t>
      </w:r>
      <w:r w:rsidR="00163088" w:rsidRPr="006D3618">
        <w:rPr>
          <w:rFonts w:ascii="Times New Roman" w:hAnsi="Times New Roman" w:cs="Times New Roman"/>
          <w:sz w:val="24"/>
          <w:szCs w:val="24"/>
        </w:rPr>
        <w:t>»</w:t>
      </w:r>
    </w:p>
    <w:p w:rsidR="007F14FC" w:rsidRPr="006D3618" w:rsidRDefault="006D3618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3088" w:rsidRPr="006D3618">
        <w:rPr>
          <w:rFonts w:ascii="Times New Roman" w:hAnsi="Times New Roman" w:cs="Times New Roman"/>
          <w:sz w:val="24"/>
          <w:szCs w:val="24"/>
        </w:rPr>
        <w:t xml:space="preserve">3. </w:t>
      </w:r>
      <w:r w:rsidR="007F14FC" w:rsidRPr="006D3618">
        <w:rPr>
          <w:rFonts w:ascii="Times New Roman" w:hAnsi="Times New Roman" w:cs="Times New Roman"/>
          <w:sz w:val="24"/>
          <w:szCs w:val="24"/>
        </w:rPr>
        <w:t xml:space="preserve">Пункт 7 Раздела </w:t>
      </w:r>
      <w:r w:rsidR="007F14FC" w:rsidRPr="006D36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F14FC" w:rsidRPr="006D3618">
        <w:rPr>
          <w:rFonts w:ascii="Times New Roman" w:hAnsi="Times New Roman" w:cs="Times New Roman"/>
          <w:sz w:val="24"/>
          <w:szCs w:val="24"/>
        </w:rPr>
        <w:t xml:space="preserve"> «Порядок </w:t>
      </w:r>
      <w:proofErr w:type="gramStart"/>
      <w:r w:rsidR="007F14FC" w:rsidRPr="006D3618">
        <w:rPr>
          <w:rFonts w:ascii="Times New Roman" w:hAnsi="Times New Roman" w:cs="Times New Roman"/>
          <w:sz w:val="24"/>
          <w:szCs w:val="24"/>
        </w:rPr>
        <w:t>составления  бюджетной</w:t>
      </w:r>
      <w:proofErr w:type="gramEnd"/>
      <w:r w:rsidR="007F14FC" w:rsidRPr="006D3618">
        <w:rPr>
          <w:rFonts w:ascii="Times New Roman" w:hAnsi="Times New Roman" w:cs="Times New Roman"/>
          <w:sz w:val="24"/>
          <w:szCs w:val="24"/>
        </w:rPr>
        <w:t xml:space="preserve"> сметы» слова «не позднее 15 рабочих дней с момента доведения лимитов бюджетных обязательств» заменить словами «не позднее десяти рабочих дней со дня доведения учреждению в установленном порядке лимитов бюджетных обязательств.»</w:t>
      </w:r>
    </w:p>
    <w:p w:rsidR="007F14FC" w:rsidRPr="006D3618" w:rsidRDefault="006D3618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14FC" w:rsidRPr="006D3618">
        <w:rPr>
          <w:rFonts w:ascii="Times New Roman" w:hAnsi="Times New Roman" w:cs="Times New Roman"/>
          <w:sz w:val="24"/>
          <w:szCs w:val="24"/>
        </w:rPr>
        <w:t xml:space="preserve">4. Пункт 9, 10 Раздела </w:t>
      </w:r>
      <w:r w:rsidR="007F14FC" w:rsidRPr="006D36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F14FC" w:rsidRPr="006D3618">
        <w:rPr>
          <w:rFonts w:ascii="Times New Roman" w:hAnsi="Times New Roman" w:cs="Times New Roman"/>
          <w:sz w:val="24"/>
          <w:szCs w:val="24"/>
        </w:rPr>
        <w:t xml:space="preserve"> «Порядок </w:t>
      </w:r>
      <w:proofErr w:type="gramStart"/>
      <w:r w:rsidR="007F14FC" w:rsidRPr="006D3618">
        <w:rPr>
          <w:rFonts w:ascii="Times New Roman" w:hAnsi="Times New Roman" w:cs="Times New Roman"/>
          <w:sz w:val="24"/>
          <w:szCs w:val="24"/>
        </w:rPr>
        <w:t>составления  бюджетной</w:t>
      </w:r>
      <w:proofErr w:type="gramEnd"/>
      <w:r w:rsidR="007F14FC" w:rsidRPr="006D3618">
        <w:rPr>
          <w:rFonts w:ascii="Times New Roman" w:hAnsi="Times New Roman" w:cs="Times New Roman"/>
          <w:sz w:val="24"/>
          <w:szCs w:val="24"/>
        </w:rPr>
        <w:t xml:space="preserve"> сметы»  исключить.</w:t>
      </w:r>
    </w:p>
    <w:p w:rsidR="007F14FC" w:rsidRPr="006D3618" w:rsidRDefault="006D3618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14FC" w:rsidRPr="006D3618">
        <w:rPr>
          <w:rFonts w:ascii="Times New Roman" w:hAnsi="Times New Roman" w:cs="Times New Roman"/>
          <w:sz w:val="24"/>
          <w:szCs w:val="24"/>
        </w:rPr>
        <w:t xml:space="preserve">5. </w:t>
      </w:r>
      <w:r w:rsidR="00A81FDA" w:rsidRPr="006D3618">
        <w:rPr>
          <w:rFonts w:ascii="Times New Roman" w:hAnsi="Times New Roman" w:cs="Times New Roman"/>
          <w:sz w:val="24"/>
          <w:szCs w:val="24"/>
        </w:rPr>
        <w:t xml:space="preserve">Пункт 13 Раздела </w:t>
      </w:r>
      <w:r w:rsidR="00A81FDA" w:rsidRPr="006D36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81FDA" w:rsidRPr="006D3618">
        <w:rPr>
          <w:rFonts w:ascii="Times New Roman" w:hAnsi="Times New Roman" w:cs="Times New Roman"/>
          <w:sz w:val="24"/>
          <w:szCs w:val="24"/>
        </w:rPr>
        <w:t xml:space="preserve"> «Порядок утверждения сметы» дополнить абзацем два следующего содержания:</w:t>
      </w:r>
    </w:p>
    <w:p w:rsidR="00A81FDA" w:rsidRPr="006D3618" w:rsidRDefault="00A81FDA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618">
        <w:rPr>
          <w:rFonts w:ascii="Times New Roman" w:hAnsi="Times New Roman" w:cs="Times New Roman"/>
          <w:sz w:val="24"/>
          <w:szCs w:val="24"/>
        </w:rPr>
        <w:t>«Обоснования (расчеты) плановых сметных показателей утверждаются руководителем учреждения (в его отсутствие, заместителем руководителя).»</w:t>
      </w:r>
    </w:p>
    <w:p w:rsidR="00A81FDA" w:rsidRPr="006D3618" w:rsidRDefault="006D3618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1FDA" w:rsidRPr="006D3618">
        <w:rPr>
          <w:rFonts w:ascii="Times New Roman" w:hAnsi="Times New Roman" w:cs="Times New Roman"/>
          <w:sz w:val="24"/>
          <w:szCs w:val="24"/>
        </w:rPr>
        <w:t xml:space="preserve">6. </w:t>
      </w:r>
      <w:r w:rsidR="008E5349" w:rsidRPr="006D3618">
        <w:rPr>
          <w:rFonts w:ascii="Times New Roman" w:hAnsi="Times New Roman" w:cs="Times New Roman"/>
          <w:sz w:val="24"/>
          <w:szCs w:val="24"/>
        </w:rPr>
        <w:t xml:space="preserve">Приложение № 1, № 2, № 3, к порядку составления, </w:t>
      </w:r>
      <w:proofErr w:type="gramStart"/>
      <w:r w:rsidR="008E5349" w:rsidRPr="006D3618">
        <w:rPr>
          <w:rFonts w:ascii="Times New Roman" w:hAnsi="Times New Roman" w:cs="Times New Roman"/>
          <w:sz w:val="24"/>
          <w:szCs w:val="24"/>
        </w:rPr>
        <w:t>утверждения  и</w:t>
      </w:r>
      <w:proofErr w:type="gramEnd"/>
      <w:r w:rsidR="008E5349" w:rsidRPr="006D3618">
        <w:rPr>
          <w:rFonts w:ascii="Times New Roman" w:hAnsi="Times New Roman" w:cs="Times New Roman"/>
          <w:sz w:val="24"/>
          <w:szCs w:val="24"/>
        </w:rPr>
        <w:t xml:space="preserve"> ведения бюджетных смет администрации муниципального образования Куйтунский район и казенных учреждений находящихся в ведении администрации муниципального образования Куйтунский район </w:t>
      </w:r>
      <w:r w:rsidR="002A48C0" w:rsidRPr="006D3618">
        <w:rPr>
          <w:rFonts w:ascii="Times New Roman" w:hAnsi="Times New Roman" w:cs="Times New Roman"/>
          <w:sz w:val="24"/>
          <w:szCs w:val="24"/>
        </w:rPr>
        <w:t>изложить в новой редакции, приложение 4/1 считать приложением 4.</w:t>
      </w:r>
    </w:p>
    <w:p w:rsidR="002A48C0" w:rsidRPr="006D3618" w:rsidRDefault="006D3618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48C0" w:rsidRPr="006D3618">
        <w:rPr>
          <w:rFonts w:ascii="Times New Roman" w:hAnsi="Times New Roman" w:cs="Times New Roman"/>
          <w:sz w:val="24"/>
          <w:szCs w:val="24"/>
        </w:rPr>
        <w:t xml:space="preserve">7. Пункт 14 Раздела </w:t>
      </w:r>
      <w:r w:rsidR="002A48C0" w:rsidRPr="006D36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A48C0" w:rsidRPr="006D3618">
        <w:rPr>
          <w:rFonts w:ascii="Times New Roman" w:hAnsi="Times New Roman" w:cs="Times New Roman"/>
          <w:sz w:val="24"/>
          <w:szCs w:val="24"/>
        </w:rPr>
        <w:t xml:space="preserve"> «Порядок ведения сметы» изложить в новой редакции:</w:t>
      </w:r>
    </w:p>
    <w:p w:rsidR="002A48C0" w:rsidRPr="006D3618" w:rsidRDefault="002A48C0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618">
        <w:rPr>
          <w:rFonts w:ascii="Times New Roman" w:hAnsi="Times New Roman" w:cs="Times New Roman"/>
          <w:sz w:val="24"/>
          <w:szCs w:val="24"/>
        </w:rPr>
        <w:t>«14. Ведением сметы в целях настоящего Порядка является внесение изменений в показатели сметы в пределах доведенных учреждению в установленном порядке лимитов бюджетных обязательств.»</w:t>
      </w:r>
    </w:p>
    <w:p w:rsidR="002A48C0" w:rsidRPr="006D3618" w:rsidRDefault="006D3618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48C0" w:rsidRPr="006D3618">
        <w:rPr>
          <w:rFonts w:ascii="Times New Roman" w:hAnsi="Times New Roman" w:cs="Times New Roman"/>
          <w:sz w:val="24"/>
          <w:szCs w:val="24"/>
        </w:rPr>
        <w:t xml:space="preserve">8. Пункт 15 Раздела </w:t>
      </w:r>
      <w:r w:rsidR="002A48C0" w:rsidRPr="006D36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A48C0" w:rsidRPr="006D3618">
        <w:rPr>
          <w:rFonts w:ascii="Times New Roman" w:hAnsi="Times New Roman" w:cs="Times New Roman"/>
          <w:sz w:val="24"/>
          <w:szCs w:val="24"/>
        </w:rPr>
        <w:t xml:space="preserve"> «Порядок ведения сметы» изложить в новой редакции:</w:t>
      </w:r>
    </w:p>
    <w:p w:rsidR="00CC61F7" w:rsidRPr="006D3618" w:rsidRDefault="002A48C0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618">
        <w:rPr>
          <w:rFonts w:ascii="Times New Roman" w:hAnsi="Times New Roman" w:cs="Times New Roman"/>
          <w:sz w:val="24"/>
          <w:szCs w:val="24"/>
        </w:rPr>
        <w:t xml:space="preserve">«Изменения показателей сметы составляются учреждением, по форме предусмотренной приложением № 2 к настоящему порядку в одном экземпляре, в рублях не позднее 10 рабочих дней после внесения </w:t>
      </w:r>
      <w:r w:rsidR="00CC61F7" w:rsidRPr="006D3618">
        <w:rPr>
          <w:rFonts w:ascii="Times New Roman" w:hAnsi="Times New Roman" w:cs="Times New Roman"/>
          <w:sz w:val="24"/>
          <w:szCs w:val="24"/>
        </w:rPr>
        <w:t>в установленном порядке изменений в показатели бюджетной росписи главного распорядителя средств районного бюджета.»</w:t>
      </w:r>
    </w:p>
    <w:p w:rsidR="00CC61F7" w:rsidRPr="006D3618" w:rsidRDefault="006D3618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61F7" w:rsidRPr="006D3618">
        <w:rPr>
          <w:rFonts w:ascii="Times New Roman" w:hAnsi="Times New Roman" w:cs="Times New Roman"/>
          <w:sz w:val="24"/>
          <w:szCs w:val="24"/>
        </w:rPr>
        <w:t xml:space="preserve">9. Пункт 16 Раздела </w:t>
      </w:r>
      <w:r w:rsidR="00CC61F7" w:rsidRPr="006D36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C61F7" w:rsidRPr="006D3618">
        <w:rPr>
          <w:rFonts w:ascii="Times New Roman" w:hAnsi="Times New Roman" w:cs="Times New Roman"/>
          <w:sz w:val="24"/>
          <w:szCs w:val="24"/>
        </w:rPr>
        <w:t xml:space="preserve"> «Порядок ведения сметы» дополнить абзацем </w:t>
      </w:r>
      <w:proofErr w:type="gramStart"/>
      <w:r w:rsidR="00CC61F7" w:rsidRPr="006D3618">
        <w:rPr>
          <w:rFonts w:ascii="Times New Roman" w:hAnsi="Times New Roman" w:cs="Times New Roman"/>
          <w:sz w:val="24"/>
          <w:szCs w:val="24"/>
        </w:rPr>
        <w:t>пять  следующего</w:t>
      </w:r>
      <w:proofErr w:type="gramEnd"/>
      <w:r w:rsidR="00CC61F7" w:rsidRPr="006D3618">
        <w:rPr>
          <w:rFonts w:ascii="Times New Roman" w:hAnsi="Times New Roman" w:cs="Times New Roman"/>
          <w:sz w:val="24"/>
          <w:szCs w:val="24"/>
        </w:rPr>
        <w:t xml:space="preserve"> содержания:</w:t>
      </w:r>
    </w:p>
    <w:p w:rsidR="00CC61F7" w:rsidRPr="006D3618" w:rsidRDefault="00CC61F7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618">
        <w:rPr>
          <w:rFonts w:ascii="Times New Roman" w:hAnsi="Times New Roman" w:cs="Times New Roman"/>
          <w:sz w:val="24"/>
          <w:szCs w:val="24"/>
        </w:rPr>
        <w:t>«изменяющих объемы сметных назначений, приводящих к перераспределению их между разделами сметы.»</w:t>
      </w:r>
    </w:p>
    <w:p w:rsidR="00CC61F7" w:rsidRPr="006D3618" w:rsidRDefault="006D3618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61F7" w:rsidRPr="006D3618">
        <w:rPr>
          <w:rFonts w:ascii="Times New Roman" w:hAnsi="Times New Roman" w:cs="Times New Roman"/>
          <w:sz w:val="24"/>
          <w:szCs w:val="24"/>
        </w:rPr>
        <w:t xml:space="preserve">10. Пункт 17 Раздела </w:t>
      </w:r>
      <w:r w:rsidR="00CC61F7" w:rsidRPr="006D36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C61F7" w:rsidRPr="006D3618">
        <w:rPr>
          <w:rFonts w:ascii="Times New Roman" w:hAnsi="Times New Roman" w:cs="Times New Roman"/>
          <w:sz w:val="24"/>
          <w:szCs w:val="24"/>
        </w:rPr>
        <w:t xml:space="preserve"> «Порядок ведения сметы» изложить в следующей редакции:</w:t>
      </w:r>
    </w:p>
    <w:p w:rsidR="00CC61F7" w:rsidRPr="006D3618" w:rsidRDefault="00CC61F7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618">
        <w:rPr>
          <w:rFonts w:ascii="Times New Roman" w:hAnsi="Times New Roman" w:cs="Times New Roman"/>
          <w:sz w:val="24"/>
          <w:szCs w:val="24"/>
        </w:rPr>
        <w:t>«Изменения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абзацем 3 пункта 4 Раздела 2 настоящего Порядка.</w:t>
      </w:r>
    </w:p>
    <w:p w:rsidR="00CC61F7" w:rsidRPr="006D3618" w:rsidRDefault="00CC61F7" w:rsidP="006D36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1F7">
        <w:rPr>
          <w:rFonts w:ascii="Times New Roman" w:hAnsi="Times New Roman" w:cs="Times New Roman"/>
          <w:sz w:val="24"/>
          <w:szCs w:val="24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r w:rsidRPr="006D3618">
        <w:rPr>
          <w:rFonts w:ascii="Times New Roman" w:hAnsi="Times New Roman" w:cs="Times New Roman"/>
          <w:sz w:val="24"/>
          <w:szCs w:val="24"/>
        </w:rPr>
        <w:t xml:space="preserve">абзацем 2 пункта 13 Раздела </w:t>
      </w:r>
      <w:r w:rsidRPr="006D36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3618">
        <w:rPr>
          <w:rFonts w:ascii="Times New Roman" w:hAnsi="Times New Roman" w:cs="Times New Roman"/>
          <w:sz w:val="24"/>
          <w:szCs w:val="24"/>
        </w:rPr>
        <w:t xml:space="preserve"> настоящего Порядка.»</w:t>
      </w:r>
    </w:p>
    <w:p w:rsidR="00CC61F7" w:rsidRPr="006D3618" w:rsidRDefault="006D3618" w:rsidP="006D36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61F7" w:rsidRPr="006D3618">
        <w:rPr>
          <w:rFonts w:ascii="Times New Roman" w:hAnsi="Times New Roman" w:cs="Times New Roman"/>
          <w:sz w:val="24"/>
          <w:szCs w:val="24"/>
        </w:rPr>
        <w:t xml:space="preserve">11. Раздел </w:t>
      </w:r>
      <w:r w:rsidR="00CC61F7" w:rsidRPr="006D36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C61F7" w:rsidRPr="006D3618">
        <w:rPr>
          <w:rFonts w:ascii="Times New Roman" w:hAnsi="Times New Roman" w:cs="Times New Roman"/>
          <w:sz w:val="24"/>
          <w:szCs w:val="24"/>
        </w:rPr>
        <w:t xml:space="preserve"> «Порядок ведения сметы» дополнить пунктом </w:t>
      </w:r>
      <w:r w:rsidRPr="006D3618">
        <w:rPr>
          <w:rFonts w:ascii="Times New Roman" w:hAnsi="Times New Roman" w:cs="Times New Roman"/>
          <w:sz w:val="24"/>
          <w:szCs w:val="24"/>
        </w:rPr>
        <w:t>18-19 следующего содержания:</w:t>
      </w:r>
    </w:p>
    <w:p w:rsidR="006D3618" w:rsidRPr="006D3618" w:rsidRDefault="006D3618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618">
        <w:rPr>
          <w:rFonts w:ascii="Times New Roman" w:hAnsi="Times New Roman" w:cs="Times New Roman"/>
          <w:sz w:val="24"/>
          <w:szCs w:val="24"/>
        </w:rPr>
        <w:t xml:space="preserve">«18. </w:t>
      </w:r>
      <w:bookmarkStart w:id="0" w:name="sub_1019"/>
      <w:r w:rsidRPr="006D3618">
        <w:rPr>
          <w:rFonts w:ascii="Times New Roman" w:hAnsi="Times New Roman" w:cs="Times New Roman"/>
          <w:sz w:val="24"/>
          <w:szCs w:val="24"/>
        </w:rPr>
        <w:t>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6D3618" w:rsidRPr="006D3618" w:rsidRDefault="006D3618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618">
        <w:rPr>
          <w:rFonts w:ascii="Times New Roman" w:hAnsi="Times New Roman" w:cs="Times New Roman"/>
          <w:sz w:val="24"/>
          <w:szCs w:val="24"/>
        </w:rPr>
        <w:lastRenderedPageBreak/>
        <w:t xml:space="preserve">   19.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пунктом 7 и 8 Главы </w:t>
      </w:r>
      <w:r w:rsidRPr="006D36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3618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bookmarkEnd w:id="0"/>
      <w:r w:rsidRPr="006D3618">
        <w:rPr>
          <w:rFonts w:ascii="Times New Roman" w:hAnsi="Times New Roman" w:cs="Times New Roman"/>
          <w:sz w:val="24"/>
          <w:szCs w:val="24"/>
        </w:rPr>
        <w:t xml:space="preserve">, в соответствии с абзацем 2 пункта 13 Главы </w:t>
      </w:r>
      <w:r w:rsidRPr="006D36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3618">
        <w:rPr>
          <w:rFonts w:ascii="Times New Roman" w:hAnsi="Times New Roman" w:cs="Times New Roman"/>
          <w:sz w:val="24"/>
          <w:szCs w:val="24"/>
        </w:rPr>
        <w:t xml:space="preserve"> настоящего Порядка.»</w:t>
      </w:r>
    </w:p>
    <w:p w:rsidR="001C1E70" w:rsidRDefault="006D3618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Начальнику организационного отдела администрации муниципального образования Куйтунский район Яковлевой Л.И. </w:t>
      </w:r>
    </w:p>
    <w:p w:rsidR="001C1E70" w:rsidRDefault="001C1E70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D3618">
        <w:rPr>
          <w:rFonts w:ascii="Times New Roman" w:hAnsi="Times New Roman" w:cs="Times New Roman"/>
          <w:sz w:val="24"/>
          <w:szCs w:val="24"/>
        </w:rPr>
        <w:t xml:space="preserve">внести информационную справку </w:t>
      </w:r>
      <w:r>
        <w:rPr>
          <w:rFonts w:ascii="Times New Roman" w:hAnsi="Times New Roman" w:cs="Times New Roman"/>
          <w:sz w:val="24"/>
          <w:szCs w:val="24"/>
        </w:rPr>
        <w:t xml:space="preserve">в оригинал постановления администрации муниципального образования Куйтунский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03.03.2017 года № 68-п о дате  внесения изменений.</w:t>
      </w:r>
    </w:p>
    <w:p w:rsidR="001C1E70" w:rsidRDefault="001C1E70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разместить настоящее постановление на официальном сайте муниципального образования Куйтунский район в сети «Интернет». </w:t>
      </w:r>
    </w:p>
    <w:p w:rsidR="006D3618" w:rsidRDefault="001C1E70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Настоящее постановление вступает в силу со дня его подписания. </w:t>
      </w:r>
    </w:p>
    <w:p w:rsidR="001C1E70" w:rsidRDefault="001C1E70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начальника отдела учета и отчетности администрации муниципального образования Куйтунский район </w:t>
      </w:r>
      <w:r w:rsidR="00D90CA1">
        <w:rPr>
          <w:rFonts w:ascii="Times New Roman" w:hAnsi="Times New Roman" w:cs="Times New Roman"/>
          <w:sz w:val="24"/>
          <w:szCs w:val="24"/>
        </w:rPr>
        <w:t xml:space="preserve">Звереву Е.П. </w:t>
      </w:r>
    </w:p>
    <w:p w:rsidR="00D90CA1" w:rsidRPr="006D3618" w:rsidRDefault="00D90CA1" w:rsidP="006D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1F7" w:rsidRPr="00CC61F7" w:rsidRDefault="00CC61F7" w:rsidP="006D36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1F7" w:rsidRPr="00CC61F7" w:rsidRDefault="00CC61F7" w:rsidP="006D36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0EBB" w:rsidRDefault="00820EBB" w:rsidP="0026312E">
      <w:pPr>
        <w:pStyle w:val="a5"/>
        <w:ind w:firstLine="0"/>
        <w:rPr>
          <w:sz w:val="24"/>
        </w:rPr>
      </w:pPr>
    </w:p>
    <w:p w:rsidR="008478F7" w:rsidRPr="00A37A97" w:rsidRDefault="008478F7" w:rsidP="0026312E">
      <w:pPr>
        <w:pStyle w:val="a5"/>
        <w:ind w:firstLine="0"/>
        <w:rPr>
          <w:sz w:val="24"/>
        </w:rPr>
      </w:pPr>
    </w:p>
    <w:p w:rsidR="00A37A97" w:rsidRPr="00A37A97" w:rsidRDefault="00A37A97" w:rsidP="0026312E">
      <w:pPr>
        <w:pStyle w:val="a5"/>
        <w:ind w:firstLine="0"/>
        <w:rPr>
          <w:sz w:val="24"/>
        </w:rPr>
      </w:pPr>
      <w:r w:rsidRPr="00A37A97">
        <w:rPr>
          <w:sz w:val="24"/>
        </w:rPr>
        <w:t>Мэр муниципального образования</w:t>
      </w:r>
    </w:p>
    <w:p w:rsidR="0026312E" w:rsidRPr="00A37A97" w:rsidRDefault="00A37A97" w:rsidP="0026312E">
      <w:pPr>
        <w:pStyle w:val="a5"/>
        <w:ind w:firstLine="0"/>
        <w:rPr>
          <w:sz w:val="24"/>
        </w:rPr>
      </w:pPr>
      <w:r w:rsidRPr="00A37A97">
        <w:rPr>
          <w:sz w:val="24"/>
        </w:rPr>
        <w:t>Куйтунский район</w:t>
      </w:r>
      <w:r w:rsidR="0026312E" w:rsidRPr="00A37A97">
        <w:rPr>
          <w:sz w:val="24"/>
        </w:rPr>
        <w:tab/>
      </w:r>
      <w:r w:rsidR="0026312E" w:rsidRPr="00A37A97">
        <w:rPr>
          <w:sz w:val="24"/>
        </w:rPr>
        <w:tab/>
      </w:r>
      <w:r w:rsidR="0026312E" w:rsidRPr="00A37A97">
        <w:rPr>
          <w:sz w:val="24"/>
        </w:rPr>
        <w:tab/>
        <w:t xml:space="preserve">                              </w:t>
      </w:r>
      <w:r w:rsidRPr="00A37A97">
        <w:rPr>
          <w:sz w:val="24"/>
        </w:rPr>
        <w:t xml:space="preserve">    </w:t>
      </w:r>
      <w:r>
        <w:rPr>
          <w:sz w:val="24"/>
        </w:rPr>
        <w:t xml:space="preserve">        </w:t>
      </w:r>
      <w:r w:rsidRPr="00A37A97">
        <w:rPr>
          <w:sz w:val="24"/>
        </w:rPr>
        <w:t xml:space="preserve">    </w:t>
      </w:r>
      <w:r w:rsidR="00820EBB">
        <w:rPr>
          <w:sz w:val="24"/>
        </w:rPr>
        <w:t xml:space="preserve">      </w:t>
      </w:r>
      <w:r w:rsidR="00D90CA1">
        <w:rPr>
          <w:sz w:val="24"/>
        </w:rPr>
        <w:t xml:space="preserve">                      </w:t>
      </w:r>
      <w:r w:rsidR="00820EBB">
        <w:rPr>
          <w:sz w:val="24"/>
        </w:rPr>
        <w:t xml:space="preserve"> А.П.</w:t>
      </w:r>
      <w:r w:rsidR="00D90CA1">
        <w:rPr>
          <w:sz w:val="24"/>
        </w:rPr>
        <w:t xml:space="preserve"> </w:t>
      </w:r>
      <w:r w:rsidR="00820EBB">
        <w:rPr>
          <w:sz w:val="24"/>
        </w:rPr>
        <w:t>Мари</w:t>
      </w:r>
    </w:p>
    <w:p w:rsidR="0026312E" w:rsidRDefault="0026312E" w:rsidP="0026312E">
      <w:pPr>
        <w:pStyle w:val="a5"/>
        <w:ind w:firstLine="0"/>
        <w:rPr>
          <w:sz w:val="24"/>
        </w:rPr>
      </w:pPr>
    </w:p>
    <w:p w:rsidR="007B0DEB" w:rsidRDefault="007B0DEB" w:rsidP="0026312E">
      <w:pPr>
        <w:pStyle w:val="a5"/>
        <w:ind w:firstLine="0"/>
        <w:rPr>
          <w:sz w:val="24"/>
        </w:rPr>
      </w:pPr>
    </w:p>
    <w:p w:rsidR="008E7F35" w:rsidRDefault="008E7F35" w:rsidP="0026312E">
      <w:pPr>
        <w:pStyle w:val="a5"/>
        <w:ind w:firstLine="0"/>
        <w:rPr>
          <w:sz w:val="24"/>
        </w:rPr>
      </w:pPr>
    </w:p>
    <w:p w:rsidR="003B76DB" w:rsidRDefault="003B76DB" w:rsidP="0026312E">
      <w:pPr>
        <w:pStyle w:val="a5"/>
        <w:ind w:firstLine="0"/>
        <w:rPr>
          <w:sz w:val="24"/>
        </w:rPr>
        <w:sectPr w:rsidR="003B76DB" w:rsidSect="00E44B4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B76DB" w:rsidRPr="0005661A" w:rsidRDefault="003B76DB" w:rsidP="003B76DB">
      <w:pPr>
        <w:rPr>
          <w:rFonts w:ascii="Arial" w:hAnsi="Arial" w:cs="Arial"/>
          <w:sz w:val="18"/>
          <w:szCs w:val="18"/>
        </w:rPr>
      </w:pPr>
    </w:p>
    <w:tbl>
      <w:tblPr>
        <w:tblW w:w="20842" w:type="dxa"/>
        <w:tblLook w:val="04A0" w:firstRow="1" w:lastRow="0" w:firstColumn="1" w:lastColumn="0" w:noHBand="0" w:noVBand="1"/>
      </w:tblPr>
      <w:tblGrid>
        <w:gridCol w:w="4231"/>
        <w:gridCol w:w="768"/>
        <w:gridCol w:w="809"/>
        <w:gridCol w:w="1112"/>
        <w:gridCol w:w="1180"/>
        <w:gridCol w:w="998"/>
        <w:gridCol w:w="1226"/>
        <w:gridCol w:w="307"/>
        <w:gridCol w:w="1222"/>
        <w:gridCol w:w="1166"/>
        <w:gridCol w:w="1315"/>
        <w:gridCol w:w="968"/>
        <w:gridCol w:w="960"/>
        <w:gridCol w:w="960"/>
        <w:gridCol w:w="960"/>
        <w:gridCol w:w="960"/>
        <w:gridCol w:w="960"/>
        <w:gridCol w:w="960"/>
        <w:gridCol w:w="222"/>
      </w:tblGrid>
      <w:tr w:rsidR="003B76DB" w:rsidRPr="0005661A" w:rsidTr="006D5A36">
        <w:trPr>
          <w:gridAfter w:val="1"/>
          <w:wAfter w:w="222" w:type="dxa"/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Приложение N 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  Порядку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составления, утверждения и ведения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бюджетных смет администрации МО </w:t>
            </w:r>
            <w:proofErr w:type="spell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Куйтунский</w:t>
            </w:r>
            <w:proofErr w:type="spell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район</w:t>
            </w:r>
          </w:p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и 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казенных учреждений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находящихся в ведении администрации МО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70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от  "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" __________ 20___ г. N 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55"/>
        </w:trPr>
        <w:tc>
          <w:tcPr>
            <w:tcW w:w="7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УТВЕРЖДАЮ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70"/>
        </w:trPr>
        <w:tc>
          <w:tcPr>
            <w:tcW w:w="7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___________________________________________________________________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55"/>
        </w:trPr>
        <w:tc>
          <w:tcPr>
            <w:tcW w:w="7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(наименование должности лица, утверждающего бюджетную смету;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55"/>
        </w:trPr>
        <w:tc>
          <w:tcPr>
            <w:tcW w:w="7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___________________________________________________________________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55"/>
        </w:trPr>
        <w:tc>
          <w:tcPr>
            <w:tcW w:w="7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наименование  главного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распорядителя (распорядителя) бюджетных средств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55"/>
        </w:trPr>
        <w:tc>
          <w:tcPr>
            <w:tcW w:w="7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_____________    ________________.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55"/>
        </w:trPr>
        <w:tc>
          <w:tcPr>
            <w:tcW w:w="7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(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подпись)   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5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55"/>
        </w:trPr>
        <w:tc>
          <w:tcPr>
            <w:tcW w:w="6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"____" ____________ 20__г.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690"/>
        </w:trPr>
        <w:tc>
          <w:tcPr>
            <w:tcW w:w="1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БЮДЖЕТНАЯ СМЕТА НА 20__ ГОД И НА ПЛАНОВЫЙ ПЕРИОД 20__,20__ ГОДОВ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30"/>
        </w:trPr>
        <w:tc>
          <w:tcPr>
            <w:tcW w:w="9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от "___" __________ 20__г.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15"/>
        </w:trPr>
        <w:tc>
          <w:tcPr>
            <w:tcW w:w="9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501012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15"/>
        </w:trPr>
        <w:tc>
          <w:tcPr>
            <w:tcW w:w="9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Дата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00"/>
        </w:trPr>
        <w:tc>
          <w:tcPr>
            <w:tcW w:w="9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Получатель бюджетных средств </w:t>
            </w: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 ОКПО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70"/>
        </w:trPr>
        <w:tc>
          <w:tcPr>
            <w:tcW w:w="9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Распорядитель бюджетных средств </w:t>
            </w: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_______________________________________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 Перечню (Реестру)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85"/>
        </w:trPr>
        <w:tc>
          <w:tcPr>
            <w:tcW w:w="9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Главный распорядитель бюджетных средств ________________________________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 Перечню (Реестру)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00"/>
        </w:trPr>
        <w:tc>
          <w:tcPr>
            <w:tcW w:w="9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Наименование бюджета _______________________________________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 БК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00"/>
        </w:trPr>
        <w:tc>
          <w:tcPr>
            <w:tcW w:w="9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Единица измерения: </w:t>
            </w:r>
            <w:proofErr w:type="spell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 ОКАТО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00"/>
        </w:trPr>
        <w:tc>
          <w:tcPr>
            <w:tcW w:w="9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 ОКЕИ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00"/>
        </w:trPr>
        <w:tc>
          <w:tcPr>
            <w:tcW w:w="9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</w:t>
            </w:r>
          </w:p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 ОКВ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70"/>
        </w:trPr>
        <w:tc>
          <w:tcPr>
            <w:tcW w:w="2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15"/>
        </w:trPr>
        <w:tc>
          <w:tcPr>
            <w:tcW w:w="1257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Раздел 1. Итоговые показатели </w:t>
            </w:r>
            <w:proofErr w:type="spellStart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бюдже</w:t>
            </w:r>
            <w:proofErr w:type="spellEnd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тной</w:t>
            </w:r>
            <w:proofErr w:type="spellEnd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сметы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525"/>
        </w:trPr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52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Сумма ,</w:t>
            </w:r>
            <w:proofErr w:type="spell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руб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1170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раздел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подраздел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вида расходов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аналитического показателя*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30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999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90"/>
        </w:trPr>
        <w:tc>
          <w:tcPr>
            <w:tcW w:w="49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450"/>
        </w:trPr>
        <w:tc>
          <w:tcPr>
            <w:tcW w:w="10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4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45"/>
        </w:trPr>
        <w:tc>
          <w:tcPr>
            <w:tcW w:w="138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Раздел 2. Лимиты бюджетных обязательств по расходам получателя бюджетных средств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465"/>
        </w:trPr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52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Сумма ,</w:t>
            </w:r>
            <w:proofErr w:type="spell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руб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1035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раздел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подраздел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вида расходов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аналитического показателя*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15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480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539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510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45"/>
        </w:trPr>
        <w:tc>
          <w:tcPr>
            <w:tcW w:w="49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45"/>
        </w:trPr>
        <w:tc>
          <w:tcPr>
            <w:tcW w:w="10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4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Раздел 3. Лимиты бюджетных обязательств по расходам на предоставление бюджетных инвестиций юридическим лицам,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субсидий бюджетным и автономным учреждениям, иным некоммерческим организациям, </w:t>
            </w:r>
            <w:proofErr w:type="spellStart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межбюджнтных</w:t>
            </w:r>
            <w:proofErr w:type="spellEnd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трансфертов,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12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субсидий юридическим лицам, индивидуальным предпринимателям, физическим лицам-производителям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товаров, работ, услуг, субсидий </w:t>
            </w:r>
            <w:proofErr w:type="gramStart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государственным  корпорациям</w:t>
            </w:r>
            <w:proofErr w:type="gramEnd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компаниям, публично-правовым компаниям;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осуществление платежей, взносов, безвозмездных перечислений субъектам международного права; обслуживание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государственного долга, исполнение судебных актов, государственных гарантий РФ, а также по резервным расходам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525"/>
        </w:trPr>
        <w:tc>
          <w:tcPr>
            <w:tcW w:w="4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52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Сумма ,</w:t>
            </w:r>
            <w:proofErr w:type="spell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руб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675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раздел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подраздел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вида расходов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аналитического показателя*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00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00"/>
        </w:trPr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9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10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615"/>
        </w:trPr>
        <w:tc>
          <w:tcPr>
            <w:tcW w:w="138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Раздел 4. Лимиты бюджетных обязательств по </w:t>
            </w:r>
            <w:proofErr w:type="gramStart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расходам  на</w:t>
            </w:r>
            <w:proofErr w:type="gramEnd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закупки товаров, работ , услуг, </w:t>
            </w:r>
            <w:proofErr w:type="spellStart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осувществляемые</w:t>
            </w:r>
            <w:proofErr w:type="spellEnd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получателем бюджетных средств в пользу третьих лиц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465"/>
        </w:trPr>
        <w:tc>
          <w:tcPr>
            <w:tcW w:w="4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52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Сумма ,</w:t>
            </w:r>
            <w:proofErr w:type="spell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руб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525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раздел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подраздел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вида расходов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аналитического показателя*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9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10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138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Раздел 5. </w:t>
            </w:r>
            <w:proofErr w:type="spellStart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 Бюджетные ассигнования на исполнение публичных нормативных обязательств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525"/>
        </w:trPr>
        <w:tc>
          <w:tcPr>
            <w:tcW w:w="4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52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Сумма ,</w:t>
            </w:r>
            <w:proofErr w:type="spell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руб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930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раздел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подраздел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вида расходов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аналитического показателя*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20_год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9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10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540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Раздел 6. </w:t>
            </w:r>
            <w:proofErr w:type="spellStart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 Курс иностранной валюты к рублю РФ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Наименование,  код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по ОКВ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90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Руководитель</w:t>
            </w:r>
          </w:p>
        </w:tc>
        <w:tc>
          <w:tcPr>
            <w:tcW w:w="125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_________________________         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25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(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подпись)   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(расшифровка подписи)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540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Начальник отдела учета и отчетности              </w:t>
            </w:r>
          </w:p>
        </w:tc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____________________          _______________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255"/>
        </w:trPr>
        <w:tc>
          <w:tcPr>
            <w:tcW w:w="1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(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подпись)   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(расшифровка подписи)     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25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270"/>
        </w:trPr>
        <w:tc>
          <w:tcPr>
            <w:tcW w:w="12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Исполнитель                        ____________________          ________________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255"/>
        </w:trPr>
        <w:tc>
          <w:tcPr>
            <w:tcW w:w="1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(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подпись)   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(расшифровка подписи)        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270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"____" _________ 20__ г.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25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25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25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Приложение N 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  Порядку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составления, утверждения и ведения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бюджетных смет администрации МО </w:t>
            </w:r>
            <w:proofErr w:type="spell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Куйтунский</w:t>
            </w:r>
            <w:proofErr w:type="spell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район</w:t>
            </w:r>
          </w:p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и 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казенных учреждений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находящихся в ведении администрации МО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70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от  "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" __________ 20___ г. N 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55"/>
        </w:trPr>
        <w:tc>
          <w:tcPr>
            <w:tcW w:w="7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УТВЕРЖДАЮ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70"/>
        </w:trPr>
        <w:tc>
          <w:tcPr>
            <w:tcW w:w="7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55"/>
        </w:trPr>
        <w:tc>
          <w:tcPr>
            <w:tcW w:w="7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(наименование должности лица, утверждающего бюджетную смету;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55"/>
        </w:trPr>
        <w:tc>
          <w:tcPr>
            <w:tcW w:w="7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___________________________________________________________________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55"/>
        </w:trPr>
        <w:tc>
          <w:tcPr>
            <w:tcW w:w="7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наименование  главного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распорядителя (распорядителя) бюджетных средств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55"/>
        </w:trPr>
        <w:tc>
          <w:tcPr>
            <w:tcW w:w="7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_____________    ________________.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55"/>
        </w:trPr>
        <w:tc>
          <w:tcPr>
            <w:tcW w:w="7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(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подпись)   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5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55"/>
        </w:trPr>
        <w:tc>
          <w:tcPr>
            <w:tcW w:w="6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"____" ____________ 20__г.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690"/>
        </w:trPr>
        <w:tc>
          <w:tcPr>
            <w:tcW w:w="1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lastRenderedPageBreak/>
              <w:t>ИЗМЕНЕНИЕ ПОКАЗАТЕЛЕЙ БЮДЖЕТНОЙ СМЕТЫ НА 20__ ГОД И НА ПЛАНОВЫЙ ПЕРИОД 20__,20__ ГОДОВ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30"/>
        </w:trPr>
        <w:tc>
          <w:tcPr>
            <w:tcW w:w="9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от "___" __________ 20__г.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15"/>
        </w:trPr>
        <w:tc>
          <w:tcPr>
            <w:tcW w:w="9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501012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15"/>
        </w:trPr>
        <w:tc>
          <w:tcPr>
            <w:tcW w:w="9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Дата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00"/>
        </w:trPr>
        <w:tc>
          <w:tcPr>
            <w:tcW w:w="9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Получатель бюджетных средств ____________________________________________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 ОКПО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70"/>
        </w:trPr>
        <w:tc>
          <w:tcPr>
            <w:tcW w:w="9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Распорядитель бюджетных средств </w:t>
            </w: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_________________________________________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 Перечню (Реестру)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85"/>
        </w:trPr>
        <w:tc>
          <w:tcPr>
            <w:tcW w:w="9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Главный распорядитель бюджетных средств _________________________________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 Перечню (Реестру)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00"/>
        </w:trPr>
        <w:tc>
          <w:tcPr>
            <w:tcW w:w="9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Наименование бюджета _________________________________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 БК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00"/>
        </w:trPr>
        <w:tc>
          <w:tcPr>
            <w:tcW w:w="9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Единица измерения: </w:t>
            </w:r>
            <w:proofErr w:type="spell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 ОКАТО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00"/>
        </w:trPr>
        <w:tc>
          <w:tcPr>
            <w:tcW w:w="9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 ОКЕИ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00"/>
        </w:trPr>
        <w:tc>
          <w:tcPr>
            <w:tcW w:w="9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</w:t>
            </w:r>
          </w:p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 ОКВ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70"/>
        </w:trPr>
        <w:tc>
          <w:tcPr>
            <w:tcW w:w="2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15"/>
        </w:trPr>
        <w:tc>
          <w:tcPr>
            <w:tcW w:w="1257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Раздел 1. Итоговые показатели </w:t>
            </w:r>
            <w:proofErr w:type="spellStart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бюдже</w:t>
            </w:r>
            <w:proofErr w:type="spellEnd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тной</w:t>
            </w:r>
            <w:proofErr w:type="spellEnd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сметы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525"/>
        </w:trPr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52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Сумма (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+,--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) ,</w:t>
            </w:r>
            <w:proofErr w:type="spell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545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раздел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подраздел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вида расходов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аналитического показателя*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30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420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90"/>
        </w:trPr>
        <w:tc>
          <w:tcPr>
            <w:tcW w:w="49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450"/>
        </w:trPr>
        <w:tc>
          <w:tcPr>
            <w:tcW w:w="10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4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45"/>
        </w:trPr>
        <w:tc>
          <w:tcPr>
            <w:tcW w:w="138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Раздел 2. Лимиты бюджетных обязательств по расходам получателя бюджетных средств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465"/>
        </w:trPr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52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Сумма (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+,--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),</w:t>
            </w:r>
            <w:proofErr w:type="spell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738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раздел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подраздел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вида расходов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аналитического показателя*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15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57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62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25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45"/>
        </w:trPr>
        <w:tc>
          <w:tcPr>
            <w:tcW w:w="49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345"/>
        </w:trPr>
        <w:tc>
          <w:tcPr>
            <w:tcW w:w="10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gridAfter w:val="1"/>
          <w:wAfter w:w="222" w:type="dxa"/>
          <w:trHeight w:val="116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Раздел 3. Лимиты бюджетных обязательств по расходам на предоставление бюджетных инвестиций юридическим лицам,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субсидий бюджетным и автономным учреждениям, иным некоммерческим организациям, </w:t>
            </w:r>
            <w:proofErr w:type="spellStart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межбюджнтных</w:t>
            </w:r>
            <w:proofErr w:type="spellEnd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трансфертов,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12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субсидий юридическим лицам, индивидуальным предпринимателям, физическим лицам-производителям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товаров, работ, услуг, субсидий </w:t>
            </w:r>
            <w:proofErr w:type="gramStart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государственным  корпорациям</w:t>
            </w:r>
            <w:proofErr w:type="gramEnd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компаниям, публично-правовым компаниям;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осуществление платежей, взносов, безвозмездных перечислений субъектам международного права; обслуживание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государственного долга, исполнение судебных актов, государственных гарантий РФ, а также по резервным расходам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53"/>
        </w:trPr>
        <w:tc>
          <w:tcPr>
            <w:tcW w:w="4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52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Сумма(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+,--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),</w:t>
            </w:r>
            <w:proofErr w:type="spell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675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раздел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подраздел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вида расходов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аналитического показателя*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00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00"/>
        </w:trPr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9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10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448"/>
        </w:trPr>
        <w:tc>
          <w:tcPr>
            <w:tcW w:w="138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Раздел 4. Лимиты бюджетных обязательств по </w:t>
            </w:r>
            <w:proofErr w:type="gramStart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расходам  на</w:t>
            </w:r>
            <w:proofErr w:type="gramEnd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закупки товаров, работ , услуг, осуществляемые получателем бюджетных средств в пользу третьих лиц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60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51"/>
        </w:trPr>
        <w:tc>
          <w:tcPr>
            <w:tcW w:w="4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52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Сумма(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+,--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),</w:t>
            </w:r>
            <w:proofErr w:type="spell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525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раздел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подраздел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вида расходов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аналитического показателя*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198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9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10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138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Раздел 5. </w:t>
            </w:r>
            <w:proofErr w:type="spellStart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 Бюджетные ассигнования на исполнение публичных нормативных обязательств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525"/>
        </w:trPr>
        <w:tc>
          <w:tcPr>
            <w:tcW w:w="4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52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Сумма(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+,--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) ,</w:t>
            </w:r>
            <w:proofErr w:type="spell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639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раздел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подраздел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вида расходов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код аналитического показателя*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20_год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04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9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10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540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Раздел 6. </w:t>
            </w:r>
            <w:proofErr w:type="spellStart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0566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 Курс иностранной валюты к рублю РФ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Наименование,  код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по ОКВ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на 20__год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153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212"/>
        </w:trPr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4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390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5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_________________________         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25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(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подпись)   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(расшифровка подписи)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540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Начальник отдела учета и отчетности              </w:t>
            </w:r>
          </w:p>
        </w:tc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____________________          _______________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255"/>
        </w:trPr>
        <w:tc>
          <w:tcPr>
            <w:tcW w:w="1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(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подпись)   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(расшифровка подписи)     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25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270"/>
        </w:trPr>
        <w:tc>
          <w:tcPr>
            <w:tcW w:w="12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Исполнитель                        ____________________          ________________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255"/>
        </w:trPr>
        <w:tc>
          <w:tcPr>
            <w:tcW w:w="1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(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подпись)   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(расшифровка подписи)        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270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>"____" _________ 20__ г.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25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25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25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rPr>
          <w:rFonts w:ascii="Arial" w:hAnsi="Arial" w:cs="Arial"/>
          <w:sz w:val="18"/>
          <w:szCs w:val="18"/>
        </w:rPr>
      </w:pPr>
    </w:p>
    <w:p w:rsidR="003B76DB" w:rsidRPr="0005661A" w:rsidRDefault="003B76DB" w:rsidP="003B76DB">
      <w:pPr>
        <w:rPr>
          <w:rFonts w:ascii="Arial" w:hAnsi="Arial" w:cs="Arial"/>
          <w:sz w:val="18"/>
          <w:szCs w:val="18"/>
        </w:rPr>
      </w:pPr>
    </w:p>
    <w:p w:rsidR="003B76DB" w:rsidRPr="0005661A" w:rsidRDefault="003B76DB" w:rsidP="003B76DB">
      <w:pPr>
        <w:rPr>
          <w:rFonts w:ascii="Arial" w:hAnsi="Arial" w:cs="Arial"/>
          <w:sz w:val="18"/>
          <w:szCs w:val="18"/>
        </w:rPr>
      </w:pPr>
    </w:p>
    <w:p w:rsidR="003B76DB" w:rsidRPr="0005661A" w:rsidRDefault="003B76DB" w:rsidP="003B76DB">
      <w:pPr>
        <w:rPr>
          <w:rFonts w:ascii="Arial" w:hAnsi="Arial" w:cs="Arial"/>
          <w:sz w:val="18"/>
          <w:szCs w:val="18"/>
        </w:rPr>
      </w:pPr>
    </w:p>
    <w:p w:rsidR="003B76DB" w:rsidRPr="0005661A" w:rsidRDefault="003B76DB" w:rsidP="003B76DB">
      <w:pPr>
        <w:rPr>
          <w:rFonts w:ascii="Arial" w:hAnsi="Arial" w:cs="Arial"/>
          <w:sz w:val="18"/>
          <w:szCs w:val="18"/>
        </w:rPr>
      </w:pPr>
    </w:p>
    <w:p w:rsidR="003B76DB" w:rsidRDefault="003B76DB" w:rsidP="003B76DB">
      <w:pPr>
        <w:rPr>
          <w:rFonts w:ascii="Arial" w:hAnsi="Arial" w:cs="Arial"/>
          <w:sz w:val="18"/>
          <w:szCs w:val="18"/>
        </w:rPr>
      </w:pPr>
    </w:p>
    <w:p w:rsidR="003B76DB" w:rsidRPr="0005661A" w:rsidRDefault="003B76DB" w:rsidP="003B76DB">
      <w:pPr>
        <w:rPr>
          <w:rFonts w:ascii="Arial" w:hAnsi="Arial" w:cs="Arial"/>
          <w:sz w:val="18"/>
          <w:szCs w:val="18"/>
        </w:rPr>
      </w:pPr>
    </w:p>
    <w:p w:rsidR="003B76DB" w:rsidRDefault="003B76DB" w:rsidP="003B76DB">
      <w:pPr>
        <w:rPr>
          <w:rFonts w:ascii="Arial" w:hAnsi="Arial" w:cs="Arial"/>
          <w:sz w:val="18"/>
          <w:szCs w:val="18"/>
        </w:rPr>
      </w:pPr>
    </w:p>
    <w:p w:rsidR="003B76DB" w:rsidRDefault="003B76DB" w:rsidP="003B76DB">
      <w:pPr>
        <w:rPr>
          <w:rFonts w:ascii="Arial" w:hAnsi="Arial" w:cs="Arial"/>
          <w:sz w:val="18"/>
          <w:szCs w:val="18"/>
        </w:rPr>
      </w:pPr>
    </w:p>
    <w:p w:rsidR="003B76DB" w:rsidRDefault="003B76DB" w:rsidP="003B76DB">
      <w:pPr>
        <w:rPr>
          <w:rFonts w:ascii="Arial" w:hAnsi="Arial" w:cs="Arial"/>
          <w:sz w:val="18"/>
          <w:szCs w:val="18"/>
        </w:rPr>
      </w:pPr>
    </w:p>
    <w:p w:rsidR="003B76DB" w:rsidRDefault="003B76DB" w:rsidP="003B76DB">
      <w:pPr>
        <w:rPr>
          <w:rFonts w:ascii="Arial" w:hAnsi="Arial" w:cs="Arial"/>
          <w:sz w:val="18"/>
          <w:szCs w:val="18"/>
        </w:rPr>
      </w:pPr>
    </w:p>
    <w:p w:rsidR="003B76DB" w:rsidRPr="0005661A" w:rsidRDefault="003B76DB" w:rsidP="003B76DB">
      <w:pPr>
        <w:rPr>
          <w:rFonts w:ascii="Arial" w:hAnsi="Arial" w:cs="Arial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color w:val="000000"/>
          <w:sz w:val="18"/>
          <w:szCs w:val="18"/>
        </w:rPr>
        <w:t>Приложение 3</w:t>
      </w:r>
    </w:p>
    <w:p w:rsidR="003B76DB" w:rsidRPr="0005661A" w:rsidRDefault="003B76DB" w:rsidP="003B76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color w:val="000000"/>
          <w:sz w:val="18"/>
          <w:szCs w:val="18"/>
        </w:rPr>
        <w:t>к Порядку составления, утверждения и ведения</w:t>
      </w:r>
    </w:p>
    <w:p w:rsidR="003B76DB" w:rsidRPr="0005661A" w:rsidRDefault="003B76DB" w:rsidP="003B76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color w:val="000000"/>
          <w:sz w:val="18"/>
          <w:szCs w:val="18"/>
        </w:rPr>
        <w:lastRenderedPageBreak/>
        <w:t>бюджетных смет Администрации муниципального</w:t>
      </w:r>
    </w:p>
    <w:p w:rsidR="003B76DB" w:rsidRPr="0005661A" w:rsidRDefault="003B76DB" w:rsidP="003B76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color w:val="000000"/>
          <w:sz w:val="18"/>
          <w:szCs w:val="18"/>
        </w:rPr>
        <w:t xml:space="preserve">образования и казенных </w:t>
      </w:r>
      <w:proofErr w:type="gramStart"/>
      <w:r w:rsidRPr="0005661A">
        <w:rPr>
          <w:rFonts w:ascii="Arial" w:eastAsia="Times New Roman" w:hAnsi="Arial" w:cs="Arial"/>
          <w:color w:val="000000"/>
          <w:sz w:val="18"/>
          <w:szCs w:val="18"/>
        </w:rPr>
        <w:t>учреждений ,</w:t>
      </w:r>
      <w:proofErr w:type="gramEnd"/>
    </w:p>
    <w:p w:rsidR="003B76DB" w:rsidRPr="0005661A" w:rsidRDefault="003B76DB" w:rsidP="003B76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color w:val="000000"/>
          <w:sz w:val="18"/>
          <w:szCs w:val="18"/>
        </w:rPr>
        <w:t xml:space="preserve"> находящихся в ведении Администрации МО</w:t>
      </w:r>
    </w:p>
    <w:p w:rsidR="003B76DB" w:rsidRPr="0005661A" w:rsidRDefault="003B76DB" w:rsidP="003B76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color w:val="000000"/>
          <w:sz w:val="18"/>
          <w:szCs w:val="18"/>
        </w:rPr>
        <w:t>от «____» ___________ 20____г. №____</w:t>
      </w:r>
    </w:p>
    <w:p w:rsidR="003B76DB" w:rsidRPr="0005661A" w:rsidRDefault="003B76DB" w:rsidP="003B76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Расчеты к бюджетной смете</w:t>
      </w:r>
    </w:p>
    <w:p w:rsidR="003B76DB" w:rsidRPr="0005661A" w:rsidRDefault="003B76DB" w:rsidP="003B76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(в целом по учреждению)</w:t>
      </w:r>
    </w:p>
    <w:p w:rsidR="003B76DB" w:rsidRPr="0005661A" w:rsidRDefault="003B76DB" w:rsidP="003B76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Вид расходов 100 (110,120,130,140) ______________________________</w:t>
      </w: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Расчет расходов по коду 211 «Заработная плата»</w:t>
      </w:r>
    </w:p>
    <w:p w:rsidR="003B76DB" w:rsidRPr="0005661A" w:rsidRDefault="003B76DB" w:rsidP="003B76DB">
      <w:pPr>
        <w:spacing w:after="0" w:line="240" w:lineRule="auto"/>
        <w:ind w:left="-180" w:right="-105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60"/>
        <w:gridCol w:w="2131"/>
        <w:gridCol w:w="1905"/>
        <w:gridCol w:w="9"/>
        <w:gridCol w:w="2063"/>
      </w:tblGrid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№</w:t>
            </w:r>
          </w:p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Сумма в месяц (согласно штатному расписанию</w:t>
            </w:r>
            <w:proofErr w:type="gramStart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),  руб.</w:t>
            </w:r>
            <w:proofErr w:type="gramEnd"/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Количество месяцев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Сумма, руб. (гр3 </w:t>
            </w: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x</w:t>
            </w: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гр4)</w:t>
            </w: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B76DB" w:rsidRPr="0005661A" w:rsidTr="006D5A36">
        <w:trPr>
          <w:trHeight w:val="4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Фонд заработной платы: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Оплата по окладам (должностным окладам), ставкам заработной платы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rPr>
          <w:cantSplit/>
          <w:trHeight w:val="7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Компенсационные выплаты (расшифровать)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rPr>
          <w:cantSplit/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rPr>
          <w:cantSplit/>
          <w:trHeight w:val="78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Стимулирующие выплаты (расшифровать)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rPr>
          <w:cantSplit/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Итого по коду 211:</w:t>
      </w: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Расчет расходов по коду 212 «</w:t>
      </w:r>
      <w:proofErr w:type="gramStart"/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Прочие  несоциальные</w:t>
      </w:r>
      <w:proofErr w:type="gramEnd"/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выплаты персоналу в денежной форме»</w:t>
      </w:r>
    </w:p>
    <w:p w:rsidR="003B76DB" w:rsidRPr="0005661A" w:rsidRDefault="003B76DB" w:rsidP="003B76DB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440"/>
        <w:gridCol w:w="1800"/>
        <w:gridCol w:w="1552"/>
        <w:gridCol w:w="1508"/>
      </w:tblGrid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№</w:t>
            </w:r>
          </w:p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Место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командиро-вок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Количество сотрудников, направляемых в командировку в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Количест</w:t>
            </w: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во суток пребывания в командировке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Сумма, руб. (гр4 </w:t>
            </w: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x</w:t>
            </w: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гр5 х гр6 х размер суточных*)</w:t>
            </w:r>
          </w:p>
        </w:tc>
      </w:tr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Возмещение персоналу дополнительных расходов, связанных с проживанием вне места постоянного жительства в служебных командировках</w:t>
            </w:r>
          </w:p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(суточные)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Единовременное пособие при перезаключении трудового договора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172"/>
        <w:gridCol w:w="1788"/>
        <w:gridCol w:w="1478"/>
        <w:gridCol w:w="1620"/>
        <w:gridCol w:w="2340"/>
      </w:tblGrid>
      <w:tr w:rsidR="003B76DB" w:rsidRPr="0005661A" w:rsidTr="006D5A3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№</w:t>
            </w:r>
          </w:p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Количество работников, использующих право на компенсацию (пособие)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Размер компенсации (пособия</w:t>
            </w:r>
            <w:proofErr w:type="gramStart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),  руб.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Сумма, руб. (гр3 </w:t>
            </w: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x</w:t>
            </w: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гр4 х гр5)</w:t>
            </w:r>
          </w:p>
        </w:tc>
      </w:tr>
      <w:tr w:rsidR="003B76DB" w:rsidRPr="0005661A" w:rsidTr="006D5A3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B76DB" w:rsidRPr="0005661A" w:rsidTr="006D5A3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Пособие на ребенка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Итого по </w:t>
      </w:r>
      <w:proofErr w:type="gramStart"/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коду  212</w:t>
      </w:r>
      <w:proofErr w:type="gramEnd"/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Расчет расходов по коду 213 «Начисление на выплаты по оплате труда»</w:t>
      </w:r>
    </w:p>
    <w:p w:rsidR="003B76DB" w:rsidRPr="00F752FF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         </w:t>
      </w:r>
      <w:proofErr w:type="gramStart"/>
      <w:r w:rsidRPr="0005661A">
        <w:rPr>
          <w:rFonts w:ascii="Arial" w:eastAsia="Times New Roman" w:hAnsi="Arial" w:cs="Arial"/>
          <w:color w:val="000000"/>
          <w:sz w:val="18"/>
          <w:szCs w:val="18"/>
        </w:rPr>
        <w:t>Начисления  на</w:t>
      </w:r>
      <w:proofErr w:type="gramEnd"/>
      <w:r w:rsidRPr="0005661A">
        <w:rPr>
          <w:rFonts w:ascii="Arial" w:eastAsia="Times New Roman" w:hAnsi="Arial" w:cs="Arial"/>
          <w:color w:val="000000"/>
          <w:sz w:val="18"/>
          <w:szCs w:val="18"/>
        </w:rPr>
        <w:t xml:space="preserve"> выплаты по оплате труда в том числе:  расходы по уплате страховых взносов, пособия, выплачиваемые работодателям за счет средств Фонда социального страхования РФ штатным сотрудникам, пособие по беременности и родам, единовременное пособие при рождении ребенка и ежемесячное пособие по уходу за ребенком до достижения им возраста  полутора лет</w:t>
      </w: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Итого по подстатье 213:</w:t>
      </w: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Итого по виду расходов 100(110,120,130,140)</w:t>
      </w: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Вид расходов 200 (210,220,230,240), 300(310,320,330,340,350) 400(410,450,460) ___________________________</w:t>
      </w: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Расчет расходов по коду 221 «Услуги связи» </w:t>
      </w: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440"/>
        <w:gridCol w:w="1440"/>
        <w:gridCol w:w="1260"/>
        <w:gridCol w:w="1260"/>
        <w:gridCol w:w="1440"/>
      </w:tblGrid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№</w:t>
            </w:r>
          </w:p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Стоимость за единицу измерения,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Сумма, руб. (гр4 </w:t>
            </w: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x</w:t>
            </w: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гр5 х гр6)</w:t>
            </w:r>
          </w:p>
        </w:tc>
      </w:tr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Услуги почтовой связи</w:t>
            </w:r>
          </w:p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rPr>
          <w:trHeight w:val="10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Услуги телефонно-телеграфной, факсимильной, сотовой,</w:t>
            </w:r>
          </w:p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пейджинговой связи, интернет </w:t>
            </w: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провайдеров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B76DB" w:rsidRDefault="003B76DB" w:rsidP="003B76D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Итого по коду 221:</w:t>
      </w: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Расчет расходов по коду 222 «Транспортные услуги»</w:t>
      </w:r>
    </w:p>
    <w:p w:rsidR="003B76DB" w:rsidRPr="0005661A" w:rsidRDefault="003B76DB" w:rsidP="003B76DB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02"/>
        <w:gridCol w:w="2002"/>
        <w:gridCol w:w="2002"/>
        <w:gridCol w:w="3354"/>
      </w:tblGrid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№</w:t>
            </w:r>
          </w:p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Количество договоров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          </w:t>
            </w:r>
            <w:proofErr w:type="gramStart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Сумма,  руб.</w:t>
            </w:r>
            <w:proofErr w:type="gramEnd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Провозная плата по договорам перевозки пассажиров и багажа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Плата за перевозку(доставку) грузов(отправлений) 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 соответствующим договорам пере</w:t>
            </w: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возки(доставки)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Итого по коду 222:</w:t>
      </w: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Расчет расходов по коду 223 «Коммунальные услуги»</w:t>
      </w:r>
    </w:p>
    <w:p w:rsidR="003B76DB" w:rsidRPr="0005661A" w:rsidRDefault="003B76DB" w:rsidP="003B76DB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178"/>
        <w:gridCol w:w="1483"/>
        <w:gridCol w:w="1921"/>
        <w:gridCol w:w="1909"/>
        <w:gridCol w:w="1887"/>
      </w:tblGrid>
      <w:tr w:rsidR="003B76DB" w:rsidRPr="0005661A" w:rsidTr="006D5A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Количество потребления в год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Тариф (стоимость за единицу измерения), руб.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Сумма, тыс. руб. (гр4 х гр5/1000)</w:t>
            </w:r>
          </w:p>
        </w:tc>
      </w:tr>
      <w:tr w:rsidR="003B76DB" w:rsidRPr="0005661A" w:rsidTr="006D5A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B76DB" w:rsidRPr="0005661A" w:rsidTr="006D5A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Оплата услуг электроэнергии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</w:t>
            </w:r>
            <w:proofErr w:type="spellEnd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gramEnd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Оплата услуг отопления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Оплата услуг горячего и </w:t>
            </w:r>
            <w:proofErr w:type="gramStart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холодного  водоснабжения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Оплата  услуг</w:t>
            </w:r>
            <w:proofErr w:type="gramEnd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канализации, ассенизации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Итого по коду 223:</w:t>
      </w: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Расчет расходов по коду 224 «Арендная плата за пользование имуществом»</w:t>
      </w: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209"/>
        <w:gridCol w:w="1620"/>
        <w:gridCol w:w="1620"/>
        <w:gridCol w:w="1800"/>
        <w:gridCol w:w="1222"/>
        <w:gridCol w:w="948"/>
      </w:tblGrid>
      <w:tr w:rsidR="003B76DB" w:rsidRPr="0005661A" w:rsidTr="006D5A3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Количество зданий, помещений, транспортных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Площадь арендуемых помещений, земли (</w:t>
            </w:r>
            <w:proofErr w:type="spellStart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Средняя стоимость в месяц 1 </w:t>
            </w:r>
            <w:proofErr w:type="spellStart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(1ед автотранспорта), тыс. </w:t>
            </w:r>
            <w:proofErr w:type="spellStart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-113" w:firstLine="15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Период предоставления услуг (количество месяцев)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-113" w:firstLine="15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Сумма, тыс. руб. (гр4 х гр5 х гр6)</w:t>
            </w:r>
          </w:p>
        </w:tc>
      </w:tr>
      <w:tr w:rsidR="003B76DB" w:rsidRPr="0005661A" w:rsidTr="006D5A3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-113" w:firstLine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-113" w:firstLine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B76DB" w:rsidRPr="0005661A" w:rsidTr="006D5A3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Арендная плата за пользование имуществом (за исключением земельных участков и других обособленных природных объектов (расшифровать)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-113" w:firstLine="1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-113" w:firstLine="1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Итого по коду 224:</w:t>
      </w: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Расчет расходов по коду 225 «Услуги по содержанию имущества»</w:t>
      </w: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03"/>
        <w:gridCol w:w="2503"/>
        <w:gridCol w:w="4354"/>
      </w:tblGrid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Стоимость в соответствии с локальными сметными </w:t>
            </w:r>
            <w:proofErr w:type="gramStart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расчетами  руб.</w:t>
            </w:r>
            <w:proofErr w:type="gramEnd"/>
          </w:p>
        </w:tc>
      </w:tr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B76DB" w:rsidRPr="0005661A" w:rsidTr="006D5A36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Оплата договоров на </w:t>
            </w:r>
            <w:proofErr w:type="gramStart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текущий  и</w:t>
            </w:r>
            <w:proofErr w:type="gramEnd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капитальный ремонт зданий и сооружений в разрезе объектов (расшифровать)**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tabs>
          <w:tab w:val="left" w:pos="648"/>
          <w:tab w:val="left" w:pos="3151"/>
          <w:tab w:val="left" w:pos="5654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03"/>
        <w:gridCol w:w="2503"/>
        <w:gridCol w:w="4354"/>
      </w:tblGrid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Количество договоров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Стоимость услуги руб.</w:t>
            </w:r>
          </w:p>
        </w:tc>
      </w:tr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B76DB" w:rsidRPr="0005661A" w:rsidTr="006D5A36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Оплата услуг пусконаладочным работам, техническому обслуживанию и ремонту оборудования (расшифровать </w:t>
            </w:r>
            <w:proofErr w:type="gramStart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по)*</w:t>
            </w:r>
            <w:proofErr w:type="gramEnd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Оплата услуг по содержанию в чистоте помещений, зданий, дворов, иного имущества (расшифровать)**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оплату работ(услуг),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состояния. (расшифровать)**</w:t>
            </w:r>
          </w:p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Другие аналогичные расходы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Итого по коду 225:</w:t>
      </w: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Расчет расходов по коду 226 «Прочие услуги»</w:t>
      </w: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03"/>
        <w:gridCol w:w="2503"/>
        <w:gridCol w:w="4354"/>
      </w:tblGrid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Количество договоров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Стоимость услуги, тыс. руб.</w:t>
            </w:r>
          </w:p>
        </w:tc>
      </w:tr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B76DB" w:rsidRPr="0005661A" w:rsidTr="006D5A36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Оплата услуг вневедомственной, пожарной охраны (расшифровать)**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Оплата услуг по установке, наладке, эксплуатации охранной и пожарной сигнализации (расшифровать)**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Оплата услуг по страхованию гражданской ответственности владельцев транспортных средств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26"/>
        <w:gridCol w:w="1391"/>
        <w:gridCol w:w="1514"/>
        <w:gridCol w:w="1391"/>
        <w:gridCol w:w="1391"/>
        <w:gridCol w:w="1391"/>
      </w:tblGrid>
      <w:tr w:rsidR="003B76DB" w:rsidRPr="0005661A" w:rsidTr="006D5A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Место назначения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Количество командировок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человеко</w:t>
            </w:r>
            <w:proofErr w:type="spellEnd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- дней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Стоимость проживания за 1 сутки, руб.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Сумма, руб. (гр4 х гр5 х гр6)</w:t>
            </w:r>
          </w:p>
        </w:tc>
      </w:tr>
      <w:tr w:rsidR="003B76DB" w:rsidRPr="0005661A" w:rsidTr="006D5A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B76DB" w:rsidRPr="0005661A" w:rsidTr="006D5A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Возмещение персоналу </w:t>
            </w:r>
            <w:proofErr w:type="gramStart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расходов</w:t>
            </w:r>
            <w:proofErr w:type="gramEnd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связанных со служебными командировками по проезду к месту служебной командировки, по найму жилых помещений и по иным расходами, произведенными работником в служебной командировке с разрешения или ведома работодателя в </w:t>
            </w: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соответствии с коллективным договором или локальным актом работодателя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28"/>
        <w:gridCol w:w="1440"/>
        <w:gridCol w:w="3060"/>
        <w:gridCol w:w="2340"/>
      </w:tblGrid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Средняя стоимость за </w:t>
            </w:r>
            <w:proofErr w:type="gramStart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единицу,  руб.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Сумма, руб. (гр3 х гр4)</w:t>
            </w: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B76DB" w:rsidRPr="0005661A" w:rsidTr="006D5A36">
        <w:trPr>
          <w:trHeight w:val="21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Научно-исследовательские, опытно-конструкторские, опытно-технологические, </w:t>
            </w:r>
            <w:proofErr w:type="gramStart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геолого-разведочные</w:t>
            </w:r>
            <w:proofErr w:type="gramEnd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работы, услуги по типовому проектированию, проектные и изыскательские работы</w:t>
            </w:r>
          </w:p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(расшифровать)</w:t>
            </w:r>
          </w:p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Медицинские услуги (в том числе диспансеризация, медицинский осмотр и освидетельствование работников, состоящих в штате учреждения. Возмещение персоналу расходов на прохождение медицинского осмотра</w:t>
            </w:r>
          </w:p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(расшифровать)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Типографские работы, услуги(расшифровать)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Услуги в области информационных </w:t>
            </w:r>
            <w:proofErr w:type="gramStart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технологий( расшифровать</w:t>
            </w:r>
            <w:proofErr w:type="gramEnd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Иные </w:t>
            </w:r>
            <w:proofErr w:type="gramStart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 ,</w:t>
            </w:r>
            <w:proofErr w:type="gramEnd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услуги: проведение государственной экспертизы проектной документации, осуществления строительного контроля, услуги по охране, подписка </w:t>
            </w: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на периодические и справочные издания, услуги рекламного характера, услуги по обучению на курсах повышения квалификации  и другие аналогичные работы,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Оплата иных работ, услуг на основании заключаемых договоров, в </w:t>
            </w:r>
            <w:proofErr w:type="spellStart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оплата труда внештатных сотрудников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Выплата суточных, а также денежные средства на </w:t>
            </w:r>
            <w:proofErr w:type="gramStart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питание(</w:t>
            </w:r>
            <w:proofErr w:type="gramEnd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 невозможности приобретения услуг по его организации), а также компенсация расходов на проезд и проживание в жилых помещениях(</w:t>
            </w:r>
            <w:proofErr w:type="spellStart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найм</w:t>
            </w:r>
            <w:proofErr w:type="spellEnd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жилого помещения) спортсменам и студентам при их направлении на различного рода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Итого по коду 226:</w:t>
      </w: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Расчет расходов по коду 227 «Страхование»</w:t>
      </w: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03"/>
        <w:gridCol w:w="2503"/>
        <w:gridCol w:w="4354"/>
      </w:tblGrid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Количество договоров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Стоимость услуги, </w:t>
            </w:r>
            <w:proofErr w:type="spellStart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B76DB" w:rsidRPr="0005661A" w:rsidTr="006D5A3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Расходы на оплату страховых </w:t>
            </w:r>
            <w:proofErr w:type="gramStart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премий(</w:t>
            </w:r>
            <w:proofErr w:type="gramEnd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страховых взносов) по договорам страхования, заключенным со страховыми организациями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Итого по коду 227</w:t>
      </w: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Расчет расходов по коду 228 «Услуги, работы для целей капитальных вложений»</w:t>
      </w: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03"/>
        <w:gridCol w:w="2503"/>
        <w:gridCol w:w="4354"/>
      </w:tblGrid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Количество договоров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Стоимость услуги, тыс. </w:t>
            </w:r>
            <w:proofErr w:type="spellStart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B76DB" w:rsidRPr="0005661A" w:rsidTr="006D5A3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приобретение услуг, работ для целей капитальных вложений, в том числе:(расшифровать)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Итого по коду 228</w:t>
      </w: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Расчет расходов по коду 241 «Безвозмездные перечисления государственным и муниципальным организациям»</w:t>
      </w: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03"/>
        <w:gridCol w:w="2503"/>
        <w:gridCol w:w="4354"/>
      </w:tblGrid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Количество договоров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Стоимость услуги, руб.</w:t>
            </w:r>
          </w:p>
        </w:tc>
      </w:tr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B76DB" w:rsidRPr="0005661A" w:rsidTr="006D5A3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Итого по коду 241</w:t>
      </w: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Расчет расходов по коду 246 «Безвозмездные перечисления некоммерческим организациям и физическим лицам-производителям товаров, работ и услуг»</w:t>
      </w: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03"/>
        <w:gridCol w:w="2503"/>
        <w:gridCol w:w="4354"/>
      </w:tblGrid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Количество договоров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Стоимость услуги, руб.</w:t>
            </w:r>
          </w:p>
        </w:tc>
      </w:tr>
      <w:tr w:rsidR="003B76DB" w:rsidRPr="0005661A" w:rsidTr="006D5A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B76DB" w:rsidRPr="0005661A" w:rsidTr="006D5A3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Итого по коду 246</w:t>
      </w: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Расчет расходов по коду 262 «Пособия по социальной помощи населению </w:t>
      </w:r>
      <w:proofErr w:type="gramStart"/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в  денежной</w:t>
      </w:r>
      <w:proofErr w:type="gramEnd"/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форме»</w:t>
      </w: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28"/>
        <w:gridCol w:w="2002"/>
        <w:gridCol w:w="2002"/>
        <w:gridCol w:w="2836"/>
      </w:tblGrid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Численность увольняемых работников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Размер пособия, руб.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Сумма,  руб.</w:t>
            </w:r>
            <w:proofErr w:type="gramEnd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(гр3 х гр4/1000)</w:t>
            </w: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Расходы по социальному обеспечению населения вне рамок систем государственного пенсионного, социального, медицинского страхования в </w:t>
            </w:r>
            <w:proofErr w:type="spellStart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(расшифровать)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Итого по коду 262</w:t>
      </w: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Расчет расходов по </w:t>
      </w:r>
      <w:proofErr w:type="gramStart"/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коду  263</w:t>
      </w:r>
      <w:proofErr w:type="gramEnd"/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«Пособия по социальной помощи населению в  натуральной форме»</w:t>
      </w: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28"/>
        <w:gridCol w:w="2002"/>
        <w:gridCol w:w="2002"/>
        <w:gridCol w:w="2836"/>
      </w:tblGrid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Численность получающих доплаты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Размер пособия, руб.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Сумма,  руб.</w:t>
            </w:r>
            <w:proofErr w:type="gramEnd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(гр3 х гр4/1000)</w:t>
            </w: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Расходы по социальному обеспечению населения вне рамок систем государственного пенсионного, социального, медицинского страхования, в части оплаты и компенсации(возмещения) стоимости товаров, услуг населению в </w:t>
            </w:r>
            <w:proofErr w:type="spellStart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.(расшифровать)</w:t>
            </w:r>
          </w:p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Итого по коду 263</w:t>
      </w: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Расчет расходов по </w:t>
      </w:r>
      <w:proofErr w:type="gramStart"/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коду  264</w:t>
      </w:r>
      <w:proofErr w:type="gramEnd"/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«Пенсии, пособия, выплачиваемые работодателям, нанимателями бывшими работниками в денежной форме»</w:t>
      </w: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28"/>
        <w:gridCol w:w="2002"/>
        <w:gridCol w:w="2002"/>
        <w:gridCol w:w="2836"/>
      </w:tblGrid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Численность получающих </w:t>
            </w: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доплаты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Размер пособия, руб.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Сумма,  руб.</w:t>
            </w:r>
            <w:proofErr w:type="gramEnd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(гр3 х гр4/1000)</w:t>
            </w: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по социальному обеспечению категорий граждан, ранее занимавших должности в соответствии с законодательством РФ, либо выплаты за особые заслуги перед РФ, кроме выплат по обязательному пенсионному, медицинскому и социальному страхованию в т. ч. (расшифровать)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Итого по коду 264</w:t>
      </w: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Расчет расходов по </w:t>
      </w:r>
      <w:proofErr w:type="gramStart"/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коду  266</w:t>
      </w:r>
      <w:proofErr w:type="gramEnd"/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«Социальные пособия и компенсации персоналу в денежной форме»</w:t>
      </w: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28"/>
        <w:gridCol w:w="2002"/>
        <w:gridCol w:w="2002"/>
        <w:gridCol w:w="2836"/>
      </w:tblGrid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Численность получающих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Размер пособия, руб.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Сумма,  руб.</w:t>
            </w:r>
            <w:proofErr w:type="gramEnd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(гр3 х гр4/1000)</w:t>
            </w: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Пособия за первые три дня временной нетрудоспособности, выходное пособие. Компенсационные выплаты в размере 50 рублей персоналу, находящемуся в отпуске по уходу за ребенком, среднемесячного заработка на период трудоустройства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Итого по коду 266</w:t>
      </w: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Расчет расходов по коду 310 «Увеличение стоимости основных средств»</w:t>
      </w: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2808"/>
        <w:gridCol w:w="2340"/>
        <w:gridCol w:w="2160"/>
        <w:gridCol w:w="2160"/>
      </w:tblGrid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Сумма, руб. (гр3 х гр4)</w:t>
            </w: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Приобретение машин, оборудования, </w:t>
            </w: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инструментов, транспортных средств, инвентаря, библиотечного фонда, прочих основных средств (расшифровать)**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Итого </w:t>
      </w:r>
      <w:proofErr w:type="gramStart"/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по  коду</w:t>
      </w:r>
      <w:proofErr w:type="gramEnd"/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310:</w:t>
      </w: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Расчет расходов по коду 340 «Увеличение стоимости материальных запасов»</w:t>
      </w: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2194"/>
        <w:gridCol w:w="1544"/>
        <w:gridCol w:w="1635"/>
        <w:gridCol w:w="2003"/>
        <w:gridCol w:w="2317"/>
      </w:tblGrid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Цена за единицу измерения, руб.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Сумма, тыс. руб. (гр4 х гр5/1000)</w:t>
            </w: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3B76DB" w:rsidRPr="0005661A" w:rsidTr="006D5A36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бутилированной воды, бланков строгой отчетности прочих материальных запасов (расшифровать)**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B76DB" w:rsidRPr="0005661A" w:rsidTr="006D5A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Итого по коду 340:</w:t>
      </w:r>
    </w:p>
    <w:p w:rsidR="003B76DB" w:rsidRPr="0005661A" w:rsidRDefault="003B76DB" w:rsidP="003B76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Итого по виду расходов 200(210,220,230,240), 300(310,320330,340,350),400(410,420,450)</w:t>
      </w: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Вид расходов 800 (830,840,850,</w:t>
      </w:r>
      <w:proofErr w:type="gramStart"/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880)_</w:t>
      </w:r>
      <w:proofErr w:type="gramEnd"/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______________________</w:t>
      </w: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Расчет расходов по коду 290 «Прочие расходы»</w:t>
      </w: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48"/>
        <w:gridCol w:w="2340"/>
        <w:gridCol w:w="2340"/>
        <w:gridCol w:w="2340"/>
      </w:tblGrid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остаточная стоимость основных средств, 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Ставка налога, 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Сумма исчисленного налога, подлежащего уплате, руб. (гр3 х гр4/100)</w:t>
            </w: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Налог на имущество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28"/>
        <w:gridCol w:w="1372"/>
        <w:gridCol w:w="1481"/>
        <w:gridCol w:w="1493"/>
        <w:gridCol w:w="1440"/>
        <w:gridCol w:w="1954"/>
      </w:tblGrid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№ </w:t>
            </w: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 xml:space="preserve">Наименование </w:t>
            </w: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расходов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 xml:space="preserve">Площадь </w:t>
            </w: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земельного участка (</w:t>
            </w:r>
            <w:proofErr w:type="spellStart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 xml:space="preserve">Удельный </w:t>
            </w: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 xml:space="preserve">показатель кадастровой стоимости земель, руб. за </w:t>
            </w:r>
            <w:proofErr w:type="spellStart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 xml:space="preserve">Кадастровая </w:t>
            </w: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стоимость земельного участка, руб. (гр3 х гр4/1000)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 xml:space="preserve">Ставка </w:t>
            </w: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налога %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 xml:space="preserve">Сумма, руб. (гр5 х </w:t>
            </w:r>
            <w:proofErr w:type="spellStart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гр</w:t>
            </w:r>
            <w:proofErr w:type="spellEnd"/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6/100)</w:t>
            </w: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Земельный налог, транспортный налог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08"/>
        <w:gridCol w:w="4860"/>
      </w:tblGrid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Сумма, руб.</w:t>
            </w: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B76DB" w:rsidRPr="0005661A" w:rsidTr="006D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Штрафы, пени, экономические санкции и иные выплаты текущего (капитального) характера физическим и юридическим лицам </w:t>
            </w:r>
            <w:proofErr w:type="gramStart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 т.</w:t>
            </w:r>
            <w:proofErr w:type="gramEnd"/>
            <w:r w:rsidRPr="000566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ч. (расшифровать)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B76DB" w:rsidRPr="0005661A" w:rsidRDefault="003B76DB" w:rsidP="003B76DB">
      <w:pPr>
        <w:spacing w:after="0" w:line="240" w:lineRule="auto"/>
        <w:ind w:left="-180" w:right="-285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Итого по коду 290:</w:t>
      </w:r>
    </w:p>
    <w:p w:rsidR="003B76DB" w:rsidRPr="0005661A" w:rsidRDefault="003B76DB" w:rsidP="003B76DB">
      <w:pPr>
        <w:spacing w:after="0" w:line="240" w:lineRule="auto"/>
        <w:ind w:left="-180" w:right="-285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 w:right="-285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Итого по виду расходов 800(830,840,850,</w:t>
      </w:r>
      <w:proofErr w:type="gramStart"/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880)_</w:t>
      </w:r>
      <w:proofErr w:type="gramEnd"/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_______</w:t>
      </w:r>
    </w:p>
    <w:p w:rsidR="003B76DB" w:rsidRPr="0005661A" w:rsidRDefault="003B76DB" w:rsidP="003B76DB">
      <w:pPr>
        <w:spacing w:after="0" w:line="240" w:lineRule="auto"/>
        <w:ind w:left="-180" w:right="-285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b/>
          <w:color w:val="000000"/>
          <w:sz w:val="18"/>
          <w:szCs w:val="18"/>
        </w:rPr>
        <w:t>Руководитель</w:t>
      </w: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color w:val="000000"/>
          <w:sz w:val="18"/>
          <w:szCs w:val="18"/>
        </w:rPr>
        <w:t xml:space="preserve">(уполномоченное </w:t>
      </w:r>
      <w:proofErr w:type="gramStart"/>
      <w:r w:rsidRPr="0005661A">
        <w:rPr>
          <w:rFonts w:ascii="Arial" w:eastAsia="Times New Roman" w:hAnsi="Arial" w:cs="Arial"/>
          <w:color w:val="000000"/>
          <w:sz w:val="18"/>
          <w:szCs w:val="18"/>
        </w:rPr>
        <w:t xml:space="preserve">лицо)   </w:t>
      </w:r>
      <w:proofErr w:type="gramEnd"/>
      <w:r w:rsidRPr="0005661A">
        <w:rPr>
          <w:rFonts w:ascii="Arial" w:eastAsia="Times New Roman" w:hAnsi="Arial" w:cs="Arial"/>
          <w:color w:val="000000"/>
          <w:sz w:val="18"/>
          <w:szCs w:val="18"/>
        </w:rPr>
        <w:t>_________________________            __________          __________________</w:t>
      </w: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(</w:t>
      </w:r>
      <w:proofErr w:type="gramStart"/>
      <w:r w:rsidRPr="0005661A">
        <w:rPr>
          <w:rFonts w:ascii="Arial" w:eastAsia="Times New Roman" w:hAnsi="Arial" w:cs="Arial"/>
          <w:color w:val="000000"/>
          <w:sz w:val="18"/>
          <w:szCs w:val="18"/>
        </w:rPr>
        <w:t xml:space="preserve">должность)   </w:t>
      </w:r>
      <w:proofErr w:type="gramEnd"/>
      <w:r w:rsidRPr="0005661A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(подпись)          (расшифровка подписи)</w:t>
      </w: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М.П.</w:t>
      </w: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color w:val="000000"/>
          <w:sz w:val="18"/>
          <w:szCs w:val="18"/>
        </w:rPr>
        <w:t>Главный бухгалтер</w:t>
      </w: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gramStart"/>
      <w:r w:rsidRPr="0005661A">
        <w:rPr>
          <w:rFonts w:ascii="Arial" w:eastAsia="Times New Roman" w:hAnsi="Arial" w:cs="Arial"/>
          <w:color w:val="000000"/>
          <w:sz w:val="18"/>
          <w:szCs w:val="18"/>
        </w:rPr>
        <w:t xml:space="preserve">экономист)   </w:t>
      </w:r>
      <w:proofErr w:type="gramEnd"/>
      <w:r w:rsidRPr="0005661A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_________________________             __________          __________________</w:t>
      </w: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(должность                              </w:t>
      </w:r>
      <w:proofErr w:type="gramStart"/>
      <w:r w:rsidRPr="0005661A">
        <w:rPr>
          <w:rFonts w:ascii="Arial" w:eastAsia="Times New Roman" w:hAnsi="Arial" w:cs="Arial"/>
          <w:color w:val="000000"/>
          <w:sz w:val="18"/>
          <w:szCs w:val="18"/>
        </w:rPr>
        <w:t xml:space="preserve">   (</w:t>
      </w:r>
      <w:proofErr w:type="gramEnd"/>
      <w:r w:rsidRPr="0005661A">
        <w:rPr>
          <w:rFonts w:ascii="Arial" w:eastAsia="Times New Roman" w:hAnsi="Arial" w:cs="Arial"/>
          <w:color w:val="000000"/>
          <w:sz w:val="18"/>
          <w:szCs w:val="18"/>
        </w:rPr>
        <w:t>подпись)          (расшифровка подписи)</w:t>
      </w: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left="-180"/>
        <w:rPr>
          <w:rFonts w:ascii="Arial" w:eastAsia="Times New Roman" w:hAnsi="Arial" w:cs="Arial"/>
          <w:color w:val="000000"/>
          <w:sz w:val="18"/>
          <w:szCs w:val="18"/>
        </w:rPr>
      </w:pPr>
      <w:r w:rsidRPr="0005661A">
        <w:rPr>
          <w:rFonts w:ascii="Arial" w:eastAsia="Times New Roman" w:hAnsi="Arial" w:cs="Arial"/>
          <w:color w:val="000000"/>
          <w:sz w:val="18"/>
          <w:szCs w:val="18"/>
        </w:rPr>
        <w:t>«_____» ____________ 20___г.</w:t>
      </w:r>
    </w:p>
    <w:p w:rsidR="003B76DB" w:rsidRDefault="003B76DB" w:rsidP="003B76DB">
      <w:pPr>
        <w:spacing w:after="0" w:line="240" w:lineRule="auto"/>
        <w:ind w:right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Default="003B76DB" w:rsidP="003B76DB">
      <w:pPr>
        <w:spacing w:after="0" w:line="240" w:lineRule="auto"/>
        <w:ind w:right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Default="003B76DB" w:rsidP="003B76DB">
      <w:pPr>
        <w:spacing w:after="0" w:line="240" w:lineRule="auto"/>
        <w:ind w:right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Default="003B76DB" w:rsidP="003B76DB">
      <w:pPr>
        <w:spacing w:after="0" w:line="240" w:lineRule="auto"/>
        <w:ind w:right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Default="003B76DB" w:rsidP="003B76DB">
      <w:pPr>
        <w:spacing w:after="0" w:line="240" w:lineRule="auto"/>
        <w:ind w:right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Default="003B76DB" w:rsidP="003B76DB">
      <w:pPr>
        <w:spacing w:after="0" w:line="240" w:lineRule="auto"/>
        <w:ind w:right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Default="003B76DB" w:rsidP="003B76DB">
      <w:pPr>
        <w:spacing w:after="0" w:line="240" w:lineRule="auto"/>
        <w:ind w:right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Default="003B76DB" w:rsidP="003B76DB">
      <w:pPr>
        <w:spacing w:after="0" w:line="240" w:lineRule="auto"/>
        <w:ind w:right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Default="003B76DB" w:rsidP="003B76DB">
      <w:pPr>
        <w:spacing w:after="0" w:line="240" w:lineRule="auto"/>
        <w:ind w:right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Default="003B76DB" w:rsidP="003B76DB">
      <w:pPr>
        <w:spacing w:after="0" w:line="240" w:lineRule="auto"/>
        <w:ind w:right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Default="003B76DB" w:rsidP="003B76DB">
      <w:pPr>
        <w:spacing w:after="0" w:line="240" w:lineRule="auto"/>
        <w:ind w:right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Default="003B76DB" w:rsidP="003B76DB">
      <w:pPr>
        <w:spacing w:after="0" w:line="240" w:lineRule="auto"/>
        <w:ind w:right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Default="003B76DB" w:rsidP="003B76DB">
      <w:pPr>
        <w:spacing w:after="0" w:line="240" w:lineRule="auto"/>
        <w:ind w:right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Default="003B76DB" w:rsidP="003B76DB">
      <w:pPr>
        <w:spacing w:after="0" w:line="240" w:lineRule="auto"/>
        <w:ind w:right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Default="003B76DB" w:rsidP="003B76DB">
      <w:pPr>
        <w:spacing w:after="0" w:line="240" w:lineRule="auto"/>
        <w:ind w:right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right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3B76DB" w:rsidRPr="0005661A" w:rsidRDefault="003B76DB" w:rsidP="003B76DB">
      <w:pPr>
        <w:spacing w:after="0" w:line="240" w:lineRule="auto"/>
        <w:ind w:right="567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20416" w:type="dxa"/>
        <w:tblInd w:w="426" w:type="dxa"/>
        <w:tblLook w:val="04A0" w:firstRow="1" w:lastRow="0" w:firstColumn="1" w:lastColumn="0" w:noHBand="0" w:noVBand="1"/>
      </w:tblPr>
      <w:tblGrid>
        <w:gridCol w:w="10203"/>
        <w:gridCol w:w="10213"/>
      </w:tblGrid>
      <w:tr w:rsidR="003B76DB" w:rsidRPr="0005661A" w:rsidTr="006D5A36">
        <w:trPr>
          <w:gridAfter w:val="1"/>
          <w:wAfter w:w="10213" w:type="dxa"/>
          <w:trHeight w:val="315"/>
        </w:trPr>
        <w:tc>
          <w:tcPr>
            <w:tcW w:w="1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Приложение N 4</w:t>
            </w:r>
          </w:p>
        </w:tc>
      </w:tr>
      <w:tr w:rsidR="003B76DB" w:rsidRPr="0005661A" w:rsidTr="006D5A36">
        <w:trPr>
          <w:gridAfter w:val="1"/>
          <w:wAfter w:w="10213" w:type="dxa"/>
          <w:trHeight w:val="315"/>
        </w:trPr>
        <w:tc>
          <w:tcPr>
            <w:tcW w:w="1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  Порядку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составления, утверждения и ведения</w:t>
            </w:r>
          </w:p>
        </w:tc>
      </w:tr>
      <w:tr w:rsidR="003B76DB" w:rsidRPr="0005661A" w:rsidTr="006D5A36">
        <w:trPr>
          <w:gridAfter w:val="1"/>
          <w:wAfter w:w="10213" w:type="dxa"/>
          <w:trHeight w:val="315"/>
        </w:trPr>
        <w:tc>
          <w:tcPr>
            <w:tcW w:w="1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бюджетных смет администрации МО </w:t>
            </w:r>
            <w:proofErr w:type="spell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Куйтунский</w:t>
            </w:r>
            <w:proofErr w:type="spell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район</w:t>
            </w:r>
          </w:p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и 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казенных учреждений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находящихся в ведении администрации МО</w:t>
            </w:r>
          </w:p>
          <w:p w:rsidR="003B76DB" w:rsidRPr="0005661A" w:rsidRDefault="003B76DB" w:rsidP="006D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от 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«  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» _____________20___г № _____</w:t>
            </w:r>
          </w:p>
        </w:tc>
      </w:tr>
      <w:tr w:rsidR="003B76DB" w:rsidRPr="0005661A" w:rsidTr="006D5A36">
        <w:trPr>
          <w:trHeight w:val="315"/>
        </w:trPr>
        <w:tc>
          <w:tcPr>
            <w:tcW w:w="20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</w:t>
            </w:r>
            <w:proofErr w:type="gram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  Порядку</w:t>
            </w:r>
            <w:proofErr w:type="gram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составления, утверждения и ведения</w:t>
            </w:r>
          </w:p>
        </w:tc>
      </w:tr>
      <w:tr w:rsidR="003B76DB" w:rsidRPr="0005661A" w:rsidTr="006D5A36">
        <w:trPr>
          <w:trHeight w:val="564"/>
        </w:trPr>
        <w:tc>
          <w:tcPr>
            <w:tcW w:w="20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</w:t>
            </w:r>
            <w:proofErr w:type="spell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тных</w:t>
            </w:r>
            <w:proofErr w:type="spell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смет администрации МО </w:t>
            </w:r>
            <w:proofErr w:type="spell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Куйтунский</w:t>
            </w:r>
            <w:proofErr w:type="spell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район</w:t>
            </w:r>
          </w:p>
          <w:p w:rsidR="003B76DB" w:rsidRPr="0005661A" w:rsidRDefault="003B76DB" w:rsidP="006D5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>ящихся</w:t>
            </w:r>
            <w:proofErr w:type="spellEnd"/>
            <w:r w:rsidRPr="0005661A">
              <w:rPr>
                <w:rFonts w:ascii="Arial" w:eastAsia="Times New Roman" w:hAnsi="Arial" w:cs="Arial"/>
                <w:sz w:val="18"/>
                <w:szCs w:val="18"/>
              </w:rPr>
              <w:t xml:space="preserve"> в ведении администрации МО </w:t>
            </w:r>
          </w:p>
        </w:tc>
      </w:tr>
    </w:tbl>
    <w:p w:rsidR="003B76DB" w:rsidRPr="0005661A" w:rsidRDefault="003B76DB" w:rsidP="003B76DB">
      <w:pPr>
        <w:rPr>
          <w:rFonts w:ascii="Arial" w:hAnsi="Arial" w:cs="Arial"/>
          <w:sz w:val="18"/>
          <w:szCs w:val="18"/>
        </w:rPr>
      </w:pPr>
      <w:r w:rsidRPr="0005661A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3B76DB" w:rsidRPr="0005661A" w:rsidRDefault="003B76DB" w:rsidP="003B76DB">
      <w:pPr>
        <w:rPr>
          <w:rFonts w:ascii="Arial" w:hAnsi="Arial" w:cs="Arial"/>
          <w:sz w:val="18"/>
          <w:szCs w:val="18"/>
        </w:rPr>
      </w:pPr>
      <w:r w:rsidRPr="0005661A">
        <w:rPr>
          <w:rFonts w:ascii="Arial" w:hAnsi="Arial" w:cs="Arial"/>
          <w:sz w:val="18"/>
          <w:szCs w:val="18"/>
        </w:rPr>
        <w:t xml:space="preserve">                                              Таблица кодов направлений расходов</w:t>
      </w:r>
    </w:p>
    <w:p w:rsidR="003B76DB" w:rsidRPr="0005661A" w:rsidRDefault="003B76DB" w:rsidP="003B76DB">
      <w:pPr>
        <w:rPr>
          <w:rFonts w:ascii="Arial" w:hAnsi="Arial" w:cs="Arial"/>
          <w:sz w:val="18"/>
          <w:szCs w:val="18"/>
        </w:rPr>
      </w:pPr>
    </w:p>
    <w:tbl>
      <w:tblPr>
        <w:tblW w:w="8529" w:type="dxa"/>
        <w:tblInd w:w="113" w:type="dxa"/>
        <w:tblLook w:val="04A0" w:firstRow="1" w:lastRow="0" w:firstColumn="1" w:lastColumn="0" w:noHBand="0" w:noVBand="1"/>
      </w:tblPr>
      <w:tblGrid>
        <w:gridCol w:w="1016"/>
        <w:gridCol w:w="4253"/>
        <w:gridCol w:w="3260"/>
      </w:tblGrid>
      <w:tr w:rsidR="003B76DB" w:rsidRPr="0005661A" w:rsidTr="006D5A36">
        <w:trPr>
          <w:trHeight w:val="1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6D5A36">
            <w:pPr>
              <w:spacing w:line="60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661A">
              <w:rPr>
                <w:rFonts w:ascii="Arial" w:hAnsi="Arial" w:cs="Arial"/>
                <w:bCs/>
                <w:sz w:val="18"/>
                <w:szCs w:val="1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6D5A36">
            <w:pPr>
              <w:spacing w:line="60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661A">
              <w:rPr>
                <w:rFonts w:ascii="Arial" w:hAnsi="Arial" w:cs="Arial"/>
                <w:bCs/>
                <w:sz w:val="18"/>
                <w:szCs w:val="18"/>
              </w:rPr>
              <w:t>Направление расходования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6D5A36">
            <w:pPr>
              <w:spacing w:after="480"/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 xml:space="preserve">Код </w:t>
            </w:r>
            <w:proofErr w:type="gramStart"/>
            <w:r w:rsidRPr="0005661A">
              <w:rPr>
                <w:rFonts w:ascii="Arial" w:hAnsi="Arial" w:cs="Arial"/>
                <w:sz w:val="18"/>
                <w:szCs w:val="18"/>
              </w:rPr>
              <w:t>направления  расходов</w:t>
            </w:r>
            <w:proofErr w:type="gramEnd"/>
          </w:p>
        </w:tc>
      </w:tr>
      <w:tr w:rsidR="003B76DB" w:rsidRPr="0005661A" w:rsidTr="006D5A36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3B76DB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661A">
              <w:rPr>
                <w:rFonts w:ascii="Arial" w:hAnsi="Arial" w:cs="Arial"/>
                <w:bCs/>
                <w:sz w:val="18"/>
                <w:szCs w:val="18"/>
              </w:rPr>
              <w:t>Заработная плата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61A">
              <w:rPr>
                <w:rFonts w:ascii="Arial" w:hAnsi="Arial" w:cs="Arial"/>
                <w:bCs/>
                <w:sz w:val="18"/>
                <w:szCs w:val="18"/>
              </w:rPr>
              <w:t>211</w:t>
            </w:r>
          </w:p>
        </w:tc>
      </w:tr>
      <w:tr w:rsidR="003B76DB" w:rsidRPr="0005661A" w:rsidTr="006D5A36">
        <w:trPr>
          <w:trHeight w:val="3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3B76D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gramStart"/>
            <w:r w:rsidRPr="0005661A">
              <w:rPr>
                <w:rFonts w:ascii="Arial" w:hAnsi="Arial" w:cs="Arial"/>
                <w:sz w:val="18"/>
                <w:szCs w:val="18"/>
              </w:rPr>
              <w:t>несоциальные  выплаты</w:t>
            </w:r>
            <w:proofErr w:type="gramEnd"/>
            <w:r w:rsidRPr="0005661A">
              <w:rPr>
                <w:rFonts w:ascii="Arial" w:hAnsi="Arial" w:cs="Arial"/>
                <w:sz w:val="18"/>
                <w:szCs w:val="18"/>
              </w:rPr>
              <w:t xml:space="preserve"> персоналу в денежной форме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3B76DB" w:rsidRPr="0005661A" w:rsidTr="006D5A36">
        <w:trPr>
          <w:trHeight w:val="3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3B76D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 xml:space="preserve">Начисления на выплаты </w:t>
            </w:r>
            <w:proofErr w:type="gramStart"/>
            <w:r w:rsidRPr="0005661A">
              <w:rPr>
                <w:rFonts w:ascii="Arial" w:hAnsi="Arial" w:cs="Arial"/>
                <w:sz w:val="18"/>
                <w:szCs w:val="18"/>
              </w:rPr>
              <w:t>по  оплате</w:t>
            </w:r>
            <w:proofErr w:type="gramEnd"/>
            <w:r w:rsidRPr="0005661A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</w:tr>
      <w:tr w:rsidR="003B76DB" w:rsidRPr="0005661A" w:rsidTr="006D5A36">
        <w:trPr>
          <w:trHeight w:val="3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3B76D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661A">
              <w:rPr>
                <w:rFonts w:ascii="Arial" w:hAnsi="Arial" w:cs="Arial"/>
                <w:bCs/>
                <w:sz w:val="18"/>
                <w:szCs w:val="18"/>
              </w:rPr>
              <w:t>Услуги связи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61A">
              <w:rPr>
                <w:rFonts w:ascii="Arial" w:hAnsi="Arial" w:cs="Arial"/>
                <w:bCs/>
                <w:sz w:val="18"/>
                <w:szCs w:val="18"/>
              </w:rPr>
              <w:t>221</w:t>
            </w:r>
          </w:p>
        </w:tc>
      </w:tr>
      <w:tr w:rsidR="003B76DB" w:rsidRPr="0005661A" w:rsidTr="006D5A36">
        <w:trPr>
          <w:trHeight w:val="3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3B76DB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661A">
              <w:rPr>
                <w:rFonts w:ascii="Arial" w:hAnsi="Arial" w:cs="Arial"/>
                <w:bCs/>
                <w:sz w:val="18"/>
                <w:szCs w:val="18"/>
              </w:rPr>
              <w:t>Транспортные услуги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</w:tr>
      <w:tr w:rsidR="003B76DB" w:rsidRPr="0005661A" w:rsidTr="006D5A36">
        <w:trPr>
          <w:trHeight w:val="3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3B76D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Коммунальные услуги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</w:tr>
      <w:tr w:rsidR="003B76DB" w:rsidRPr="0005661A" w:rsidTr="006D5A36">
        <w:trPr>
          <w:trHeight w:val="3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3B76D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</w:tr>
      <w:tr w:rsidR="003B76DB" w:rsidRPr="0005661A" w:rsidTr="006D5A36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3B76D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proofErr w:type="gramStart"/>
            <w:r w:rsidRPr="0005661A">
              <w:rPr>
                <w:rFonts w:ascii="Arial" w:hAnsi="Arial" w:cs="Arial"/>
                <w:bCs/>
                <w:sz w:val="18"/>
                <w:szCs w:val="18"/>
              </w:rPr>
              <w:t>Работы,услуги</w:t>
            </w:r>
            <w:proofErr w:type="spellEnd"/>
            <w:proofErr w:type="gramEnd"/>
            <w:r w:rsidRPr="0005661A">
              <w:rPr>
                <w:rFonts w:ascii="Arial" w:hAnsi="Arial" w:cs="Arial"/>
                <w:bCs/>
                <w:sz w:val="18"/>
                <w:szCs w:val="18"/>
              </w:rPr>
              <w:t xml:space="preserve"> по содержанию имущества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61A">
              <w:rPr>
                <w:rFonts w:ascii="Arial" w:hAnsi="Arial" w:cs="Arial"/>
                <w:bCs/>
                <w:sz w:val="18"/>
                <w:szCs w:val="18"/>
              </w:rPr>
              <w:t>225</w:t>
            </w:r>
          </w:p>
        </w:tc>
      </w:tr>
      <w:tr w:rsidR="003B76DB" w:rsidRPr="0005661A" w:rsidTr="006D5A36">
        <w:trPr>
          <w:trHeight w:val="3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3B76DB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661A">
              <w:rPr>
                <w:rFonts w:ascii="Arial" w:hAnsi="Arial" w:cs="Arial"/>
                <w:bCs/>
                <w:sz w:val="18"/>
                <w:szCs w:val="18"/>
              </w:rPr>
              <w:t>Прочие работы, услуги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61A">
              <w:rPr>
                <w:rFonts w:ascii="Arial" w:hAnsi="Arial" w:cs="Arial"/>
                <w:bCs/>
                <w:sz w:val="18"/>
                <w:szCs w:val="18"/>
              </w:rPr>
              <w:t>226</w:t>
            </w:r>
          </w:p>
        </w:tc>
      </w:tr>
      <w:tr w:rsidR="003B76DB" w:rsidRPr="0005661A" w:rsidTr="006D5A36">
        <w:trPr>
          <w:trHeight w:val="3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3B76D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Страхование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</w:tr>
      <w:tr w:rsidR="003B76DB" w:rsidRPr="0005661A" w:rsidTr="006D5A36">
        <w:trPr>
          <w:trHeight w:val="3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3B76D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Услуги, работы для целей капитальных вложений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</w:tr>
      <w:tr w:rsidR="003B76DB" w:rsidRPr="0005661A" w:rsidTr="006D5A36">
        <w:trPr>
          <w:trHeight w:val="3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3B76D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</w:tr>
      <w:tr w:rsidR="003B76DB" w:rsidRPr="0005661A" w:rsidTr="006D5A36">
        <w:trPr>
          <w:trHeight w:val="3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3B76D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Безвозмездные перечисления некоммерческим организациям и физическим лицам-производителям товаров, работ и услуг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</w:tr>
      <w:tr w:rsidR="003B76DB" w:rsidRPr="0005661A" w:rsidTr="006D5A36">
        <w:trPr>
          <w:trHeight w:val="3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3B76D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</w:tr>
      <w:tr w:rsidR="003B76DB" w:rsidRPr="0005661A" w:rsidTr="006D5A36">
        <w:trPr>
          <w:trHeight w:val="3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3B76D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Пособия по социальной помощи населению в натуральной форме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</w:tr>
      <w:tr w:rsidR="003B76DB" w:rsidRPr="0005661A" w:rsidTr="006D5A36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3B76D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</w:tr>
      <w:tr w:rsidR="003B76DB" w:rsidRPr="0005661A" w:rsidTr="006D5A36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3B76D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</w:tr>
      <w:tr w:rsidR="003B76DB" w:rsidRPr="0005661A" w:rsidTr="006D5A36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3B76D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</w:tr>
      <w:tr w:rsidR="003B76DB" w:rsidRPr="0005661A" w:rsidTr="006D5A36">
        <w:trPr>
          <w:trHeight w:val="3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6D5A36">
            <w:pPr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05661A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661A">
              <w:rPr>
                <w:rFonts w:ascii="Arial" w:hAnsi="Arial" w:cs="Arial"/>
                <w:bCs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661A">
              <w:rPr>
                <w:rFonts w:ascii="Arial" w:hAnsi="Arial" w:cs="Arial"/>
                <w:bCs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Pr="0005661A">
              <w:rPr>
                <w:rFonts w:ascii="Arial" w:hAnsi="Arial" w:cs="Arial"/>
                <w:bCs/>
                <w:sz w:val="18"/>
                <w:szCs w:val="18"/>
              </w:rPr>
              <w:t xml:space="preserve"> 310</w:t>
            </w:r>
          </w:p>
        </w:tc>
      </w:tr>
      <w:tr w:rsidR="003B76DB" w:rsidRPr="0005661A" w:rsidTr="006D5A36">
        <w:trPr>
          <w:trHeight w:val="3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6D5A36">
            <w:pPr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05661A">
              <w:rPr>
                <w:rFonts w:ascii="Arial" w:hAnsi="Arial" w:cs="Arial"/>
                <w:bCs/>
                <w:sz w:val="18"/>
                <w:szCs w:val="18"/>
              </w:rPr>
              <w:t>20.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661A">
              <w:rPr>
                <w:rFonts w:ascii="Arial" w:hAnsi="Arial" w:cs="Arial"/>
                <w:bCs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05661A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</w:tr>
      <w:tr w:rsidR="003B76DB" w:rsidRPr="0005661A" w:rsidTr="003B76DB">
        <w:trPr>
          <w:trHeight w:val="13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DB" w:rsidRPr="0005661A" w:rsidRDefault="003B76DB" w:rsidP="006D5A36">
            <w:pPr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61A">
              <w:rPr>
                <w:rFonts w:ascii="Arial" w:hAnsi="Arial" w:cs="Arial"/>
                <w:bCs/>
                <w:sz w:val="18"/>
                <w:szCs w:val="1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661A">
              <w:rPr>
                <w:rFonts w:ascii="Arial" w:hAnsi="Arial" w:cs="Arial"/>
                <w:bCs/>
                <w:sz w:val="18"/>
                <w:szCs w:val="18"/>
              </w:rPr>
              <w:t>Увеличение стоимости права 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DB" w:rsidRPr="0005661A" w:rsidRDefault="003B76DB" w:rsidP="006D5A36">
            <w:pPr>
              <w:rPr>
                <w:rFonts w:ascii="Arial" w:hAnsi="Arial" w:cs="Arial"/>
                <w:sz w:val="18"/>
                <w:szCs w:val="18"/>
              </w:rPr>
            </w:pPr>
            <w:r w:rsidRPr="0005661A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05661A">
              <w:rPr>
                <w:rFonts w:ascii="Arial" w:hAnsi="Arial" w:cs="Arial"/>
                <w:sz w:val="18"/>
                <w:szCs w:val="18"/>
              </w:rPr>
              <w:t xml:space="preserve"> 350</w:t>
            </w:r>
          </w:p>
        </w:tc>
      </w:tr>
    </w:tbl>
    <w:p w:rsidR="0092430C" w:rsidRDefault="0092430C" w:rsidP="003B76DB">
      <w:pPr>
        <w:spacing w:after="0" w:line="240" w:lineRule="auto"/>
      </w:pPr>
      <w:bookmarkStart w:id="1" w:name="_GoBack"/>
      <w:bookmarkEnd w:id="1"/>
    </w:p>
    <w:sectPr w:rsidR="0092430C" w:rsidSect="003B76DB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921B2"/>
    <w:multiLevelType w:val="hybridMultilevel"/>
    <w:tmpl w:val="D424F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E7878"/>
    <w:multiLevelType w:val="hybridMultilevel"/>
    <w:tmpl w:val="CBFA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031CA"/>
    <w:multiLevelType w:val="hybridMultilevel"/>
    <w:tmpl w:val="0A5CCE10"/>
    <w:lvl w:ilvl="0" w:tplc="BAAABAD4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3E26EAE">
      <w:numFmt w:val="none"/>
      <w:lvlText w:val=""/>
      <w:lvlJc w:val="left"/>
      <w:pPr>
        <w:tabs>
          <w:tab w:val="num" w:pos="360"/>
        </w:tabs>
      </w:pPr>
    </w:lvl>
    <w:lvl w:ilvl="2" w:tplc="A9E06964">
      <w:numFmt w:val="none"/>
      <w:lvlText w:val=""/>
      <w:lvlJc w:val="left"/>
      <w:pPr>
        <w:tabs>
          <w:tab w:val="num" w:pos="360"/>
        </w:tabs>
      </w:pPr>
    </w:lvl>
    <w:lvl w:ilvl="3" w:tplc="C1649D94">
      <w:numFmt w:val="none"/>
      <w:lvlText w:val=""/>
      <w:lvlJc w:val="left"/>
      <w:pPr>
        <w:tabs>
          <w:tab w:val="num" w:pos="360"/>
        </w:tabs>
      </w:pPr>
    </w:lvl>
    <w:lvl w:ilvl="4" w:tplc="A10E3A18">
      <w:numFmt w:val="none"/>
      <w:lvlText w:val=""/>
      <w:lvlJc w:val="left"/>
      <w:pPr>
        <w:tabs>
          <w:tab w:val="num" w:pos="360"/>
        </w:tabs>
      </w:pPr>
    </w:lvl>
    <w:lvl w:ilvl="5" w:tplc="19B8236E">
      <w:numFmt w:val="none"/>
      <w:lvlText w:val=""/>
      <w:lvlJc w:val="left"/>
      <w:pPr>
        <w:tabs>
          <w:tab w:val="num" w:pos="360"/>
        </w:tabs>
      </w:pPr>
    </w:lvl>
    <w:lvl w:ilvl="6" w:tplc="9912D648">
      <w:numFmt w:val="none"/>
      <w:lvlText w:val=""/>
      <w:lvlJc w:val="left"/>
      <w:pPr>
        <w:tabs>
          <w:tab w:val="num" w:pos="360"/>
        </w:tabs>
      </w:pPr>
    </w:lvl>
    <w:lvl w:ilvl="7" w:tplc="14C2D18C">
      <w:numFmt w:val="none"/>
      <w:lvlText w:val=""/>
      <w:lvlJc w:val="left"/>
      <w:pPr>
        <w:tabs>
          <w:tab w:val="num" w:pos="360"/>
        </w:tabs>
      </w:pPr>
    </w:lvl>
    <w:lvl w:ilvl="8" w:tplc="84DECBA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86F711D"/>
    <w:multiLevelType w:val="hybridMultilevel"/>
    <w:tmpl w:val="B8F4F8BA"/>
    <w:lvl w:ilvl="0" w:tplc="9586CE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336905"/>
    <w:multiLevelType w:val="hybridMultilevel"/>
    <w:tmpl w:val="56B6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2E"/>
    <w:rsid w:val="00077C02"/>
    <w:rsid w:val="000D2536"/>
    <w:rsid w:val="0014674D"/>
    <w:rsid w:val="00163088"/>
    <w:rsid w:val="001C1E70"/>
    <w:rsid w:val="001C4756"/>
    <w:rsid w:val="0026312E"/>
    <w:rsid w:val="002A48C0"/>
    <w:rsid w:val="002F3038"/>
    <w:rsid w:val="002F7A0B"/>
    <w:rsid w:val="00373F4F"/>
    <w:rsid w:val="00384BAF"/>
    <w:rsid w:val="003B76DB"/>
    <w:rsid w:val="00423659"/>
    <w:rsid w:val="00442C65"/>
    <w:rsid w:val="004B47FB"/>
    <w:rsid w:val="006D3618"/>
    <w:rsid w:val="007B0DEB"/>
    <w:rsid w:val="007D261C"/>
    <w:rsid w:val="007F14FC"/>
    <w:rsid w:val="0080452A"/>
    <w:rsid w:val="008201AA"/>
    <w:rsid w:val="00820EBB"/>
    <w:rsid w:val="008478F7"/>
    <w:rsid w:val="008601F7"/>
    <w:rsid w:val="00880FAD"/>
    <w:rsid w:val="008E1930"/>
    <w:rsid w:val="008E3008"/>
    <w:rsid w:val="008E5349"/>
    <w:rsid w:val="008E7F35"/>
    <w:rsid w:val="0092430C"/>
    <w:rsid w:val="00A37A97"/>
    <w:rsid w:val="00A81FDA"/>
    <w:rsid w:val="00A84169"/>
    <w:rsid w:val="00AC146F"/>
    <w:rsid w:val="00B07675"/>
    <w:rsid w:val="00B65236"/>
    <w:rsid w:val="00B67276"/>
    <w:rsid w:val="00BB1405"/>
    <w:rsid w:val="00BE5218"/>
    <w:rsid w:val="00C869F4"/>
    <w:rsid w:val="00CA2136"/>
    <w:rsid w:val="00CC61F7"/>
    <w:rsid w:val="00D106B3"/>
    <w:rsid w:val="00D46F31"/>
    <w:rsid w:val="00D90CA1"/>
    <w:rsid w:val="00E357F1"/>
    <w:rsid w:val="00E44B42"/>
    <w:rsid w:val="00E60114"/>
    <w:rsid w:val="00EA29A8"/>
    <w:rsid w:val="00EB1B4D"/>
    <w:rsid w:val="00EF26CB"/>
    <w:rsid w:val="00F631A5"/>
    <w:rsid w:val="00FA02C5"/>
    <w:rsid w:val="00FD0AE5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07B42-A2D2-4420-A037-C80F93EA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4F"/>
  </w:style>
  <w:style w:type="paragraph" w:styleId="1">
    <w:name w:val="heading 1"/>
    <w:basedOn w:val="a"/>
    <w:next w:val="a"/>
    <w:link w:val="10"/>
    <w:uiPriority w:val="9"/>
    <w:qFormat/>
    <w:rsid w:val="001C4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6312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26312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26312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1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6312E"/>
    <w:rPr>
      <w:rFonts w:ascii="Times New Roman" w:eastAsia="Arial Unicode MS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26312E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26312E"/>
    <w:rPr>
      <w:rFonts w:ascii="Times New Roman" w:eastAsia="Times New Roman" w:hAnsi="Times New Roman" w:cs="Times New Roman"/>
      <w:b/>
      <w:szCs w:val="20"/>
    </w:rPr>
  </w:style>
  <w:style w:type="paragraph" w:styleId="a5">
    <w:name w:val="Body Text Indent"/>
    <w:basedOn w:val="a"/>
    <w:link w:val="a6"/>
    <w:rsid w:val="0026312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6312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26312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6312E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2631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6312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9243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47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3B76D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B76DB"/>
    <w:rPr>
      <w:color w:val="800080"/>
      <w:u w:val="single"/>
    </w:rPr>
  </w:style>
  <w:style w:type="paragraph" w:customStyle="1" w:styleId="font5">
    <w:name w:val="font5"/>
    <w:basedOn w:val="a"/>
    <w:rsid w:val="003B76D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paragraph" w:customStyle="1" w:styleId="xl63">
    <w:name w:val="xl63"/>
    <w:basedOn w:val="a"/>
    <w:rsid w:val="003B76D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xl64">
    <w:name w:val="xl64"/>
    <w:basedOn w:val="a"/>
    <w:rsid w:val="003B76DB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3B7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B76D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B76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B76D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3B76DB"/>
    <w:pPr>
      <w:spacing w:before="100" w:beforeAutospacing="1" w:after="100" w:afterAutospacing="1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xl70">
    <w:name w:val="xl70"/>
    <w:basedOn w:val="a"/>
    <w:rsid w:val="003B76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</w:rPr>
  </w:style>
  <w:style w:type="paragraph" w:customStyle="1" w:styleId="xl71">
    <w:name w:val="xl71"/>
    <w:basedOn w:val="a"/>
    <w:rsid w:val="003B76DB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72">
    <w:name w:val="xl72"/>
    <w:basedOn w:val="a"/>
    <w:rsid w:val="003B76D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73">
    <w:name w:val="xl73"/>
    <w:basedOn w:val="a"/>
    <w:rsid w:val="003B76D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74">
    <w:name w:val="xl74"/>
    <w:basedOn w:val="a"/>
    <w:rsid w:val="003B76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3B76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3B76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B76DB"/>
    <w:pPr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8">
    <w:name w:val="xl78"/>
    <w:basedOn w:val="a"/>
    <w:rsid w:val="003B76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3B76DB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3B76DB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3B76D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B76D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3B76DB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B76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3B76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3B76DB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3B76DB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3B76D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3B76DB"/>
    <w:pPr>
      <w:spacing w:before="100" w:beforeAutospacing="1" w:after="100" w:afterAutospacing="1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xl90">
    <w:name w:val="xl90"/>
    <w:basedOn w:val="a"/>
    <w:rsid w:val="003B76DB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3B76D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3B76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3B76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94">
    <w:name w:val="xl94"/>
    <w:basedOn w:val="a"/>
    <w:rsid w:val="003B76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3B76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3B76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3B76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</w:rPr>
  </w:style>
  <w:style w:type="paragraph" w:customStyle="1" w:styleId="xl98">
    <w:name w:val="xl98"/>
    <w:basedOn w:val="a"/>
    <w:rsid w:val="003B76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99">
    <w:name w:val="xl99"/>
    <w:basedOn w:val="a"/>
    <w:rsid w:val="003B76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B76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3B76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3B76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B76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B76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3B76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B76DB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B76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3B76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3B76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B76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B76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3B76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B76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a"/>
    <w:rsid w:val="003B76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3B76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3B76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3B76DB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rsid w:val="003B76D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a"/>
    <w:rsid w:val="003B76DB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</w:rPr>
  </w:style>
  <w:style w:type="paragraph" w:customStyle="1" w:styleId="xl120">
    <w:name w:val="xl120"/>
    <w:basedOn w:val="a"/>
    <w:rsid w:val="003B76DB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3B76D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B76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B76DB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124">
    <w:name w:val="xl124"/>
    <w:basedOn w:val="a"/>
    <w:rsid w:val="003B76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B76DB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B76D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127">
    <w:name w:val="xl127"/>
    <w:basedOn w:val="a"/>
    <w:rsid w:val="003B76D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128">
    <w:name w:val="xl128"/>
    <w:basedOn w:val="a"/>
    <w:rsid w:val="003B76DB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3B76DB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130">
    <w:name w:val="xl130"/>
    <w:basedOn w:val="a"/>
    <w:rsid w:val="003B76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B76D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B76D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B76DB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a"/>
    <w:rsid w:val="003B76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B76D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B76D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3B76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3B76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B76D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B76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3B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B76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3B76D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144">
    <w:name w:val="xl144"/>
    <w:basedOn w:val="a"/>
    <w:rsid w:val="003B76D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</w:rPr>
  </w:style>
  <w:style w:type="paragraph" w:customStyle="1" w:styleId="xl145">
    <w:name w:val="xl145"/>
    <w:basedOn w:val="a"/>
    <w:rsid w:val="003B76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3B76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7">
    <w:name w:val="xl147"/>
    <w:basedOn w:val="a"/>
    <w:rsid w:val="003B76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3B76DB"/>
    <w:pPr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9">
    <w:name w:val="xl149"/>
    <w:basedOn w:val="a"/>
    <w:rsid w:val="003B76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150">
    <w:name w:val="xl150"/>
    <w:basedOn w:val="a"/>
    <w:rsid w:val="003B76DB"/>
    <w:pPr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151">
    <w:name w:val="xl151"/>
    <w:basedOn w:val="a"/>
    <w:rsid w:val="003B76D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3B76DB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3B76DB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154">
    <w:name w:val="xl154"/>
    <w:basedOn w:val="a"/>
    <w:rsid w:val="003B76DB"/>
    <w:pPr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155">
    <w:name w:val="xl155"/>
    <w:basedOn w:val="a"/>
    <w:rsid w:val="003B76D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B76DB"/>
    <w:pPr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157">
    <w:name w:val="xl157"/>
    <w:basedOn w:val="a"/>
    <w:rsid w:val="003B76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</w:rPr>
  </w:style>
  <w:style w:type="paragraph" w:customStyle="1" w:styleId="xl158">
    <w:name w:val="xl158"/>
    <w:basedOn w:val="a"/>
    <w:rsid w:val="003B76DB"/>
    <w:pPr>
      <w:spacing w:before="100" w:beforeAutospacing="1" w:after="100" w:afterAutospacing="1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xl159">
    <w:name w:val="xl159"/>
    <w:basedOn w:val="a"/>
    <w:rsid w:val="003B76DB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B76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B76DB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B76D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B76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B76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3B76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B76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B76D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B76D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B76D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B76D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B76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72">
    <w:name w:val="xl172"/>
    <w:basedOn w:val="a"/>
    <w:rsid w:val="003B76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3B76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3B76D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75">
    <w:name w:val="xl175"/>
    <w:basedOn w:val="a"/>
    <w:rsid w:val="003B76D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B76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B76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B76D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B76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80">
    <w:name w:val="xl180"/>
    <w:basedOn w:val="a"/>
    <w:rsid w:val="003B76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B76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2">
    <w:name w:val="xl182"/>
    <w:basedOn w:val="a"/>
    <w:rsid w:val="003B76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B76DB"/>
    <w:pPr>
      <w:spacing w:before="100" w:beforeAutospacing="1" w:after="100" w:afterAutospacing="1" w:line="24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paragraph" w:customStyle="1" w:styleId="xl184">
    <w:name w:val="xl184"/>
    <w:basedOn w:val="a"/>
    <w:rsid w:val="003B76D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185">
    <w:name w:val="xl185"/>
    <w:basedOn w:val="a"/>
    <w:rsid w:val="003B76DB"/>
    <w:pPr>
      <w:spacing w:before="100" w:beforeAutospacing="1" w:after="100" w:afterAutospacing="1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xl186">
    <w:name w:val="xl186"/>
    <w:basedOn w:val="a"/>
    <w:rsid w:val="003B76D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7">
    <w:name w:val="xl187"/>
    <w:basedOn w:val="a"/>
    <w:rsid w:val="003B76D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B76D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189">
    <w:name w:val="xl189"/>
    <w:basedOn w:val="a"/>
    <w:rsid w:val="003B76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0">
    <w:name w:val="xl190"/>
    <w:basedOn w:val="a"/>
    <w:rsid w:val="003B76D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91">
    <w:name w:val="xl191"/>
    <w:basedOn w:val="a"/>
    <w:rsid w:val="003B76D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92">
    <w:name w:val="xl192"/>
    <w:basedOn w:val="a"/>
    <w:rsid w:val="003B76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B76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B76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95">
    <w:name w:val="xl195"/>
    <w:basedOn w:val="a"/>
    <w:rsid w:val="003B76DB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color w:val="000080"/>
      <w:sz w:val="24"/>
      <w:szCs w:val="24"/>
    </w:rPr>
  </w:style>
  <w:style w:type="paragraph" w:customStyle="1" w:styleId="xl196">
    <w:name w:val="xl196"/>
    <w:basedOn w:val="a"/>
    <w:rsid w:val="003B76DB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9228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A971A-CEA7-4EF1-A78D-35DF6AF3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5043</Words>
  <Characters>28749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</cp:revision>
  <cp:lastPrinted>2019-01-22T02:48:00Z</cp:lastPrinted>
  <dcterms:created xsi:type="dcterms:W3CDTF">2019-02-06T02:29:00Z</dcterms:created>
  <dcterms:modified xsi:type="dcterms:W3CDTF">2019-02-06T02:29:00Z</dcterms:modified>
</cp:coreProperties>
</file>