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89.3pt;margin-top:79.9pt;width:45.35pt;height:65.75pt;z-index:-251658240;mso-position-horizontal-relative:page;mso-position-vertical-relative:page;z-index:-251658752" fillcolor="#33A43E" stroked="f"/>
        </w:pict>
      </w:r>
      <w:r>
        <w:pict>
          <v:rect style="position:absolute;margin-left:287.85pt;margin-top:78.7pt;width:48.7pt;height:69.1pt;z-index:-251658240;mso-position-horizontal-relative:page;mso-position-vertical-relative:page;z-index:-251658751" fillcolor="#33A43E" stroked="f"/>
        </w:pict>
      </w:r>
    </w:p>
    <w:p>
      <w:pPr>
        <w:pStyle w:val="Style3"/>
        <w:framePr w:w="9566" w:h="9773" w:hRule="exact" w:wrap="none" w:vAnchor="page" w:hAnchor="page" w:x="1208" w:y="3041"/>
        <w:widowControl w:val="0"/>
        <w:keepNext w:val="0"/>
        <w:keepLines w:val="0"/>
        <w:shd w:val="clear" w:color="auto" w:fill="auto"/>
        <w:bidi w:val="0"/>
        <w:spacing w:before="0" w:after="291"/>
        <w:ind w:left="460" w:right="0" w:firstLine="0"/>
      </w:pPr>
      <w:r>
        <w:rPr>
          <w:lang w:val="ru-RU"/>
          <w:w w:val="100"/>
          <w:color w:val="000000"/>
          <w:position w:val="0"/>
        </w:rPr>
        <w:t>РОССИЙСКАЯ ФЕДЕРАЦИЯ ИРКУТСКАЯ ОБЛАСТЬ АДМИНИСТРАЦИЯ МУНИЦИПАЛЬНОГО ОБРАЗОВАНИЯ КУЙТУНСКИЙ РАЙОН П О С Т А Н О В Л Е Н И Е</w:t>
      </w:r>
    </w:p>
    <w:p>
      <w:pPr>
        <w:pStyle w:val="Style3"/>
        <w:framePr w:w="9566" w:h="9773" w:hRule="exact" w:wrap="none" w:vAnchor="page" w:hAnchor="page" w:x="1208" w:y="3041"/>
        <w:tabs>
          <w:tab w:leader="none" w:pos="1801" w:val="right"/>
          <w:tab w:leader="none" w:pos="5214" w:val="center"/>
          <w:tab w:leader="none" w:pos="7350" w:val="left"/>
        </w:tabs>
        <w:widowControl w:val="0"/>
        <w:keepNext w:val="0"/>
        <w:keepLines w:val="0"/>
        <w:shd w:val="clear" w:color="auto" w:fill="auto"/>
        <w:bidi w:val="0"/>
        <w:jc w:val="both"/>
        <w:spacing w:before="0" w:after="267" w:line="210" w:lineRule="exact"/>
        <w:ind w:left="20" w:right="0" w:firstLine="0"/>
      </w:pPr>
      <w:r>
        <w:rPr>
          <w:rStyle w:val="CharStyle5"/>
          <w:b/>
          <w:bCs/>
        </w:rPr>
        <w:t>«</w:t>
      </w:r>
      <w:r>
        <w:rPr>
          <w:rStyle w:val="CharStyle6"/>
          <w:b w:val="0"/>
          <w:bCs w:val="0"/>
        </w:rPr>
        <w:t>30</w:t>
      </w:r>
      <w:r>
        <w:rPr>
          <w:rStyle w:val="CharStyle7"/>
          <w:lang w:val="ru-RU"/>
          <w:b w:val="0"/>
          <w:bCs w:val="0"/>
        </w:rPr>
        <w:tab/>
      </w:r>
      <w:r>
        <w:rPr>
          <w:lang w:val="ru-RU"/>
          <w:w w:val="100"/>
          <w:color w:val="000000"/>
          <w:position w:val="0"/>
        </w:rPr>
        <w:t>»</w:t>
      </w:r>
      <w:r>
        <w:rPr>
          <w:rStyle w:val="CharStyle6"/>
          <w:b w:val="0"/>
          <w:bCs w:val="0"/>
        </w:rPr>
        <w:t>декабря</w:t>
      </w:r>
      <w:r>
        <w:rPr>
          <w:rStyle w:val="CharStyle7"/>
          <w:lang w:val="ru-RU"/>
          <w:b w:val="0"/>
          <w:bCs w:val="0"/>
        </w:rPr>
        <w:t xml:space="preserve"> </w:t>
      </w:r>
      <w:r>
        <w:rPr>
          <w:lang w:val="ru-RU"/>
          <w:w w:val="100"/>
          <w:color w:val="000000"/>
          <w:position w:val="0"/>
        </w:rPr>
        <w:t>2016 г.</w:t>
        <w:tab/>
        <w:t>р.п. Куйтун</w:t>
        <w:tab/>
        <w:t xml:space="preserve">№ </w:t>
      </w:r>
      <w:r>
        <w:rPr>
          <w:rStyle w:val="CharStyle6"/>
          <w:b w:val="0"/>
          <w:bCs w:val="0"/>
        </w:rPr>
        <w:t>383-п</w:t>
      </w:r>
    </w:p>
    <w:p>
      <w:pPr>
        <w:pStyle w:val="Style8"/>
        <w:framePr w:w="9566" w:h="9773" w:hRule="exact" w:wrap="none" w:vAnchor="page" w:hAnchor="page" w:x="1208" w:y="3041"/>
        <w:widowControl w:val="0"/>
        <w:keepNext w:val="0"/>
        <w:keepLines w:val="0"/>
        <w:shd w:val="clear" w:color="auto" w:fill="auto"/>
        <w:bidi w:val="0"/>
        <w:spacing w:before="0" w:after="217"/>
        <w:ind w:left="20" w:right="460" w:firstLine="0"/>
      </w:pPr>
      <w:r>
        <w:rPr>
          <w:lang w:val="ru-RU"/>
          <w:w w:val="100"/>
          <w:color w:val="000000"/>
          <w:position w:val="0"/>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r>
        <w:rPr>
          <w:rStyle w:val="CharStyle10"/>
        </w:rPr>
        <w:t>»</w:t>
      </w:r>
    </w:p>
    <w:p>
      <w:pPr>
        <w:pStyle w:val="Style8"/>
        <w:framePr w:w="9566" w:h="9773" w:hRule="exact" w:wrap="none" w:vAnchor="page" w:hAnchor="page" w:x="1208" w:y="3041"/>
        <w:widowControl w:val="0"/>
        <w:keepNext w:val="0"/>
        <w:keepLines w:val="0"/>
        <w:shd w:val="clear" w:color="auto" w:fill="auto"/>
        <w:bidi w:val="0"/>
        <w:spacing w:before="0" w:after="314" w:line="302" w:lineRule="exact"/>
        <w:ind w:left="20" w:right="460" w:firstLine="180"/>
      </w:pPr>
      <w:r>
        <w:rPr>
          <w:lang w:val="ru-RU"/>
          <w:w w:val="100"/>
          <w:color w:val="000000"/>
          <w:position w:val="0"/>
        </w:rPr>
        <w:t>В соответствии с Федеральным законом от 27.07.2010 г №210-ФЗ «Об организации предоставления государственных и муниципальных услуг», Федеральным законом от 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постановлением администрации муниципального образования Куйтунский район от 06.05.2011 г. № 381 (ред. от 02.02.2012 года № 39) «О порядке разработки административных регламентов предоставления муниципальных услуг муниципального образования Куйтунский район», ст. ст. 37, 46 Устава муниципального образования Куйтунский район, администрация муниципального образования Куйтунский район</w:t>
      </w:r>
    </w:p>
    <w:p>
      <w:pPr>
        <w:pStyle w:val="Style8"/>
        <w:framePr w:w="9566" w:h="9773" w:hRule="exact" w:wrap="none" w:vAnchor="page" w:hAnchor="page" w:x="1208" w:y="3041"/>
        <w:widowControl w:val="0"/>
        <w:keepNext w:val="0"/>
        <w:keepLines w:val="0"/>
        <w:shd w:val="clear" w:color="auto" w:fill="auto"/>
        <w:bidi w:val="0"/>
        <w:jc w:val="center"/>
        <w:spacing w:before="0" w:after="262" w:line="210" w:lineRule="exact"/>
        <w:ind w:left="460" w:right="0" w:firstLine="0"/>
      </w:pPr>
      <w:r>
        <w:rPr>
          <w:lang w:val="ru-RU"/>
          <w:w w:val="100"/>
          <w:color w:val="000000"/>
          <w:position w:val="0"/>
        </w:rPr>
        <w:t>П О С Т А Н О В Л Я Е Т :</w:t>
      </w:r>
    </w:p>
    <w:p>
      <w:pPr>
        <w:pStyle w:val="Style8"/>
        <w:numPr>
          <w:ilvl w:val="0"/>
          <w:numId w:val="1"/>
        </w:numPr>
        <w:framePr w:w="9566" w:h="9773" w:hRule="exact" w:wrap="none" w:vAnchor="page" w:hAnchor="page" w:x="1208" w:y="3041"/>
        <w:tabs>
          <w:tab w:leader="none" w:pos="1033" w:val="left"/>
        </w:tabs>
        <w:widowControl w:val="0"/>
        <w:keepNext w:val="0"/>
        <w:keepLines w:val="0"/>
        <w:shd w:val="clear" w:color="auto" w:fill="auto"/>
        <w:bidi w:val="0"/>
        <w:spacing w:before="0" w:after="0"/>
        <w:ind w:left="20" w:right="460" w:firstLine="720"/>
      </w:pPr>
      <w:r>
        <w:rPr>
          <w:lang w:val="ru-RU"/>
          <w:w w:val="100"/>
          <w:color w:val="000000"/>
          <w:position w:val="0"/>
        </w:rPr>
        <w:t>Утвердить</w:t>
      </w:r>
      <w:r>
        <w:rPr>
          <w:lang w:val="ru-RU"/>
          <w:w w:val="100"/>
          <w:color w:val="000000"/>
          <w:position w:val="0"/>
        </w:rPr>
        <w:t xml:space="preserve"> Административный регламент </w:t>
      </w:r>
      <w:r>
        <w:rPr>
          <w:lang w:val="ru-RU"/>
          <w:w w:val="100"/>
          <w:color w:val="000000"/>
          <w:position w:val="0"/>
        </w:rPr>
        <w:t>предоставления муниципальной услуги «Предоставление земельного участка, находящегося в муниципальной собственности на торгах</w:t>
      </w:r>
      <w:r>
        <w:rPr>
          <w:rStyle w:val="CharStyle10"/>
        </w:rPr>
        <w:t>».</w:t>
      </w:r>
    </w:p>
    <w:p>
      <w:pPr>
        <w:pStyle w:val="Style8"/>
        <w:numPr>
          <w:ilvl w:val="0"/>
          <w:numId w:val="1"/>
        </w:numPr>
        <w:framePr w:w="9566" w:h="9773" w:hRule="exact" w:wrap="none" w:vAnchor="page" w:hAnchor="page" w:x="1208" w:y="3041"/>
        <w:tabs>
          <w:tab w:leader="none" w:pos="385" w:val="left"/>
        </w:tabs>
        <w:widowControl w:val="0"/>
        <w:keepNext w:val="0"/>
        <w:keepLines w:val="0"/>
        <w:shd w:val="clear" w:color="auto" w:fill="auto"/>
        <w:bidi w:val="0"/>
        <w:spacing w:before="0" w:after="0"/>
        <w:ind w:left="20" w:right="220" w:firstLine="0"/>
      </w:pPr>
      <w:r>
        <w:rPr>
          <w:lang w:val="ru-RU"/>
          <w:w w:val="100"/>
          <w:color w:val="000000"/>
          <w:position w:val="0"/>
        </w:rPr>
        <w:t>Настоящее постановление подлежит опубликованию в газете «Отчий край» и официальном сайте администрации муниципального образования Куйтунский район.</w:t>
      </w:r>
    </w:p>
    <w:p>
      <w:pPr>
        <w:pStyle w:val="Style8"/>
        <w:numPr>
          <w:ilvl w:val="0"/>
          <w:numId w:val="1"/>
        </w:numPr>
        <w:framePr w:w="9566" w:h="9773" w:hRule="exact" w:wrap="none" w:vAnchor="page" w:hAnchor="page" w:x="1208" w:y="3041"/>
        <w:tabs>
          <w:tab w:leader="none" w:pos="1033" w:val="left"/>
        </w:tabs>
        <w:widowControl w:val="0"/>
        <w:keepNext w:val="0"/>
        <w:keepLines w:val="0"/>
        <w:shd w:val="clear" w:color="auto" w:fill="auto"/>
        <w:bidi w:val="0"/>
        <w:jc w:val="left"/>
        <w:spacing w:before="0" w:after="0"/>
        <w:ind w:left="20" w:right="220" w:firstLine="720"/>
      </w:pPr>
      <w:r>
        <w:rPr>
          <w:lang w:val="ru-RU"/>
          <w:w w:val="100"/>
          <w:color w:val="000000"/>
          <w:position w:val="0"/>
        </w:rPr>
        <w:t>Контроль за исполнением настоящего постановления возложить на председателя МКУ «КУМИ по Куйтунскому району» С.В.Натальченко.</w:t>
      </w:r>
    </w:p>
    <w:p>
      <w:pPr>
        <w:pStyle w:val="Style8"/>
        <w:framePr w:w="9566" w:h="610" w:hRule="exact" w:wrap="none" w:vAnchor="page" w:hAnchor="page" w:x="1208" w:y="13861"/>
        <w:widowControl w:val="0"/>
        <w:keepNext w:val="0"/>
        <w:keepLines w:val="0"/>
        <w:shd w:val="clear" w:color="auto" w:fill="auto"/>
        <w:bidi w:val="0"/>
        <w:jc w:val="left"/>
        <w:spacing w:before="0" w:after="0" w:line="278" w:lineRule="exact"/>
        <w:ind w:left="20" w:right="5080" w:firstLine="0"/>
      </w:pPr>
      <w:r>
        <w:rPr>
          <w:lang w:val="ru-RU"/>
          <w:w w:val="100"/>
          <w:color w:val="000000"/>
          <w:position w:val="0"/>
        </w:rPr>
        <w:t>Мэр муниципального образования</w:t>
        <w:br/>
        <w:t>Куйтунский район</w:t>
      </w:r>
    </w:p>
    <w:p>
      <w:pPr>
        <w:pStyle w:val="Style8"/>
        <w:framePr w:wrap="none" w:vAnchor="page" w:hAnchor="page" w:x="8274" w:y="14189"/>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А.И. 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15236" w:hRule="exact" w:wrap="none" w:vAnchor="page" w:hAnchor="page" w:x="1309" w:y="773"/>
        <w:tabs>
          <w:tab w:leader="none" w:pos="9235" w:val="right"/>
        </w:tabs>
        <w:widowControl w:val="0"/>
        <w:keepNext w:val="0"/>
        <w:keepLines w:val="0"/>
        <w:shd w:val="clear" w:color="auto" w:fill="auto"/>
        <w:bidi w:val="0"/>
        <w:spacing w:before="0" w:after="0"/>
        <w:ind w:left="4980" w:right="0" w:firstLine="0"/>
      </w:pPr>
      <w:r>
        <w:rPr>
          <w:lang w:val="ru-RU"/>
          <w:w w:val="100"/>
          <w:color w:val="000000"/>
          <w:position w:val="0"/>
        </w:rPr>
        <w:t>Утвержден</w:t>
        <w:tab/>
        <w:t>постановлением</w:t>
      </w:r>
    </w:p>
    <w:p>
      <w:pPr>
        <w:pStyle w:val="Style8"/>
        <w:framePr w:w="9365" w:h="15236" w:hRule="exact" w:wrap="none" w:vAnchor="page" w:hAnchor="page" w:x="1309" w:y="773"/>
        <w:tabs>
          <w:tab w:leader="none" w:pos="9235" w:val="right"/>
        </w:tabs>
        <w:widowControl w:val="0"/>
        <w:keepNext w:val="0"/>
        <w:keepLines w:val="0"/>
        <w:shd w:val="clear" w:color="auto" w:fill="auto"/>
        <w:bidi w:val="0"/>
        <w:spacing w:before="0" w:after="0"/>
        <w:ind w:left="4980" w:right="0" w:firstLine="0"/>
      </w:pPr>
      <w:r>
        <w:rPr>
          <w:lang w:val="ru-RU"/>
          <w:w w:val="100"/>
          <w:color w:val="000000"/>
          <w:position w:val="0"/>
        </w:rPr>
        <w:t>администрации</w:t>
        <w:tab/>
        <w:t>муниципального</w:t>
      </w:r>
    </w:p>
    <w:p>
      <w:pPr>
        <w:pStyle w:val="Style8"/>
        <w:framePr w:w="9365" w:h="15236" w:hRule="exact" w:wrap="none" w:vAnchor="page" w:hAnchor="page" w:x="1309" w:y="773"/>
        <w:widowControl w:val="0"/>
        <w:keepNext w:val="0"/>
        <w:keepLines w:val="0"/>
        <w:shd w:val="clear" w:color="auto" w:fill="auto"/>
        <w:bidi w:val="0"/>
        <w:spacing w:before="0" w:after="540"/>
        <w:ind w:left="4980" w:right="60" w:firstLine="0"/>
      </w:pPr>
      <w:r>
        <w:rPr>
          <w:lang w:val="ru-RU"/>
          <w:w w:val="100"/>
          <w:color w:val="000000"/>
          <w:position w:val="0"/>
        </w:rPr>
        <w:t>образования Куйтунский район от «</w:t>
      </w:r>
      <w:r>
        <w:rPr>
          <w:rStyle w:val="CharStyle11"/>
          <w:lang w:val="ru-RU"/>
        </w:rPr>
        <w:t>30</w:t>
      </w:r>
      <w:r>
        <w:rPr>
          <w:lang w:val="ru-RU"/>
          <w:w w:val="100"/>
          <w:color w:val="000000"/>
          <w:position w:val="0"/>
        </w:rPr>
        <w:t xml:space="preserve"> » </w:t>
      </w:r>
      <w:r>
        <w:rPr>
          <w:rStyle w:val="CharStyle11"/>
          <w:lang w:val="ru-RU"/>
        </w:rPr>
        <w:t>декабря</w:t>
      </w:r>
      <w:r>
        <w:rPr>
          <w:lang w:val="ru-RU"/>
          <w:w w:val="100"/>
          <w:color w:val="000000"/>
          <w:position w:val="0"/>
        </w:rPr>
        <w:t xml:space="preserve"> 2016 года №383-п</w:t>
      </w:r>
    </w:p>
    <w:p>
      <w:pPr>
        <w:pStyle w:val="Style3"/>
        <w:framePr w:w="9365" w:h="15236" w:hRule="exact" w:wrap="none" w:vAnchor="page" w:hAnchor="page" w:x="1309" w:y="773"/>
        <w:widowControl w:val="0"/>
        <w:keepNext w:val="0"/>
        <w:keepLines w:val="0"/>
        <w:shd w:val="clear" w:color="auto" w:fill="auto"/>
        <w:bidi w:val="0"/>
        <w:jc w:val="left"/>
        <w:spacing w:before="0" w:after="17"/>
        <w:ind w:left="20" w:right="60" w:firstLine="1100"/>
      </w:pPr>
      <w:r>
        <w:rPr>
          <w:lang w:val="ru-RU"/>
          <w:w w:val="100"/>
          <w:color w:val="000000"/>
          <w:position w:val="0"/>
        </w:rPr>
        <w:t>АДМИНИСТРАТИВНЫЙ РЕГЛАМЕНТ ПРЕДОСТАВЛЕНИЯ МУ</w:t>
      </w:r>
      <w:r>
        <w:rPr>
          <w:rStyle w:val="CharStyle5"/>
          <w:b/>
          <w:bCs/>
        </w:rPr>
        <w:t>НИ</w:t>
      </w:r>
      <w:r>
        <w:rPr>
          <w:lang w:val="ru-RU"/>
          <w:w w:val="100"/>
          <w:color w:val="000000"/>
          <w:position w:val="0"/>
        </w:rPr>
        <w:t>Ц</w:t>
      </w:r>
      <w:r>
        <w:rPr>
          <w:rStyle w:val="CharStyle5"/>
          <w:b/>
          <w:bCs/>
        </w:rPr>
        <w:t>ИПА</w:t>
      </w:r>
      <w:r>
        <w:rPr>
          <w:lang w:val="ru-RU"/>
          <w:w w:val="100"/>
          <w:color w:val="000000"/>
          <w:position w:val="0"/>
        </w:rPr>
        <w:t>ЛЬНОЙ УСЛУГИ «ПРЕДОСТАВЛЕНИЕ ЗЕМЕЛЬНОГО УЧАСТКА, НАХОДЯЩЕГОСЯ В МУНИЦИПАЛЬНОЙ СОБСТВЕННОСТИ НА ТОРГАХ»</w:t>
      </w:r>
    </w:p>
    <w:p>
      <w:pPr>
        <w:pStyle w:val="Style8"/>
        <w:framePr w:w="9365" w:h="15236" w:hRule="exact" w:wrap="none" w:vAnchor="page" w:hAnchor="page" w:x="1309" w:y="773"/>
        <w:widowControl w:val="0"/>
        <w:keepNext w:val="0"/>
        <w:keepLines w:val="0"/>
        <w:shd w:val="clear" w:color="auto" w:fill="auto"/>
        <w:bidi w:val="0"/>
        <w:jc w:val="left"/>
        <w:spacing w:before="0" w:after="0" w:line="552" w:lineRule="exact"/>
        <w:ind w:left="3320" w:right="0" w:firstLine="0"/>
      </w:pPr>
      <w:r>
        <w:rPr>
          <w:lang w:val="ru-RU"/>
          <w:w w:val="100"/>
          <w:color w:val="000000"/>
          <w:position w:val="0"/>
        </w:rPr>
        <w:t>Раздел I. ОБЩИЕ ПОЛОЖЕНИЯ</w:t>
      </w:r>
    </w:p>
    <w:p>
      <w:pPr>
        <w:pStyle w:val="Style8"/>
        <w:numPr>
          <w:ilvl w:val="0"/>
          <w:numId w:val="3"/>
        </w:numPr>
        <w:framePr w:w="9365" w:h="15236" w:hRule="exact" w:wrap="none" w:vAnchor="page" w:hAnchor="page" w:x="1309" w:y="773"/>
        <w:tabs>
          <w:tab w:leader="none" w:pos="1271" w:val="left"/>
        </w:tabs>
        <w:widowControl w:val="0"/>
        <w:keepNext w:val="0"/>
        <w:keepLines w:val="0"/>
        <w:shd w:val="clear" w:color="auto" w:fill="auto"/>
        <w:bidi w:val="0"/>
        <w:spacing w:before="0" w:after="0" w:line="552" w:lineRule="exact"/>
        <w:ind w:left="1120" w:right="0" w:firstLine="0"/>
      </w:pPr>
      <w:r>
        <w:rPr>
          <w:lang w:val="ru-RU"/>
          <w:w w:val="100"/>
          <w:color w:val="000000"/>
          <w:position w:val="0"/>
        </w:rPr>
        <w:t>ПРЕДМЕТ РЕГУЛИРОВАНИЯ АДМИНИСТРАТИВНОГО РЕГЛАМЕНТА</w:t>
      </w:r>
    </w:p>
    <w:p>
      <w:pPr>
        <w:pStyle w:val="Style8"/>
        <w:numPr>
          <w:ilvl w:val="0"/>
          <w:numId w:val="5"/>
        </w:numPr>
        <w:framePr w:w="9365" w:h="15236" w:hRule="exact" w:wrap="none" w:vAnchor="page" w:hAnchor="page" w:x="1309" w:y="773"/>
        <w:tabs>
          <w:tab w:leader="none" w:pos="1004" w:val="left"/>
        </w:tabs>
        <w:widowControl w:val="0"/>
        <w:keepNext w:val="0"/>
        <w:keepLines w:val="0"/>
        <w:shd w:val="clear" w:color="auto" w:fill="auto"/>
        <w:bidi w:val="0"/>
        <w:spacing w:before="0" w:after="0"/>
        <w:ind w:left="20" w:right="60" w:firstLine="700"/>
      </w:pPr>
      <w:r>
        <w:rPr>
          <w:lang w:val="ru-RU"/>
          <w:w w:val="100"/>
          <w:color w:val="000000"/>
          <w:position w:val="0"/>
        </w:rPr>
        <w:t>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w:t>
      </w:r>
      <w:r>
        <w:rPr>
          <w:rStyle w:val="CharStyle10"/>
        </w:rPr>
        <w:t xml:space="preserve">» </w:t>
      </w:r>
      <w:r>
        <w:rPr>
          <w:lang w:val="ru-RU"/>
          <w:w w:val="100"/>
          <w:color w:val="000000"/>
          <w:position w:val="0"/>
        </w:rPr>
        <w:t>(далее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pPr>
        <w:pStyle w:val="Style8"/>
        <w:numPr>
          <w:ilvl w:val="0"/>
          <w:numId w:val="5"/>
        </w:numPr>
        <w:framePr w:w="9365" w:h="15236" w:hRule="exact" w:wrap="none" w:vAnchor="page" w:hAnchor="page" w:x="1309" w:y="773"/>
        <w:tabs>
          <w:tab w:leader="none" w:pos="1004" w:val="left"/>
        </w:tabs>
        <w:widowControl w:val="0"/>
        <w:keepNext w:val="0"/>
        <w:keepLines w:val="0"/>
        <w:shd w:val="clear" w:color="auto" w:fill="auto"/>
        <w:bidi w:val="0"/>
        <w:spacing w:before="0" w:after="291"/>
        <w:ind w:left="20" w:right="60" w:firstLine="700"/>
      </w:pPr>
      <w:r>
        <w:rPr>
          <w:lang w:val="ru-RU"/>
          <w:w w:val="100"/>
          <w:color w:val="000000"/>
          <w:position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Куйтунский район, при осуществлении полномочий.</w:t>
      </w:r>
    </w:p>
    <w:p>
      <w:pPr>
        <w:pStyle w:val="Style8"/>
        <w:numPr>
          <w:ilvl w:val="0"/>
          <w:numId w:val="3"/>
        </w:numPr>
        <w:framePr w:w="9365" w:h="15236" w:hRule="exact" w:wrap="none" w:vAnchor="page" w:hAnchor="page" w:x="1309" w:y="773"/>
        <w:tabs>
          <w:tab w:leader="none" w:pos="4075" w:val="left"/>
        </w:tabs>
        <w:widowControl w:val="0"/>
        <w:keepNext w:val="0"/>
        <w:keepLines w:val="0"/>
        <w:shd w:val="clear" w:color="auto" w:fill="auto"/>
        <w:bidi w:val="0"/>
        <w:spacing w:before="0" w:after="267" w:line="210" w:lineRule="exact"/>
        <w:ind w:left="3840" w:right="0" w:firstLine="0"/>
      </w:pPr>
      <w:r>
        <w:rPr>
          <w:lang w:val="ru-RU"/>
          <w:w w:val="100"/>
          <w:color w:val="000000"/>
          <w:position w:val="0"/>
        </w:rPr>
        <w:t>КРУГ ЗАЯВИТЕЛЕЙ</w:t>
      </w:r>
    </w:p>
    <w:p>
      <w:pPr>
        <w:pStyle w:val="Style8"/>
        <w:numPr>
          <w:ilvl w:val="0"/>
          <w:numId w:val="3"/>
        </w:numPr>
        <w:framePr w:w="9365" w:h="15236" w:hRule="exact" w:wrap="none" w:vAnchor="page" w:hAnchor="page" w:x="1309" w:y="773"/>
        <w:tabs>
          <w:tab w:leader="none" w:pos="1271" w:val="left"/>
        </w:tabs>
        <w:widowControl w:val="0"/>
        <w:keepNext w:val="0"/>
        <w:keepLines w:val="0"/>
        <w:shd w:val="clear" w:color="auto" w:fill="auto"/>
        <w:bidi w:val="0"/>
        <w:spacing w:before="0" w:after="0"/>
        <w:ind w:left="20" w:right="60" w:firstLine="700"/>
      </w:pPr>
      <w:r>
        <w:rPr>
          <w:lang w:val="ru-RU"/>
          <w:w w:val="100"/>
          <w:color w:val="000000"/>
          <w:position w:val="0"/>
        </w:rPr>
        <w:t>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pPr>
        <w:pStyle w:val="Style8"/>
        <w:numPr>
          <w:ilvl w:val="0"/>
          <w:numId w:val="3"/>
        </w:numPr>
        <w:framePr w:w="9365" w:h="15236" w:hRule="exact" w:wrap="none" w:vAnchor="page" w:hAnchor="page" w:x="1309" w:y="773"/>
        <w:tabs>
          <w:tab w:leader="none" w:pos="1004" w:val="left"/>
        </w:tabs>
        <w:widowControl w:val="0"/>
        <w:keepNext w:val="0"/>
        <w:keepLines w:val="0"/>
        <w:shd w:val="clear" w:color="auto" w:fill="auto"/>
        <w:bidi w:val="0"/>
        <w:spacing w:before="0" w:after="0"/>
        <w:ind w:left="20" w:right="60" w:firstLine="700"/>
      </w:pPr>
      <w:r>
        <w:rPr>
          <w:lang w:val="ru-RU"/>
          <w:w w:val="100"/>
          <w:color w:val="000000"/>
          <w:position w:val="0"/>
        </w:rPr>
        <w:t>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администрации муниципального образования Куйтунский район» вправе осуществлять их уполномоченные представители в соответствии с законодательством.</w:t>
      </w:r>
    </w:p>
    <w:p>
      <w:pPr>
        <w:pStyle w:val="Style8"/>
        <w:numPr>
          <w:ilvl w:val="0"/>
          <w:numId w:val="3"/>
        </w:numPr>
        <w:framePr w:w="9365" w:h="15236" w:hRule="exact" w:wrap="none" w:vAnchor="page" w:hAnchor="page" w:x="1309" w:y="773"/>
        <w:tabs>
          <w:tab w:leader="none" w:pos="1004" w:val="left"/>
        </w:tabs>
        <w:widowControl w:val="0"/>
        <w:keepNext w:val="0"/>
        <w:keepLines w:val="0"/>
        <w:shd w:val="clear" w:color="auto" w:fill="auto"/>
        <w:bidi w:val="0"/>
        <w:spacing w:before="0" w:after="248" w:line="283" w:lineRule="exact"/>
        <w:ind w:left="20" w:right="60" w:firstLine="700"/>
      </w:pPr>
      <w:r>
        <w:rPr>
          <w:lang w:val="ru-RU"/>
          <w:w w:val="100"/>
          <w:color w:val="000000"/>
          <w:position w:val="0"/>
        </w:rPr>
        <w:t>Лица, указанные в пунктах 3, 4 настоящего административного регламента, далее именуются заявителями.</w:t>
      </w:r>
    </w:p>
    <w:p>
      <w:pPr>
        <w:pStyle w:val="Style8"/>
        <w:numPr>
          <w:ilvl w:val="0"/>
          <w:numId w:val="5"/>
        </w:numPr>
        <w:framePr w:w="9365" w:h="15236" w:hRule="exact" w:wrap="none" w:vAnchor="page" w:hAnchor="page" w:x="1309" w:y="773"/>
        <w:tabs>
          <w:tab w:leader="none" w:pos="2498" w:val="left"/>
        </w:tabs>
        <w:widowControl w:val="0"/>
        <w:keepNext w:val="0"/>
        <w:keepLines w:val="0"/>
        <w:shd w:val="clear" w:color="auto" w:fill="auto"/>
        <w:bidi w:val="0"/>
        <w:jc w:val="left"/>
        <w:spacing w:before="0" w:after="240"/>
        <w:ind w:left="2200" w:right="1460" w:firstLine="0"/>
      </w:pPr>
      <w:r>
        <w:rPr>
          <w:lang w:val="ru-RU"/>
          <w:w w:val="100"/>
          <w:color w:val="000000"/>
          <w:position w:val="0"/>
        </w:rPr>
        <w:t>ТРЕБОВАНИЯ К ПОРЯДКУ ИНФОРМИРОВАНИЯ О ПРЕДОСТАВЛЕНИИМУНИЦИПАЛЬНОЙ УСЛУГИ</w:t>
      </w:r>
    </w:p>
    <w:p>
      <w:pPr>
        <w:pStyle w:val="Style8"/>
        <w:numPr>
          <w:ilvl w:val="0"/>
          <w:numId w:val="3"/>
        </w:numPr>
        <w:framePr w:w="9365" w:h="15236" w:hRule="exact" w:wrap="none" w:vAnchor="page" w:hAnchor="page" w:x="1309" w:y="773"/>
        <w:tabs>
          <w:tab w:leader="none" w:pos="1004" w:val="left"/>
        </w:tabs>
        <w:widowControl w:val="0"/>
        <w:keepNext w:val="0"/>
        <w:keepLines w:val="0"/>
        <w:shd w:val="clear" w:color="auto" w:fill="auto"/>
        <w:bidi w:val="0"/>
        <w:spacing w:before="0" w:after="0"/>
        <w:ind w:left="20" w:right="60" w:firstLine="700"/>
      </w:pPr>
      <w:r>
        <w:rPr>
          <w:lang w:val="ru-RU"/>
          <w:w w:val="100"/>
          <w:color w:val="000000"/>
          <w:position w:val="0"/>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«Комитет по управлению муниципальным имуществом администрации муниципального образования Куйтунский район» (далее - уполномоченный орган).</w:t>
      </w:r>
    </w:p>
    <w:p>
      <w:pPr>
        <w:pStyle w:val="Style8"/>
        <w:numPr>
          <w:ilvl w:val="0"/>
          <w:numId w:val="3"/>
        </w:numPr>
        <w:framePr w:w="9365" w:h="15236" w:hRule="exact" w:wrap="none" w:vAnchor="page" w:hAnchor="page" w:x="1309" w:y="773"/>
        <w:tabs>
          <w:tab w:leader="none" w:pos="1004" w:val="left"/>
        </w:tabs>
        <w:widowControl w:val="0"/>
        <w:keepNext w:val="0"/>
        <w:keepLines w:val="0"/>
        <w:shd w:val="clear" w:color="auto" w:fill="auto"/>
        <w:bidi w:val="0"/>
        <w:spacing w:before="0" w:after="0"/>
        <w:ind w:left="20" w:right="60" w:firstLine="700"/>
      </w:pPr>
      <w:r>
        <w:rPr>
          <w:lang w:val="ru-RU"/>
          <w:w w:val="100"/>
          <w:color w:val="000000"/>
          <w:position w:val="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Style8"/>
        <w:framePr w:w="9365" w:h="15236" w:hRule="exact" w:wrap="none" w:vAnchor="page" w:hAnchor="page" w:x="1309" w:y="773"/>
        <w:widowControl w:val="0"/>
        <w:keepNext w:val="0"/>
        <w:keepLines w:val="0"/>
        <w:shd w:val="clear" w:color="auto" w:fill="auto"/>
        <w:bidi w:val="0"/>
        <w:spacing w:before="0" w:after="0"/>
        <w:ind w:left="20" w:right="60" w:firstLine="700"/>
      </w:pPr>
      <w:r>
        <w:rPr>
          <w:lang w:val="ru-RU"/>
          <w:w w:val="100"/>
          <w:color w:val="000000"/>
          <w:position w:val="0"/>
        </w:rPr>
        <w:t>Для получения информации о муниципальной услуге заявитель вправе обратиться в МФЦ, находящийся на территории Иркутской области.</w:t>
      </w:r>
    </w:p>
    <w:p>
      <w:pPr>
        <w:pStyle w:val="Style8"/>
        <w:numPr>
          <w:ilvl w:val="0"/>
          <w:numId w:val="3"/>
        </w:numPr>
        <w:framePr w:w="9365" w:h="15236" w:hRule="exact" w:wrap="none" w:vAnchor="page" w:hAnchor="page" w:x="1309" w:y="773"/>
        <w:tabs>
          <w:tab w:leader="none" w:pos="1004" w:val="left"/>
        </w:tabs>
        <w:widowControl w:val="0"/>
        <w:keepNext w:val="0"/>
        <w:keepLines w:val="0"/>
        <w:shd w:val="clear" w:color="auto" w:fill="auto"/>
        <w:bidi w:val="0"/>
        <w:spacing w:before="0" w:after="0"/>
        <w:ind w:left="20" w:right="0" w:firstLine="700"/>
      </w:pPr>
      <w:r>
        <w:rPr>
          <w:lang w:val="ru-RU"/>
          <w:w w:val="100"/>
          <w:color w:val="000000"/>
          <w:position w:val="0"/>
        </w:rPr>
        <w:t>Информация предоставляется:</w:t>
      </w:r>
    </w:p>
    <w:p>
      <w:pPr>
        <w:pStyle w:val="Style8"/>
        <w:framePr w:w="9365" w:h="15236" w:hRule="exact" w:wrap="none" w:vAnchor="page" w:hAnchor="page" w:x="1309" w:y="773"/>
        <w:tabs>
          <w:tab w:leader="none" w:pos="1004" w:val="left"/>
        </w:tabs>
        <w:widowControl w:val="0"/>
        <w:keepNext w:val="0"/>
        <w:keepLines w:val="0"/>
        <w:shd w:val="clear" w:color="auto" w:fill="auto"/>
        <w:bidi w:val="0"/>
        <w:spacing w:before="0" w:after="0"/>
        <w:ind w:left="20" w:right="0" w:firstLine="700"/>
      </w:pPr>
      <w:r>
        <w:rPr>
          <w:lang w:val="ru-RU"/>
          <w:w w:val="100"/>
          <w:color w:val="000000"/>
          <w:position w:val="0"/>
        </w:rPr>
        <w:t>а)</w:t>
        <w:tab/>
        <w:t>при личном контакте с заявителями;</w:t>
      </w:r>
    </w:p>
    <w:p>
      <w:pPr>
        <w:pStyle w:val="Style8"/>
        <w:framePr w:w="9365" w:h="15236" w:hRule="exact" w:wrap="none" w:vAnchor="page" w:hAnchor="page" w:x="1309" w:y="773"/>
        <w:tabs>
          <w:tab w:leader="none" w:pos="1004" w:val="left"/>
        </w:tabs>
        <w:widowControl w:val="0"/>
        <w:keepNext w:val="0"/>
        <w:keepLines w:val="0"/>
        <w:shd w:val="clear" w:color="auto" w:fill="auto"/>
        <w:bidi w:val="0"/>
        <w:spacing w:before="0" w:after="0"/>
        <w:ind w:left="20" w:right="60" w:firstLine="700"/>
      </w:pPr>
      <w:r>
        <w:rPr>
          <w:lang w:val="ru-RU"/>
          <w:w w:val="100"/>
          <w:color w:val="000000"/>
          <w:position w:val="0"/>
        </w:rPr>
        <w:t>б)</w:t>
        <w:tab/>
        <w:t>с использованием средств телефонной, факсимильной и электронной связи, в том числе через официальный сайт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lang w:val="en-US"/>
          <w:w w:val="100"/>
          <w:position w:val="0"/>
        </w:rPr>
        <w:t>www. kuitun.irobl .ru</w:t>
      </w:r>
      <w:r>
        <w:fldChar w:fldCharType="end"/>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7"/>
        </w:numPr>
        <w:framePr w:w="9365" w:h="15231" w:hRule="exact" w:wrap="none" w:vAnchor="page" w:hAnchor="page" w:x="1309" w:y="778"/>
        <w:tabs>
          <w:tab w:leader="none" w:pos="212" w:val="left"/>
        </w:tabs>
        <w:widowControl w:val="0"/>
        <w:keepNext w:val="0"/>
        <w:keepLines w:val="0"/>
        <w:shd w:val="clear" w:color="auto" w:fill="auto"/>
        <w:bidi w:val="0"/>
        <w:spacing w:before="0" w:after="0"/>
        <w:ind w:left="20" w:right="0" w:firstLine="0"/>
      </w:pPr>
      <w:r>
        <w:rPr>
          <w:lang w:val="ru-RU"/>
          <w:w w:val="100"/>
          <w:color w:val="000000"/>
          <w:position w:val="0"/>
        </w:rPr>
        <w:t>круглосуточно</w:t>
      </w:r>
    </w:p>
    <w:p>
      <w:pPr>
        <w:pStyle w:val="Style8"/>
        <w:framePr w:w="9365" w:h="15231" w:hRule="exact" w:wrap="none" w:vAnchor="page" w:hAnchor="page" w:x="1309" w:y="778"/>
        <w:tabs>
          <w:tab w:leader="none" w:pos="1810" w:val="left"/>
        </w:tabs>
        <w:widowControl w:val="0"/>
        <w:keepNext w:val="0"/>
        <w:keepLines w:val="0"/>
        <w:shd w:val="clear" w:color="auto" w:fill="auto"/>
        <w:bidi w:val="0"/>
        <w:spacing w:before="0" w:after="0"/>
        <w:ind w:left="20" w:right="20" w:firstLine="720"/>
      </w:pPr>
      <w:r>
        <w:rPr>
          <w:lang w:val="ru-RU"/>
          <w:w w:val="100"/>
          <w:color w:val="000000"/>
          <w:position w:val="0"/>
        </w:rPr>
        <w:t>официальный сайт МФЦ в информационно-телекоммуникационной сети «Интернет» -</w:t>
        <w:tab/>
        <w:t>(Шр://мфц38.рф), а также через региональную государственную</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0"/>
      </w:pPr>
      <w:r>
        <w:rPr>
          <w:lang w:val="ru-RU"/>
          <w:w w:val="100"/>
          <w:color w:val="000000"/>
          <w:position w:val="0"/>
        </w:rPr>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fldChar w:fldCharType="begin"/>
      </w:r>
      <w:r>
        <w:rPr>
          <w:rStyle w:val="CharStyle11"/>
        </w:rPr>
        <w:instrText> HYPERLINK "http://38.gosuslugi.ru/" </w:instrText>
      </w:r>
      <w:r>
        <w:fldChar w:fldCharType="separate"/>
      </w:r>
      <w:r>
        <w:rPr>
          <w:rStyle w:val="Hyperlink"/>
        </w:rPr>
        <w:t>http://38.gosuslugi.ru</w:t>
      </w:r>
      <w:r>
        <w:rPr>
          <w:rStyle w:val="Hyperlink"/>
          <w:lang w:val="en-US"/>
          <w:w w:val="100"/>
          <w:position w:val="0"/>
        </w:rPr>
        <w:t xml:space="preserve"> </w:t>
      </w:r>
      <w:r>
        <w:fldChar w:fldCharType="end"/>
      </w:r>
      <w:r>
        <w:rPr>
          <w:lang w:val="ru-RU"/>
          <w:w w:val="100"/>
          <w:color w:val="000000"/>
          <w:position w:val="0"/>
        </w:rPr>
        <w:t>(далее - Портал);</w:t>
      </w:r>
    </w:p>
    <w:p>
      <w:pPr>
        <w:pStyle w:val="Style8"/>
        <w:framePr w:w="9365" w:h="15231" w:hRule="exact" w:wrap="none" w:vAnchor="page" w:hAnchor="page" w:x="1309" w:y="778"/>
        <w:widowControl w:val="0"/>
        <w:keepNext w:val="0"/>
        <w:keepLines w:val="0"/>
        <w:shd w:val="clear" w:color="auto" w:fill="auto"/>
        <w:bidi w:val="0"/>
        <w:spacing w:before="0" w:after="0"/>
        <w:ind w:left="20" w:right="0" w:firstLine="720"/>
      </w:pPr>
      <w:r>
        <w:rPr>
          <w:lang w:val="ru-RU"/>
          <w:w w:val="100"/>
          <w:color w:val="000000"/>
          <w:position w:val="0"/>
        </w:rPr>
        <w:t>в) письменно, в случае письменного обращения заявителя.</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муниципального образования Куйтунский район, уполномоченного органа.</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Должностные лица уполномоченного органа, предоставляют информацию по следующим вопросам:</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а)</w:t>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б)</w:t>
        <w:tab/>
        <w:t>о порядке предоставления муниципальной услуги и ходе предоставления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в)</w:t>
        <w:tab/>
        <w:t>о перечне документов, необходимых для предоставления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г)</w:t>
        <w:tab/>
        <w:t>о времени приема документов, необходимых для предоставления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д)</w:t>
        <w:tab/>
        <w:t>о сроке предоставления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е)</w:t>
        <w:tab/>
        <w:t>об основаниях отказа в приеме документов, необходимых для предоставления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ж)</w:t>
        <w:tab/>
        <w:t>об основаниях отказа в предоставлении муниципальной услуги;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з)</w:t>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Основными требованиями при предоставлении информации являются:</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а)</w:t>
        <w:tab/>
        <w:t>актуальность;</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б)</w:t>
        <w:tab/>
        <w:t>своевременность;</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в)</w:t>
        <w:tab/>
        <w:t>четкость и доступность в изложении информации;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г)</w:t>
        <w:tab/>
        <w:t>полнота информации;</w:t>
      </w:r>
    </w:p>
    <w:p>
      <w:pPr>
        <w:pStyle w:val="Style8"/>
        <w:framePr w:w="9365" w:h="15231" w:hRule="exact" w:wrap="none" w:vAnchor="page" w:hAnchor="page" w:x="1309" w:y="778"/>
        <w:tabs>
          <w:tab w:leader="none" w:pos="1022" w:val="left"/>
        </w:tabs>
        <w:widowControl w:val="0"/>
        <w:keepNext w:val="0"/>
        <w:keepLines w:val="0"/>
        <w:shd w:val="clear" w:color="auto" w:fill="auto"/>
        <w:bidi w:val="0"/>
        <w:spacing w:before="0" w:after="0"/>
        <w:ind w:left="20" w:right="0" w:firstLine="720"/>
      </w:pPr>
      <w:r>
        <w:rPr>
          <w:lang w:val="ru-RU"/>
          <w:w w:val="100"/>
          <w:color w:val="000000"/>
          <w:position w:val="0"/>
        </w:rPr>
        <w:t>д)</w:t>
        <w:tab/>
        <w:t>соответствие информации требованиям законодательства.</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20"/>
      </w:pPr>
      <w:r>
        <w:rPr>
          <w:lang w:val="ru-RU"/>
          <w:w w:val="100"/>
          <w:color w:val="000000"/>
          <w:position w:val="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муниципального образования Куйтунский район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pStyle w:val="Style8"/>
        <w:numPr>
          <w:ilvl w:val="0"/>
          <w:numId w:val="3"/>
        </w:numPr>
        <w:framePr w:w="9365" w:h="15231" w:hRule="exact" w:wrap="none" w:vAnchor="page" w:hAnchor="page" w:x="1309" w:y="778"/>
        <w:tabs>
          <w:tab w:leader="none" w:pos="1022" w:val="left"/>
        </w:tabs>
        <w:widowControl w:val="0"/>
        <w:keepNext w:val="0"/>
        <w:keepLines w:val="0"/>
        <w:shd w:val="clear" w:color="auto" w:fill="auto"/>
        <w:bidi w:val="0"/>
        <w:spacing w:before="0" w:after="0"/>
        <w:ind w:left="20" w:right="20" w:firstLine="720"/>
      </w:pPr>
      <w:r>
        <w:rPr>
          <w:lang w:val="ru-RU"/>
          <w:w w:val="100"/>
          <w:color w:val="000000"/>
          <w:position w:val="0"/>
        </w:rPr>
        <w:t>Если заявителя не удовлетворяет информация, представленная должностным лицом уполномоченного органа он может обратиться к председателю МКУ «КУМИ по Куйтунскому району» в соответствии с графиком приема заявителей, указанным в пункте 20 настоящего административного регламента.</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20"/>
      </w:pPr>
      <w:r>
        <w:rPr>
          <w:lang w:val="ru-RU"/>
          <w:w w:val="100"/>
          <w:color w:val="000000"/>
          <w:position w:val="0"/>
        </w:rPr>
        <w:t>Прием заявителей председателем МКУ «КУМИ по Куйтунскому району» проводится по предварительной записи, которая осуществляется по телефону 83953652279.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3"/>
        </w:numPr>
        <w:framePr w:w="9370" w:h="13599" w:hRule="exact" w:wrap="none" w:vAnchor="page" w:hAnchor="page" w:x="1306" w:y="1529"/>
        <w:tabs>
          <w:tab w:leader="none" w:pos="1009" w:val="left"/>
        </w:tabs>
        <w:widowControl w:val="0"/>
        <w:keepNext w:val="0"/>
        <w:keepLines w:val="0"/>
        <w:shd w:val="clear" w:color="auto" w:fill="auto"/>
        <w:bidi w:val="0"/>
        <w:spacing w:before="0" w:after="0"/>
        <w:ind w:left="20" w:right="20" w:firstLine="700"/>
      </w:pPr>
      <w:r>
        <w:rPr>
          <w:lang w:val="ru-RU"/>
          <w:w w:val="100"/>
          <w:color w:val="000000"/>
          <w:position w:val="0"/>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pPr>
        <w:pStyle w:val="Style8"/>
        <w:framePr w:w="9370" w:h="13599" w:hRule="exact" w:wrap="none" w:vAnchor="page" w:hAnchor="page" w:x="1306" w:y="1529"/>
        <w:widowControl w:val="0"/>
        <w:keepNext w:val="0"/>
        <w:keepLines w:val="0"/>
        <w:shd w:val="clear" w:color="auto" w:fill="auto"/>
        <w:bidi w:val="0"/>
        <w:spacing w:before="0" w:after="0"/>
        <w:ind w:left="20" w:right="0" w:firstLine="700"/>
      </w:pPr>
      <w:r>
        <w:rPr>
          <w:lang w:val="ru-RU"/>
          <w:w w:val="100"/>
          <w:color w:val="000000"/>
          <w:position w:val="0"/>
        </w:rPr>
        <w:t>Днем регистрации обращения является день его поступления в уполномоченный</w:t>
      </w:r>
    </w:p>
    <w:p>
      <w:pPr>
        <w:pStyle w:val="Style8"/>
        <w:framePr w:w="9370" w:h="13599" w:hRule="exact" w:wrap="none" w:vAnchor="page" w:hAnchor="page" w:x="1306" w:y="1529"/>
        <w:widowControl w:val="0"/>
        <w:keepNext w:val="0"/>
        <w:keepLines w:val="0"/>
        <w:shd w:val="clear" w:color="auto" w:fill="auto"/>
        <w:bidi w:val="0"/>
        <w:jc w:val="left"/>
        <w:spacing w:before="0" w:after="0"/>
        <w:ind w:left="20" w:right="0" w:firstLine="0"/>
      </w:pPr>
      <w:r>
        <w:rPr>
          <w:lang w:val="ru-RU"/>
          <w:w w:val="100"/>
          <w:color w:val="000000"/>
          <w:position w:val="0"/>
        </w:rPr>
        <w:t>орган.</w:t>
      </w:r>
    </w:p>
    <w:p>
      <w:pPr>
        <w:pStyle w:val="Style8"/>
        <w:framePr w:w="9370" w:h="13599" w:hRule="exact" w:wrap="none" w:vAnchor="page" w:hAnchor="page" w:x="1306" w:y="1529"/>
        <w:widowControl w:val="0"/>
        <w:keepNext w:val="0"/>
        <w:keepLines w:val="0"/>
        <w:shd w:val="clear" w:color="auto" w:fill="auto"/>
        <w:bidi w:val="0"/>
        <w:spacing w:before="0" w:after="0"/>
        <w:ind w:left="20" w:right="20" w:firstLine="700"/>
      </w:pPr>
      <w:r>
        <w:rPr>
          <w:lang w:val="ru-RU"/>
          <w:w w:val="100"/>
          <w:color w:val="000000"/>
          <w:position w:val="0"/>
        </w:rPr>
        <w:t>Ответ на обращение, поступившее в уполномоченный орган, в течение срока его рассмотрения направляется по адресу, указанному в обращении.</w:t>
      </w:r>
    </w:p>
    <w:p>
      <w:pPr>
        <w:pStyle w:val="Style8"/>
        <w:framePr w:w="9370" w:h="13599" w:hRule="exact" w:wrap="none" w:vAnchor="page" w:hAnchor="page" w:x="1306" w:y="1529"/>
        <w:widowControl w:val="0"/>
        <w:keepNext w:val="0"/>
        <w:keepLines w:val="0"/>
        <w:shd w:val="clear" w:color="auto" w:fill="auto"/>
        <w:bidi w:val="0"/>
        <w:spacing w:before="0" w:after="0"/>
        <w:ind w:left="20" w:right="20" w:firstLine="700"/>
      </w:pPr>
      <w:r>
        <w:rPr>
          <w:lang w:val="ru-RU"/>
          <w:w w:val="100"/>
          <w:color w:val="000000"/>
          <w:position w:val="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Style8"/>
        <w:numPr>
          <w:ilvl w:val="0"/>
          <w:numId w:val="3"/>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а)</w:t>
        <w:tab/>
        <w:t>на стендах, расположенных в помещениях, занимаемых уполномоченным органом;</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б)</w:t>
        <w:tab/>
        <w:t>на официальном сайте администрации муниципального образования Куйтунский район в информационно-телекоммуникационной сети «Интернет» -</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w w:val="100"/>
          <w:position w:val="0"/>
        </w:rPr>
        <w:t xml:space="preserve"> </w:t>
      </w:r>
      <w:r>
        <w:fldChar w:fldCharType="end"/>
      </w:r>
      <w:r>
        <w:rPr>
          <w:lang w:val="ru-RU"/>
          <w:w w:val="100"/>
          <w:color w:val="000000"/>
          <w:position w:val="0"/>
        </w:rPr>
        <w:t>- круглосуточно, официальном сайте МФЦ, а также на Портале;</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в)</w:t>
        <w:tab/>
        <w:t>посредством публикации в средствах массовой информации.</w:t>
      </w:r>
    </w:p>
    <w:p>
      <w:pPr>
        <w:pStyle w:val="Style8"/>
        <w:numPr>
          <w:ilvl w:val="0"/>
          <w:numId w:val="3"/>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На стендах, расположенных в помещениях, занимаемых уполномоченным органом, размещается следующая информация:</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список документов для получения муниципальной услуги;</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о сроках предоставления муниципальной услуги;</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извлечения из административного регламента:</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а)</w:t>
        <w:tab/>
        <w:t>об основаниях отказа в предоставлении муниципальной услуги;</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б)</w:t>
        <w:tab/>
        <w:t>об описании конечного результата предоставления муниципальной услуги;</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в)</w:t>
        <w:tab/>
        <w:t>о порядке досудебного обжалования решений и действий (бездействия) уполномоченного органа, а также должностных лиц уполномоченного органа;</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8"/>
        <w:numPr>
          <w:ilvl w:val="0"/>
          <w:numId w:val="3"/>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Информация об уполномоченном органе:</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а)</w:t>
        <w:tab/>
        <w:t>место нахождения: 665302, Иркутская область, р.п. Куйтун, ул. Карла Маркса,</w:t>
      </w:r>
    </w:p>
    <w:p>
      <w:pPr>
        <w:pStyle w:val="Style8"/>
        <w:framePr w:w="9370" w:h="13599" w:hRule="exact" w:wrap="none" w:vAnchor="page" w:hAnchor="page" w:x="1306" w:y="1529"/>
        <w:widowControl w:val="0"/>
        <w:keepNext w:val="0"/>
        <w:keepLines w:val="0"/>
        <w:shd w:val="clear" w:color="auto" w:fill="auto"/>
        <w:bidi w:val="0"/>
        <w:jc w:val="left"/>
        <w:spacing w:before="0" w:after="0"/>
        <w:ind w:left="20" w:right="0" w:firstLine="0"/>
      </w:pPr>
      <w:r>
        <w:rPr>
          <w:lang w:val="ru-RU"/>
          <w:w w:val="100"/>
          <w:color w:val="000000"/>
          <w:position w:val="0"/>
        </w:rPr>
        <w:t>18;</w:t>
      </w:r>
    </w:p>
    <w:p>
      <w:pPr>
        <w:pStyle w:val="Style8"/>
        <w:numPr>
          <w:ilvl w:val="0"/>
          <w:numId w:val="9"/>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телефон: 8(39536)51973; 8(39536)52279;</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в)</w:t>
        <w:tab/>
        <w:t>почтовый адрес для направления документов и обращений: 665302, Иркутская область, р.п. Куйтун, ул. Карла Маркса, 18;</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20" w:firstLine="700"/>
      </w:pPr>
      <w:r>
        <w:rPr>
          <w:lang w:val="ru-RU"/>
          <w:w w:val="100"/>
          <w:color w:val="000000"/>
          <w:position w:val="0"/>
        </w:rPr>
        <w:t>г)</w:t>
        <w:tab/>
        <w:t>официальный сайт в информационно-телекоммуникационной сети «Интернет» - администрации муниципального образования Куйтунский район»</w:t>
      </w:r>
      <w:r>
        <w:fldChar w:fldCharType="begin"/>
      </w:r>
      <w:r>
        <w:rPr>
          <w:color w:val="000000"/>
        </w:rPr>
        <w:instrText> HYPERLINK "http://www.kuitmun.irkobl.ru/" </w:instrText>
      </w:r>
      <w:r>
        <w:fldChar w:fldCharType="separate"/>
      </w:r>
      <w:r>
        <w:rPr>
          <w:rStyle w:val="Hyperlink"/>
          <w:lang w:val="ru-RU"/>
          <w:w w:val="100"/>
          <w:position w:val="0"/>
        </w:rPr>
        <w:t xml:space="preserve"> </w:t>
      </w:r>
      <w:r>
        <w:rPr>
          <w:rStyle w:val="Hyperlink"/>
        </w:rPr>
        <w:t>www. kuitun.irobl .ru</w:t>
      </w:r>
      <w:r>
        <w:rPr>
          <w:rStyle w:val="Hyperlink"/>
          <w:lang w:val="en-US"/>
          <w:w w:val="100"/>
          <w:position w:val="0"/>
        </w:rPr>
        <w:t xml:space="preserve"> </w:t>
      </w:r>
      <w:r>
        <w:fldChar w:fldCharType="end"/>
      </w:r>
      <w:r>
        <w:rPr>
          <w:lang w:val="ru-RU"/>
          <w:w w:val="100"/>
          <w:color w:val="000000"/>
          <w:position w:val="0"/>
        </w:rPr>
        <w:t>;</w:t>
      </w:r>
    </w:p>
    <w:p>
      <w:pPr>
        <w:pStyle w:val="Style8"/>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д)</w:t>
        <w:tab/>
        <w:t>адрес электронной почты:</w:t>
      </w:r>
      <w:r>
        <w:fldChar w:fldCharType="begin"/>
      </w:r>
      <w:r>
        <w:rPr>
          <w:color w:val="000000"/>
        </w:rPr>
        <w:instrText> HYPERLINK "mailto:kymi.kuitun@mail.ru" </w:instrText>
      </w:r>
      <w:r>
        <w:fldChar w:fldCharType="separate"/>
      </w:r>
      <w:r>
        <w:rPr>
          <w:rStyle w:val="Hyperlink"/>
          <w:lang w:val="ru-RU"/>
          <w:w w:val="100"/>
          <w:position w:val="0"/>
        </w:rPr>
        <w:t xml:space="preserve"> </w:t>
      </w:r>
      <w:r>
        <w:rPr>
          <w:rStyle w:val="Hyperlink"/>
        </w:rPr>
        <w:t>kymi</w:t>
      </w:r>
      <w:r>
        <w:rPr>
          <w:rStyle w:val="Hyperlink"/>
          <w:lang w:val="ru-RU"/>
        </w:rPr>
        <w:t xml:space="preserve">. </w:t>
      </w:r>
      <w:r>
        <w:rPr>
          <w:rStyle w:val="Hyperlink"/>
        </w:rPr>
        <w:t>kuitun@mail</w:t>
      </w:r>
      <w:r>
        <w:rPr>
          <w:rStyle w:val="Hyperlink"/>
          <w:lang w:val="ru-RU"/>
        </w:rPr>
        <w:t xml:space="preserve">. </w:t>
      </w:r>
      <w:r>
        <w:rPr>
          <w:rStyle w:val="Hyperlink"/>
        </w:rPr>
        <w:t>ru</w:t>
      </w:r>
      <w:r>
        <w:fldChar w:fldCharType="end"/>
      </w:r>
    </w:p>
    <w:p>
      <w:pPr>
        <w:pStyle w:val="Style8"/>
        <w:numPr>
          <w:ilvl w:val="0"/>
          <w:numId w:val="3"/>
        </w:numPr>
        <w:framePr w:w="9370" w:h="13599" w:hRule="exact" w:wrap="none" w:vAnchor="page" w:hAnchor="page" w:x="1306" w:y="1529"/>
        <w:tabs>
          <w:tab w:leader="none" w:pos="1005" w:val="left"/>
        </w:tabs>
        <w:widowControl w:val="0"/>
        <w:keepNext w:val="0"/>
        <w:keepLines w:val="0"/>
        <w:shd w:val="clear" w:color="auto" w:fill="auto"/>
        <w:bidi w:val="0"/>
        <w:spacing w:before="0" w:after="0"/>
        <w:ind w:left="20" w:right="0" w:firstLine="700"/>
      </w:pPr>
      <w:r>
        <w:rPr>
          <w:lang w:val="ru-RU"/>
          <w:w w:val="100"/>
          <w:color w:val="000000"/>
          <w:position w:val="0"/>
        </w:rPr>
        <w:t>График приема заявителей в уполномоченном органе:</w:t>
      </w:r>
    </w:p>
    <w:p>
      <w:pPr>
        <w:pStyle w:val="Style8"/>
        <w:framePr w:w="9370" w:h="13599" w:hRule="exact" w:wrap="none" w:vAnchor="page" w:hAnchor="page" w:x="1306" w:y="1529"/>
        <w:tabs>
          <w:tab w:leader="none" w:pos="3752" w:val="left"/>
          <w:tab w:leader="none" w:pos="7568" w:val="right"/>
          <w:tab w:leader="none" w:pos="7894" w:val="center"/>
        </w:tabs>
        <w:widowControl w:val="0"/>
        <w:keepNext w:val="0"/>
        <w:keepLines w:val="0"/>
        <w:shd w:val="clear" w:color="auto" w:fill="auto"/>
        <w:bidi w:val="0"/>
        <w:spacing w:before="0" w:after="0"/>
        <w:ind w:left="20" w:right="0" w:firstLine="700"/>
      </w:pPr>
      <w:r>
        <w:rPr>
          <w:lang w:val="ru-RU"/>
          <w:w w:val="100"/>
          <w:color w:val="000000"/>
          <w:position w:val="0"/>
        </w:rPr>
        <w:t>Понедельник</w:t>
        <w:tab/>
        <w:t>9.00 - 18.00</w:t>
        <w:tab/>
        <w:t>(перерыв 13.00 -</w:t>
        <w:tab/>
        <w:t>14.00)</w:t>
      </w:r>
    </w:p>
    <w:p>
      <w:pPr>
        <w:pStyle w:val="Style8"/>
        <w:framePr w:w="9370" w:h="13599" w:hRule="exact" w:wrap="none" w:vAnchor="page" w:hAnchor="page" w:x="1306" w:y="1529"/>
        <w:tabs>
          <w:tab w:leader="none" w:pos="3752" w:val="left"/>
          <w:tab w:leader="none" w:pos="7568" w:val="right"/>
          <w:tab w:leader="none" w:pos="7894" w:val="center"/>
        </w:tabs>
        <w:widowControl w:val="0"/>
        <w:keepNext w:val="0"/>
        <w:keepLines w:val="0"/>
        <w:shd w:val="clear" w:color="auto" w:fill="auto"/>
        <w:bidi w:val="0"/>
        <w:spacing w:before="0" w:after="0"/>
        <w:ind w:left="20" w:right="0" w:firstLine="700"/>
      </w:pPr>
      <w:r>
        <w:rPr>
          <w:lang w:val="ru-RU"/>
          <w:w w:val="100"/>
          <w:color w:val="000000"/>
          <w:position w:val="0"/>
        </w:rPr>
        <w:t>Вторник</w:t>
        <w:tab/>
        <w:t>8.30 - 17.30</w:t>
        <w:tab/>
        <w:t>(перерыв 13.00 -</w:t>
        <w:tab/>
        <w:t>14.00)</w:t>
      </w:r>
    </w:p>
    <w:p>
      <w:pPr>
        <w:pStyle w:val="Style8"/>
        <w:framePr w:w="9370" w:h="13599" w:hRule="exact" w:wrap="none" w:vAnchor="page" w:hAnchor="page" w:x="1306" w:y="1529"/>
        <w:tabs>
          <w:tab w:leader="none" w:pos="3752" w:val="left"/>
          <w:tab w:leader="none" w:pos="7568" w:val="right"/>
          <w:tab w:leader="none" w:pos="7894" w:val="center"/>
        </w:tabs>
        <w:widowControl w:val="0"/>
        <w:keepNext w:val="0"/>
        <w:keepLines w:val="0"/>
        <w:shd w:val="clear" w:color="auto" w:fill="auto"/>
        <w:bidi w:val="0"/>
        <w:spacing w:before="0" w:after="0"/>
        <w:ind w:left="20" w:right="0" w:firstLine="700"/>
      </w:pPr>
      <w:r>
        <w:rPr>
          <w:lang w:val="ru-RU"/>
          <w:w w:val="100"/>
          <w:color w:val="000000"/>
          <w:position w:val="0"/>
        </w:rPr>
        <w:t>Среда</w:t>
        <w:tab/>
        <w:t>8.30 - 17.30</w:t>
        <w:tab/>
        <w:t>(перерыв 13.00 -</w:t>
        <w:tab/>
        <w:t>14.00)</w:t>
      </w:r>
    </w:p>
    <w:p>
      <w:pPr>
        <w:pStyle w:val="Style8"/>
        <w:framePr w:w="9370" w:h="13599" w:hRule="exact" w:wrap="none" w:vAnchor="page" w:hAnchor="page" w:x="1306" w:y="1529"/>
        <w:tabs>
          <w:tab w:leader="none" w:pos="3752" w:val="left"/>
          <w:tab w:leader="none" w:pos="7568" w:val="right"/>
          <w:tab w:leader="none" w:pos="7894" w:val="center"/>
        </w:tabs>
        <w:widowControl w:val="0"/>
        <w:keepNext w:val="0"/>
        <w:keepLines w:val="0"/>
        <w:shd w:val="clear" w:color="auto" w:fill="auto"/>
        <w:bidi w:val="0"/>
        <w:spacing w:before="0" w:after="0"/>
        <w:ind w:left="20" w:right="0" w:firstLine="700"/>
      </w:pPr>
      <w:r>
        <w:rPr>
          <w:lang w:val="ru-RU"/>
          <w:w w:val="100"/>
          <w:color w:val="000000"/>
          <w:position w:val="0"/>
        </w:rPr>
        <w:t>Четверг</w:t>
        <w:tab/>
        <w:t>8.30 - 17.30</w:t>
        <w:tab/>
        <w:t>(перерыв 13.00 -</w:t>
        <w:tab/>
        <w:t>14.00)</w:t>
      </w:r>
    </w:p>
    <w:p>
      <w:pPr>
        <w:pStyle w:val="Style8"/>
        <w:framePr w:w="9370" w:h="13599" w:hRule="exact" w:wrap="none" w:vAnchor="page" w:hAnchor="page" w:x="1306" w:y="1529"/>
        <w:tabs>
          <w:tab w:leader="none" w:pos="3752" w:val="left"/>
          <w:tab w:leader="none" w:pos="7568" w:val="right"/>
          <w:tab w:leader="none" w:pos="7894" w:val="center"/>
        </w:tabs>
        <w:widowControl w:val="0"/>
        <w:keepNext w:val="0"/>
        <w:keepLines w:val="0"/>
        <w:shd w:val="clear" w:color="auto" w:fill="auto"/>
        <w:bidi w:val="0"/>
        <w:spacing w:before="0" w:after="0"/>
        <w:ind w:left="20" w:right="0" w:firstLine="700"/>
      </w:pPr>
      <w:r>
        <w:rPr>
          <w:lang w:val="ru-RU"/>
          <w:w w:val="100"/>
          <w:color w:val="000000"/>
          <w:position w:val="0"/>
        </w:rPr>
        <w:t>Пятница</w:t>
        <w:tab/>
        <w:t>8.30 - 17.30</w:t>
        <w:tab/>
        <w:t>(перерыв 13.00 -</w:t>
        <w:tab/>
        <w:t>14.00)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2784" w:hRule="exact" w:wrap="none" w:vAnchor="page" w:hAnchor="page" w:x="1309" w:y="764"/>
        <w:widowControl w:val="0"/>
        <w:keepNext w:val="0"/>
        <w:keepLines w:val="0"/>
        <w:shd w:val="clear" w:color="auto" w:fill="auto"/>
        <w:bidi w:val="0"/>
        <w:spacing w:before="0" w:after="0"/>
        <w:ind w:left="40" w:right="0" w:firstLine="680"/>
      </w:pPr>
      <w:r>
        <w:rPr>
          <w:lang w:val="ru-RU"/>
          <w:w w:val="100"/>
          <w:color w:val="000000"/>
          <w:position w:val="0"/>
        </w:rPr>
        <w:t>Суббота, воскресенье - выходные дни</w:t>
      </w:r>
    </w:p>
    <w:p>
      <w:pPr>
        <w:pStyle w:val="Style8"/>
        <w:numPr>
          <w:ilvl w:val="0"/>
          <w:numId w:val="3"/>
        </w:numPr>
        <w:framePr w:w="9365" w:h="2784" w:hRule="exact" w:wrap="none" w:vAnchor="page" w:hAnchor="page" w:x="1309" w:y="764"/>
        <w:tabs>
          <w:tab w:leader="none" w:pos="1071" w:val="left"/>
        </w:tabs>
        <w:widowControl w:val="0"/>
        <w:keepNext w:val="0"/>
        <w:keepLines w:val="0"/>
        <w:shd w:val="clear" w:color="auto" w:fill="auto"/>
        <w:bidi w:val="0"/>
        <w:spacing w:before="0" w:after="0"/>
        <w:ind w:left="40" w:right="100" w:firstLine="680"/>
      </w:pPr>
      <w:r>
        <w:rPr>
          <w:lang w:val="ru-RU"/>
          <w:w w:val="100"/>
          <w:color w:val="000000"/>
          <w:position w:val="0"/>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pPr>
        <w:pStyle w:val="Style8"/>
        <w:numPr>
          <w:ilvl w:val="0"/>
          <w:numId w:val="3"/>
        </w:numPr>
        <w:framePr w:w="9365" w:h="2784" w:hRule="exact" w:wrap="none" w:vAnchor="page" w:hAnchor="page" w:x="1309" w:y="764"/>
        <w:tabs>
          <w:tab w:leader="none" w:pos="1071" w:val="left"/>
        </w:tabs>
        <w:widowControl w:val="0"/>
        <w:keepNext w:val="0"/>
        <w:keepLines w:val="0"/>
        <w:shd w:val="clear" w:color="auto" w:fill="auto"/>
        <w:bidi w:val="0"/>
        <w:spacing w:before="0" w:after="0"/>
        <w:ind w:left="40" w:right="100" w:firstLine="680"/>
      </w:pPr>
      <w:r>
        <w:rPr>
          <w:lang w:val="ru-RU"/>
          <w:w w:val="100"/>
          <w:color w:val="000000"/>
          <w:position w:val="0"/>
        </w:rPr>
        <w:t>Информация об адресах и режиме работы МФЦ содержится на официальном сайте в информационно-телекоммуникационной сети «Интернет» - Ы^://мфц38.рф</w:t>
      </w:r>
    </w:p>
    <w:p>
      <w:pPr>
        <w:pStyle w:val="Style8"/>
        <w:framePr w:w="9365" w:h="12147" w:hRule="exact" w:wrap="none" w:vAnchor="page" w:hAnchor="page" w:x="1309" w:y="3915"/>
        <w:widowControl w:val="0"/>
        <w:keepNext w:val="0"/>
        <w:keepLines w:val="0"/>
        <w:shd w:val="clear" w:color="auto" w:fill="auto"/>
        <w:bidi w:val="0"/>
        <w:jc w:val="right"/>
        <w:spacing w:before="0" w:after="0" w:line="552" w:lineRule="exact"/>
        <w:ind w:left="0" w:right="100" w:firstLine="0"/>
      </w:pPr>
      <w:r>
        <w:rPr>
          <w:lang w:val="ru-RU"/>
          <w:w w:val="100"/>
          <w:color w:val="000000"/>
          <w:position w:val="0"/>
        </w:rPr>
        <w:t>Раздел II. СТАНДАРТ ПРЕДОСТАВЛЕНИЯ МУНИЦИПАЛЬНОЙ УСЛУГИ</w:t>
      </w:r>
    </w:p>
    <w:p>
      <w:pPr>
        <w:pStyle w:val="Style8"/>
        <w:numPr>
          <w:ilvl w:val="0"/>
          <w:numId w:val="5"/>
        </w:numPr>
        <w:framePr w:w="9365" w:h="12147" w:hRule="exact" w:wrap="none" w:vAnchor="page" w:hAnchor="page" w:x="1309" w:y="3915"/>
        <w:tabs>
          <w:tab w:leader="none" w:pos="2475" w:val="left"/>
        </w:tabs>
        <w:widowControl w:val="0"/>
        <w:keepNext w:val="0"/>
        <w:keepLines w:val="0"/>
        <w:shd w:val="clear" w:color="auto" w:fill="auto"/>
        <w:bidi w:val="0"/>
        <w:spacing w:before="0" w:after="0" w:line="552" w:lineRule="exact"/>
        <w:ind w:left="2240" w:right="0" w:firstLine="0"/>
      </w:pPr>
      <w:r>
        <w:rPr>
          <w:lang w:val="ru-RU"/>
          <w:w w:val="100"/>
          <w:color w:val="000000"/>
          <w:position w:val="0"/>
        </w:rPr>
        <w:t>НАИМЕНОВАНИЕ МУНИЦИПАЛЬНОЙ УСЛУГИ</w:t>
      </w:r>
    </w:p>
    <w:p>
      <w:pPr>
        <w:pStyle w:val="Style8"/>
        <w:numPr>
          <w:ilvl w:val="0"/>
          <w:numId w:val="3"/>
        </w:numPr>
        <w:framePr w:w="9365" w:h="12147" w:hRule="exact" w:wrap="none" w:vAnchor="page" w:hAnchor="page" w:x="1309" w:y="3915"/>
        <w:tabs>
          <w:tab w:leader="none" w:pos="1071" w:val="left"/>
        </w:tabs>
        <w:widowControl w:val="0"/>
        <w:keepNext w:val="0"/>
        <w:keepLines w:val="0"/>
        <w:shd w:val="clear" w:color="auto" w:fill="auto"/>
        <w:bidi w:val="0"/>
        <w:spacing w:before="0" w:after="0" w:line="278" w:lineRule="exact"/>
        <w:ind w:left="40" w:right="100" w:firstLine="680"/>
      </w:pPr>
      <w:r>
        <w:rPr>
          <w:lang w:val="ru-RU"/>
          <w:w w:val="100"/>
          <w:color w:val="000000"/>
          <w:position w:val="0"/>
        </w:rPr>
        <w:t>Под муниципальной услугой в настоящем административном регламенте понимается предоставление земельного участка, находящегося н в муниципальной собственности, на торгах.</w:t>
      </w:r>
    </w:p>
    <w:p>
      <w:pPr>
        <w:pStyle w:val="Style8"/>
        <w:numPr>
          <w:ilvl w:val="0"/>
          <w:numId w:val="3"/>
        </w:numPr>
        <w:framePr w:w="9365" w:h="12147" w:hRule="exact" w:wrap="none" w:vAnchor="page" w:hAnchor="page" w:x="1309" w:y="3915"/>
        <w:tabs>
          <w:tab w:leader="none" w:pos="1293" w:val="left"/>
        </w:tabs>
        <w:widowControl w:val="0"/>
        <w:keepNext w:val="0"/>
        <w:keepLines w:val="0"/>
        <w:shd w:val="clear" w:color="auto" w:fill="auto"/>
        <w:bidi w:val="0"/>
        <w:spacing w:before="0" w:after="240" w:line="283" w:lineRule="exact"/>
        <w:ind w:left="40" w:right="100" w:firstLine="680"/>
      </w:pPr>
      <w:r>
        <w:rPr>
          <w:lang w:val="ru-RU"/>
          <w:w w:val="100"/>
          <w:color w:val="000000"/>
          <w:position w:val="0"/>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pPr>
        <w:pStyle w:val="Style8"/>
        <w:numPr>
          <w:ilvl w:val="0"/>
          <w:numId w:val="5"/>
        </w:numPr>
        <w:framePr w:w="9365" w:h="12147" w:hRule="exact" w:wrap="none" w:vAnchor="page" w:hAnchor="page" w:x="1309" w:y="3915"/>
        <w:tabs>
          <w:tab w:leader="none" w:pos="1690" w:val="left"/>
        </w:tabs>
        <w:widowControl w:val="0"/>
        <w:keepNext w:val="0"/>
        <w:keepLines w:val="0"/>
        <w:shd w:val="clear" w:color="auto" w:fill="auto"/>
        <w:bidi w:val="0"/>
        <w:jc w:val="left"/>
        <w:spacing w:before="0" w:after="248" w:line="283" w:lineRule="exact"/>
        <w:ind w:left="1980" w:right="820" w:hanging="520"/>
      </w:pPr>
      <w:r>
        <w:rPr>
          <w:lang w:val="ru-RU"/>
          <w:w w:val="100"/>
          <w:color w:val="000000"/>
          <w:position w:val="0"/>
        </w:rPr>
        <w:t>НАИМЕНОВАНИЕ ОРГАНА МЕСТНОГО САМОУПРАВЛЕНИЯ, ПРЕДОСТАВЛЯЮЩЕГО МУНИЦИПАЛЬНУЮ УСЛУГУ</w:t>
      </w:r>
    </w:p>
    <w:p>
      <w:pPr>
        <w:pStyle w:val="Style8"/>
        <w:numPr>
          <w:ilvl w:val="0"/>
          <w:numId w:val="3"/>
        </w:numPr>
        <w:framePr w:w="9365" w:h="12147" w:hRule="exact" w:wrap="none" w:vAnchor="page" w:hAnchor="page" w:x="1309" w:y="3915"/>
        <w:tabs>
          <w:tab w:leader="none" w:pos="1071" w:val="left"/>
        </w:tabs>
        <w:widowControl w:val="0"/>
        <w:keepNext w:val="0"/>
        <w:keepLines w:val="0"/>
        <w:shd w:val="clear" w:color="auto" w:fill="auto"/>
        <w:bidi w:val="0"/>
        <w:spacing w:before="0" w:after="0"/>
        <w:ind w:left="40" w:right="100" w:firstLine="680"/>
      </w:pPr>
      <w:r>
        <w:rPr>
          <w:lang w:val="ru-RU"/>
          <w:w w:val="100"/>
          <w:color w:val="000000"/>
          <w:position w:val="0"/>
        </w:rPr>
        <w:t>Органом местного самоуправления муниципального образования Куйтунский район, предоставляющим муниципальную услугу, является Администрация муниципального образования Куйтунский район в лице уполномоченного органа.</w:t>
      </w:r>
    </w:p>
    <w:p>
      <w:pPr>
        <w:pStyle w:val="Style8"/>
        <w:numPr>
          <w:ilvl w:val="0"/>
          <w:numId w:val="3"/>
        </w:numPr>
        <w:framePr w:w="9365" w:h="12147" w:hRule="exact" w:wrap="none" w:vAnchor="page" w:hAnchor="page" w:x="1309" w:y="3915"/>
        <w:tabs>
          <w:tab w:leader="none" w:pos="1071" w:val="left"/>
        </w:tabs>
        <w:widowControl w:val="0"/>
        <w:keepNext w:val="0"/>
        <w:keepLines w:val="0"/>
        <w:shd w:val="clear" w:color="auto" w:fill="auto"/>
        <w:bidi w:val="0"/>
        <w:spacing w:before="0" w:after="0"/>
        <w:ind w:left="40" w:right="100" w:firstLine="680"/>
      </w:pPr>
      <w:r>
        <w:rPr>
          <w:lang w:val="ru-RU"/>
          <w:w w:val="100"/>
          <w:color w:val="000000"/>
          <w:position w:val="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мэра администрации муниципального образования Куйтунский район решением представительного органа .</w:t>
      </w:r>
    </w:p>
    <w:p>
      <w:pPr>
        <w:pStyle w:val="Style8"/>
        <w:numPr>
          <w:ilvl w:val="0"/>
          <w:numId w:val="3"/>
        </w:numPr>
        <w:framePr w:w="9365" w:h="12147" w:hRule="exact" w:wrap="none" w:vAnchor="page" w:hAnchor="page" w:x="1309" w:y="3915"/>
        <w:tabs>
          <w:tab w:leader="none" w:pos="1071" w:val="left"/>
        </w:tabs>
        <w:widowControl w:val="0"/>
        <w:keepNext w:val="0"/>
        <w:keepLines w:val="0"/>
        <w:shd w:val="clear" w:color="auto" w:fill="auto"/>
        <w:bidi w:val="0"/>
        <w:spacing w:before="0" w:after="0"/>
        <w:ind w:left="40" w:right="0" w:firstLine="680"/>
      </w:pPr>
      <w:r>
        <w:rPr>
          <w:lang w:val="ru-RU"/>
          <w:w w:val="100"/>
          <w:color w:val="000000"/>
          <w:position w:val="0"/>
        </w:rPr>
        <w:t>В предоставлении муниципальной услуги участвуют:</w:t>
      </w:r>
    </w:p>
    <w:p>
      <w:pPr>
        <w:pStyle w:val="Style8"/>
        <w:framePr w:w="9365" w:h="12147" w:hRule="exact" w:wrap="none" w:vAnchor="page" w:hAnchor="page" w:x="1309" w:y="3915"/>
        <w:widowControl w:val="0"/>
        <w:keepNext w:val="0"/>
        <w:keepLines w:val="0"/>
        <w:shd w:val="clear" w:color="auto" w:fill="auto"/>
        <w:bidi w:val="0"/>
        <w:spacing w:before="0" w:after="0"/>
        <w:ind w:left="40" w:right="100" w:firstLine="680"/>
      </w:pPr>
      <w:r>
        <w:rPr>
          <w:lang w:val="ru-RU"/>
          <w:w w:val="100"/>
          <w:color w:val="000000"/>
          <w:position w:val="0"/>
        </w:rPr>
        <w:t>Федеральная служба государственной регистрации, кадастра и картографии (Росреестр);</w:t>
      </w:r>
    </w:p>
    <w:p>
      <w:pPr>
        <w:pStyle w:val="Style8"/>
        <w:framePr w:w="9365" w:h="12147" w:hRule="exact" w:wrap="none" w:vAnchor="page" w:hAnchor="page" w:x="1309" w:y="3915"/>
        <w:widowControl w:val="0"/>
        <w:keepNext w:val="0"/>
        <w:keepLines w:val="0"/>
        <w:shd w:val="clear" w:color="auto" w:fill="auto"/>
        <w:bidi w:val="0"/>
        <w:spacing w:before="0" w:after="0"/>
        <w:ind w:left="40" w:right="0" w:firstLine="680"/>
      </w:pPr>
      <w:r>
        <w:rPr>
          <w:lang w:val="ru-RU"/>
          <w:w w:val="100"/>
          <w:color w:val="000000"/>
          <w:position w:val="0"/>
        </w:rPr>
        <w:t>Федеральная налоговая служба;</w:t>
      </w:r>
    </w:p>
    <w:p>
      <w:pPr>
        <w:pStyle w:val="Style8"/>
        <w:framePr w:w="9365" w:h="12147" w:hRule="exact" w:wrap="none" w:vAnchor="page" w:hAnchor="page" w:x="1309" w:y="3915"/>
        <w:widowControl w:val="0"/>
        <w:keepNext w:val="0"/>
        <w:keepLines w:val="0"/>
        <w:shd w:val="clear" w:color="auto" w:fill="auto"/>
        <w:bidi w:val="0"/>
        <w:spacing w:before="0" w:after="236"/>
        <w:ind w:left="40" w:right="0" w:firstLine="680"/>
      </w:pPr>
      <w:r>
        <w:rPr>
          <w:lang w:val="ru-RU"/>
          <w:w w:val="100"/>
          <w:color w:val="000000"/>
          <w:position w:val="0"/>
        </w:rPr>
        <w:t>нотариус.</w:t>
      </w:r>
    </w:p>
    <w:p>
      <w:pPr>
        <w:pStyle w:val="Style8"/>
        <w:numPr>
          <w:ilvl w:val="0"/>
          <w:numId w:val="5"/>
        </w:numPr>
        <w:framePr w:w="9365" w:h="12147" w:hRule="exact" w:wrap="none" w:vAnchor="page" w:hAnchor="page" w:x="1309" w:y="3915"/>
        <w:tabs>
          <w:tab w:leader="none" w:pos="3709" w:val="left"/>
        </w:tabs>
        <w:widowControl w:val="0"/>
        <w:keepNext w:val="0"/>
        <w:keepLines w:val="0"/>
        <w:shd w:val="clear" w:color="auto" w:fill="auto"/>
        <w:bidi w:val="0"/>
        <w:jc w:val="left"/>
        <w:spacing w:before="0" w:after="244" w:line="278" w:lineRule="exact"/>
        <w:ind w:left="2240" w:right="1400" w:firstLine="1220"/>
      </w:pPr>
      <w:r>
        <w:rPr>
          <w:lang w:val="ru-RU"/>
          <w:w w:val="100"/>
          <w:color w:val="000000"/>
          <w:position w:val="0"/>
        </w:rPr>
        <w:t>ОПИСАНИЕ РЕЗУЛЬТАТА ПРЕДОСТАВЛЕНИЯ МУНИЦИПАЛЬНОЙ УСЛУГИ</w:t>
      </w:r>
    </w:p>
    <w:p>
      <w:pPr>
        <w:pStyle w:val="Style8"/>
        <w:numPr>
          <w:ilvl w:val="0"/>
          <w:numId w:val="3"/>
        </w:numPr>
        <w:framePr w:w="9365" w:h="12147" w:hRule="exact" w:wrap="none" w:vAnchor="page" w:hAnchor="page" w:x="1309" w:y="3915"/>
        <w:tabs>
          <w:tab w:leader="none" w:pos="1071" w:val="left"/>
        </w:tabs>
        <w:widowControl w:val="0"/>
        <w:keepNext w:val="0"/>
        <w:keepLines w:val="0"/>
        <w:shd w:val="clear" w:color="auto" w:fill="auto"/>
        <w:bidi w:val="0"/>
        <w:spacing w:before="0" w:after="0"/>
        <w:ind w:left="40" w:right="0" w:firstLine="680"/>
      </w:pPr>
      <w:r>
        <w:rPr>
          <w:lang w:val="ru-RU"/>
          <w:w w:val="100"/>
          <w:color w:val="000000"/>
          <w:position w:val="0"/>
        </w:rPr>
        <w:t>Конечным результатом предоставления муниципальной услуги является:</w:t>
      </w:r>
    </w:p>
    <w:p>
      <w:pPr>
        <w:pStyle w:val="Style8"/>
        <w:framePr w:w="9365" w:h="12147" w:hRule="exact" w:wrap="none" w:vAnchor="page" w:hAnchor="page" w:x="1309" w:y="3915"/>
        <w:widowControl w:val="0"/>
        <w:keepNext w:val="0"/>
        <w:keepLines w:val="0"/>
        <w:shd w:val="clear" w:color="auto" w:fill="auto"/>
        <w:bidi w:val="0"/>
        <w:spacing w:before="0" w:after="0"/>
        <w:ind w:left="40" w:right="0" w:firstLine="680"/>
      </w:pPr>
      <w:r>
        <w:rPr>
          <w:lang w:val="ru-RU"/>
          <w:w w:val="100"/>
          <w:color w:val="000000"/>
          <w:position w:val="0"/>
        </w:rPr>
        <w:t>договор купли-продажи земельного участка;</w:t>
      </w:r>
    </w:p>
    <w:p>
      <w:pPr>
        <w:pStyle w:val="Style8"/>
        <w:framePr w:w="9365" w:h="12147" w:hRule="exact" w:wrap="none" w:vAnchor="page" w:hAnchor="page" w:x="1309" w:y="3915"/>
        <w:widowControl w:val="0"/>
        <w:keepNext w:val="0"/>
        <w:keepLines w:val="0"/>
        <w:shd w:val="clear" w:color="auto" w:fill="auto"/>
        <w:bidi w:val="0"/>
        <w:spacing w:before="0" w:after="0"/>
        <w:ind w:left="40" w:right="0" w:firstLine="680"/>
      </w:pPr>
      <w:r>
        <w:rPr>
          <w:lang w:val="ru-RU"/>
          <w:w w:val="100"/>
          <w:color w:val="000000"/>
          <w:position w:val="0"/>
        </w:rPr>
        <w:t>договор аренды земельного участка;</w:t>
      </w:r>
    </w:p>
    <w:p>
      <w:pPr>
        <w:pStyle w:val="Style8"/>
        <w:framePr w:w="9365" w:h="12147" w:hRule="exact" w:wrap="none" w:vAnchor="page" w:hAnchor="page" w:x="1309" w:y="3915"/>
        <w:widowControl w:val="0"/>
        <w:keepNext w:val="0"/>
        <w:keepLines w:val="0"/>
        <w:shd w:val="clear" w:color="auto" w:fill="auto"/>
        <w:bidi w:val="0"/>
        <w:spacing w:before="0" w:after="240"/>
        <w:ind w:left="40" w:right="0" w:firstLine="680"/>
      </w:pPr>
      <w:r>
        <w:rPr>
          <w:lang w:val="ru-RU"/>
          <w:w w:val="100"/>
          <w:color w:val="000000"/>
          <w:position w:val="0"/>
        </w:rPr>
        <w:t>решение об отказе.</w:t>
      </w:r>
    </w:p>
    <w:p>
      <w:pPr>
        <w:pStyle w:val="Style8"/>
        <w:numPr>
          <w:ilvl w:val="0"/>
          <w:numId w:val="5"/>
        </w:numPr>
        <w:framePr w:w="9365" w:h="12147" w:hRule="exact" w:wrap="none" w:vAnchor="page" w:hAnchor="page" w:x="1309" w:y="3915"/>
        <w:tabs>
          <w:tab w:leader="none" w:pos="1071" w:val="left"/>
        </w:tabs>
        <w:widowControl w:val="0"/>
        <w:keepNext w:val="0"/>
        <w:keepLines w:val="0"/>
        <w:shd w:val="clear" w:color="auto" w:fill="auto"/>
        <w:bidi w:val="0"/>
        <w:spacing w:before="0" w:after="0"/>
        <w:ind w:left="40" w:right="100" w:firstLine="680"/>
      </w:pPr>
      <w:r>
        <w:rPr>
          <w:lang w:val="ru-RU"/>
          <w:w w:val="100"/>
          <w:color w:val="000000"/>
          <w:position w:val="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3"/>
        </w:numPr>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Срок предоставления муниципальной услуги составляет не более чем 2 месяца со дня регистрации заявления в уполномоченном органе, либо МФЦ.</w:t>
      </w:r>
    </w:p>
    <w:p>
      <w:pPr>
        <w:pStyle w:val="Style8"/>
        <w:framePr w:w="9370" w:h="14688" w:hRule="exact" w:wrap="none" w:vAnchor="page" w:hAnchor="page" w:x="1306" w:y="1051"/>
        <w:widowControl w:val="0"/>
        <w:keepNext w:val="0"/>
        <w:keepLines w:val="0"/>
        <w:shd w:val="clear" w:color="auto" w:fill="auto"/>
        <w:bidi w:val="0"/>
        <w:spacing w:before="0" w:after="0" w:line="278" w:lineRule="exact"/>
        <w:ind w:left="20" w:right="20" w:firstLine="720"/>
      </w:pPr>
      <w:r>
        <w:rPr>
          <w:lang w:val="ru-RU"/>
          <w:w w:val="100"/>
          <w:color w:val="000000"/>
          <w:position w:val="0"/>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pPr>
        <w:pStyle w:val="Style8"/>
        <w:numPr>
          <w:ilvl w:val="0"/>
          <w:numId w:val="3"/>
        </w:numPr>
        <w:framePr w:w="9370" w:h="14688" w:hRule="exact" w:wrap="none" w:vAnchor="page" w:hAnchor="page" w:x="1306" w:y="1051"/>
        <w:tabs>
          <w:tab w:leader="none" w:pos="1442"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Срок приостановления предоставления муниципальной услуги законодательством Российской Федерации и Иркутской области не предусмотрен.</w:t>
      </w:r>
    </w:p>
    <w:p>
      <w:pPr>
        <w:pStyle w:val="Style8"/>
        <w:numPr>
          <w:ilvl w:val="0"/>
          <w:numId w:val="3"/>
        </w:numPr>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pPr>
        <w:pStyle w:val="Style8"/>
        <w:framePr w:w="9370" w:h="14688" w:hRule="exact" w:wrap="none" w:vAnchor="page" w:hAnchor="page" w:x="1306" w:y="1051"/>
        <w:widowControl w:val="0"/>
        <w:keepNext w:val="0"/>
        <w:keepLines w:val="0"/>
        <w:shd w:val="clear" w:color="auto" w:fill="auto"/>
        <w:bidi w:val="0"/>
        <w:spacing w:before="0" w:after="240"/>
        <w:ind w:left="20" w:right="20" w:firstLine="720"/>
      </w:pPr>
      <w:r>
        <w:rPr>
          <w:lang w:val="ru-RU"/>
          <w:w w:val="100"/>
          <w:color w:val="000000"/>
          <w:position w:val="0"/>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pPr>
        <w:pStyle w:val="Style8"/>
        <w:numPr>
          <w:ilvl w:val="0"/>
          <w:numId w:val="5"/>
        </w:numPr>
        <w:framePr w:w="9370" w:h="14688" w:hRule="exact" w:wrap="none" w:vAnchor="page" w:hAnchor="page" w:x="1306" w:y="1051"/>
        <w:tabs>
          <w:tab w:leader="none" w:pos="1442" w:val="left"/>
        </w:tabs>
        <w:widowControl w:val="0"/>
        <w:keepNext w:val="0"/>
        <w:keepLines w:val="0"/>
        <w:shd w:val="clear" w:color="auto" w:fill="auto"/>
        <w:bidi w:val="0"/>
        <w:jc w:val="left"/>
        <w:spacing w:before="0" w:after="233"/>
        <w:ind w:left="1060" w:right="380" w:firstLine="0"/>
      </w:pPr>
      <w:r>
        <w:rPr>
          <w:lang w:val="ru-RU"/>
          <w:w w:val="100"/>
          <w:color w:val="000000"/>
          <w:position w:val="0"/>
        </w:rPr>
        <w:t>ПЕРЕЧЕНЬ НОРМАТИВНЫХ ПРАВОВЫХ АКТОВ, РЕГУЛИРУЮЩИХ ОТНОШЕНИЯ, ВОЗНИКАЮЩИЕ В СВЯЗИ С ПРЕДОСТАВЛЕНИЕМ МУНИЦИПАЛЬНОЙ УСЛУГИ</w:t>
      </w:r>
    </w:p>
    <w:p>
      <w:pPr>
        <w:pStyle w:val="Style8"/>
        <w:numPr>
          <w:ilvl w:val="0"/>
          <w:numId w:val="3"/>
        </w:numPr>
        <w:framePr w:w="9370" w:h="14688" w:hRule="exact" w:wrap="none" w:vAnchor="page" w:hAnchor="page" w:x="1306" w:y="1051"/>
        <w:tabs>
          <w:tab w:leader="none" w:pos="1072" w:val="left"/>
        </w:tabs>
        <w:widowControl w:val="0"/>
        <w:keepNext w:val="0"/>
        <w:keepLines w:val="0"/>
        <w:shd w:val="clear" w:color="auto" w:fill="auto"/>
        <w:bidi w:val="0"/>
        <w:spacing w:before="0" w:after="0" w:line="283" w:lineRule="exact"/>
        <w:ind w:left="20" w:right="20" w:firstLine="720"/>
      </w:pPr>
      <w:r>
        <w:rPr>
          <w:lang w:val="ru-RU"/>
          <w:w w:val="100"/>
          <w:color w:val="000000"/>
          <w:position w:val="0"/>
        </w:rPr>
        <w:t>Предоставление муниципальной услуги осуществляется в соответствии с законодательством.</w:t>
      </w:r>
    </w:p>
    <w:p>
      <w:pPr>
        <w:pStyle w:val="Style8"/>
        <w:numPr>
          <w:ilvl w:val="0"/>
          <w:numId w:val="3"/>
        </w:numPr>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Правовой основой предоставления муниципальной услуги являются следующие нормативные правовые акты:</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а)</w:t>
        <w:tab/>
        <w:t>Конституция Российской Федерации (Российская газета, № 7, 21.01.2009, Собрание законодательства РФ, № 4, 26.01.2009, ст. 445, Парламентская газета, № 4, 23 - 29.01.2009);</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б)</w:t>
        <w:tab/>
        <w:t>Земельный кодекс Российской Федерации (Собрание законодательства Российской Федерации, 2001, № 44, ст. 4147);</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в)</w:t>
        <w:tab/>
        <w:t>Градостроительный</w:t>
      </w:r>
      <w:r>
        <w:rPr>
          <w:lang w:val="ru-RU"/>
          <w:w w:val="100"/>
          <w:color w:val="000000"/>
          <w:position w:val="0"/>
        </w:rPr>
        <w:t xml:space="preserve"> кодекс </w:t>
      </w:r>
      <w:r>
        <w:rPr>
          <w:lang w:val="ru-RU"/>
          <w:w w:val="100"/>
          <w:color w:val="000000"/>
          <w:position w:val="0"/>
        </w:rPr>
        <w:t xml:space="preserve">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w:t>
      </w:r>
      <w:r>
        <w:rPr>
          <w:rStyle w:val="CharStyle12"/>
        </w:rPr>
        <w:t>i),</w:t>
      </w:r>
      <w:r>
        <w:rPr>
          <w:lang w:val="en-US"/>
          <w:w w:val="100"/>
          <w:color w:val="000000"/>
          <w:position w:val="0"/>
        </w:rPr>
        <w:t xml:space="preserve"> </w:t>
      </w:r>
      <w:r>
        <w:rPr>
          <w:lang w:val="ru-RU"/>
          <w:w w:val="100"/>
          <w:color w:val="000000"/>
          <w:position w:val="0"/>
        </w:rPr>
        <w:t xml:space="preserve">ст. 3604; № 30 (ч. II), ст. 3616; № 52 (ч. I), ст. 6236; 2009, № 1, ст. 17; № 29, ст. 3601; № 48, ст. 5711; № 52 (ч. </w:t>
      </w:r>
      <w:r>
        <w:rPr>
          <w:lang w:val="en-US"/>
          <w:w w:val="100"/>
          <w:color w:val="000000"/>
          <w:position w:val="0"/>
        </w:rPr>
        <w:t xml:space="preserve">i), </w:t>
      </w:r>
      <w:r>
        <w:rPr>
          <w:lang w:val="ru-RU"/>
          <w:w w:val="100"/>
          <w:color w:val="000000"/>
          <w:position w:val="0"/>
        </w:rPr>
        <w:t>ст. 6419; 2010, № 31, ст. 4209; № 48, ст. 6246; № 49, ст. 6410; 2011, № 13, ст. 1688; № 17, ст. 2310; № 27, ст. 3880; № 29, ст. 4281, 4291; № 30 (ч. I), ст. 4563, 4572, 4590, 4591, 4594, 4605; № 49 (ч.</w:t>
      </w:r>
    </w:p>
    <w:p>
      <w:pPr>
        <w:pStyle w:val="Style8"/>
        <w:numPr>
          <w:ilvl w:val="0"/>
          <w:numId w:val="11"/>
        </w:numPr>
        <w:framePr w:w="9370" w:h="14688" w:hRule="exact" w:wrap="none" w:vAnchor="page" w:hAnchor="page" w:x="1306" w:y="1051"/>
        <w:tabs>
          <w:tab w:leader="none" w:pos="1014" w:val="left"/>
          <w:tab w:leader="none" w:pos="308" w:val="left"/>
        </w:tabs>
        <w:widowControl w:val="0"/>
        <w:keepNext w:val="0"/>
        <w:keepLines w:val="0"/>
        <w:shd w:val="clear" w:color="auto" w:fill="auto"/>
        <w:bidi w:val="0"/>
        <w:spacing w:before="0" w:after="0"/>
        <w:ind w:left="20" w:right="0" w:firstLine="0"/>
      </w:pPr>
      <w:r>
        <w:rPr>
          <w:lang w:val="ru-RU"/>
          <w:w w:val="100"/>
          <w:color w:val="000000"/>
          <w:position w:val="0"/>
        </w:rPr>
        <w:t>, ст. 7015, 7042; № 50, ст. 7343);</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г)</w:t>
        <w:tab/>
        <w:t>Гражданский кодекс Российской Федерации (Собрание законодательства Российской Федерации, 1994, № 32, ст. 3301);</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д)</w:t>
        <w:tab/>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е)</w:t>
        <w:tab/>
        <w:t>Федеральный закон от 29 декабря 2004 года № 191 -ФЗ «О введении в действие Градостроительного кодекса Российской Федерации» (Российская газета, 2004, № 290);</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ж)</w:t>
        <w:tab/>
        <w:t>Федеральный закон от 6 октября 2003 года № 131 -ФЗ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pStyle w:val="Style8"/>
        <w:framePr w:w="9370" w:h="14688" w:hRule="exact" w:wrap="none" w:vAnchor="page" w:hAnchor="page" w:x="1306" w:y="1051"/>
        <w:tabs>
          <w:tab w:leader="none" w:pos="1072" w:val="left"/>
        </w:tabs>
        <w:widowControl w:val="0"/>
        <w:keepNext w:val="0"/>
        <w:keepLines w:val="0"/>
        <w:shd w:val="clear" w:color="auto" w:fill="auto"/>
        <w:bidi w:val="0"/>
        <w:spacing w:before="0" w:after="0"/>
        <w:ind w:left="20" w:right="20" w:firstLine="720"/>
      </w:pPr>
      <w:r>
        <w:rPr>
          <w:lang w:val="ru-RU"/>
          <w:w w:val="100"/>
          <w:color w:val="000000"/>
          <w:position w:val="0"/>
        </w:rPr>
        <w:t>з)</w:t>
        <w:tab/>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240"/>
        <w:ind w:left="20" w:right="40" w:firstLine="720"/>
      </w:pPr>
      <w:r>
        <w:rPr>
          <w:lang w:val="ru-RU"/>
          <w:w w:val="100"/>
          <w:color w:val="000000"/>
          <w:position w:val="0"/>
        </w:rPr>
        <w:t>и)</w:t>
        <w:tab/>
        <w:t xml:space="preserve">Устав муниципального образования Куйтунский район (ред. от 28.02.2012 № 187) (утв. решением РД Куйтунского района от 10.02.1999 </w:t>
      </w:r>
      <w:r>
        <w:rPr>
          <w:lang w:val="en-US"/>
          <w:w w:val="100"/>
          <w:color w:val="000000"/>
          <w:position w:val="0"/>
        </w:rPr>
        <w:t xml:space="preserve">N </w:t>
      </w:r>
      <w:r>
        <w:rPr>
          <w:lang w:val="ru-RU"/>
          <w:w w:val="100"/>
          <w:color w:val="000000"/>
          <w:position w:val="0"/>
        </w:rPr>
        <w:t xml:space="preserve">66) (Зарегистрировано в ГУ Минюста России по Сибирскому федеральному округу 17.11.2005 </w:t>
      </w:r>
      <w:r>
        <w:rPr>
          <w:lang w:val="en-US"/>
          <w:w w:val="100"/>
          <w:color w:val="000000"/>
          <w:position w:val="0"/>
        </w:rPr>
        <w:t xml:space="preserve">N RU385130002005001), </w:t>
      </w:r>
      <w:r>
        <w:rPr>
          <w:lang w:val="ru-RU"/>
          <w:w w:val="100"/>
          <w:color w:val="000000"/>
          <w:position w:val="0"/>
        </w:rPr>
        <w:t>Первоначальный текст документа опубликован в издании «Отчий край», № 78, 18.07.2005.</w:t>
      </w:r>
    </w:p>
    <w:p>
      <w:pPr>
        <w:pStyle w:val="Style8"/>
        <w:numPr>
          <w:ilvl w:val="0"/>
          <w:numId w:val="5"/>
        </w:numPr>
        <w:framePr w:w="9374" w:h="15235" w:hRule="exact" w:wrap="none" w:vAnchor="page" w:hAnchor="page" w:x="1304" w:y="778"/>
        <w:tabs>
          <w:tab w:leader="none" w:pos="1029" w:val="left"/>
        </w:tabs>
        <w:widowControl w:val="0"/>
        <w:keepNext w:val="0"/>
        <w:keepLines w:val="0"/>
        <w:shd w:val="clear" w:color="auto" w:fill="auto"/>
        <w:bidi w:val="0"/>
        <w:jc w:val="left"/>
        <w:spacing w:before="0" w:after="0"/>
        <w:ind w:left="740" w:right="840" w:firstLine="0"/>
      </w:pPr>
      <w:r>
        <w:rPr>
          <w:lang w:val="ru-RU"/>
          <w:w w:val="100"/>
          <w:color w:val="000000"/>
          <w:position w:val="0"/>
        </w:rPr>
        <w:t>ИСЧЕРПЫВАЮЩИЙ ПЕРЕЧЕНЬ ДОКУМЕНТОВ, НЕОБХОДИМЫХ В СООТВЕТСТВИИ С НОРМАТИВНЫМИ ПРАВОВЫМИ АКТАМИ ДЛЯ</w:t>
      </w:r>
    </w:p>
    <w:p>
      <w:pPr>
        <w:pStyle w:val="Style8"/>
        <w:framePr w:w="9374" w:h="15235" w:hRule="exact" w:wrap="none" w:vAnchor="page" w:hAnchor="page" w:x="1304" w:y="778"/>
        <w:widowControl w:val="0"/>
        <w:keepNext w:val="0"/>
        <w:keepLines w:val="0"/>
        <w:shd w:val="clear" w:color="auto" w:fill="auto"/>
        <w:bidi w:val="0"/>
        <w:jc w:val="center"/>
        <w:spacing w:before="0" w:after="0"/>
        <w:ind w:left="20" w:right="0" w:firstLine="0"/>
      </w:pPr>
      <w:r>
        <w:rPr>
          <w:lang w:val="ru-RU"/>
          <w:w w:val="100"/>
          <w:color w:val="000000"/>
          <w:position w:val="0"/>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8"/>
        <w:framePr w:w="9374" w:h="15235" w:hRule="exact" w:wrap="none" w:vAnchor="page" w:hAnchor="page" w:x="1304" w:y="778"/>
        <w:widowControl w:val="0"/>
        <w:keepNext w:val="0"/>
        <w:keepLines w:val="0"/>
        <w:shd w:val="clear" w:color="auto" w:fill="auto"/>
        <w:bidi w:val="0"/>
        <w:jc w:val="center"/>
        <w:spacing w:before="0" w:after="240"/>
        <w:ind w:left="20" w:right="0" w:firstLine="0"/>
      </w:pPr>
      <w:r>
        <w:rPr>
          <w:lang w:val="ru-RU"/>
          <w:w w:val="100"/>
          <w:color w:val="000000"/>
          <w:position w:val="0"/>
        </w:rPr>
        <w:t>СПОСОБЫ ИХ ПОЛУЧЕНИЯ ЗАЯВИТЕЛЕМ</w:t>
      </w:r>
    </w:p>
    <w:p>
      <w:pPr>
        <w:pStyle w:val="Style8"/>
        <w:numPr>
          <w:ilvl w:val="0"/>
          <w:numId w:val="3"/>
        </w:numPr>
        <w:framePr w:w="9374" w:h="15235" w:hRule="exact" w:wrap="none" w:vAnchor="page" w:hAnchor="page" w:x="1304" w:y="778"/>
        <w:tabs>
          <w:tab w:leader="none" w:pos="1029" w:val="left"/>
        </w:tabs>
        <w:widowControl w:val="0"/>
        <w:keepNext w:val="0"/>
        <w:keepLines w:val="0"/>
        <w:shd w:val="clear" w:color="auto" w:fill="auto"/>
        <w:bidi w:val="0"/>
        <w:spacing w:before="0" w:after="0"/>
        <w:ind w:left="20" w:right="40" w:firstLine="720"/>
      </w:pPr>
      <w:r>
        <w:rPr>
          <w:lang w:val="ru-RU"/>
          <w:w w:val="100"/>
          <w:color w:val="000000"/>
          <w:position w:val="0"/>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pPr>
        <w:pStyle w:val="Style8"/>
        <w:numPr>
          <w:ilvl w:val="0"/>
          <w:numId w:val="3"/>
        </w:numPr>
        <w:framePr w:w="9374" w:h="15235" w:hRule="exact" w:wrap="none" w:vAnchor="page" w:hAnchor="page" w:x="1304" w:y="77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К заявлению прилагаются следующие документы:</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а)</w:t>
        <w:tab/>
        <w:t>копии документов, удостоверяющих личность заявителя (для граждан);</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40" w:firstLine="720"/>
      </w:pPr>
      <w:r>
        <w:rPr>
          <w:lang w:val="ru-RU"/>
          <w:w w:val="100"/>
          <w:color w:val="000000"/>
          <w:position w:val="0"/>
        </w:rPr>
        <w:t>б)</w:t>
        <w:tab/>
        <w:t>документы, подтверждающие полномочия лица, подписавшего заявление - для юридических лиц;</w:t>
      </w:r>
    </w:p>
    <w:p>
      <w:pPr>
        <w:pStyle w:val="Style8"/>
        <w:framePr w:w="9374" w:h="15235" w:hRule="exact" w:wrap="none" w:vAnchor="page" w:hAnchor="page" w:x="1304" w:y="778"/>
        <w:tabs>
          <w:tab w:leader="none" w:pos="1196" w:val="left"/>
        </w:tabs>
        <w:widowControl w:val="0"/>
        <w:keepNext w:val="0"/>
        <w:keepLines w:val="0"/>
        <w:shd w:val="clear" w:color="auto" w:fill="auto"/>
        <w:bidi w:val="0"/>
        <w:spacing w:before="0" w:after="0"/>
        <w:ind w:left="20" w:right="40" w:firstLine="720"/>
      </w:pPr>
      <w:r>
        <w:rPr>
          <w:lang w:val="ru-RU"/>
          <w:w w:val="100"/>
          <w:color w:val="000000"/>
          <w:position w:val="0"/>
        </w:rPr>
        <w:t>в)</w:t>
        <w:tab/>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pPr>
        <w:pStyle w:val="Style8"/>
        <w:numPr>
          <w:ilvl w:val="0"/>
          <w:numId w:val="3"/>
        </w:numPr>
        <w:framePr w:w="9374" w:h="15235" w:hRule="exact" w:wrap="none" w:vAnchor="page" w:hAnchor="page" w:x="1304" w:y="778"/>
        <w:tabs>
          <w:tab w:leader="none" w:pos="1196" w:val="left"/>
        </w:tabs>
        <w:widowControl w:val="0"/>
        <w:keepNext w:val="0"/>
        <w:keepLines w:val="0"/>
        <w:shd w:val="clear" w:color="auto" w:fill="auto"/>
        <w:bidi w:val="0"/>
        <w:spacing w:before="0" w:after="0"/>
        <w:ind w:left="20" w:right="40" w:firstLine="720"/>
      </w:pPr>
      <w:r>
        <w:rPr>
          <w:lang w:val="ru-RU"/>
          <w:w w:val="100"/>
          <w:color w:val="000000"/>
          <w:position w:val="0"/>
        </w:rPr>
        <w:t>Заявитель должен представить документы, указанные в пункте 34 настоящего административного регламента.</w:t>
      </w:r>
    </w:p>
    <w:p>
      <w:pPr>
        <w:pStyle w:val="Style8"/>
        <w:framePr w:w="9374" w:h="15235" w:hRule="exact" w:wrap="none" w:vAnchor="page" w:hAnchor="page" w:x="1304" w:y="778"/>
        <w:widowControl w:val="0"/>
        <w:keepNext w:val="0"/>
        <w:keepLines w:val="0"/>
        <w:shd w:val="clear" w:color="auto" w:fill="auto"/>
        <w:bidi w:val="0"/>
        <w:spacing w:before="0" w:after="0"/>
        <w:ind w:left="20" w:right="40" w:firstLine="720"/>
      </w:pPr>
      <w:r>
        <w:rPr>
          <w:lang w:val="ru-RU"/>
          <w:w w:val="100"/>
          <w:color w:val="000000"/>
          <w:position w:val="0"/>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pPr>
        <w:pStyle w:val="Style8"/>
        <w:numPr>
          <w:ilvl w:val="0"/>
          <w:numId w:val="3"/>
        </w:numPr>
        <w:framePr w:w="9374" w:h="15235" w:hRule="exact" w:wrap="none" w:vAnchor="page" w:hAnchor="page" w:x="1304" w:y="77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Требования к документам, представляемым заявителем:</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40" w:firstLine="720"/>
      </w:pPr>
      <w:r>
        <w:rPr>
          <w:lang w:val="ru-RU"/>
          <w:w w:val="100"/>
          <w:color w:val="000000"/>
          <w:position w:val="0"/>
        </w:rPr>
        <w:t>а)</w:t>
        <w:tab/>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б)</w:t>
        <w:tab/>
        <w:t>тексты документов должны быть написаны разборчиво;</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40" w:firstLine="720"/>
      </w:pPr>
      <w:r>
        <w:rPr>
          <w:lang w:val="ru-RU"/>
          <w:w w:val="100"/>
          <w:color w:val="000000"/>
          <w:position w:val="0"/>
        </w:rPr>
        <w:t>в)</w:t>
        <w:tab/>
        <w:t>документы не должны иметь подчисток, приписок, зачеркнутых слов и не оговоренных в них исправлений;</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0"/>
        <w:ind w:left="20" w:right="0" w:firstLine="720"/>
      </w:pPr>
      <w:r>
        <w:rPr>
          <w:lang w:val="ru-RU"/>
          <w:w w:val="100"/>
          <w:color w:val="000000"/>
          <w:position w:val="0"/>
        </w:rPr>
        <w:t>г)</w:t>
        <w:tab/>
        <w:t>документы не должны быть исполнены карандашом;</w:t>
      </w:r>
    </w:p>
    <w:p>
      <w:pPr>
        <w:pStyle w:val="Style8"/>
        <w:framePr w:w="9374" w:h="15235" w:hRule="exact" w:wrap="none" w:vAnchor="page" w:hAnchor="page" w:x="1304" w:y="778"/>
        <w:tabs>
          <w:tab w:leader="none" w:pos="1029" w:val="left"/>
        </w:tabs>
        <w:widowControl w:val="0"/>
        <w:keepNext w:val="0"/>
        <w:keepLines w:val="0"/>
        <w:shd w:val="clear" w:color="auto" w:fill="auto"/>
        <w:bidi w:val="0"/>
        <w:spacing w:before="0" w:after="244" w:line="278" w:lineRule="exact"/>
        <w:ind w:left="20" w:right="40" w:firstLine="720"/>
      </w:pPr>
      <w:r>
        <w:rPr>
          <w:lang w:val="ru-RU"/>
          <w:w w:val="100"/>
          <w:color w:val="000000"/>
          <w:position w:val="0"/>
        </w:rPr>
        <w:t>д)</w:t>
        <w:tab/>
        <w:t>документы не должны иметь повреждений, наличие которых не позволяет однозначно истолковать их содержание.</w:t>
      </w:r>
    </w:p>
    <w:p>
      <w:pPr>
        <w:pStyle w:val="Style8"/>
        <w:numPr>
          <w:ilvl w:val="0"/>
          <w:numId w:val="5"/>
        </w:numPr>
        <w:framePr w:w="9374" w:h="15235" w:hRule="exact" w:wrap="none" w:vAnchor="page" w:hAnchor="page" w:x="1304" w:y="778"/>
        <w:tabs>
          <w:tab w:leader="none" w:pos="1393" w:val="left"/>
        </w:tabs>
        <w:widowControl w:val="0"/>
        <w:keepNext w:val="0"/>
        <w:keepLines w:val="0"/>
        <w:shd w:val="clear" w:color="auto" w:fill="auto"/>
        <w:bidi w:val="0"/>
        <w:jc w:val="left"/>
        <w:spacing w:before="0" w:after="240"/>
        <w:ind w:left="20" w:right="40" w:firstLine="1160"/>
      </w:pPr>
      <w:r>
        <w:rPr>
          <w:lang w:val="ru-RU"/>
          <w:w w:val="100"/>
          <w:color w:val="000000"/>
          <w:position w:val="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pPr>
        <w:pStyle w:val="Style8"/>
        <w:numPr>
          <w:ilvl w:val="0"/>
          <w:numId w:val="3"/>
        </w:numPr>
        <w:framePr w:w="9374" w:h="15235" w:hRule="exact" w:wrap="none" w:vAnchor="page" w:hAnchor="page" w:x="1304" w:y="778"/>
        <w:tabs>
          <w:tab w:leader="none" w:pos="1196" w:val="left"/>
        </w:tabs>
        <w:widowControl w:val="0"/>
        <w:keepNext w:val="0"/>
        <w:keepLines w:val="0"/>
        <w:shd w:val="clear" w:color="auto" w:fill="auto"/>
        <w:bidi w:val="0"/>
        <w:spacing w:before="0" w:after="0"/>
        <w:ind w:left="20" w:right="40" w:firstLine="720"/>
      </w:pPr>
      <w:r>
        <w:rPr>
          <w:lang w:val="ru-RU"/>
          <w:w w:val="100"/>
          <w:color w:val="000000"/>
          <w:position w:val="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9" w:h="14962" w:hRule="exact" w:wrap="none" w:vAnchor="page" w:hAnchor="page" w:x="1302" w:y="912"/>
        <w:tabs>
          <w:tab w:leader="none" w:pos="1027" w:val="left"/>
        </w:tabs>
        <w:widowControl w:val="0"/>
        <w:keepNext w:val="0"/>
        <w:keepLines w:val="0"/>
        <w:shd w:val="clear" w:color="auto" w:fill="auto"/>
        <w:bidi w:val="0"/>
        <w:spacing w:before="0" w:after="0"/>
        <w:ind w:left="20" w:right="0" w:firstLine="720"/>
      </w:pPr>
      <w:r>
        <w:rPr>
          <w:lang w:val="ru-RU"/>
          <w:w w:val="100"/>
          <w:color w:val="000000"/>
          <w:position w:val="0"/>
        </w:rPr>
        <w:t>а)</w:t>
        <w:tab/>
        <w:t>кадастровый паспорт земельного участка;</w:t>
      </w:r>
    </w:p>
    <w:p>
      <w:pPr>
        <w:pStyle w:val="Style8"/>
        <w:framePr w:w="9379" w:h="14962" w:hRule="exact" w:wrap="none" w:vAnchor="page" w:hAnchor="page" w:x="1302" w:y="912"/>
        <w:tabs>
          <w:tab w:leader="none" w:pos="1027" w:val="left"/>
        </w:tabs>
        <w:widowControl w:val="0"/>
        <w:keepNext w:val="0"/>
        <w:keepLines w:val="0"/>
        <w:shd w:val="clear" w:color="auto" w:fill="auto"/>
        <w:bidi w:val="0"/>
        <w:spacing w:before="0" w:after="0"/>
        <w:ind w:left="20" w:right="20" w:firstLine="720"/>
      </w:pPr>
      <w:r>
        <w:rPr>
          <w:lang w:val="ru-RU"/>
          <w:w w:val="100"/>
          <w:color w:val="000000"/>
          <w:position w:val="0"/>
        </w:rPr>
        <w:t>б)</w:t>
        <w:tab/>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pPr>
        <w:pStyle w:val="Style8"/>
        <w:framePr w:w="9379" w:h="14962" w:hRule="exact" w:wrap="none" w:vAnchor="page" w:hAnchor="page" w:x="1302" w:y="912"/>
        <w:widowControl w:val="0"/>
        <w:keepNext w:val="0"/>
        <w:keepLines w:val="0"/>
        <w:shd w:val="clear" w:color="auto" w:fill="auto"/>
        <w:bidi w:val="0"/>
        <w:spacing w:before="0" w:after="0"/>
        <w:ind w:left="20" w:right="20" w:firstLine="720"/>
      </w:pPr>
      <w:r>
        <w:rPr>
          <w:lang w:val="ru-RU"/>
          <w:w w:val="100"/>
          <w:color w:val="000000"/>
          <w:position w:val="0"/>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pPr>
        <w:pStyle w:val="Style8"/>
        <w:numPr>
          <w:ilvl w:val="0"/>
          <w:numId w:val="3"/>
        </w:numPr>
        <w:framePr w:w="9379" w:h="14962" w:hRule="exact" w:wrap="none" w:vAnchor="page" w:hAnchor="page" w:x="1302" w:y="912"/>
        <w:tabs>
          <w:tab w:leader="none" w:pos="1202" w:val="left"/>
        </w:tabs>
        <w:widowControl w:val="0"/>
        <w:keepNext w:val="0"/>
        <w:keepLines w:val="0"/>
        <w:shd w:val="clear" w:color="auto" w:fill="auto"/>
        <w:bidi w:val="0"/>
        <w:spacing w:before="0" w:after="0"/>
        <w:ind w:left="20" w:right="20" w:firstLine="720"/>
      </w:pPr>
      <w:r>
        <w:rPr>
          <w:lang w:val="ru-RU"/>
          <w:w w:val="100"/>
          <w:color w:val="000000"/>
          <w:position w:val="0"/>
        </w:rPr>
        <w:t>Уполномоченный орган, МФЦ при предоставлении муниципальной услуги не вправе требовать от заявителей:</w:t>
      </w:r>
    </w:p>
    <w:p>
      <w:pPr>
        <w:pStyle w:val="Style8"/>
        <w:framePr w:w="9379" w:h="14962" w:hRule="exact" w:wrap="none" w:vAnchor="page" w:hAnchor="page" w:x="1302" w:y="912"/>
        <w:tabs>
          <w:tab w:leader="none" w:pos="1027" w:val="left"/>
        </w:tabs>
        <w:widowControl w:val="0"/>
        <w:keepNext w:val="0"/>
        <w:keepLines w:val="0"/>
        <w:shd w:val="clear" w:color="auto" w:fill="auto"/>
        <w:bidi w:val="0"/>
        <w:spacing w:before="0" w:after="0"/>
        <w:ind w:left="20" w:right="20" w:firstLine="720"/>
      </w:pPr>
      <w:r>
        <w:rPr>
          <w:lang w:val="ru-RU"/>
          <w:w w:val="100"/>
          <w:color w:val="000000"/>
          <w:position w:val="0"/>
        </w:rPr>
        <w:t>а)</w:t>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8"/>
        <w:framePr w:w="9379" w:h="14962" w:hRule="exact" w:wrap="none" w:vAnchor="page" w:hAnchor="page" w:x="1302" w:y="912"/>
        <w:tabs>
          <w:tab w:leader="none" w:pos="1027" w:val="left"/>
        </w:tabs>
        <w:widowControl w:val="0"/>
        <w:keepNext w:val="0"/>
        <w:keepLines w:val="0"/>
        <w:shd w:val="clear" w:color="auto" w:fill="auto"/>
        <w:bidi w:val="0"/>
        <w:spacing w:before="0" w:after="244"/>
        <w:ind w:left="20" w:right="20" w:firstLine="720"/>
      </w:pPr>
      <w:r>
        <w:rPr>
          <w:lang w:val="ru-RU"/>
          <w:w w:val="100"/>
          <w:color w:val="000000"/>
          <w:position w:val="0"/>
        </w:rPr>
        <w:t>б)</w:t>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Style8"/>
        <w:numPr>
          <w:ilvl w:val="0"/>
          <w:numId w:val="5"/>
        </w:numPr>
        <w:framePr w:w="9379" w:h="14962" w:hRule="exact" w:wrap="none" w:vAnchor="page" w:hAnchor="page" w:x="1302" w:y="912"/>
        <w:tabs>
          <w:tab w:leader="none" w:pos="1202" w:val="left"/>
        </w:tabs>
        <w:widowControl w:val="0"/>
        <w:keepNext w:val="0"/>
        <w:keepLines w:val="0"/>
        <w:shd w:val="clear" w:color="auto" w:fill="auto"/>
        <w:bidi w:val="0"/>
        <w:jc w:val="left"/>
        <w:spacing w:before="0" w:after="236" w:line="269" w:lineRule="exact"/>
        <w:ind w:left="740" w:right="640" w:firstLine="0"/>
      </w:pPr>
      <w:r>
        <w:rPr>
          <w:lang w:val="ru-RU"/>
          <w:w w:val="100"/>
          <w:color w:val="000000"/>
          <w:position w:val="0"/>
        </w:rPr>
        <w:t>ПЕРЕЧЕНЬ ОСНОВАНИЙ ДЛЯ ОТКАЗА В ПРИЕМЕ ДОКУМЕНТОВ, НЕОБХОДИМЫХ ДЛЯ ПРЕДОСТАВЛЕНИЯ МУНИЦИПАЛЬНОЙ УСЛУГИ</w:t>
      </w:r>
    </w:p>
    <w:p>
      <w:pPr>
        <w:pStyle w:val="Style8"/>
        <w:numPr>
          <w:ilvl w:val="0"/>
          <w:numId w:val="3"/>
        </w:numPr>
        <w:framePr w:w="9379" w:h="14962" w:hRule="exact" w:wrap="none" w:vAnchor="page" w:hAnchor="page" w:x="1302" w:y="912"/>
        <w:tabs>
          <w:tab w:leader="none" w:pos="1027" w:val="left"/>
        </w:tabs>
        <w:widowControl w:val="0"/>
        <w:keepNext w:val="0"/>
        <w:keepLines w:val="0"/>
        <w:shd w:val="clear" w:color="auto" w:fill="auto"/>
        <w:bidi w:val="0"/>
        <w:spacing w:before="0" w:after="0"/>
        <w:ind w:left="20" w:right="0" w:firstLine="720"/>
      </w:pPr>
      <w:r>
        <w:rPr>
          <w:lang w:val="ru-RU"/>
          <w:w w:val="100"/>
          <w:color w:val="000000"/>
          <w:position w:val="0"/>
        </w:rPr>
        <w:t>Основанием для отказа в приеме к рассмотрению документов являются:</w:t>
      </w:r>
    </w:p>
    <w:p>
      <w:pPr>
        <w:pStyle w:val="Style8"/>
        <w:framePr w:w="9379" w:h="14962" w:hRule="exact" w:wrap="none" w:vAnchor="page" w:hAnchor="page" w:x="1302" w:y="912"/>
        <w:widowControl w:val="0"/>
        <w:keepNext w:val="0"/>
        <w:keepLines w:val="0"/>
        <w:shd w:val="clear" w:color="auto" w:fill="auto"/>
        <w:bidi w:val="0"/>
        <w:spacing w:before="0" w:after="0"/>
        <w:ind w:left="20" w:right="0" w:firstLine="720"/>
      </w:pPr>
      <w:r>
        <w:rPr>
          <w:lang w:val="ru-RU"/>
          <w:w w:val="100"/>
          <w:color w:val="000000"/>
          <w:position w:val="0"/>
        </w:rPr>
        <w:t>отсутствие у представителя заявителя доверенности, удостоверяющей полномочия</w:t>
      </w:r>
    </w:p>
    <w:p>
      <w:pPr>
        <w:pStyle w:val="Style8"/>
        <w:framePr w:w="9379" w:h="14962" w:hRule="exact" w:wrap="none" w:vAnchor="page" w:hAnchor="page" w:x="1302" w:y="912"/>
        <w:widowControl w:val="0"/>
        <w:keepNext w:val="0"/>
        <w:keepLines w:val="0"/>
        <w:shd w:val="clear" w:color="auto" w:fill="auto"/>
        <w:bidi w:val="0"/>
        <w:jc w:val="left"/>
        <w:spacing w:before="0" w:after="0"/>
        <w:ind w:left="20" w:right="0" w:firstLine="0"/>
      </w:pPr>
      <w:r>
        <w:rPr>
          <w:lang w:val="ru-RU"/>
          <w:w w:val="100"/>
          <w:color w:val="000000"/>
          <w:position w:val="0"/>
        </w:rPr>
        <w:t>представителя заявителя, оформленной в установленном законом порядке;</w:t>
      </w:r>
    </w:p>
    <w:p>
      <w:pPr>
        <w:pStyle w:val="Style8"/>
        <w:framePr w:w="9379" w:h="14962" w:hRule="exact" w:wrap="none" w:vAnchor="page" w:hAnchor="page" w:x="1302" w:y="912"/>
        <w:widowControl w:val="0"/>
        <w:keepNext w:val="0"/>
        <w:keepLines w:val="0"/>
        <w:shd w:val="clear" w:color="auto" w:fill="auto"/>
        <w:bidi w:val="0"/>
        <w:spacing w:before="0" w:after="0"/>
        <w:ind w:left="20" w:right="20" w:firstLine="720"/>
      </w:pPr>
      <w:r>
        <w:rPr>
          <w:lang w:val="ru-RU"/>
          <w:w w:val="100"/>
          <w:color w:val="000000"/>
          <w:position w:val="0"/>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pPr>
        <w:pStyle w:val="Style8"/>
        <w:framePr w:w="9379" w:h="14962" w:hRule="exact" w:wrap="none" w:vAnchor="page" w:hAnchor="page" w:x="1302" w:y="912"/>
        <w:widowControl w:val="0"/>
        <w:keepNext w:val="0"/>
        <w:keepLines w:val="0"/>
        <w:shd w:val="clear" w:color="auto" w:fill="auto"/>
        <w:bidi w:val="0"/>
        <w:spacing w:before="0" w:after="0"/>
        <w:ind w:left="20" w:right="20" w:firstLine="720"/>
      </w:pPr>
      <w:r>
        <w:rPr>
          <w:lang w:val="ru-RU"/>
          <w:w w:val="100"/>
          <w:color w:val="000000"/>
          <w:position w:val="0"/>
        </w:rPr>
        <w:t>несоответствие документов требованиям, указанным в пункте 36 настоящего административного регламента.</w:t>
      </w:r>
    </w:p>
    <w:p>
      <w:pPr>
        <w:pStyle w:val="Style8"/>
        <w:numPr>
          <w:ilvl w:val="0"/>
          <w:numId w:val="3"/>
        </w:numPr>
        <w:framePr w:w="9379" w:h="14962" w:hRule="exact" w:wrap="none" w:vAnchor="page" w:hAnchor="page" w:x="1302" w:y="912"/>
        <w:tabs>
          <w:tab w:leader="none" w:pos="1202" w:val="left"/>
        </w:tabs>
        <w:widowControl w:val="0"/>
        <w:keepNext w:val="0"/>
        <w:keepLines w:val="0"/>
        <w:shd w:val="clear" w:color="auto" w:fill="auto"/>
        <w:bidi w:val="0"/>
        <w:spacing w:before="0" w:after="0"/>
        <w:ind w:left="20" w:right="20" w:firstLine="720"/>
      </w:pPr>
      <w:r>
        <w:rPr>
          <w:lang w:val="ru-RU"/>
          <w:w w:val="100"/>
          <w:color w:val="000000"/>
          <w:position w:val="0"/>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pPr>
        <w:pStyle w:val="Style8"/>
        <w:framePr w:w="9379" w:h="14962" w:hRule="exact" w:wrap="none" w:vAnchor="page" w:hAnchor="page" w:x="1302" w:y="912"/>
        <w:widowControl w:val="0"/>
        <w:keepNext w:val="0"/>
        <w:keepLines w:val="0"/>
        <w:shd w:val="clear" w:color="auto" w:fill="auto"/>
        <w:bidi w:val="0"/>
        <w:spacing w:before="0" w:after="0"/>
        <w:ind w:left="20" w:right="20" w:firstLine="720"/>
      </w:pPr>
      <w:r>
        <w:rPr>
          <w:lang w:val="ru-RU"/>
          <w:w w:val="100"/>
          <w:color w:val="000000"/>
          <w:position w:val="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pPr>
        <w:pStyle w:val="Style8"/>
        <w:framePr w:w="9379" w:h="14962" w:hRule="exact" w:wrap="none" w:vAnchor="page" w:hAnchor="page" w:x="1302" w:y="912"/>
        <w:widowControl w:val="0"/>
        <w:keepNext w:val="0"/>
        <w:keepLines w:val="0"/>
        <w:shd w:val="clear" w:color="auto" w:fill="auto"/>
        <w:bidi w:val="0"/>
        <w:spacing w:before="0" w:after="0"/>
        <w:ind w:left="20" w:right="20" w:firstLine="720"/>
      </w:pPr>
      <w:r>
        <w:rPr>
          <w:lang w:val="ru-RU"/>
          <w:w w:val="100"/>
          <w:color w:val="000000"/>
          <w:position w:val="0"/>
        </w:rPr>
        <w:t>В случае отказа в приеме документов, поданных в форме электронных документов, заявителю или его представителю с использованием информационно</w:t>
        <w:softHyphen/>
        <w:t>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966" w:hRule="exact" w:wrap="none" w:vAnchor="page" w:hAnchor="page" w:x="1306" w:y="905"/>
        <w:widowControl w:val="0"/>
        <w:keepNext w:val="0"/>
        <w:keepLines w:val="0"/>
        <w:shd w:val="clear" w:color="auto" w:fill="auto"/>
        <w:bidi w:val="0"/>
        <w:spacing w:before="0" w:after="0" w:line="278" w:lineRule="exact"/>
        <w:ind w:left="20" w:right="20" w:firstLine="720"/>
      </w:pPr>
      <w:r>
        <w:rPr>
          <w:lang w:val="ru-RU"/>
          <w:w w:val="100"/>
          <w:color w:val="000000"/>
          <w:position w:val="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pPr>
        <w:pStyle w:val="Style8"/>
        <w:framePr w:w="9370" w:h="14966" w:hRule="exact" w:wrap="none" w:vAnchor="page" w:hAnchor="page" w:x="1306" w:y="905"/>
        <w:widowControl w:val="0"/>
        <w:keepNext w:val="0"/>
        <w:keepLines w:val="0"/>
        <w:shd w:val="clear" w:color="auto" w:fill="auto"/>
        <w:bidi w:val="0"/>
        <w:spacing w:before="0" w:after="0"/>
        <w:ind w:left="20" w:right="20" w:firstLine="720"/>
      </w:pPr>
      <w:r>
        <w:rPr>
          <w:lang w:val="ru-RU"/>
          <w:w w:val="100"/>
          <w:color w:val="000000"/>
          <w:position w:val="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pPr>
        <w:pStyle w:val="Style8"/>
        <w:framePr w:w="9370" w:h="14966" w:hRule="exact" w:wrap="none" w:vAnchor="page" w:hAnchor="page" w:x="1306" w:y="905"/>
        <w:widowControl w:val="0"/>
        <w:keepNext w:val="0"/>
        <w:keepLines w:val="0"/>
        <w:shd w:val="clear" w:color="auto" w:fill="auto"/>
        <w:bidi w:val="0"/>
        <w:spacing w:before="0" w:after="240"/>
        <w:ind w:left="20" w:right="20" w:firstLine="720"/>
      </w:pPr>
      <w:r>
        <w:rPr>
          <w:lang w:val="ru-RU"/>
          <w:w w:val="100"/>
          <w:color w:val="000000"/>
          <w:position w:val="0"/>
        </w:rPr>
        <w:t>41 . Отказ в приеме документов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pPr>
        <w:pStyle w:val="Style8"/>
        <w:numPr>
          <w:ilvl w:val="0"/>
          <w:numId w:val="5"/>
        </w:numPr>
        <w:framePr w:w="9370" w:h="14966" w:hRule="exact" w:wrap="none" w:vAnchor="page" w:hAnchor="page" w:x="1306" w:y="905"/>
        <w:tabs>
          <w:tab w:leader="none" w:pos="2290" w:val="left"/>
        </w:tabs>
        <w:widowControl w:val="0"/>
        <w:keepNext w:val="0"/>
        <w:keepLines w:val="0"/>
        <w:shd w:val="clear" w:color="auto" w:fill="auto"/>
        <w:bidi w:val="0"/>
        <w:jc w:val="left"/>
        <w:spacing w:before="0" w:after="240"/>
        <w:ind w:left="1340" w:right="720" w:firstLine="620"/>
      </w:pPr>
      <w:r>
        <w:rPr>
          <w:lang w:val="ru-RU"/>
          <w:w w:val="100"/>
          <w:color w:val="000000"/>
          <w:position w:val="0"/>
        </w:rPr>
        <w:t>ПЕРЕЧЕНЬ ОСНОВАНИЙ ДЛЯ ПРИОСТАНОВЛЕНИЯ ИЛИ ОТКАЗА В ПРЕДОСТАВЛЕНИИ МУНИЦИПАЛЬНОЙ УСЛУГИ</w:t>
      </w:r>
    </w:p>
    <w:p>
      <w:pPr>
        <w:pStyle w:val="Style8"/>
        <w:numPr>
          <w:ilvl w:val="0"/>
          <w:numId w:val="13"/>
        </w:numPr>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Style8"/>
        <w:numPr>
          <w:ilvl w:val="0"/>
          <w:numId w:val="13"/>
        </w:numPr>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а)</w:t>
        <w:tab/>
        <w:t>границы земельного участка подлежат уточнению в соответствии с требованиями</w:t>
      </w:r>
      <w:r>
        <w:rPr>
          <w:lang w:val="ru-RU"/>
          <w:w w:val="100"/>
          <w:color w:val="000000"/>
          <w:position w:val="0"/>
        </w:rPr>
        <w:t xml:space="preserve"> Федерального закона </w:t>
      </w:r>
      <w:r>
        <w:rPr>
          <w:lang w:val="ru-RU"/>
          <w:w w:val="100"/>
          <w:color w:val="000000"/>
          <w:position w:val="0"/>
        </w:rPr>
        <w:t>от 24 июля 2007 года № 221-ФЗ «О государственном кадастре недвижимости»;</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б)</w:t>
        <w:tab/>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в)</w:t>
        <w:tab/>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г)</w:t>
        <w:tab/>
        <w:t>в отношении земельного участка отсутствуют сведения о технических условиях подключения (технологического присоединения) объектов к сетям инженерно - 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д)</w:t>
        <w:tab/>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0" w:firstLine="720"/>
      </w:pPr>
      <w:r>
        <w:rPr>
          <w:lang w:val="ru-RU"/>
          <w:w w:val="100"/>
          <w:color w:val="000000"/>
          <w:position w:val="0"/>
        </w:rPr>
        <w:t>е)</w:t>
        <w:tab/>
        <w:t>земельный участок не отнесен к определенной категории земель;</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ж)</w:t>
        <w:tab/>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з)</w:t>
        <w:tab/>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pPr>
        <w:pStyle w:val="Style8"/>
        <w:framePr w:w="9370" w:h="14966" w:hRule="exact" w:wrap="none" w:vAnchor="page" w:hAnchor="page" w:x="1306" w:y="905"/>
        <w:tabs>
          <w:tab w:leader="none" w:pos="1120" w:val="left"/>
        </w:tabs>
        <w:widowControl w:val="0"/>
        <w:keepNext w:val="0"/>
        <w:keepLines w:val="0"/>
        <w:shd w:val="clear" w:color="auto" w:fill="auto"/>
        <w:bidi w:val="0"/>
        <w:spacing w:before="0" w:after="0"/>
        <w:ind w:left="20" w:right="20" w:firstLine="720"/>
      </w:pPr>
      <w:r>
        <w:rPr>
          <w:lang w:val="ru-RU"/>
          <w:w w:val="100"/>
          <w:color w:val="000000"/>
          <w:position w:val="0"/>
        </w:rPr>
        <w:t>и)</w:t>
        <w:tab/>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14962" w:hRule="exact" w:wrap="none" w:vAnchor="page" w:hAnchor="page" w:x="1309" w:y="920"/>
        <w:tabs>
          <w:tab w:leader="none" w:pos="1120" w:val="left"/>
        </w:tabs>
        <w:widowControl w:val="0"/>
        <w:keepNext w:val="0"/>
        <w:keepLines w:val="0"/>
        <w:shd w:val="clear" w:color="auto" w:fill="auto"/>
        <w:bidi w:val="0"/>
        <w:spacing w:before="0" w:after="0"/>
        <w:ind w:left="20" w:right="20" w:firstLine="0"/>
      </w:pPr>
      <w:r>
        <w:rPr>
          <w:lang w:val="ru-RU"/>
          <w:w w:val="100"/>
          <w:color w:val="000000"/>
          <w:position w:val="0"/>
        </w:rPr>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л)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Style8"/>
        <w:framePr w:w="9365" w:h="14962" w:hRule="exact" w:wrap="none" w:vAnchor="page" w:hAnchor="page" w:x="1309" w:y="920"/>
        <w:tabs>
          <w:tab w:leader="none" w:pos="1170" w:val="left"/>
        </w:tabs>
        <w:widowControl w:val="0"/>
        <w:keepNext w:val="0"/>
        <w:keepLines w:val="0"/>
        <w:shd w:val="clear" w:color="auto" w:fill="auto"/>
        <w:bidi w:val="0"/>
        <w:spacing w:before="0" w:after="0"/>
        <w:ind w:left="20" w:right="40" w:firstLine="700"/>
      </w:pPr>
      <w:r>
        <w:rPr>
          <w:lang w:val="ru-RU"/>
          <w:w w:val="100"/>
          <w:color w:val="000000"/>
          <w:position w:val="0"/>
        </w:rPr>
        <w:t>о)</w:t>
        <w:tab/>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р) в отношении земельного участка принято решение о предварительном согласовании его предоставления;</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Style8"/>
        <w:framePr w:w="9365" w:h="14962" w:hRule="exact" w:wrap="none" w:vAnchor="page" w:hAnchor="page" w:x="1309" w:y="920"/>
        <w:widowControl w:val="0"/>
        <w:keepNext w:val="0"/>
        <w:keepLines w:val="0"/>
        <w:shd w:val="clear" w:color="auto" w:fill="auto"/>
        <w:bidi w:val="0"/>
        <w:spacing w:before="0" w:after="0"/>
        <w:ind w:left="20" w:right="40" w:firstLine="700"/>
      </w:pPr>
      <w:r>
        <w:rPr>
          <w:lang w:val="ru-RU"/>
          <w:w w:val="100"/>
          <w:color w:val="000000"/>
          <w:position w:val="0"/>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8"/>
        <w:framePr w:w="9365" w:h="14962" w:hRule="exact" w:wrap="none" w:vAnchor="page" w:hAnchor="page" w:x="1309" w:y="920"/>
        <w:widowControl w:val="0"/>
        <w:keepNext w:val="0"/>
        <w:keepLines w:val="0"/>
        <w:shd w:val="clear" w:color="auto" w:fill="auto"/>
        <w:bidi w:val="0"/>
        <w:spacing w:before="0" w:after="240"/>
        <w:ind w:left="20" w:right="40" w:firstLine="700"/>
      </w:pPr>
      <w:r>
        <w:rPr>
          <w:lang w:val="ru-RU"/>
          <w:w w:val="100"/>
          <w:color w:val="000000"/>
          <w:position w:val="0"/>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pPr>
        <w:pStyle w:val="Style8"/>
        <w:numPr>
          <w:ilvl w:val="0"/>
          <w:numId w:val="5"/>
        </w:numPr>
        <w:framePr w:w="9365" w:h="14962" w:hRule="exact" w:wrap="none" w:vAnchor="page" w:hAnchor="page" w:x="1309" w:y="920"/>
        <w:tabs>
          <w:tab w:leader="none" w:pos="1566" w:val="left"/>
        </w:tabs>
        <w:widowControl w:val="0"/>
        <w:keepNext w:val="0"/>
        <w:keepLines w:val="0"/>
        <w:shd w:val="clear" w:color="auto" w:fill="auto"/>
        <w:bidi w:val="0"/>
        <w:jc w:val="left"/>
        <w:spacing w:before="0" w:after="0"/>
        <w:ind w:left="20" w:right="40" w:firstLine="1280"/>
      </w:pPr>
      <w:r>
        <w:rPr>
          <w:lang w:val="ru-RU"/>
          <w:w w:val="100"/>
          <w:color w:val="000000"/>
          <w:position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pPr>
        <w:pStyle w:val="Style8"/>
        <w:framePr w:w="9365" w:h="14962" w:hRule="exact" w:wrap="none" w:vAnchor="page" w:hAnchor="page" w:x="1309" w:y="920"/>
        <w:widowControl w:val="0"/>
        <w:keepNext w:val="0"/>
        <w:keepLines w:val="0"/>
        <w:shd w:val="clear" w:color="auto" w:fill="auto"/>
        <w:bidi w:val="0"/>
        <w:jc w:val="center"/>
        <w:spacing w:before="0" w:after="236"/>
        <w:ind w:left="20" w:right="0" w:firstLine="0"/>
      </w:pPr>
      <w:r>
        <w:rPr>
          <w:lang w:val="ru-RU"/>
          <w:w w:val="100"/>
          <w:color w:val="000000"/>
          <w:position w:val="0"/>
        </w:rPr>
        <w:t>МУНИЦИПАЛЬНОЙ УСЛУГИ</w:t>
      </w:r>
    </w:p>
    <w:p>
      <w:pPr>
        <w:pStyle w:val="Style8"/>
        <w:numPr>
          <w:ilvl w:val="0"/>
          <w:numId w:val="13"/>
        </w:numPr>
        <w:framePr w:w="9365" w:h="14962" w:hRule="exact" w:wrap="none" w:vAnchor="page" w:hAnchor="page" w:x="1309" w:y="920"/>
        <w:tabs>
          <w:tab w:leader="none" w:pos="1170" w:val="left"/>
        </w:tabs>
        <w:widowControl w:val="0"/>
        <w:keepNext w:val="0"/>
        <w:keepLines w:val="0"/>
        <w:shd w:val="clear" w:color="auto" w:fill="auto"/>
        <w:bidi w:val="0"/>
        <w:spacing w:before="0" w:after="244" w:line="278" w:lineRule="exact"/>
        <w:ind w:left="20" w:right="40" w:firstLine="700"/>
      </w:pPr>
      <w:r>
        <w:rPr>
          <w:lang w:val="ru-RU"/>
          <w:w w:val="100"/>
          <w:color w:val="000000"/>
          <w:position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8"/>
        <w:numPr>
          <w:ilvl w:val="0"/>
          <w:numId w:val="5"/>
        </w:numPr>
        <w:framePr w:w="9365" w:h="14962" w:hRule="exact" w:wrap="none" w:vAnchor="page" w:hAnchor="page" w:x="1309" w:y="920"/>
        <w:tabs>
          <w:tab w:leader="none" w:pos="1196" w:val="left"/>
        </w:tabs>
        <w:widowControl w:val="0"/>
        <w:keepNext w:val="0"/>
        <w:keepLines w:val="0"/>
        <w:shd w:val="clear" w:color="auto" w:fill="auto"/>
        <w:bidi w:val="0"/>
        <w:jc w:val="left"/>
        <w:spacing w:before="0" w:after="0"/>
        <w:ind w:left="740" w:right="40" w:firstLine="220"/>
      </w:pPr>
      <w:r>
        <w:rPr>
          <w:lang w:val="ru-RU"/>
          <w:w w:val="100"/>
          <w:color w:val="000000"/>
          <w:position w:val="0"/>
        </w:rPr>
        <w:t>ПОРЯДОК, РАЗМЕР И ОСНОВАНИЯ ВЗИМАНИЯ ГОСУДАРСТВЕННОЙ ПОШЛИНЫ ИЛИ ИНОЙ ПЛАТЫ, ВЗИМАЕМОЙ ЗА ПРЕДОСТАВЛЕНИЕ</w:t>
      </w:r>
    </w:p>
    <w:p>
      <w:pPr>
        <w:pStyle w:val="Style8"/>
        <w:framePr w:w="9365" w:h="14962" w:hRule="exact" w:wrap="none" w:vAnchor="page" w:hAnchor="page" w:x="1309" w:y="920"/>
        <w:widowControl w:val="0"/>
        <w:keepNext w:val="0"/>
        <w:keepLines w:val="0"/>
        <w:shd w:val="clear" w:color="auto" w:fill="auto"/>
        <w:bidi w:val="0"/>
        <w:jc w:val="center"/>
        <w:spacing w:before="0" w:after="267" w:line="210" w:lineRule="exact"/>
        <w:ind w:left="20" w:right="0" w:firstLine="0"/>
      </w:pPr>
      <w:r>
        <w:rPr>
          <w:lang w:val="ru-RU"/>
          <w:w w:val="100"/>
          <w:color w:val="000000"/>
          <w:position w:val="0"/>
        </w:rPr>
        <w:t>МУНИЦИПАЛЬНОЙУСЛУГИ</w:t>
      </w:r>
    </w:p>
    <w:p>
      <w:pPr>
        <w:pStyle w:val="Style8"/>
        <w:numPr>
          <w:ilvl w:val="0"/>
          <w:numId w:val="13"/>
        </w:numPr>
        <w:framePr w:w="9365" w:h="14962" w:hRule="exact" w:wrap="none" w:vAnchor="page" w:hAnchor="page" w:x="1309" w:y="920"/>
        <w:tabs>
          <w:tab w:leader="none" w:pos="1170" w:val="left"/>
        </w:tabs>
        <w:widowControl w:val="0"/>
        <w:keepNext w:val="0"/>
        <w:keepLines w:val="0"/>
        <w:shd w:val="clear" w:color="auto" w:fill="auto"/>
        <w:bidi w:val="0"/>
        <w:spacing w:before="0" w:after="0"/>
        <w:ind w:left="20" w:right="40" w:firstLine="700"/>
      </w:pPr>
      <w:r>
        <w:rPr>
          <w:lang w:val="ru-RU"/>
          <w:w w:val="100"/>
          <w:color w:val="000000"/>
          <w:position w:val="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240"/>
        <w:ind w:left="20" w:right="20" w:firstLine="680"/>
      </w:pPr>
      <w:r>
        <w:rPr>
          <w:lang w:val="ru-RU"/>
          <w:w w:val="100"/>
          <w:color w:val="000000"/>
          <w:position w:val="0"/>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pStyle w:val="Style8"/>
        <w:numPr>
          <w:ilvl w:val="0"/>
          <w:numId w:val="5"/>
        </w:numPr>
        <w:framePr w:w="9365" w:h="14628" w:hRule="exact" w:wrap="none" w:vAnchor="page" w:hAnchor="page" w:x="1309" w:y="764"/>
        <w:tabs>
          <w:tab w:leader="none" w:pos="1641" w:val="left"/>
        </w:tabs>
        <w:widowControl w:val="0"/>
        <w:keepNext w:val="0"/>
        <w:keepLines w:val="0"/>
        <w:shd w:val="clear" w:color="auto" w:fill="auto"/>
        <w:bidi w:val="0"/>
        <w:jc w:val="left"/>
        <w:spacing w:before="0" w:after="240"/>
        <w:ind w:left="20" w:right="280" w:firstLine="1520"/>
      </w:pPr>
      <w:r>
        <w:rPr>
          <w:lang w:val="ru-RU"/>
          <w:w w:val="100"/>
          <w:color w:val="000000"/>
          <w:position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236"/>
        <w:ind w:left="20" w:right="20" w:firstLine="680"/>
      </w:pPr>
      <w:r>
        <w:rPr>
          <w:lang w:val="ru-RU"/>
          <w:w w:val="100"/>
          <w:color w:val="000000"/>
          <w:position w:val="0"/>
        </w:rPr>
        <w:t>Плата за услуги, которые являются необходимыми и обязательными для предоставления муниципальной услуги, отсутствует.</w:t>
      </w:r>
    </w:p>
    <w:p>
      <w:pPr>
        <w:pStyle w:val="Style8"/>
        <w:numPr>
          <w:ilvl w:val="0"/>
          <w:numId w:val="5"/>
        </w:numPr>
        <w:framePr w:w="9365" w:h="14628" w:hRule="exact" w:wrap="none" w:vAnchor="page" w:hAnchor="page" w:x="1309" w:y="764"/>
        <w:tabs>
          <w:tab w:leader="none" w:pos="1641" w:val="left"/>
        </w:tabs>
        <w:widowControl w:val="0"/>
        <w:keepNext w:val="0"/>
        <w:keepLines w:val="0"/>
        <w:shd w:val="clear" w:color="auto" w:fill="auto"/>
        <w:bidi w:val="0"/>
        <w:jc w:val="left"/>
        <w:spacing w:before="0" w:after="0" w:line="278" w:lineRule="exact"/>
        <w:ind w:left="920" w:right="700" w:firstLine="480"/>
      </w:pPr>
      <w:r>
        <w:rPr>
          <w:lang w:val="ru-RU"/>
          <w:w w:val="100"/>
          <w:color w:val="000000"/>
          <w:position w:val="0"/>
        </w:rPr>
        <w:t>МАКСИМАЛЬНЫЙ СРОК ОЖИДАНИЯ В ОЧЕРЕДИ ПРИ ПОДАЧЕ ЗАЯВЛЕНИЯ О ПРЕДОСТАВЛЕНИИ МУНИЦИПАЛЬНОЙ УСЛУГИ И</w:t>
      </w:r>
    </w:p>
    <w:p>
      <w:pPr>
        <w:pStyle w:val="Style8"/>
        <w:framePr w:w="9365" w:h="14628" w:hRule="exact" w:wrap="none" w:vAnchor="page" w:hAnchor="page" w:x="1309" w:y="764"/>
        <w:widowControl w:val="0"/>
        <w:keepNext w:val="0"/>
        <w:keepLines w:val="0"/>
        <w:shd w:val="clear" w:color="auto" w:fill="auto"/>
        <w:bidi w:val="0"/>
        <w:spacing w:before="0" w:after="253" w:line="210" w:lineRule="exact"/>
        <w:ind w:left="20" w:right="0" w:firstLine="680"/>
      </w:pPr>
      <w:r>
        <w:rPr>
          <w:lang w:val="ru-RU"/>
          <w:w w:val="100"/>
          <w:color w:val="000000"/>
          <w:position w:val="0"/>
        </w:rPr>
        <w:t>ПРИПОЛУЧЕНИИ РЕЗУЛЬТАТА ПРЕДОСТАВЛЕНИЯ ТАКОЙ УСЛУГИ</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line="278" w:lineRule="exact"/>
        <w:ind w:left="20" w:right="20" w:firstLine="680"/>
      </w:pPr>
      <w:r>
        <w:rPr>
          <w:lang w:val="ru-RU"/>
          <w:w w:val="100"/>
          <w:color w:val="000000"/>
          <w:position w:val="0"/>
        </w:rPr>
        <w:t>Максимальное время ожидания в очереди при подаче заявления и документов не превышает 15 минут.</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236"/>
        <w:ind w:left="20" w:right="20" w:firstLine="680"/>
      </w:pPr>
      <w:r>
        <w:rPr>
          <w:lang w:val="ru-RU"/>
          <w:w w:val="100"/>
          <w:color w:val="000000"/>
          <w:position w:val="0"/>
        </w:rPr>
        <w:t>Максимальное время ожидания в очереди при получении результата муниципальной услуги не превышает 15 минут.</w:t>
      </w:r>
    </w:p>
    <w:p>
      <w:pPr>
        <w:pStyle w:val="Style8"/>
        <w:numPr>
          <w:ilvl w:val="0"/>
          <w:numId w:val="5"/>
        </w:numPr>
        <w:framePr w:w="9365" w:h="14628" w:hRule="exact" w:wrap="none" w:vAnchor="page" w:hAnchor="page" w:x="1309" w:y="764"/>
        <w:tabs>
          <w:tab w:leader="none" w:pos="2194" w:val="left"/>
        </w:tabs>
        <w:widowControl w:val="0"/>
        <w:keepNext w:val="0"/>
        <w:keepLines w:val="0"/>
        <w:shd w:val="clear" w:color="auto" w:fill="auto"/>
        <w:bidi w:val="0"/>
        <w:jc w:val="left"/>
        <w:spacing w:before="0" w:after="0" w:line="278" w:lineRule="exact"/>
        <w:ind w:left="20" w:right="20" w:firstLine="1880"/>
      </w:pPr>
      <w:r>
        <w:rPr>
          <w:lang w:val="ru-RU"/>
          <w:w w:val="100"/>
          <w:color w:val="000000"/>
          <w:position w:val="0"/>
        </w:rPr>
        <w:t>СРОК И ПОРЯДОК РЕГИСТРАЦИИ ЗАЯВЛЕНИЯ ЗАЯВИТЕЛЯ О ПРЕДОСТАВЛЕНИИ МУНИЦИПАЛЬНОЙ УСЛУГИ, В ТОМ ЧИСЛЕ В</w:t>
      </w:r>
    </w:p>
    <w:p>
      <w:pPr>
        <w:pStyle w:val="Style8"/>
        <w:framePr w:w="9365" w:h="14628" w:hRule="exact" w:wrap="none" w:vAnchor="page" w:hAnchor="page" w:x="1309" w:y="764"/>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ЭЛЕКТРОННОЙ ФОРМЕ</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ind w:left="20" w:right="20" w:firstLine="680"/>
      </w:pPr>
      <w:r>
        <w:rPr>
          <w:lang w:val="ru-RU"/>
          <w:w w:val="100"/>
          <w:color w:val="000000"/>
          <w:position w:val="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291"/>
        <w:ind w:left="20" w:right="20" w:firstLine="680"/>
      </w:pPr>
      <w:r>
        <w:rPr>
          <w:lang w:val="ru-RU"/>
          <w:w w:val="100"/>
          <w:color w:val="000000"/>
          <w:position w:val="0"/>
        </w:rPr>
        <w:t>Максимальное время регистрации заявления о предоставлении муниципальной услуги составляет 10 минут.</w:t>
      </w:r>
    </w:p>
    <w:p>
      <w:pPr>
        <w:pStyle w:val="Style8"/>
        <w:numPr>
          <w:ilvl w:val="0"/>
          <w:numId w:val="5"/>
        </w:numPr>
        <w:framePr w:w="9365" w:h="14628" w:hRule="exact" w:wrap="none" w:vAnchor="page" w:hAnchor="page" w:x="1309" w:y="764"/>
        <w:tabs>
          <w:tab w:leader="none" w:pos="3401" w:val="left"/>
        </w:tabs>
        <w:widowControl w:val="0"/>
        <w:keepNext w:val="0"/>
        <w:keepLines w:val="0"/>
        <w:shd w:val="clear" w:color="auto" w:fill="auto"/>
        <w:bidi w:val="0"/>
        <w:spacing w:before="0" w:after="8" w:line="210" w:lineRule="exact"/>
        <w:ind w:left="3060" w:right="0" w:firstLine="0"/>
      </w:pPr>
      <w:r>
        <w:rPr>
          <w:lang w:val="ru-RU"/>
          <w:w w:val="100"/>
          <w:color w:val="000000"/>
          <w:position w:val="0"/>
        </w:rPr>
        <w:t>ТРЕБОВАНИЯ К ПОМЕЩЕНИЯМ,</w:t>
      </w:r>
    </w:p>
    <w:p>
      <w:pPr>
        <w:pStyle w:val="Style8"/>
        <w:framePr w:w="9365" w:h="14628" w:hRule="exact" w:wrap="none" w:vAnchor="page" w:hAnchor="page" w:x="1309" w:y="764"/>
        <w:widowControl w:val="0"/>
        <w:keepNext w:val="0"/>
        <w:keepLines w:val="0"/>
        <w:shd w:val="clear" w:color="auto" w:fill="auto"/>
        <w:bidi w:val="0"/>
        <w:jc w:val="left"/>
        <w:spacing w:before="0" w:after="267" w:line="210" w:lineRule="exact"/>
        <w:ind w:left="20" w:right="0" w:firstLine="1520"/>
      </w:pPr>
      <w:r>
        <w:rPr>
          <w:lang w:val="ru-RU"/>
          <w:w w:val="100"/>
          <w:color w:val="000000"/>
          <w:position w:val="0"/>
        </w:rPr>
        <w:t>В КОТОРЫХ ПРЕДОСТАВЛЯЕТСЯ МУНИЦИПАЛЬНАЯ УСЛУГА</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ind w:left="20" w:right="20" w:firstLine="680"/>
      </w:pPr>
      <w:r>
        <w:rPr>
          <w:lang w:val="ru-RU"/>
          <w:w w:val="100"/>
          <w:color w:val="000000"/>
          <w:position w:val="0"/>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ind w:left="20" w:right="20" w:firstLine="680"/>
      </w:pPr>
      <w:r>
        <w:rPr>
          <w:lang w:val="ru-RU"/>
          <w:w w:val="100"/>
          <w:color w:val="000000"/>
          <w:position w:val="0"/>
        </w:rPr>
        <w:t>Инвалидам (включая инвалидов, использующих кресла-коляски и собак- проводников) (далее - инвалиды) обеспечивается беспрепятственный доступ к зданию администрации муниципального образования Куйтунский район уполномоченного органа и к предоставляемой в нем муниципальной услуге.</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ind w:left="20" w:right="20" w:firstLine="680"/>
      </w:pPr>
      <w:r>
        <w:rPr>
          <w:lang w:val="ru-RU"/>
          <w:w w:val="100"/>
          <w:color w:val="000000"/>
          <w:position w:val="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lang w:val="ru-RU"/>
          <w:vertAlign w:val="superscript"/>
          <w:w w:val="100"/>
          <w:color w:val="000000"/>
          <w:position w:val="0"/>
        </w:rPr>
        <w:t>1</w:t>
      </w:r>
      <w:r>
        <w:rPr>
          <w:lang w:val="ru-RU"/>
          <w:w w:val="100"/>
          <w:color w:val="000000"/>
          <w:position w:val="0"/>
        </w:rPr>
        <w:t>.</w:t>
      </w:r>
    </w:p>
    <w:p>
      <w:pPr>
        <w:pStyle w:val="Style8"/>
        <w:numPr>
          <w:ilvl w:val="0"/>
          <w:numId w:val="13"/>
        </w:numPr>
        <w:framePr w:w="9365" w:h="14628" w:hRule="exact" w:wrap="none" w:vAnchor="page" w:hAnchor="page" w:x="1309" w:y="764"/>
        <w:tabs>
          <w:tab w:leader="none" w:pos="1113" w:val="left"/>
        </w:tabs>
        <w:widowControl w:val="0"/>
        <w:keepNext w:val="0"/>
        <w:keepLines w:val="0"/>
        <w:shd w:val="clear" w:color="auto" w:fill="auto"/>
        <w:bidi w:val="0"/>
        <w:spacing w:before="0" w:after="0"/>
        <w:ind w:left="20" w:right="20" w:firstLine="680"/>
      </w:pPr>
      <w:r>
        <w:rPr>
          <w:lang w:val="ru-RU"/>
          <w:w w:val="100"/>
          <w:color w:val="000000"/>
          <w:position w:val="0"/>
        </w:rPr>
        <w:t>Информационные таблички (вывески) размещаются рядом с входом, либо на двери входа так, чтобы они были хорошо видны заявителям.</w:t>
      </w:r>
    </w:p>
    <w:p>
      <w:pPr>
        <w:pStyle w:val="Style8"/>
        <w:framePr w:w="9365" w:h="14628" w:hRule="exact" w:wrap="none" w:vAnchor="page" w:hAnchor="page" w:x="1309" w:y="764"/>
        <w:widowControl w:val="0"/>
        <w:keepNext w:val="0"/>
        <w:keepLines w:val="0"/>
        <w:shd w:val="clear" w:color="auto" w:fill="auto"/>
        <w:bidi w:val="0"/>
        <w:spacing w:before="0" w:after="0"/>
        <w:ind w:left="20" w:right="20" w:firstLine="680"/>
      </w:pPr>
      <w:r>
        <w:rPr>
          <w:lang w:val="ru-RU"/>
          <w:w w:val="100"/>
          <w:color w:val="000000"/>
          <w:position w:val="0"/>
        </w:rPr>
        <w:t>При отсутствии технической возможности размещения необходимой информации обеспечивается выезд по месту жительства инвалидов</w:t>
      </w:r>
      <w:r>
        <w:rPr>
          <w:lang w:val="ru-RU"/>
          <w:vertAlign w:val="superscript"/>
          <w:w w:val="100"/>
          <w:color w:val="000000"/>
          <w:position w:val="0"/>
        </w:rPr>
        <w:t>1</w:t>
      </w:r>
      <w:r>
        <w:rPr>
          <w:lang w:val="ru-RU"/>
          <w:w w:val="100"/>
          <w:color w:val="000000"/>
          <w:position w:val="0"/>
        </w:rPr>
        <w:t>.</w:t>
      </w:r>
    </w:p>
    <w:p>
      <w:pPr>
        <w:pStyle w:val="Style8"/>
        <w:numPr>
          <w:ilvl w:val="0"/>
          <w:numId w:val="13"/>
        </w:numPr>
        <w:framePr w:w="9365" w:h="14628" w:hRule="exact" w:wrap="none" w:vAnchor="page" w:hAnchor="page" w:x="1309" w:y="764"/>
        <w:tabs>
          <w:tab w:leader="none" w:pos="1287" w:val="left"/>
        </w:tabs>
        <w:widowControl w:val="0"/>
        <w:keepNext w:val="0"/>
        <w:keepLines w:val="0"/>
        <w:shd w:val="clear" w:color="auto" w:fill="auto"/>
        <w:bidi w:val="0"/>
        <w:spacing w:before="0" w:after="0"/>
        <w:ind w:left="20" w:right="20" w:firstLine="680"/>
      </w:pPr>
      <w:r>
        <w:rPr>
          <w:lang w:val="ru-RU"/>
          <w:w w:val="100"/>
          <w:color w:val="000000"/>
          <w:position w:val="0"/>
        </w:rPr>
        <w:t>Прием заявлений и документов, необходимых для предоставления муниципальной услуги, осуществляется в кабинетах уполномоченного органа.</w:t>
      </w:r>
    </w:p>
    <w:p>
      <w:pPr>
        <w:pStyle w:val="Style13"/>
        <w:framePr w:w="7954" w:h="259" w:hRule="exact" w:wrap="none" w:vAnchor="page" w:hAnchor="page" w:x="2014" w:y="15817"/>
        <w:widowControl w:val="0"/>
        <w:keepNext w:val="0"/>
        <w:keepLines w:val="0"/>
        <w:shd w:val="clear" w:color="auto" w:fill="auto"/>
        <w:bidi w:val="0"/>
        <w:spacing w:before="0" w:after="0" w:line="170" w:lineRule="exact"/>
        <w:ind w:left="0" w:right="0" w:firstLine="0"/>
      </w:pPr>
      <w:r>
        <w:rPr>
          <w:lang w:val="ru-RU"/>
          <w:vertAlign w:val="superscript"/>
          <w:w w:val="100"/>
          <w:color w:val="000000"/>
          <w:position w:val="0"/>
        </w:rPr>
        <w:t>1</w:t>
      </w:r>
      <w:r>
        <w:rPr>
          <w:lang w:val="ru-RU"/>
          <w:w w:val="100"/>
          <w:color w:val="000000"/>
          <w:position w:val="0"/>
        </w:rPr>
        <w:t xml:space="preserve"> Федеральный закон от 1 декабря 2014 года № 419-ФЗ вступает в силу с 1 января 2016 года.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Места для заполнения документов оборудуются информационными стендами, стульями и столами для возможности оформления документов.</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240"/>
        <w:ind w:left="20" w:right="20" w:firstLine="720"/>
      </w:pPr>
      <w:r>
        <w:rPr>
          <w:lang w:val="ru-RU"/>
          <w:w w:val="100"/>
          <w:color w:val="000000"/>
          <w:position w:val="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pPr>
        <w:pStyle w:val="Style8"/>
        <w:numPr>
          <w:ilvl w:val="0"/>
          <w:numId w:val="5"/>
        </w:numPr>
        <w:framePr w:w="9370" w:h="15235" w:hRule="exact" w:wrap="none" w:vAnchor="page" w:hAnchor="page" w:x="1306" w:y="778"/>
        <w:tabs>
          <w:tab w:leader="none" w:pos="1598" w:val="left"/>
        </w:tabs>
        <w:widowControl w:val="0"/>
        <w:keepNext w:val="0"/>
        <w:keepLines w:val="0"/>
        <w:shd w:val="clear" w:color="auto" w:fill="auto"/>
        <w:bidi w:val="0"/>
        <w:jc w:val="left"/>
        <w:spacing w:before="0" w:after="244"/>
        <w:ind w:left="460" w:right="500" w:firstLine="780"/>
      </w:pPr>
      <w:r>
        <w:rPr>
          <w:lang w:val="ru-RU"/>
          <w:w w:val="100"/>
          <w:color w:val="000000"/>
          <w:position w:val="0"/>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line="269" w:lineRule="exact"/>
        <w:ind w:left="20" w:right="20" w:firstLine="720"/>
      </w:pPr>
      <w:r>
        <w:rPr>
          <w:lang w:val="ru-RU"/>
          <w:w w:val="100"/>
          <w:color w:val="000000"/>
          <w:position w:val="0"/>
        </w:rPr>
        <w:t>Основными показателями доступности и качества муниципальной услуги являются:</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соблюдение требований к местам предоставления муниципальной услуги, их транспортной доступности;</w:t>
      </w:r>
    </w:p>
    <w:p>
      <w:pPr>
        <w:pStyle w:val="Style8"/>
        <w:framePr w:w="9370" w:h="15235" w:hRule="exact" w:wrap="none" w:vAnchor="page" w:hAnchor="page" w:x="1306" w:y="778"/>
        <w:widowControl w:val="0"/>
        <w:keepNext w:val="0"/>
        <w:keepLines w:val="0"/>
        <w:shd w:val="clear" w:color="auto" w:fill="auto"/>
        <w:bidi w:val="0"/>
        <w:spacing w:before="0" w:after="0"/>
        <w:ind w:left="20" w:right="0" w:firstLine="720"/>
      </w:pPr>
      <w:r>
        <w:rPr>
          <w:lang w:val="ru-RU"/>
          <w:w w:val="100"/>
          <w:color w:val="000000"/>
          <w:position w:val="0"/>
        </w:rPr>
        <w:t>среднее время ожидания в очереди при подаче документов;</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количество обращений об обжаловании решений и действий (бездействия) уполномоченного органа, а также должностных лиц уполномоченного органа;</w:t>
      </w:r>
    </w:p>
    <w:p>
      <w:pPr>
        <w:pStyle w:val="Style8"/>
        <w:framePr w:w="9370" w:h="15235" w:hRule="exact" w:wrap="none" w:vAnchor="page" w:hAnchor="page" w:x="1306" w:y="778"/>
        <w:widowControl w:val="0"/>
        <w:keepNext w:val="0"/>
        <w:keepLines w:val="0"/>
        <w:shd w:val="clear" w:color="auto" w:fill="auto"/>
        <w:bidi w:val="0"/>
        <w:spacing w:before="0" w:after="0"/>
        <w:ind w:left="20" w:right="0" w:firstLine="720"/>
      </w:pPr>
      <w:r>
        <w:rPr>
          <w:lang w:val="ru-RU"/>
          <w:w w:val="100"/>
          <w:color w:val="000000"/>
          <w:position w:val="0"/>
        </w:rPr>
        <w:t>количество взаимодействий заявителя с должностными лицами уполномоченного</w:t>
      </w:r>
    </w:p>
    <w:p>
      <w:pPr>
        <w:pStyle w:val="Style8"/>
        <w:framePr w:w="9370" w:h="15235" w:hRule="exact" w:wrap="none" w:vAnchor="page" w:hAnchor="page" w:x="1306" w:y="778"/>
        <w:widowControl w:val="0"/>
        <w:keepNext w:val="0"/>
        <w:keepLines w:val="0"/>
        <w:shd w:val="clear" w:color="auto" w:fill="auto"/>
        <w:bidi w:val="0"/>
        <w:jc w:val="left"/>
        <w:spacing w:before="0" w:after="0"/>
        <w:ind w:left="20" w:right="0" w:firstLine="0"/>
      </w:pPr>
      <w:r>
        <w:rPr>
          <w:lang w:val="ru-RU"/>
          <w:w w:val="100"/>
          <w:color w:val="000000"/>
          <w:position w:val="0"/>
        </w:rPr>
        <w:t>органа.</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Основными требованиями к качеству рассмотрения обращений заявителей являются:</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достоверность предоставляемой заявителям информации о ходе рассмотрения обращения;</w:t>
      </w:r>
    </w:p>
    <w:p>
      <w:pPr>
        <w:pStyle w:val="Style8"/>
        <w:framePr w:w="9370" w:h="15235" w:hRule="exact" w:wrap="none" w:vAnchor="page" w:hAnchor="page" w:x="1306" w:y="778"/>
        <w:widowControl w:val="0"/>
        <w:keepNext w:val="0"/>
        <w:keepLines w:val="0"/>
        <w:shd w:val="clear" w:color="auto" w:fill="auto"/>
        <w:bidi w:val="0"/>
        <w:jc w:val="left"/>
        <w:spacing w:before="0" w:after="0"/>
        <w:ind w:left="20" w:right="20" w:firstLine="720"/>
      </w:pPr>
      <w:r>
        <w:rPr>
          <w:lang w:val="ru-RU"/>
          <w:w w:val="100"/>
          <w:color w:val="000000"/>
          <w:position w:val="0"/>
        </w:rPr>
        <w:t>полнота информирования заявителей о ходе рассмотрения обращения; наглядность форм предоставляемой информации об административных процедурах;</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удобство и доступность получения заявителями информации о порядке предоставления муниципальной услуги;</w:t>
      </w:r>
    </w:p>
    <w:p>
      <w:pPr>
        <w:pStyle w:val="Style8"/>
        <w:framePr w:w="9370" w:h="15235" w:hRule="exact" w:wrap="none" w:vAnchor="page" w:hAnchor="page" w:x="1306" w:y="778"/>
        <w:widowControl w:val="0"/>
        <w:keepNext w:val="0"/>
        <w:keepLines w:val="0"/>
        <w:shd w:val="clear" w:color="auto" w:fill="auto"/>
        <w:bidi w:val="0"/>
        <w:spacing w:before="0" w:after="0"/>
        <w:ind w:left="20" w:right="0" w:firstLine="720"/>
      </w:pPr>
      <w:r>
        <w:rPr>
          <w:lang w:val="ru-RU"/>
          <w:w w:val="100"/>
          <w:color w:val="000000"/>
          <w:position w:val="0"/>
        </w:rPr>
        <w:t>оперативность вынесения решения в отношении рассматриваемого обращения.</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Взаимодействие заявителя с должностными лицами уполномоченного органа осуществляется при личном обращении заявителя:</w:t>
      </w:r>
    </w:p>
    <w:p>
      <w:pPr>
        <w:pStyle w:val="Style8"/>
        <w:framePr w:w="9370" w:h="15235" w:hRule="exact" w:wrap="none" w:vAnchor="page" w:hAnchor="page" w:x="1306" w:y="778"/>
        <w:widowControl w:val="0"/>
        <w:keepNext w:val="0"/>
        <w:keepLines w:val="0"/>
        <w:shd w:val="clear" w:color="auto" w:fill="auto"/>
        <w:bidi w:val="0"/>
        <w:spacing w:before="0" w:after="0"/>
        <w:ind w:left="720" w:right="20" w:firstLine="0"/>
      </w:pPr>
      <w:r>
        <w:rPr>
          <w:lang w:val="ru-RU"/>
          <w:w w:val="100"/>
          <w:color w:val="000000"/>
          <w:position w:val="0"/>
        </w:rPr>
        <w:t>для подачи документов, необходимых для предоставления муниципальной услуги; за получением результата предоставления муниципальной услуги.</w:t>
      </w:r>
    </w:p>
    <w:p>
      <w:pPr>
        <w:pStyle w:val="Style8"/>
        <w:numPr>
          <w:ilvl w:val="0"/>
          <w:numId w:val="13"/>
        </w:numPr>
        <w:framePr w:w="9370" w:h="15235" w:hRule="exact" w:wrap="none" w:vAnchor="page" w:hAnchor="page" w:x="1306" w:y="778"/>
        <w:tabs>
          <w:tab w:leader="none" w:pos="1133" w:val="left"/>
        </w:tabs>
        <w:widowControl w:val="0"/>
        <w:keepNext w:val="0"/>
        <w:keepLines w:val="0"/>
        <w:shd w:val="clear" w:color="auto" w:fill="auto"/>
        <w:bidi w:val="0"/>
        <w:spacing w:before="0" w:after="0"/>
        <w:ind w:left="20" w:right="20" w:firstLine="720"/>
      </w:pPr>
      <w:r>
        <w:rPr>
          <w:lang w:val="ru-RU"/>
          <w:w w:val="100"/>
          <w:color w:val="000000"/>
          <w:position w:val="0"/>
        </w:rPr>
        <w:t>Продолжительность взаимодействия заявителя с должностными лицами уполномоченного органа при предоставлении муниципальной услуги не должна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5185" w:hRule="exact" w:wrap="none" w:vAnchor="page" w:hAnchor="page" w:x="1304" w:y="824"/>
        <w:widowControl w:val="0"/>
        <w:keepNext w:val="0"/>
        <w:keepLines w:val="0"/>
        <w:shd w:val="clear" w:color="auto" w:fill="auto"/>
        <w:bidi w:val="0"/>
        <w:jc w:val="left"/>
        <w:spacing w:before="0" w:after="0" w:line="210" w:lineRule="exact"/>
        <w:ind w:left="20" w:right="0" w:firstLine="0"/>
      </w:pPr>
      <w:r>
        <w:rPr>
          <w:lang w:val="ru-RU"/>
          <w:w w:val="100"/>
          <w:color w:val="000000"/>
          <w:position w:val="0"/>
        </w:rPr>
        <w:t>превышать 15 минут по каждому из указанных видов взаимодействия.</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муниципального образования Куйтунский район, с момента вступления в силу соответствующего соглашения о взаимодействии.</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Заявителю обеспечивается возможность получения муниципальной услуги посредством использования электронной почты, в том числе через Портал госуслуг, МФЦ.</w:t>
      </w:r>
    </w:p>
    <w:p>
      <w:pPr>
        <w:pStyle w:val="Style8"/>
        <w:framePr w:w="9374" w:h="15185" w:hRule="exact" w:wrap="none" w:vAnchor="page" w:hAnchor="page" w:x="1304" w:y="824"/>
        <w:widowControl w:val="0"/>
        <w:keepNext w:val="0"/>
        <w:keepLines w:val="0"/>
        <w:shd w:val="clear" w:color="auto" w:fill="auto"/>
        <w:bidi w:val="0"/>
        <w:spacing w:before="0" w:after="240"/>
        <w:ind w:left="20" w:right="20" w:firstLine="720"/>
      </w:pPr>
      <w:r>
        <w:rPr>
          <w:lang w:val="ru-RU"/>
          <w:w w:val="100"/>
          <w:color w:val="000000"/>
          <w:position w:val="0"/>
        </w:rPr>
        <w:t>Заявителю посредством Портала, МФЦ, обеспечивается возможность получения сведений о ходе предоставления муниципальной услуги.</w:t>
      </w:r>
    </w:p>
    <w:p>
      <w:pPr>
        <w:pStyle w:val="Style8"/>
        <w:numPr>
          <w:ilvl w:val="0"/>
          <w:numId w:val="5"/>
        </w:numPr>
        <w:framePr w:w="9374" w:h="15185" w:hRule="exact" w:wrap="none" w:vAnchor="page" w:hAnchor="page" w:x="1304" w:y="824"/>
        <w:tabs>
          <w:tab w:leader="none" w:pos="1161" w:val="left"/>
        </w:tabs>
        <w:widowControl w:val="0"/>
        <w:keepNext w:val="0"/>
        <w:keepLines w:val="0"/>
        <w:shd w:val="clear" w:color="auto" w:fill="auto"/>
        <w:bidi w:val="0"/>
        <w:jc w:val="left"/>
        <w:spacing w:before="0" w:after="0"/>
        <w:ind w:left="20" w:right="20" w:firstLine="860"/>
      </w:pPr>
      <w:r>
        <w:rPr>
          <w:lang w:val="ru-RU"/>
          <w:w w:val="100"/>
          <w:color w:val="000000"/>
          <w:position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w:t>
      </w:r>
    </w:p>
    <w:p>
      <w:pPr>
        <w:pStyle w:val="Style8"/>
        <w:framePr w:w="9374" w:h="15185" w:hRule="exact" w:wrap="none" w:vAnchor="page" w:hAnchor="page" w:x="1304" w:y="824"/>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ЭЛЕКТРОННОЙ ФОРМЕ</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pStyle w:val="Style8"/>
        <w:numPr>
          <w:ilvl w:val="0"/>
          <w:numId w:val="15"/>
        </w:numPr>
        <w:framePr w:w="9374" w:h="15185" w:hRule="exact" w:wrap="none" w:vAnchor="page" w:hAnchor="page" w:x="1304" w:y="824"/>
        <w:widowControl w:val="0"/>
        <w:keepNext w:val="0"/>
        <w:keepLines w:val="0"/>
        <w:shd w:val="clear" w:color="auto" w:fill="auto"/>
        <w:bidi w:val="0"/>
        <w:spacing w:before="0" w:after="0"/>
        <w:ind w:left="20" w:right="20" w:firstLine="720"/>
      </w:pPr>
      <w:r>
        <w:rPr>
          <w:lang w:val="ru-RU"/>
          <w:w w:val="100"/>
          <w:color w:val="000000"/>
          <w:position w:val="0"/>
        </w:rPr>
        <w:t xml:space="preserve"> прием заявления и документов, необходимых для предоставления муниципальной услуги, подлежащих представлению заявителем;</w:t>
      </w:r>
    </w:p>
    <w:p>
      <w:pPr>
        <w:pStyle w:val="Style8"/>
        <w:numPr>
          <w:ilvl w:val="0"/>
          <w:numId w:val="15"/>
        </w:numPr>
        <w:framePr w:w="9374" w:h="15185" w:hRule="exact" w:wrap="none" w:vAnchor="page" w:hAnchor="page" w:x="1304" w:y="824"/>
        <w:tabs>
          <w:tab w:leader="none" w:pos="1004" w:val="left"/>
        </w:tabs>
        <w:widowControl w:val="0"/>
        <w:keepNext w:val="0"/>
        <w:keepLines w:val="0"/>
        <w:shd w:val="clear" w:color="auto" w:fill="auto"/>
        <w:bidi w:val="0"/>
        <w:spacing w:before="0" w:after="0"/>
        <w:ind w:left="20" w:right="0" w:firstLine="720"/>
      </w:pPr>
      <w:r>
        <w:rPr>
          <w:lang w:val="ru-RU"/>
          <w:w w:val="100"/>
          <w:color w:val="000000"/>
          <w:position w:val="0"/>
        </w:rPr>
        <w:t>обработка заявления и представленных документов;</w:t>
      </w:r>
    </w:p>
    <w:p>
      <w:pPr>
        <w:pStyle w:val="Style8"/>
        <w:framePr w:w="9374" w:h="15185" w:hRule="exact" w:wrap="none" w:vAnchor="page" w:hAnchor="page" w:x="1304" w:y="824"/>
        <w:widowControl w:val="0"/>
        <w:keepNext w:val="0"/>
        <w:keepLines w:val="0"/>
        <w:shd w:val="clear" w:color="auto" w:fill="auto"/>
        <w:bidi w:val="0"/>
        <w:spacing w:before="0" w:after="0"/>
        <w:ind w:left="20" w:right="20" w:firstLine="720"/>
      </w:pPr>
      <w:r>
        <w:rPr>
          <w:lang w:val="ru-RU"/>
          <w:w w:val="100"/>
          <w:color w:val="000000"/>
          <w:position w:val="0"/>
        </w:rPr>
        <w:t>3 ) выдача результата оказания муниципальной услуги или решения об отказе в предоставлении муниципальной услуги.</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Pr>
          <w:lang w:val="ru-RU"/>
          <w:w w:val="100"/>
          <w:color w:val="000000"/>
          <w:position w:val="0"/>
        </w:rPr>
        <w:t xml:space="preserve"> планом </w:t>
      </w:r>
      <w:r>
        <w:rPr>
          <w:lang w:val="ru-RU"/>
          <w:w w:val="100"/>
          <w:color w:val="000000"/>
          <w:position w:val="0"/>
        </w:rPr>
        <w:t>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Pr>
          <w:lang w:val="ru-RU"/>
          <w:w w:val="100"/>
          <w:color w:val="000000"/>
          <w:position w:val="0"/>
        </w:rPr>
        <w:t xml:space="preserve"> закона </w:t>
      </w:r>
      <w:r>
        <w:rPr>
          <w:lang w:val="ru-RU"/>
          <w:w w:val="100"/>
          <w:color w:val="000000"/>
          <w:position w:val="0"/>
        </w:rPr>
        <w:t>от 6 апреля 2011 года № 63-ФЗ «Об электронной подписи» и требованиями Федерального</w:t>
      </w:r>
      <w:r>
        <w:rPr>
          <w:lang w:val="ru-RU"/>
          <w:w w:val="100"/>
          <w:color w:val="000000"/>
          <w:position w:val="0"/>
        </w:rPr>
        <w:t xml:space="preserve"> закона </w:t>
      </w:r>
      <w:r>
        <w:rPr>
          <w:lang w:val="ru-RU"/>
          <w:w w:val="100"/>
          <w:color w:val="000000"/>
          <w:position w:val="0"/>
        </w:rPr>
        <w:t>от 27 июля 2010 года № 210- ФЗ «Об организации предоставления государственных и муниципальных услуг».</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w:t>
      </w:r>
    </w:p>
    <w:p>
      <w:pPr>
        <w:pStyle w:val="Style8"/>
        <w:numPr>
          <w:ilvl w:val="0"/>
          <w:numId w:val="13"/>
        </w:numPr>
        <w:framePr w:w="9374" w:h="15185" w:hRule="exact" w:wrap="none" w:vAnchor="page" w:hAnchor="page" w:x="1304" w:y="824"/>
        <w:tabs>
          <w:tab w:leader="none" w:pos="1161" w:val="left"/>
        </w:tabs>
        <w:widowControl w:val="0"/>
        <w:keepNext w:val="0"/>
        <w:keepLines w:val="0"/>
        <w:shd w:val="clear" w:color="auto" w:fill="auto"/>
        <w:bidi w:val="0"/>
        <w:spacing w:before="0" w:after="0"/>
        <w:ind w:left="20" w:right="20" w:firstLine="720"/>
      </w:pPr>
      <w:r>
        <w:rPr>
          <w:lang w:val="ru-RU"/>
          <w:w w:val="100"/>
          <w:color w:val="000000"/>
          <w:position w:val="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962" w:hRule="exact" w:wrap="none" w:vAnchor="page" w:hAnchor="page" w:x="1306" w:y="912"/>
        <w:widowControl w:val="0"/>
        <w:keepNext w:val="0"/>
        <w:keepLines w:val="0"/>
        <w:shd w:val="clear" w:color="auto" w:fill="auto"/>
        <w:bidi w:val="0"/>
        <w:jc w:val="left"/>
        <w:spacing w:before="0" w:after="0"/>
        <w:ind w:left="720" w:right="480" w:firstLine="320"/>
      </w:pPr>
      <w:r>
        <w:rPr>
          <w:lang w:val="ru-RU"/>
          <w:w w:val="100"/>
          <w:color w:val="000000"/>
          <w:position w:val="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pPr>
        <w:pStyle w:val="Style8"/>
        <w:framePr w:w="9370" w:h="14962" w:hRule="exact" w:wrap="none" w:vAnchor="page" w:hAnchor="page" w:x="1306" w:y="912"/>
        <w:widowControl w:val="0"/>
        <w:keepNext w:val="0"/>
        <w:keepLines w:val="0"/>
        <w:shd w:val="clear" w:color="auto" w:fill="auto"/>
        <w:bidi w:val="0"/>
        <w:jc w:val="left"/>
        <w:spacing w:before="0" w:after="0"/>
        <w:ind w:left="20" w:right="20" w:firstLine="700"/>
      </w:pPr>
      <w:r>
        <w:rPr>
          <w:lang w:val="ru-RU"/>
          <w:w w:val="100"/>
          <w:color w:val="000000"/>
          <w:position w:val="0"/>
        </w:rPr>
        <w:t>ОСОБЕННОСТИ ВЫПОЛНЕНИЯ АДМИНИСТРАТИВНЫХ ПРОЦЕДУР В МНОГОФУНКЦИОНАЛЬНЫХ ЦЕНТРАХ ПРЕДОСТАВЛЕНИЯ ГОСУДАРСТВЕННЫХ</w:t>
      </w:r>
    </w:p>
    <w:p>
      <w:pPr>
        <w:pStyle w:val="Style8"/>
        <w:framePr w:w="9370" w:h="14962" w:hRule="exact" w:wrap="none" w:vAnchor="page" w:hAnchor="page" w:x="1306" w:y="912"/>
        <w:widowControl w:val="0"/>
        <w:keepNext w:val="0"/>
        <w:keepLines w:val="0"/>
        <w:shd w:val="clear" w:color="auto" w:fill="auto"/>
        <w:bidi w:val="0"/>
        <w:jc w:val="center"/>
        <w:spacing w:before="0" w:after="291"/>
        <w:ind w:left="0" w:right="0" w:firstLine="0"/>
      </w:pPr>
      <w:r>
        <w:rPr>
          <w:lang w:val="ru-RU"/>
          <w:w w:val="100"/>
          <w:color w:val="000000"/>
          <w:position w:val="0"/>
        </w:rPr>
        <w:t>И МУНИЦИПАЛЬНЫХ УСЛУГ</w:t>
      </w:r>
    </w:p>
    <w:p>
      <w:pPr>
        <w:pStyle w:val="Style8"/>
        <w:numPr>
          <w:ilvl w:val="0"/>
          <w:numId w:val="5"/>
        </w:numPr>
        <w:framePr w:w="9370" w:h="14962" w:hRule="exact" w:wrap="none" w:vAnchor="page" w:hAnchor="page" w:x="1306" w:y="912"/>
        <w:tabs>
          <w:tab w:leader="none" w:pos="2515" w:val="left"/>
        </w:tabs>
        <w:widowControl w:val="0"/>
        <w:keepNext w:val="0"/>
        <w:keepLines w:val="0"/>
        <w:shd w:val="clear" w:color="auto" w:fill="auto"/>
        <w:bidi w:val="0"/>
        <w:spacing w:before="0" w:after="267" w:line="210" w:lineRule="exact"/>
        <w:ind w:left="2160" w:right="0" w:firstLine="0"/>
      </w:pPr>
      <w:r>
        <w:rPr>
          <w:lang w:val="ru-RU"/>
          <w:w w:val="100"/>
          <w:color w:val="000000"/>
          <w:position w:val="0"/>
        </w:rPr>
        <w:t>ПЕРЕЧЕНЬ АДМИНИСТРАТИВНЫХ ПРОЦЕДУР</w:t>
      </w:r>
    </w:p>
    <w:p>
      <w:pPr>
        <w:pStyle w:val="Style8"/>
        <w:numPr>
          <w:ilvl w:val="0"/>
          <w:numId w:val="13"/>
        </w:numPr>
        <w:framePr w:w="9370" w:h="14962" w:hRule="exact" w:wrap="none" w:vAnchor="page" w:hAnchor="page" w:x="1306" w:y="912"/>
        <w:widowControl w:val="0"/>
        <w:keepNext w:val="0"/>
        <w:keepLines w:val="0"/>
        <w:shd w:val="clear" w:color="auto" w:fill="auto"/>
        <w:bidi w:val="0"/>
        <w:spacing w:before="0" w:after="0"/>
        <w:ind w:left="20" w:right="20" w:firstLine="700"/>
      </w:pPr>
      <w:r>
        <w:rPr>
          <w:lang w:val="ru-RU"/>
          <w:w w:val="100"/>
          <w:color w:val="000000"/>
          <w:position w:val="0"/>
        </w:rPr>
        <w:t xml:space="preserve"> Предоставление муниципальной услуги включает в себя следующие административные процедуры:</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20" w:firstLine="700"/>
      </w:pPr>
      <w:r>
        <w:rPr>
          <w:lang w:val="ru-RU"/>
          <w:w w:val="100"/>
          <w:color w:val="000000"/>
          <w:position w:val="0"/>
        </w:rPr>
        <w:t>а)</w:t>
        <w:tab/>
        <w:t>прием и регистрация заявления и документов, подлежащих представлению заявителем;</w:t>
      </w:r>
    </w:p>
    <w:p>
      <w:pPr>
        <w:pStyle w:val="Style8"/>
        <w:framePr w:w="9370" w:h="14962" w:hRule="exact" w:wrap="none" w:vAnchor="page" w:hAnchor="page" w:x="1306" w:y="912"/>
        <w:widowControl w:val="0"/>
        <w:keepNext w:val="0"/>
        <w:keepLines w:val="0"/>
        <w:shd w:val="clear" w:color="auto" w:fill="auto"/>
        <w:bidi w:val="0"/>
        <w:spacing w:before="0" w:after="0"/>
        <w:ind w:left="20" w:right="20" w:firstLine="700"/>
      </w:pPr>
      <w:r>
        <w:rPr>
          <w:lang w:val="ru-RU"/>
          <w:w w:val="100"/>
          <w:color w:val="000000"/>
          <w:position w:val="0"/>
        </w:rPr>
        <w:t>б) формирование и направление межведомственных запросов в органы, участвующие в предоставлении муниципальной услуги;</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0" w:firstLine="700"/>
      </w:pPr>
      <w:r>
        <w:rPr>
          <w:lang w:val="ru-RU"/>
          <w:w w:val="100"/>
          <w:color w:val="000000"/>
          <w:position w:val="0"/>
        </w:rPr>
        <w:t>в)</w:t>
        <w:tab/>
        <w:t>принятие решения о проведении аукциона;</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0" w:firstLine="700"/>
      </w:pPr>
      <w:r>
        <w:rPr>
          <w:lang w:val="ru-RU"/>
          <w:w w:val="100"/>
          <w:color w:val="000000"/>
          <w:position w:val="0"/>
        </w:rPr>
        <w:t>г)</w:t>
        <w:tab/>
        <w:t>проведение аукциона;</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0" w:firstLine="700"/>
      </w:pPr>
      <w:r>
        <w:rPr>
          <w:lang w:val="ru-RU"/>
          <w:w w:val="100"/>
          <w:color w:val="000000"/>
          <w:position w:val="0"/>
        </w:rPr>
        <w:t>д)</w:t>
        <w:tab/>
        <w:t>заключение договора и выдача заявителю результата муниципальной услуги.</w:t>
      </w:r>
    </w:p>
    <w:p>
      <w:pPr>
        <w:pStyle w:val="Style8"/>
        <w:numPr>
          <w:ilvl w:val="0"/>
          <w:numId w:val="13"/>
        </w:numPr>
        <w:framePr w:w="9370" w:h="14962" w:hRule="exact" w:wrap="none" w:vAnchor="page" w:hAnchor="page" w:x="1306" w:y="912"/>
        <w:tabs>
          <w:tab w:leader="none" w:pos="1050" w:val="left"/>
        </w:tabs>
        <w:widowControl w:val="0"/>
        <w:keepNext w:val="0"/>
        <w:keepLines w:val="0"/>
        <w:shd w:val="clear" w:color="auto" w:fill="auto"/>
        <w:bidi w:val="0"/>
        <w:spacing w:before="0" w:after="244" w:line="278" w:lineRule="exact"/>
        <w:ind w:left="20" w:right="20" w:firstLine="700"/>
      </w:pPr>
      <w:r>
        <w:rPr>
          <w:lang w:val="ru-RU"/>
          <w:w w:val="100"/>
          <w:color w:val="000000"/>
          <w:position w:val="0"/>
        </w:rPr>
        <w:t>Блок-схема предоставления муниципальной услуги приводится в Приложении 2 к Административному регламенту.</w:t>
      </w:r>
    </w:p>
    <w:p>
      <w:pPr>
        <w:pStyle w:val="Style8"/>
        <w:numPr>
          <w:ilvl w:val="0"/>
          <w:numId w:val="5"/>
        </w:numPr>
        <w:framePr w:w="9370" w:h="14962" w:hRule="exact" w:wrap="none" w:vAnchor="page" w:hAnchor="page" w:x="1306" w:y="912"/>
        <w:tabs>
          <w:tab w:leader="none" w:pos="2329" w:val="left"/>
        </w:tabs>
        <w:widowControl w:val="0"/>
        <w:keepNext w:val="0"/>
        <w:keepLines w:val="0"/>
        <w:shd w:val="clear" w:color="auto" w:fill="auto"/>
        <w:bidi w:val="0"/>
        <w:jc w:val="left"/>
        <w:spacing w:before="0" w:after="240"/>
        <w:ind w:left="20" w:right="20" w:firstLine="2140"/>
      </w:pPr>
      <w:r>
        <w:rPr>
          <w:lang w:val="ru-RU"/>
          <w:w w:val="100"/>
          <w:color w:val="000000"/>
          <w:position w:val="0"/>
        </w:rPr>
        <w:t>ОПИСАНИЕ АДМИНИСТРАТИВНЫХ ПРОЦЕДУР, ПОСЛЕДОВАТЕЛЬНОСТЬ АДМИНИСТРАТИВНЫХ ДЕЙСТВИЙ (ПРОЦЕДУР) ПРИ ПРЕДОСТАВЛЕНИИ МУНИЦИПАЛЬНОЙ УСЛУГИ ПРИЕМ И РЕГИСТРАЦИЯ ЗАЯВЛЕНИЯ И ДОКУМЕНТОВ.</w:t>
      </w:r>
    </w:p>
    <w:p>
      <w:pPr>
        <w:pStyle w:val="Style8"/>
        <w:numPr>
          <w:ilvl w:val="0"/>
          <w:numId w:val="13"/>
        </w:numPr>
        <w:framePr w:w="9370" w:h="14962" w:hRule="exact" w:wrap="none" w:vAnchor="page" w:hAnchor="page" w:x="1306" w:y="912"/>
        <w:tabs>
          <w:tab w:leader="none" w:pos="1050" w:val="left"/>
        </w:tabs>
        <w:widowControl w:val="0"/>
        <w:keepNext w:val="0"/>
        <w:keepLines w:val="0"/>
        <w:shd w:val="clear" w:color="auto" w:fill="auto"/>
        <w:bidi w:val="0"/>
        <w:spacing w:before="0" w:after="0"/>
        <w:ind w:left="20" w:right="20" w:firstLine="700"/>
      </w:pPr>
      <w:r>
        <w:rPr>
          <w:lang w:val="ru-RU"/>
          <w:w w:val="100"/>
          <w:color w:val="000000"/>
          <w:position w:val="0"/>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 в уполномоченный орган:</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0" w:firstLine="700"/>
      </w:pPr>
      <w:r>
        <w:rPr>
          <w:lang w:val="ru-RU"/>
          <w:w w:val="100"/>
          <w:color w:val="000000"/>
          <w:position w:val="0"/>
        </w:rPr>
        <w:t>а)</w:t>
        <w:tab/>
        <w:t>посредством личного обращения заявителя или его представителя,</w:t>
      </w:r>
    </w:p>
    <w:p>
      <w:pPr>
        <w:pStyle w:val="Style8"/>
        <w:framePr w:w="9370" w:h="14962" w:hRule="exact" w:wrap="none" w:vAnchor="page" w:hAnchor="page" w:x="1306" w:y="912"/>
        <w:widowControl w:val="0"/>
        <w:keepNext w:val="0"/>
        <w:keepLines w:val="0"/>
        <w:shd w:val="clear" w:color="auto" w:fill="auto"/>
        <w:bidi w:val="0"/>
        <w:spacing w:before="0" w:after="0"/>
        <w:ind w:left="20" w:right="0" w:firstLine="700"/>
      </w:pPr>
      <w:r>
        <w:rPr>
          <w:lang w:val="ru-RU"/>
          <w:w w:val="100"/>
          <w:color w:val="000000"/>
          <w:position w:val="0"/>
        </w:rPr>
        <w:t>посредством почтового отправления;</w:t>
      </w:r>
    </w:p>
    <w:p>
      <w:pPr>
        <w:pStyle w:val="Style8"/>
        <w:framePr w:w="9370" w:h="14962" w:hRule="exact" w:wrap="none" w:vAnchor="page" w:hAnchor="page" w:x="1306" w:y="912"/>
        <w:widowControl w:val="0"/>
        <w:keepNext w:val="0"/>
        <w:keepLines w:val="0"/>
        <w:shd w:val="clear" w:color="auto" w:fill="auto"/>
        <w:bidi w:val="0"/>
        <w:spacing w:before="0" w:after="0"/>
        <w:ind w:left="20" w:right="0" w:firstLine="700"/>
      </w:pPr>
      <w:r>
        <w:rPr>
          <w:lang w:val="ru-RU"/>
          <w:w w:val="100"/>
          <w:color w:val="000000"/>
          <w:position w:val="0"/>
        </w:rPr>
        <w:t>в электронной форме;</w:t>
      </w:r>
    </w:p>
    <w:p>
      <w:pPr>
        <w:pStyle w:val="Style8"/>
        <w:framePr w:w="9370" w:h="14962" w:hRule="exact" w:wrap="none" w:vAnchor="page" w:hAnchor="page" w:x="1306" w:y="912"/>
        <w:tabs>
          <w:tab w:leader="none" w:pos="1050" w:val="left"/>
        </w:tabs>
        <w:widowControl w:val="0"/>
        <w:keepNext w:val="0"/>
        <w:keepLines w:val="0"/>
        <w:shd w:val="clear" w:color="auto" w:fill="auto"/>
        <w:bidi w:val="0"/>
        <w:spacing w:before="0" w:after="0"/>
        <w:ind w:left="20" w:right="0" w:firstLine="700"/>
      </w:pPr>
      <w:r>
        <w:rPr>
          <w:lang w:val="ru-RU"/>
          <w:w w:val="100"/>
          <w:color w:val="000000"/>
          <w:position w:val="0"/>
        </w:rPr>
        <w:t>б)</w:t>
        <w:tab/>
        <w:t>в МФЦ посредством личного обращения заявителя или его представителя.</w:t>
      </w:r>
    </w:p>
    <w:p>
      <w:pPr>
        <w:pStyle w:val="Style8"/>
        <w:numPr>
          <w:ilvl w:val="0"/>
          <w:numId w:val="13"/>
        </w:numPr>
        <w:framePr w:w="9370" w:h="14962" w:hRule="exact" w:wrap="none" w:vAnchor="page" w:hAnchor="page" w:x="1306" w:y="912"/>
        <w:tabs>
          <w:tab w:leader="none" w:pos="1050" w:val="left"/>
        </w:tabs>
        <w:widowControl w:val="0"/>
        <w:keepNext w:val="0"/>
        <w:keepLines w:val="0"/>
        <w:shd w:val="clear" w:color="auto" w:fill="auto"/>
        <w:bidi w:val="0"/>
        <w:spacing w:before="0" w:after="0"/>
        <w:ind w:left="20" w:right="20" w:firstLine="700"/>
      </w:pPr>
      <w:r>
        <w:rPr>
          <w:lang w:val="ru-RU"/>
          <w:w w:val="100"/>
          <w:color w:val="000000"/>
          <w:position w:val="0"/>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8"/>
        <w:numPr>
          <w:ilvl w:val="0"/>
          <w:numId w:val="13"/>
        </w:numPr>
        <w:framePr w:w="9370" w:h="14962" w:hRule="exact" w:wrap="none" w:vAnchor="page" w:hAnchor="page" w:x="1306" w:y="912"/>
        <w:tabs>
          <w:tab w:leader="none" w:pos="1273" w:val="left"/>
        </w:tabs>
        <w:widowControl w:val="0"/>
        <w:keepNext w:val="0"/>
        <w:keepLines w:val="0"/>
        <w:shd w:val="clear" w:color="auto" w:fill="auto"/>
        <w:bidi w:val="0"/>
        <w:spacing w:before="0" w:after="0"/>
        <w:ind w:left="20" w:right="20" w:firstLine="700"/>
      </w:pPr>
      <w:r>
        <w:rPr>
          <w:lang w:val="ru-RU"/>
          <w:w w:val="100"/>
          <w:color w:val="000000"/>
          <w:position w:val="0"/>
        </w:rPr>
        <w:t>Днем обращения заявителя считается дата регистрации в уполномоченном органе заявления и документов.</w:t>
      </w:r>
    </w:p>
    <w:p>
      <w:pPr>
        <w:pStyle w:val="Style8"/>
        <w:framePr w:w="9370" w:h="14962" w:hRule="exact" w:wrap="none" w:vAnchor="page" w:hAnchor="page" w:x="1306" w:y="912"/>
        <w:widowControl w:val="0"/>
        <w:keepNext w:val="0"/>
        <w:keepLines w:val="0"/>
        <w:shd w:val="clear" w:color="auto" w:fill="auto"/>
        <w:bidi w:val="0"/>
        <w:spacing w:before="0" w:after="0"/>
        <w:ind w:left="20" w:right="20" w:firstLine="700"/>
      </w:pPr>
      <w:r>
        <w:rPr>
          <w:lang w:val="ru-RU"/>
          <w:w w:val="100"/>
          <w:color w:val="000000"/>
          <w:position w:val="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pPr>
        <w:pStyle w:val="Style8"/>
        <w:numPr>
          <w:ilvl w:val="0"/>
          <w:numId w:val="13"/>
        </w:numPr>
        <w:framePr w:w="9370" w:h="14962" w:hRule="exact" w:wrap="none" w:vAnchor="page" w:hAnchor="page" w:x="1306" w:y="912"/>
        <w:tabs>
          <w:tab w:leader="none" w:pos="1050" w:val="left"/>
        </w:tabs>
        <w:widowControl w:val="0"/>
        <w:keepNext w:val="0"/>
        <w:keepLines w:val="0"/>
        <w:shd w:val="clear" w:color="auto" w:fill="auto"/>
        <w:bidi w:val="0"/>
        <w:spacing w:before="0" w:after="0"/>
        <w:ind w:left="20" w:right="20" w:firstLine="700"/>
      </w:pPr>
      <w:r>
        <w:rPr>
          <w:lang w:val="ru-RU"/>
          <w:w w:val="100"/>
          <w:color w:val="000000"/>
          <w:position w:val="0"/>
        </w:rPr>
        <w:t>Максимальное время приема заявления и прилагаемых к нему документов при личном обращении заявителя не превышает 10 минут.</w:t>
      </w:r>
    </w:p>
    <w:p>
      <w:pPr>
        <w:pStyle w:val="Style8"/>
        <w:numPr>
          <w:ilvl w:val="0"/>
          <w:numId w:val="13"/>
        </w:numPr>
        <w:framePr w:w="9370" w:h="14962" w:hRule="exact" w:wrap="none" w:vAnchor="page" w:hAnchor="page" w:x="1306" w:y="912"/>
        <w:tabs>
          <w:tab w:leader="none" w:pos="1050" w:val="left"/>
        </w:tabs>
        <w:widowControl w:val="0"/>
        <w:keepNext w:val="0"/>
        <w:keepLines w:val="0"/>
        <w:shd w:val="clear" w:color="auto" w:fill="auto"/>
        <w:bidi w:val="0"/>
        <w:spacing w:before="0" w:after="0"/>
        <w:ind w:left="20" w:right="20" w:firstLine="700"/>
      </w:pPr>
      <w:r>
        <w:rPr>
          <w:lang w:val="ru-RU"/>
          <w:w w:val="100"/>
          <w:color w:val="000000"/>
          <w:position w:val="0"/>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pPr>
        <w:pStyle w:val="Style8"/>
        <w:numPr>
          <w:ilvl w:val="0"/>
          <w:numId w:val="13"/>
        </w:numPr>
        <w:framePr w:w="9370" w:h="14962" w:hRule="exact" w:wrap="none" w:vAnchor="page" w:hAnchor="page" w:x="1306" w:y="912"/>
        <w:tabs>
          <w:tab w:leader="none" w:pos="1273" w:val="left"/>
        </w:tabs>
        <w:widowControl w:val="0"/>
        <w:keepNext w:val="0"/>
        <w:keepLines w:val="0"/>
        <w:shd w:val="clear" w:color="auto" w:fill="auto"/>
        <w:bidi w:val="0"/>
        <w:spacing w:before="0" w:after="0"/>
        <w:ind w:left="20" w:right="20" w:firstLine="700"/>
      </w:pPr>
      <w:r>
        <w:rPr>
          <w:lang w:val="ru-RU"/>
          <w:w w:val="100"/>
          <w:color w:val="000000"/>
          <w:position w:val="0"/>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3"/>
        </w:numPr>
        <w:framePr w:w="9374" w:h="15240" w:hRule="exact" w:wrap="none" w:vAnchor="page" w:hAnchor="page" w:x="1304" w:y="770"/>
        <w:tabs>
          <w:tab w:leader="none" w:pos="1189" w:val="left"/>
        </w:tabs>
        <w:widowControl w:val="0"/>
        <w:keepNext w:val="0"/>
        <w:keepLines w:val="0"/>
        <w:shd w:val="clear" w:color="auto" w:fill="auto"/>
        <w:bidi w:val="0"/>
        <w:spacing w:before="0" w:after="0"/>
        <w:ind w:left="20" w:right="20" w:firstLine="720"/>
      </w:pPr>
      <w:r>
        <w:rPr>
          <w:lang w:val="ru-RU"/>
          <w:w w:val="100"/>
          <w:color w:val="000000"/>
          <w:position w:val="0"/>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pPr>
        <w:pStyle w:val="Style8"/>
        <w:numPr>
          <w:ilvl w:val="0"/>
          <w:numId w:val="17"/>
        </w:numPr>
        <w:framePr w:w="9374" w:h="15240" w:hRule="exact" w:wrap="none" w:vAnchor="page" w:hAnchor="page" w:x="1304" w:y="770"/>
        <w:tabs>
          <w:tab w:leader="none" w:pos="1043" w:val="left"/>
        </w:tabs>
        <w:widowControl w:val="0"/>
        <w:keepNext w:val="0"/>
        <w:keepLines w:val="0"/>
        <w:shd w:val="clear" w:color="auto" w:fill="auto"/>
        <w:bidi w:val="0"/>
        <w:spacing w:before="0" w:after="0"/>
        <w:ind w:left="20" w:right="20" w:firstLine="720"/>
      </w:pPr>
      <w:r>
        <w:rPr>
          <w:lang w:val="ru-RU"/>
          <w:w w:val="100"/>
          <w:color w:val="000000"/>
          <w:position w:val="0"/>
        </w:rPr>
        <w:t>просматривает электронные образы заявления и прилагаемых к нему документов;</w:t>
      </w:r>
    </w:p>
    <w:p>
      <w:pPr>
        <w:pStyle w:val="Style8"/>
        <w:numPr>
          <w:ilvl w:val="0"/>
          <w:numId w:val="17"/>
        </w:numPr>
        <w:framePr w:w="9374" w:h="15240" w:hRule="exact" w:wrap="none" w:vAnchor="page" w:hAnchor="page" w:x="1304" w:y="770"/>
        <w:tabs>
          <w:tab w:leader="none" w:pos="1043" w:val="left"/>
        </w:tabs>
        <w:widowControl w:val="0"/>
        <w:keepNext w:val="0"/>
        <w:keepLines w:val="0"/>
        <w:shd w:val="clear" w:color="auto" w:fill="auto"/>
        <w:bidi w:val="0"/>
        <w:spacing w:before="0" w:after="0"/>
        <w:ind w:left="20" w:right="20" w:firstLine="720"/>
      </w:pPr>
      <w:r>
        <w:rPr>
          <w:lang w:val="ru-RU"/>
          <w:w w:val="100"/>
          <w:color w:val="000000"/>
          <w:position w:val="0"/>
        </w:rPr>
        <w:t>осуществляет контроль полученных электронных образов заявления и прилагаемых к нему документов на предмет целостности;</w:t>
      </w:r>
    </w:p>
    <w:p>
      <w:pPr>
        <w:pStyle w:val="Style8"/>
        <w:numPr>
          <w:ilvl w:val="0"/>
          <w:numId w:val="17"/>
        </w:numPr>
        <w:framePr w:w="9374" w:h="15240" w:hRule="exact" w:wrap="none" w:vAnchor="page" w:hAnchor="page" w:x="1304" w:y="770"/>
        <w:tabs>
          <w:tab w:leader="none" w:pos="1043" w:val="left"/>
        </w:tabs>
        <w:widowControl w:val="0"/>
        <w:keepNext w:val="0"/>
        <w:keepLines w:val="0"/>
        <w:shd w:val="clear" w:color="auto" w:fill="auto"/>
        <w:bidi w:val="0"/>
        <w:spacing w:before="0" w:after="0"/>
        <w:ind w:left="20" w:right="0" w:firstLine="720"/>
      </w:pPr>
      <w:r>
        <w:rPr>
          <w:lang w:val="ru-RU"/>
          <w:w w:val="100"/>
          <w:color w:val="000000"/>
          <w:position w:val="0"/>
        </w:rPr>
        <w:t>фиксирует дату получения заявления и прилагаемых к нему документов;</w:t>
      </w:r>
    </w:p>
    <w:p>
      <w:pPr>
        <w:pStyle w:val="Style8"/>
        <w:numPr>
          <w:ilvl w:val="0"/>
          <w:numId w:val="17"/>
        </w:numPr>
        <w:framePr w:w="9374" w:h="15240" w:hRule="exact" w:wrap="none" w:vAnchor="page" w:hAnchor="page" w:x="1304" w:y="770"/>
        <w:tabs>
          <w:tab w:leader="none" w:pos="1043" w:val="left"/>
        </w:tabs>
        <w:widowControl w:val="0"/>
        <w:keepNext w:val="0"/>
        <w:keepLines w:val="0"/>
        <w:shd w:val="clear" w:color="auto" w:fill="auto"/>
        <w:bidi w:val="0"/>
        <w:spacing w:before="0" w:after="0"/>
        <w:ind w:left="20" w:right="20" w:firstLine="720"/>
      </w:pPr>
      <w:r>
        <w:rPr>
          <w:lang w:val="ru-RU"/>
          <w:w w:val="100"/>
          <w:color w:val="000000"/>
          <w:position w:val="0"/>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pPr>
        <w:pStyle w:val="Style8"/>
        <w:numPr>
          <w:ilvl w:val="0"/>
          <w:numId w:val="13"/>
        </w:numPr>
        <w:framePr w:w="9374" w:h="15240" w:hRule="exact" w:wrap="none" w:vAnchor="page" w:hAnchor="page" w:x="1304" w:y="770"/>
        <w:tabs>
          <w:tab w:leader="none" w:pos="1189" w:val="left"/>
        </w:tabs>
        <w:widowControl w:val="0"/>
        <w:keepNext w:val="0"/>
        <w:keepLines w:val="0"/>
        <w:shd w:val="clear" w:color="auto" w:fill="auto"/>
        <w:bidi w:val="0"/>
        <w:spacing w:before="0" w:after="0"/>
        <w:ind w:left="20" w:right="20" w:firstLine="720"/>
      </w:pPr>
      <w:r>
        <w:rPr>
          <w:lang w:val="ru-RU"/>
          <w:w w:val="100"/>
          <w:color w:val="000000"/>
          <w:position w:val="0"/>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pPr>
        <w:pStyle w:val="Style8"/>
        <w:numPr>
          <w:ilvl w:val="0"/>
          <w:numId w:val="13"/>
        </w:numPr>
        <w:framePr w:w="9374" w:h="15240" w:hRule="exact" w:wrap="none" w:vAnchor="page" w:hAnchor="page" w:x="1304" w:y="770"/>
        <w:tabs>
          <w:tab w:leader="none" w:pos="1189" w:val="left"/>
        </w:tabs>
        <w:widowControl w:val="0"/>
        <w:keepNext w:val="0"/>
        <w:keepLines w:val="0"/>
        <w:shd w:val="clear" w:color="auto" w:fill="auto"/>
        <w:bidi w:val="0"/>
        <w:spacing w:before="0" w:after="0"/>
        <w:ind w:left="20" w:right="20" w:firstLine="720"/>
      </w:pPr>
      <w:r>
        <w:rPr>
          <w:lang w:val="ru-RU"/>
          <w:w w:val="100"/>
          <w:color w:val="000000"/>
          <w:position w:val="0"/>
        </w:rPr>
        <w:t>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pPr>
        <w:pStyle w:val="Style8"/>
        <w:numPr>
          <w:ilvl w:val="0"/>
          <w:numId w:val="13"/>
        </w:numPr>
        <w:framePr w:w="9374" w:h="15240" w:hRule="exact" w:wrap="none" w:vAnchor="page" w:hAnchor="page" w:x="1304" w:y="770"/>
        <w:tabs>
          <w:tab w:leader="none" w:pos="1189"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pPr>
        <w:pStyle w:val="Style8"/>
        <w:framePr w:w="9374" w:h="15240" w:hRule="exact" w:wrap="none" w:vAnchor="page" w:hAnchor="page" w:x="1304" w:y="770"/>
        <w:widowControl w:val="0"/>
        <w:keepNext w:val="0"/>
        <w:keepLines w:val="0"/>
        <w:shd w:val="clear" w:color="auto" w:fill="auto"/>
        <w:bidi w:val="0"/>
        <w:spacing w:before="0" w:after="244" w:line="278" w:lineRule="exact"/>
        <w:ind w:left="20" w:right="20" w:firstLine="720"/>
      </w:pPr>
      <w:r>
        <w:rPr>
          <w:lang w:val="ru-RU"/>
          <w:w w:val="100"/>
          <w:color w:val="000000"/>
          <w:position w:val="0"/>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pPr>
        <w:pStyle w:val="Style8"/>
        <w:numPr>
          <w:ilvl w:val="0"/>
          <w:numId w:val="5"/>
        </w:numPr>
        <w:framePr w:w="9374" w:h="15240" w:hRule="exact" w:wrap="none" w:vAnchor="page" w:hAnchor="page" w:x="1304" w:y="770"/>
        <w:tabs>
          <w:tab w:leader="none" w:pos="1043" w:val="left"/>
        </w:tabs>
        <w:widowControl w:val="0"/>
        <w:keepNext w:val="0"/>
        <w:keepLines w:val="0"/>
        <w:shd w:val="clear" w:color="auto" w:fill="auto"/>
        <w:bidi w:val="0"/>
        <w:jc w:val="left"/>
        <w:spacing w:before="0" w:after="240"/>
        <w:ind w:left="180" w:right="20" w:firstLine="540"/>
      </w:pPr>
      <w:r>
        <w:rPr>
          <w:lang w:val="ru-RU"/>
          <w:w w:val="100"/>
          <w:color w:val="000000"/>
          <w:position w:val="0"/>
        </w:rPr>
        <w:t>ФОРМИРОВАНИЕ И НАПРАВЛЕНИЕ МЕЖВЕДОМСТВЕННЫХ ЗАПРОСОВ В ОРГАНЫ, УЧАСТВУЮЩИЕ В ПРЕДОСТАВЛЕНИИ МУНИЦИАЛЬНОЙ УСЛУГИ</w:t>
      </w:r>
    </w:p>
    <w:p>
      <w:pPr>
        <w:pStyle w:val="Style8"/>
        <w:numPr>
          <w:ilvl w:val="0"/>
          <w:numId w:val="13"/>
        </w:numPr>
        <w:framePr w:w="9374" w:h="15240" w:hRule="exact" w:wrap="none" w:vAnchor="page" w:hAnchor="page" w:x="1304" w:y="770"/>
        <w:tabs>
          <w:tab w:leader="none" w:pos="1359" w:val="left"/>
        </w:tabs>
        <w:widowControl w:val="0"/>
        <w:keepNext w:val="0"/>
        <w:keepLines w:val="0"/>
        <w:shd w:val="clear" w:color="auto" w:fill="auto"/>
        <w:bidi w:val="0"/>
        <w:spacing w:before="0" w:after="0"/>
        <w:ind w:left="20" w:right="20" w:firstLine="720"/>
      </w:pPr>
      <w:r>
        <w:rPr>
          <w:lang w:val="ru-RU"/>
          <w:w w:val="100"/>
          <w:color w:val="000000"/>
          <w:position w:val="0"/>
        </w:rPr>
        <w:t>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pPr>
        <w:pStyle w:val="Style8"/>
        <w:numPr>
          <w:ilvl w:val="0"/>
          <w:numId w:val="13"/>
        </w:numPr>
        <w:framePr w:w="9374" w:h="15240" w:hRule="exact" w:wrap="none" w:vAnchor="page" w:hAnchor="page" w:x="1304" w:y="770"/>
        <w:tabs>
          <w:tab w:leader="none" w:pos="1359" w:val="left"/>
        </w:tabs>
        <w:widowControl w:val="0"/>
        <w:keepNext w:val="0"/>
        <w:keepLines w:val="0"/>
        <w:shd w:val="clear" w:color="auto" w:fill="auto"/>
        <w:bidi w:val="0"/>
        <w:spacing w:before="0" w:after="0"/>
        <w:ind w:left="20" w:right="20" w:firstLine="720"/>
      </w:pPr>
      <w:r>
        <w:rPr>
          <w:lang w:val="ru-RU"/>
          <w:w w:val="100"/>
          <w:color w:val="000000"/>
          <w:position w:val="0"/>
        </w:rPr>
        <w:t>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w:t>
      </w:r>
    </w:p>
    <w:p>
      <w:pPr>
        <w:pStyle w:val="Style8"/>
        <w:framePr w:w="9374" w:h="15240" w:hRule="exact" w:wrap="none" w:vAnchor="page" w:hAnchor="page" w:x="1304" w:y="770"/>
        <w:tabs>
          <w:tab w:leader="none" w:pos="1043" w:val="left"/>
        </w:tabs>
        <w:widowControl w:val="0"/>
        <w:keepNext w:val="0"/>
        <w:keepLines w:val="0"/>
        <w:shd w:val="clear" w:color="auto" w:fill="auto"/>
        <w:bidi w:val="0"/>
        <w:spacing w:before="0" w:after="0"/>
        <w:ind w:left="20" w:right="20" w:firstLine="720"/>
      </w:pPr>
      <w:r>
        <w:rPr>
          <w:lang w:val="ru-RU"/>
          <w:w w:val="100"/>
          <w:color w:val="000000"/>
          <w:position w:val="0"/>
        </w:rPr>
        <w:t>а)</w:t>
        <w:tab/>
        <w:t>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pPr>
        <w:pStyle w:val="Style8"/>
        <w:framePr w:w="9374" w:h="15240" w:hRule="exact" w:wrap="none" w:vAnchor="page" w:hAnchor="page" w:x="1304" w:y="770"/>
        <w:tabs>
          <w:tab w:leader="none" w:pos="1043" w:val="left"/>
        </w:tabs>
        <w:widowControl w:val="0"/>
        <w:keepNext w:val="0"/>
        <w:keepLines w:val="0"/>
        <w:shd w:val="clear" w:color="auto" w:fill="auto"/>
        <w:bidi w:val="0"/>
        <w:spacing w:before="0" w:after="0"/>
        <w:ind w:left="20" w:right="20" w:firstLine="720"/>
      </w:pPr>
      <w:r>
        <w:rPr>
          <w:lang w:val="ru-RU"/>
          <w:w w:val="100"/>
          <w:color w:val="000000"/>
          <w:position w:val="0"/>
        </w:rPr>
        <w:t>б)</w:t>
        <w:tab/>
        <w:t>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pPr>
        <w:pStyle w:val="Style8"/>
        <w:framePr w:w="9374" w:h="15240" w:hRule="exact" w:wrap="none" w:vAnchor="page" w:hAnchor="page" w:x="1304" w:y="770"/>
        <w:widowControl w:val="0"/>
        <w:keepNext w:val="0"/>
        <w:keepLines w:val="0"/>
        <w:shd w:val="clear" w:color="auto" w:fill="auto"/>
        <w:bidi w:val="0"/>
        <w:spacing w:before="0" w:after="0"/>
        <w:ind w:left="20" w:right="20" w:firstLine="720"/>
      </w:pPr>
      <w:r>
        <w:rPr>
          <w:lang w:val="ru-RU"/>
          <w:w w:val="100"/>
          <w:color w:val="000000"/>
          <w:position w:val="0"/>
        </w:rPr>
        <w:t>91 . Межведомственные запросы направляются в письменной форме на бумажном носителе или в форме электронного документа.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Pr>
          <w:lang w:val="ru-RU"/>
          <w:w w:val="100"/>
          <w:color w:val="000000"/>
          <w:position w:val="0"/>
        </w:rPr>
        <w:t xml:space="preserve"> статьи 7.2 </w:t>
      </w:r>
      <w:r>
        <w:rPr>
          <w:lang w:val="ru-RU"/>
          <w:w w:val="100"/>
          <w:color w:val="000000"/>
          <w:position w:val="0"/>
        </w:rPr>
        <w:t>Федерального закона от 27 июля 2010 года № 210-ФЗ «Об организации предоставления государственных и муниципальных услуг».</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00"/>
      </w:pPr>
      <w:r>
        <w:rPr>
          <w:lang w:val="ru-RU"/>
          <w:w w:val="100"/>
          <w:color w:val="000000"/>
          <w:position w:val="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00"/>
      </w:pPr>
      <w:r>
        <w:rPr>
          <w:lang w:val="ru-RU"/>
          <w:w w:val="100"/>
          <w:color w:val="000000"/>
          <w:position w:val="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00"/>
      </w:pPr>
      <w:r>
        <w:rPr>
          <w:lang w:val="ru-RU"/>
          <w:w w:val="100"/>
          <w:color w:val="000000"/>
          <w:position w:val="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pPr>
        <w:pStyle w:val="Style8"/>
        <w:framePr w:w="9365" w:h="15231" w:hRule="exact" w:wrap="none" w:vAnchor="page" w:hAnchor="page" w:x="1309" w:y="778"/>
        <w:widowControl w:val="0"/>
        <w:keepNext w:val="0"/>
        <w:keepLines w:val="0"/>
        <w:shd w:val="clear" w:color="auto" w:fill="auto"/>
        <w:bidi w:val="0"/>
        <w:spacing w:before="0" w:after="0"/>
        <w:ind w:left="20" w:right="20" w:firstLine="700"/>
      </w:pPr>
      <w:r>
        <w:rPr>
          <w:lang w:val="ru-RU"/>
          <w:w w:val="100"/>
          <w:color w:val="000000"/>
          <w:position w:val="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pStyle w:val="Style8"/>
        <w:numPr>
          <w:ilvl w:val="0"/>
          <w:numId w:val="19"/>
        </w:numPr>
        <w:framePr w:w="9365" w:h="15231" w:hRule="exact" w:wrap="none" w:vAnchor="page" w:hAnchor="page" w:x="1309" w:y="778"/>
        <w:widowControl w:val="0"/>
        <w:keepNext w:val="0"/>
        <w:keepLines w:val="0"/>
        <w:shd w:val="clear" w:color="auto" w:fill="auto"/>
        <w:bidi w:val="0"/>
        <w:spacing w:before="0" w:after="291"/>
        <w:ind w:left="20" w:right="20" w:firstLine="700"/>
      </w:pPr>
      <w:r>
        <w:rPr>
          <w:lang w:val="ru-RU"/>
          <w:w w:val="100"/>
          <w:color w:val="000000"/>
          <w:position w:val="0"/>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Style w:val="CharStyle15"/>
        </w:rPr>
        <w:t>информационною систему электронного управления документами органа местного самоуправления.</w:t>
      </w:r>
    </w:p>
    <w:p>
      <w:pPr>
        <w:pStyle w:val="Style8"/>
        <w:numPr>
          <w:ilvl w:val="0"/>
          <w:numId w:val="5"/>
        </w:numPr>
        <w:framePr w:w="9365" w:h="15231" w:hRule="exact" w:wrap="none" w:vAnchor="page" w:hAnchor="page" w:x="1309" w:y="778"/>
        <w:tabs>
          <w:tab w:leader="none" w:pos="2300" w:val="left"/>
        </w:tabs>
        <w:widowControl w:val="0"/>
        <w:keepNext w:val="0"/>
        <w:keepLines w:val="0"/>
        <w:shd w:val="clear" w:color="auto" w:fill="auto"/>
        <w:bidi w:val="0"/>
        <w:spacing w:before="0" w:after="262" w:line="210" w:lineRule="exact"/>
        <w:ind w:left="1940" w:right="0" w:firstLine="0"/>
      </w:pPr>
      <w:r>
        <w:rPr>
          <w:lang w:val="ru-RU"/>
          <w:w w:val="100"/>
          <w:color w:val="000000"/>
          <w:position w:val="0"/>
        </w:rPr>
        <w:t>ПРИНЯТИЕ РЕШЕНИЯ О ПРОВЕДЕНИИ АУКЦИОНА</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20" w:firstLine="700"/>
      </w:pPr>
      <w:r>
        <w:rPr>
          <w:lang w:val="ru-RU"/>
          <w:w w:val="100"/>
          <w:color w:val="000000"/>
          <w:position w:val="0"/>
        </w:rPr>
        <w:t>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pPr>
        <w:pStyle w:val="Style8"/>
        <w:numPr>
          <w:ilvl w:val="0"/>
          <w:numId w:val="19"/>
        </w:numPr>
        <w:framePr w:w="9365" w:h="15231" w:hRule="exact" w:wrap="none" w:vAnchor="page" w:hAnchor="page" w:x="1309" w:y="778"/>
        <w:tabs>
          <w:tab w:leader="none" w:pos="1160" w:val="left"/>
        </w:tabs>
        <w:widowControl w:val="0"/>
        <w:keepNext w:val="0"/>
        <w:keepLines w:val="0"/>
        <w:shd w:val="clear" w:color="auto" w:fill="auto"/>
        <w:bidi w:val="0"/>
        <w:spacing w:before="0" w:after="0"/>
        <w:ind w:left="20" w:right="0" w:firstLine="700"/>
      </w:pPr>
      <w:r>
        <w:rPr>
          <w:lang w:val="ru-RU"/>
          <w:w w:val="100"/>
          <w:color w:val="000000"/>
          <w:position w:val="0"/>
        </w:rPr>
        <w:t>Должностное лицо уполномоченного органа:</w:t>
      </w:r>
    </w:p>
    <w:p>
      <w:pPr>
        <w:pStyle w:val="Style8"/>
        <w:framePr w:w="9365" w:h="15231" w:hRule="exact" w:wrap="none" w:vAnchor="page" w:hAnchor="page" w:x="1309" w:y="778"/>
        <w:tabs>
          <w:tab w:leader="none" w:pos="1009" w:val="left"/>
        </w:tabs>
        <w:widowControl w:val="0"/>
        <w:keepNext w:val="0"/>
        <w:keepLines w:val="0"/>
        <w:shd w:val="clear" w:color="auto" w:fill="auto"/>
        <w:bidi w:val="0"/>
        <w:spacing w:before="0" w:after="0"/>
        <w:ind w:left="20" w:right="20" w:firstLine="700"/>
      </w:pPr>
      <w:r>
        <w:rPr>
          <w:lang w:val="ru-RU"/>
          <w:w w:val="100"/>
          <w:color w:val="000000"/>
          <w:position w:val="0"/>
        </w:rPr>
        <w:t>а)</w:t>
        <w:tab/>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5235" w:hRule="exact" w:wrap="none" w:vAnchor="page" w:hAnchor="page" w:x="1306" w:y="778"/>
        <w:tabs>
          <w:tab w:leader="none" w:pos="1033" w:val="left"/>
        </w:tabs>
        <w:widowControl w:val="0"/>
        <w:keepNext w:val="0"/>
        <w:keepLines w:val="0"/>
        <w:shd w:val="clear" w:color="auto" w:fill="auto"/>
        <w:bidi w:val="0"/>
        <w:spacing w:before="0" w:after="0"/>
        <w:ind w:left="20" w:right="20" w:firstLine="720"/>
      </w:pPr>
      <w:r>
        <w:rPr>
          <w:lang w:val="ru-RU"/>
          <w:w w:val="100"/>
          <w:color w:val="000000"/>
          <w:position w:val="0"/>
        </w:rPr>
        <w:t>б)</w:t>
        <w:tab/>
        <w:t xml:space="preserve">подготавливает проект решения о проведении аукциона либо проект решения </w:t>
      </w:r>
      <w:r>
        <w:rPr>
          <w:rStyle w:val="CharStyle15"/>
        </w:rPr>
        <w:t>(указать нормативный правовой акт администрации)</w:t>
      </w:r>
      <w:r>
        <w:rPr>
          <w:lang w:val="ru-RU"/>
          <w:w w:val="100"/>
          <w:color w:val="000000"/>
          <w:position w:val="0"/>
        </w:rPr>
        <w:t xml:space="preserve"> об отказе в предоставлении муниципальной услуги и обеспечивает его согласование и подписание в установленном порядке.</w:t>
      </w:r>
    </w:p>
    <w:p>
      <w:pPr>
        <w:pStyle w:val="Style8"/>
        <w:numPr>
          <w:ilvl w:val="0"/>
          <w:numId w:val="19"/>
        </w:numPr>
        <w:framePr w:w="9370" w:h="15235" w:hRule="exact" w:wrap="none" w:vAnchor="page" w:hAnchor="page" w:x="1306" w:y="778"/>
        <w:tabs>
          <w:tab w:leader="none" w:pos="1285" w:val="left"/>
        </w:tabs>
        <w:widowControl w:val="0"/>
        <w:keepNext w:val="0"/>
        <w:keepLines w:val="0"/>
        <w:shd w:val="clear" w:color="auto" w:fill="auto"/>
        <w:bidi w:val="0"/>
        <w:spacing w:before="0" w:after="0"/>
        <w:ind w:left="20" w:right="20" w:firstLine="720"/>
      </w:pPr>
      <w:r>
        <w:rPr>
          <w:lang w:val="ru-RU"/>
          <w:w w:val="100"/>
          <w:color w:val="000000"/>
          <w:position w:val="0"/>
        </w:rPr>
        <w:t>Результатом исполнения административной процедуры по принятию решения о проведении аукциона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pPr>
        <w:pStyle w:val="Style8"/>
        <w:framePr w:w="9370" w:h="15235" w:hRule="exact" w:wrap="none" w:vAnchor="page" w:hAnchor="page" w:x="1306" w:y="778"/>
        <w:widowControl w:val="0"/>
        <w:keepNext w:val="0"/>
        <w:keepLines w:val="0"/>
        <w:shd w:val="clear" w:color="auto" w:fill="auto"/>
        <w:bidi w:val="0"/>
        <w:spacing w:before="0" w:after="291"/>
        <w:ind w:left="20" w:right="20" w:firstLine="720"/>
      </w:pPr>
      <w:r>
        <w:rPr>
          <w:lang w:val="ru-RU"/>
          <w:w w:val="100"/>
          <w:color w:val="000000"/>
          <w:position w:val="0"/>
        </w:rPr>
        <w:t>Способом фиксации результата административной процедуры является фиксация факта принятия решения о проведении аукциона в журнале регистрации решений о проведении аукциона в информационной системе электронного управления документами органа местного самоуправления.</w:t>
      </w:r>
    </w:p>
    <w:p>
      <w:pPr>
        <w:pStyle w:val="Style8"/>
        <w:numPr>
          <w:ilvl w:val="0"/>
          <w:numId w:val="5"/>
        </w:numPr>
        <w:framePr w:w="9370" w:h="15235" w:hRule="exact" w:wrap="none" w:vAnchor="page" w:hAnchor="page" w:x="1306" w:y="778"/>
        <w:tabs>
          <w:tab w:leader="none" w:pos="3735" w:val="left"/>
        </w:tabs>
        <w:widowControl w:val="0"/>
        <w:keepNext w:val="0"/>
        <w:keepLines w:val="0"/>
        <w:shd w:val="clear" w:color="auto" w:fill="auto"/>
        <w:bidi w:val="0"/>
        <w:spacing w:before="0" w:after="262" w:line="210" w:lineRule="exact"/>
        <w:ind w:left="3380" w:right="0" w:firstLine="0"/>
      </w:pPr>
      <w:r>
        <w:rPr>
          <w:lang w:val="ru-RU"/>
          <w:w w:val="100"/>
          <w:color w:val="000000"/>
          <w:position w:val="0"/>
        </w:rPr>
        <w:t>ПРОВЕДЕНИЕ АУКЦИОНА</w:t>
      </w:r>
    </w:p>
    <w:p>
      <w:pPr>
        <w:pStyle w:val="Style8"/>
        <w:numPr>
          <w:ilvl w:val="0"/>
          <w:numId w:val="19"/>
        </w:numPr>
        <w:framePr w:w="9370" w:h="15235" w:hRule="exact" w:wrap="none" w:vAnchor="page" w:hAnchor="page" w:x="1306" w:y="778"/>
        <w:tabs>
          <w:tab w:leader="none" w:pos="1285" w:val="left"/>
        </w:tabs>
        <w:widowControl w:val="0"/>
        <w:keepNext w:val="0"/>
        <w:keepLines w:val="0"/>
        <w:shd w:val="clear" w:color="auto" w:fill="auto"/>
        <w:bidi w:val="0"/>
        <w:spacing w:before="0" w:after="0"/>
        <w:ind w:left="20" w:right="20" w:firstLine="720"/>
      </w:pPr>
      <w:r>
        <w:rPr>
          <w:lang w:val="ru-RU"/>
          <w:w w:val="100"/>
          <w:color w:val="000000"/>
          <w:position w:val="0"/>
        </w:rPr>
        <w:t>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Организатор (уполномоченный орган)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и проводит аукцион.</w:t>
      </w:r>
    </w:p>
    <w:p>
      <w:pPr>
        <w:pStyle w:val="Style8"/>
        <w:numPr>
          <w:ilvl w:val="0"/>
          <w:numId w:val="19"/>
        </w:numPr>
        <w:framePr w:w="9370" w:h="15235" w:hRule="exact" w:wrap="none" w:vAnchor="page" w:hAnchor="page" w:x="1306" w:y="778"/>
        <w:tabs>
          <w:tab w:leader="none" w:pos="1285" w:val="left"/>
        </w:tabs>
        <w:widowControl w:val="0"/>
        <w:keepNext w:val="0"/>
        <w:keepLines w:val="0"/>
        <w:shd w:val="clear" w:color="auto" w:fill="auto"/>
        <w:bidi w:val="0"/>
        <w:spacing w:before="0" w:after="0"/>
        <w:ind w:left="20" w:right="20" w:firstLine="720"/>
      </w:pPr>
      <w:r>
        <w:rPr>
          <w:lang w:val="ru-RU"/>
          <w:w w:val="100"/>
          <w:color w:val="000000"/>
          <w:position w:val="0"/>
        </w:rPr>
        <w:t>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муниципального образования Куйтунский район в информационно</w:t>
        <w:softHyphen/>
        <w:t xml:space="preserve">телекоммуникационной сети «Интернет» </w:t>
      </w:r>
      <w:r>
        <w:fldChar w:fldCharType="begin"/>
      </w:r>
      <w:r>
        <w:rPr>
          <w:color w:val="000000"/>
        </w:rPr>
        <w:instrText> HYPERLINK "http://www.kuitmun.irkobl.ru/" </w:instrText>
      </w:r>
      <w:r>
        <w:fldChar w:fldCharType="separate"/>
      </w:r>
      <w:r>
        <w:rPr>
          <w:rStyle w:val="Hyperlink"/>
          <w:lang w:val="en-US"/>
          <w:w w:val="100"/>
          <w:position w:val="0"/>
        </w:rPr>
        <w:t>-</w:t>
      </w:r>
      <w:r>
        <w:rPr>
          <w:rStyle w:val="Hyperlink"/>
        </w:rPr>
        <w:t>www. kuitun.irobl .ru</w:t>
      </w:r>
      <w:r>
        <w:rPr>
          <w:rStyle w:val="Hyperlink"/>
          <w:lang w:val="en-US"/>
          <w:w w:val="100"/>
          <w:position w:val="0"/>
        </w:rPr>
        <w:t>.</w:t>
      </w:r>
      <w:r>
        <w:fldChar w:fldCharType="end"/>
      </w:r>
    </w:p>
    <w:p>
      <w:pPr>
        <w:pStyle w:val="Style8"/>
        <w:numPr>
          <w:ilvl w:val="0"/>
          <w:numId w:val="19"/>
        </w:numPr>
        <w:framePr w:w="9370" w:h="15235" w:hRule="exact" w:wrap="none" w:vAnchor="page" w:hAnchor="page" w:x="1306" w:y="778"/>
        <w:tabs>
          <w:tab w:leader="none" w:pos="1495" w:val="left"/>
        </w:tabs>
        <w:widowControl w:val="0"/>
        <w:keepNext w:val="0"/>
        <w:keepLines w:val="0"/>
        <w:shd w:val="clear" w:color="auto" w:fill="auto"/>
        <w:bidi w:val="0"/>
        <w:spacing w:before="0" w:after="0"/>
        <w:ind w:left="20" w:right="20" w:firstLine="720"/>
      </w:pPr>
      <w:r>
        <w:rPr>
          <w:lang w:val="ru-RU"/>
          <w:w w:val="100"/>
          <w:color w:val="000000"/>
          <w:position w:val="0"/>
        </w:rPr>
        <w:t>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pPr>
        <w:pStyle w:val="Style8"/>
        <w:numPr>
          <w:ilvl w:val="0"/>
          <w:numId w:val="19"/>
        </w:numPr>
        <w:framePr w:w="9370" w:h="15235" w:hRule="exact" w:wrap="none" w:vAnchor="page" w:hAnchor="page" w:x="1306" w:y="778"/>
        <w:tabs>
          <w:tab w:leader="none" w:pos="1285" w:val="left"/>
        </w:tabs>
        <w:widowControl w:val="0"/>
        <w:keepNext w:val="0"/>
        <w:keepLines w:val="0"/>
        <w:shd w:val="clear" w:color="auto" w:fill="auto"/>
        <w:bidi w:val="0"/>
        <w:spacing w:before="0" w:after="0"/>
        <w:ind w:left="20" w:right="20" w:firstLine="720"/>
      </w:pPr>
      <w:r>
        <w:rPr>
          <w:lang w:val="ru-RU"/>
          <w:w w:val="100"/>
          <w:color w:val="000000"/>
          <w:position w:val="0"/>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w:t>
        <w:softHyphen/>
        <w:t>телекоммуникационной сети «Интернет».</w:t>
      </w:r>
    </w:p>
    <w:p>
      <w:pPr>
        <w:pStyle w:val="Style8"/>
        <w:framePr w:w="9370" w:h="15235" w:hRule="exact" w:wrap="none" w:vAnchor="page" w:hAnchor="page" w:x="1306" w:y="778"/>
        <w:widowControl w:val="0"/>
        <w:keepNext w:val="0"/>
        <w:keepLines w:val="0"/>
        <w:shd w:val="clear" w:color="auto" w:fill="auto"/>
        <w:bidi w:val="0"/>
        <w:spacing w:before="0" w:after="236"/>
        <w:ind w:left="20" w:right="20" w:firstLine="720"/>
      </w:pPr>
      <w:r>
        <w:rPr>
          <w:lang w:val="ru-RU"/>
          <w:w w:val="100"/>
          <w:color w:val="000000"/>
          <w:position w:val="0"/>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pPr>
        <w:pStyle w:val="Style8"/>
        <w:numPr>
          <w:ilvl w:val="0"/>
          <w:numId w:val="5"/>
        </w:numPr>
        <w:framePr w:w="9370" w:h="15235" w:hRule="exact" w:wrap="none" w:vAnchor="page" w:hAnchor="page" w:x="1306" w:y="778"/>
        <w:tabs>
          <w:tab w:leader="none" w:pos="1495" w:val="left"/>
        </w:tabs>
        <w:widowControl w:val="0"/>
        <w:keepNext w:val="0"/>
        <w:keepLines w:val="0"/>
        <w:shd w:val="clear" w:color="auto" w:fill="auto"/>
        <w:bidi w:val="0"/>
        <w:jc w:val="left"/>
        <w:spacing w:before="0" w:after="240" w:line="278" w:lineRule="exact"/>
        <w:ind w:left="3040" w:right="440"/>
      </w:pPr>
      <w:r>
        <w:rPr>
          <w:lang w:val="ru-RU"/>
          <w:w w:val="100"/>
          <w:color w:val="000000"/>
          <w:position w:val="0"/>
        </w:rPr>
        <w:t>ЗАКЛЮЧЕНИЕ ДОГОВОРА И ВЫДАЧА ЗАЯВИТЕЛЮ РЕЗУЛЬТАТА МУНИЦИПАЛЬНОЙ УСЛУГИ</w:t>
      </w:r>
    </w:p>
    <w:p>
      <w:pPr>
        <w:pStyle w:val="Style8"/>
        <w:numPr>
          <w:ilvl w:val="0"/>
          <w:numId w:val="19"/>
        </w:numPr>
        <w:framePr w:w="9370" w:h="15235" w:hRule="exact" w:wrap="none" w:vAnchor="page" w:hAnchor="page" w:x="1306" w:y="778"/>
        <w:tabs>
          <w:tab w:leader="none" w:pos="1285"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pPr>
        <w:pStyle w:val="Style8"/>
        <w:framePr w:w="9370" w:h="15235" w:hRule="exact" w:wrap="none" w:vAnchor="page" w:hAnchor="page" w:x="1306" w:y="778"/>
        <w:widowControl w:val="0"/>
        <w:keepNext w:val="0"/>
        <w:keepLines w:val="0"/>
        <w:shd w:val="clear" w:color="auto" w:fill="auto"/>
        <w:bidi w:val="0"/>
        <w:spacing w:before="0" w:after="0"/>
        <w:ind w:left="20" w:right="20" w:firstLine="720"/>
      </w:pPr>
      <w:r>
        <w:rPr>
          <w:lang w:val="ru-RU"/>
          <w:w w:val="100"/>
          <w:color w:val="000000"/>
          <w:position w:val="0"/>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14957" w:hRule="exact" w:wrap="none" w:vAnchor="page" w:hAnchor="page" w:x="1309" w:y="890"/>
        <w:widowControl w:val="0"/>
        <w:keepNext w:val="0"/>
        <w:keepLines w:val="0"/>
        <w:shd w:val="clear" w:color="auto" w:fill="auto"/>
        <w:bidi w:val="0"/>
        <w:spacing w:before="0" w:after="0"/>
        <w:ind w:left="20" w:right="20" w:firstLine="0"/>
      </w:pPr>
      <w:r>
        <w:rPr>
          <w:lang w:val="ru-RU"/>
          <w:w w:val="100"/>
          <w:color w:val="000000"/>
          <w:position w:val="0"/>
        </w:rPr>
        <w:t>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pPr>
        <w:pStyle w:val="Style8"/>
        <w:numPr>
          <w:ilvl w:val="0"/>
          <w:numId w:val="19"/>
        </w:numPr>
        <w:framePr w:w="9365" w:h="14957" w:hRule="exact" w:wrap="none" w:vAnchor="page" w:hAnchor="page" w:x="1309" w:y="890"/>
        <w:tabs>
          <w:tab w:leader="none" w:pos="1393" w:val="left"/>
        </w:tabs>
        <w:widowControl w:val="0"/>
        <w:keepNext w:val="0"/>
        <w:keepLines w:val="0"/>
        <w:shd w:val="clear" w:color="auto" w:fill="auto"/>
        <w:bidi w:val="0"/>
        <w:spacing w:before="0" w:after="0"/>
        <w:ind w:left="20" w:right="20" w:firstLine="720"/>
      </w:pPr>
      <w:r>
        <w:rPr>
          <w:lang w:val="ru-RU"/>
          <w:w w:val="100"/>
          <w:color w:val="000000"/>
          <w:position w:val="0"/>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Style8"/>
        <w:numPr>
          <w:ilvl w:val="0"/>
          <w:numId w:val="19"/>
        </w:numPr>
        <w:framePr w:w="9365" w:h="14957" w:hRule="exact" w:wrap="none" w:vAnchor="page" w:hAnchor="page" w:x="1309" w:y="890"/>
        <w:tabs>
          <w:tab w:leader="none" w:pos="1258" w:val="left"/>
        </w:tabs>
        <w:widowControl w:val="0"/>
        <w:keepNext w:val="0"/>
        <w:keepLines w:val="0"/>
        <w:shd w:val="clear" w:color="auto" w:fill="auto"/>
        <w:bidi w:val="0"/>
        <w:spacing w:before="0" w:after="0"/>
        <w:ind w:left="20" w:right="20" w:firstLine="720"/>
      </w:pPr>
      <w:r>
        <w:rPr>
          <w:lang w:val="ru-RU"/>
          <w:w w:val="100"/>
          <w:color w:val="000000"/>
          <w:position w:val="0"/>
        </w:rPr>
        <w:t>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Style8"/>
        <w:numPr>
          <w:ilvl w:val="0"/>
          <w:numId w:val="19"/>
        </w:numPr>
        <w:framePr w:w="9365" w:h="14957" w:hRule="exact" w:wrap="none" w:vAnchor="page" w:hAnchor="page" w:x="1309" w:y="890"/>
        <w:tabs>
          <w:tab w:leader="none" w:pos="1393" w:val="left"/>
        </w:tabs>
        <w:widowControl w:val="0"/>
        <w:keepNext w:val="0"/>
        <w:keepLines w:val="0"/>
        <w:shd w:val="clear" w:color="auto" w:fill="auto"/>
        <w:bidi w:val="0"/>
        <w:spacing w:before="0" w:after="0"/>
        <w:ind w:left="20" w:right="20" w:firstLine="720"/>
      </w:pPr>
      <w:r>
        <w:rPr>
          <w:lang w:val="ru-RU"/>
          <w:w w:val="100"/>
          <w:color w:val="000000"/>
          <w:position w:val="0"/>
        </w:rPr>
        <w:t>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pPr>
        <w:pStyle w:val="Style8"/>
        <w:framePr w:w="9365" w:h="14957" w:hRule="exact" w:wrap="none" w:vAnchor="page" w:hAnchor="page" w:x="1309" w:y="890"/>
        <w:widowControl w:val="0"/>
        <w:keepNext w:val="0"/>
        <w:keepLines w:val="0"/>
        <w:shd w:val="clear" w:color="auto" w:fill="auto"/>
        <w:bidi w:val="0"/>
        <w:spacing w:before="0" w:after="0"/>
        <w:ind w:left="20" w:right="20" w:firstLine="720"/>
      </w:pPr>
      <w:r>
        <w:rPr>
          <w:lang w:val="ru-RU"/>
          <w:w w:val="100"/>
          <w:color w:val="000000"/>
          <w:position w:val="0"/>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5239" w:hRule="exact" w:wrap="none" w:vAnchor="page" w:hAnchor="page" w:x="1306" w:y="774"/>
        <w:widowControl w:val="0"/>
        <w:keepNext w:val="0"/>
        <w:keepLines w:val="0"/>
        <w:shd w:val="clear" w:color="auto" w:fill="auto"/>
        <w:bidi w:val="0"/>
        <w:spacing w:before="0" w:after="295" w:line="278" w:lineRule="exact"/>
        <w:ind w:left="20" w:right="20" w:firstLine="0"/>
      </w:pPr>
      <w:r>
        <w:rPr>
          <w:lang w:val="ru-RU"/>
          <w:w w:val="100"/>
          <w:color w:val="000000"/>
          <w:position w:val="0"/>
        </w:rPr>
        <w:t>земельного участка в информационной системе электронного управления документами органа местного самоуправления.</w:t>
      </w:r>
    </w:p>
    <w:p>
      <w:pPr>
        <w:pStyle w:val="Style8"/>
        <w:framePr w:w="9370" w:h="15239" w:hRule="exact" w:wrap="none" w:vAnchor="page" w:hAnchor="page" w:x="1306" w:y="774"/>
        <w:widowControl w:val="0"/>
        <w:keepNext w:val="0"/>
        <w:keepLines w:val="0"/>
        <w:shd w:val="clear" w:color="auto" w:fill="auto"/>
        <w:bidi w:val="0"/>
        <w:spacing w:before="0" w:after="13" w:line="210" w:lineRule="exact"/>
        <w:ind w:left="20" w:right="0" w:firstLine="760"/>
      </w:pPr>
      <w:r>
        <w:rPr>
          <w:lang w:val="ru-RU"/>
          <w:w w:val="100"/>
          <w:color w:val="000000"/>
          <w:position w:val="0"/>
        </w:rPr>
        <w:t>Раздел IV. ФОРМЫ КОНТРОЛЯ ЗА ПРЕДОСТАВЛЕНИЕМ МУНИЦИПАЛЬНОЙ</w:t>
      </w:r>
    </w:p>
    <w:p>
      <w:pPr>
        <w:pStyle w:val="Style8"/>
        <w:framePr w:w="9370" w:h="15239" w:hRule="exact" w:wrap="none" w:vAnchor="page" w:hAnchor="page" w:x="1306" w:y="774"/>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УСЛУГИ</w:t>
      </w:r>
    </w:p>
    <w:p>
      <w:pPr>
        <w:pStyle w:val="Style8"/>
        <w:numPr>
          <w:ilvl w:val="0"/>
          <w:numId w:val="5"/>
        </w:numPr>
        <w:framePr w:w="9370" w:h="15239" w:hRule="exact" w:wrap="none" w:vAnchor="page" w:hAnchor="page" w:x="1306" w:y="774"/>
        <w:tabs>
          <w:tab w:leader="none" w:pos="2271" w:val="left"/>
        </w:tabs>
        <w:widowControl w:val="0"/>
        <w:keepNext w:val="0"/>
        <w:keepLines w:val="0"/>
        <w:shd w:val="clear" w:color="auto" w:fill="auto"/>
        <w:bidi w:val="0"/>
        <w:jc w:val="left"/>
        <w:spacing w:before="0" w:after="0"/>
        <w:ind w:left="260" w:right="80" w:firstLine="1560"/>
      </w:pPr>
      <w:r>
        <w:rPr>
          <w:lang w:val="ru-RU"/>
          <w:w w:val="100"/>
          <w:color w:val="000000"/>
          <w:position w:val="0"/>
        </w:rPr>
        <w:t>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pPr>
        <w:pStyle w:val="Style8"/>
        <w:framePr w:w="9370" w:h="15239" w:hRule="exact" w:wrap="none" w:vAnchor="page" w:hAnchor="page" w:x="1306" w:y="774"/>
        <w:widowControl w:val="0"/>
        <w:keepNext w:val="0"/>
        <w:keepLines w:val="0"/>
        <w:shd w:val="clear" w:color="auto" w:fill="auto"/>
        <w:bidi w:val="0"/>
        <w:jc w:val="center"/>
        <w:spacing w:before="0" w:after="240"/>
        <w:ind w:left="0" w:right="0" w:firstLine="0"/>
      </w:pPr>
      <w:r>
        <w:rPr>
          <w:lang w:val="ru-RU"/>
          <w:w w:val="100"/>
          <w:color w:val="000000"/>
          <w:position w:val="0"/>
        </w:rPr>
        <w:t>РЕШЕНИЙ</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spacing w:before="0" w:after="0"/>
        <w:ind w:left="20" w:right="80" w:firstLine="760"/>
      </w:pPr>
      <w:r>
        <w:rPr>
          <w:lang w:val="ru-RU"/>
          <w:w w:val="100"/>
          <w:color w:val="000000"/>
          <w:position w:val="0"/>
        </w:rPr>
        <w:t>Текущий контроль за соблюдением и исполнением должностными лицами уполномоченного органа,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мэром муниципального образования Куйтунский район (далее - текущий контроль).</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spacing w:before="0" w:after="0"/>
        <w:ind w:left="20" w:right="0" w:firstLine="760"/>
      </w:pPr>
      <w:r>
        <w:rPr>
          <w:lang w:val="ru-RU"/>
          <w:w w:val="100"/>
          <w:color w:val="000000"/>
          <w:position w:val="0"/>
        </w:rPr>
        <w:t>В ходе текущего контроля проверяется:</w:t>
      </w:r>
    </w:p>
    <w:p>
      <w:pPr>
        <w:pStyle w:val="Style8"/>
        <w:numPr>
          <w:ilvl w:val="0"/>
          <w:numId w:val="7"/>
        </w:numPr>
        <w:framePr w:w="9370" w:h="15239" w:hRule="exact" w:wrap="none" w:vAnchor="page" w:hAnchor="page" w:x="1306" w:y="774"/>
        <w:tabs>
          <w:tab w:leader="none" w:pos="844" w:val="left"/>
        </w:tabs>
        <w:widowControl w:val="0"/>
        <w:keepNext w:val="0"/>
        <w:keepLines w:val="0"/>
        <w:shd w:val="clear" w:color="auto" w:fill="auto"/>
        <w:bidi w:val="0"/>
        <w:spacing w:before="0" w:after="0"/>
        <w:ind w:left="20" w:right="0" w:firstLine="680"/>
      </w:pPr>
      <w:r>
        <w:rPr>
          <w:lang w:val="ru-RU"/>
          <w:w w:val="100"/>
          <w:color w:val="000000"/>
          <w:position w:val="0"/>
        </w:rPr>
        <w:t>соблюдение сроков исполнения административных процедур;</w:t>
      </w:r>
    </w:p>
    <w:p>
      <w:pPr>
        <w:pStyle w:val="Style8"/>
        <w:numPr>
          <w:ilvl w:val="0"/>
          <w:numId w:val="7"/>
        </w:numPr>
        <w:framePr w:w="9370" w:h="15239" w:hRule="exact" w:wrap="none" w:vAnchor="page" w:hAnchor="page" w:x="1306" w:y="774"/>
        <w:tabs>
          <w:tab w:leader="none" w:pos="844" w:val="left"/>
        </w:tabs>
        <w:widowControl w:val="0"/>
        <w:keepNext w:val="0"/>
        <w:keepLines w:val="0"/>
        <w:shd w:val="clear" w:color="auto" w:fill="auto"/>
        <w:bidi w:val="0"/>
        <w:spacing w:before="0" w:after="0"/>
        <w:ind w:left="20" w:right="0" w:firstLine="680"/>
      </w:pPr>
      <w:r>
        <w:rPr>
          <w:lang w:val="ru-RU"/>
          <w:w w:val="100"/>
          <w:color w:val="000000"/>
          <w:position w:val="0"/>
        </w:rPr>
        <w:t>последовательность исполнения административных процедур;</w:t>
      </w:r>
    </w:p>
    <w:p>
      <w:pPr>
        <w:pStyle w:val="Style8"/>
        <w:numPr>
          <w:ilvl w:val="0"/>
          <w:numId w:val="7"/>
        </w:numPr>
        <w:framePr w:w="9370" w:h="15239" w:hRule="exact" w:wrap="none" w:vAnchor="page" w:hAnchor="page" w:x="1306" w:y="774"/>
        <w:tabs>
          <w:tab w:leader="none" w:pos="844" w:val="left"/>
        </w:tabs>
        <w:widowControl w:val="0"/>
        <w:keepNext w:val="0"/>
        <w:keepLines w:val="0"/>
        <w:shd w:val="clear" w:color="auto" w:fill="auto"/>
        <w:bidi w:val="0"/>
        <w:spacing w:before="0" w:after="0"/>
        <w:ind w:left="20" w:right="0" w:firstLine="680"/>
      </w:pPr>
      <w:r>
        <w:rPr>
          <w:lang w:val="ru-RU"/>
          <w:w w:val="100"/>
          <w:color w:val="000000"/>
          <w:position w:val="0"/>
        </w:rPr>
        <w:t>правильность принятых решений при предоставлении муниципальной услуги.</w:t>
      </w:r>
    </w:p>
    <w:p>
      <w:pPr>
        <w:pStyle w:val="Style8"/>
        <w:framePr w:w="9370" w:h="15239" w:hRule="exact" w:wrap="none" w:vAnchor="page" w:hAnchor="page" w:x="1306" w:y="774"/>
        <w:widowControl w:val="0"/>
        <w:keepNext w:val="0"/>
        <w:keepLines w:val="0"/>
        <w:shd w:val="clear" w:color="auto" w:fill="auto"/>
        <w:bidi w:val="0"/>
        <w:spacing w:before="0" w:after="0"/>
        <w:ind w:left="20" w:right="0" w:firstLine="680"/>
      </w:pPr>
      <w:r>
        <w:rPr>
          <w:lang w:val="ru-RU"/>
          <w:w w:val="100"/>
          <w:color w:val="000000"/>
          <w:position w:val="0"/>
        </w:rPr>
        <w:t>По результатам текущего контроля в случае выявления нарушений мэр</w:t>
      </w:r>
    </w:p>
    <w:p>
      <w:pPr>
        <w:pStyle w:val="Style8"/>
        <w:framePr w:w="9370" w:h="15239" w:hRule="exact" w:wrap="none" w:vAnchor="page" w:hAnchor="page" w:x="1306" w:y="774"/>
        <w:widowControl w:val="0"/>
        <w:keepNext w:val="0"/>
        <w:keepLines w:val="0"/>
        <w:shd w:val="clear" w:color="auto" w:fill="auto"/>
        <w:bidi w:val="0"/>
        <w:spacing w:before="0" w:after="0"/>
        <w:ind w:left="20" w:right="0" w:firstLine="680"/>
      </w:pPr>
      <w:r>
        <w:rPr>
          <w:lang w:val="ru-RU"/>
          <w:w w:val="100"/>
          <w:color w:val="000000"/>
          <w:position w:val="0"/>
        </w:rPr>
        <w:t>муниципального образования Куйтунский район дает указания по устранению</w:t>
      </w:r>
    </w:p>
    <w:p>
      <w:pPr>
        <w:pStyle w:val="Style8"/>
        <w:framePr w:w="9370" w:h="15239" w:hRule="exact" w:wrap="none" w:vAnchor="page" w:hAnchor="page" w:x="1306" w:y="774"/>
        <w:widowControl w:val="0"/>
        <w:keepNext w:val="0"/>
        <w:keepLines w:val="0"/>
        <w:shd w:val="clear" w:color="auto" w:fill="auto"/>
        <w:bidi w:val="0"/>
        <w:spacing w:before="0" w:after="0"/>
        <w:ind w:left="20" w:right="0" w:firstLine="680"/>
      </w:pPr>
      <w:r>
        <w:rPr>
          <w:lang w:val="ru-RU"/>
          <w:w w:val="100"/>
          <w:color w:val="000000"/>
          <w:position w:val="0"/>
        </w:rPr>
        <w:t>выявленных нарушений и контролирует их устранение.</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jc w:val="left"/>
        <w:spacing w:before="0" w:after="240"/>
        <w:ind w:left="20" w:right="80" w:firstLine="760"/>
      </w:pPr>
      <w:r>
        <w:rPr>
          <w:lang w:val="ru-RU"/>
          <w:w w:val="100"/>
          <w:color w:val="000000"/>
          <w:position w:val="0"/>
        </w:rPr>
        <w:t>Текущий контроль осуществляется в соответствии с периодичностью, устанавливаемой мэром муниципального образования Куйтунский район, но не реже одного раза в год.</w:t>
      </w:r>
    </w:p>
    <w:p>
      <w:pPr>
        <w:pStyle w:val="Style8"/>
        <w:numPr>
          <w:ilvl w:val="0"/>
          <w:numId w:val="5"/>
        </w:numPr>
        <w:framePr w:w="9370" w:h="15239" w:hRule="exact" w:wrap="none" w:vAnchor="page" w:hAnchor="page" w:x="1306" w:y="774"/>
        <w:tabs>
          <w:tab w:leader="none" w:pos="1402" w:val="left"/>
        </w:tabs>
        <w:widowControl w:val="0"/>
        <w:keepNext w:val="0"/>
        <w:keepLines w:val="0"/>
        <w:shd w:val="clear" w:color="auto" w:fill="auto"/>
        <w:bidi w:val="0"/>
        <w:jc w:val="left"/>
        <w:spacing w:before="0" w:after="240"/>
        <w:ind w:left="20" w:right="80" w:firstLine="1120"/>
      </w:pPr>
      <w:r>
        <w:rPr>
          <w:lang w:val="ru-RU"/>
          <w:w w:val="100"/>
          <w:color w:val="000000"/>
          <w:position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spacing w:before="0" w:after="0"/>
        <w:ind w:left="20" w:right="80" w:firstLine="760"/>
      </w:pPr>
      <w:r>
        <w:rPr>
          <w:lang w:val="ru-RU"/>
          <w:w w:val="100"/>
          <w:color w:val="000000"/>
          <w:position w:val="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уполномоченного органа, принятие по данным обращениям решений и подготовку ответов заявителям по результатам рассмотрения обращений</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spacing w:before="0" w:after="0"/>
        <w:ind w:left="20" w:right="80" w:firstLine="760"/>
      </w:pPr>
      <w:r>
        <w:rPr>
          <w:lang w:val="ru-RU"/>
          <w:w w:val="100"/>
          <w:color w:val="000000"/>
          <w:position w:val="0"/>
        </w:rPr>
        <w:t>Оценка качества предоставляемой муниципальной услуги, последующий контроль за исполнением административного регламента осуществляется мэром муниципального образования Куйтунский район и включает в себя проведение следующих мероприятий:</w:t>
      </w:r>
    </w:p>
    <w:p>
      <w:pPr>
        <w:pStyle w:val="Style8"/>
        <w:framePr w:w="9370" w:h="15239" w:hRule="exact" w:wrap="none" w:vAnchor="page" w:hAnchor="page" w:x="1306" w:y="774"/>
        <w:widowControl w:val="0"/>
        <w:keepNext w:val="0"/>
        <w:keepLines w:val="0"/>
        <w:shd w:val="clear" w:color="auto" w:fill="auto"/>
        <w:bidi w:val="0"/>
        <w:spacing w:before="0" w:after="0"/>
        <w:ind w:left="20" w:right="80" w:firstLine="680"/>
      </w:pPr>
      <w:r>
        <w:rPr>
          <w:lang w:val="ru-RU"/>
          <w:w w:val="100"/>
          <w:color w:val="000000"/>
          <w:position w:val="0"/>
        </w:rPr>
        <w:t>проверок,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pPr>
        <w:pStyle w:val="Style8"/>
        <w:numPr>
          <w:ilvl w:val="0"/>
          <w:numId w:val="19"/>
        </w:numPr>
        <w:framePr w:w="9370" w:h="15239" w:hRule="exact" w:wrap="none" w:vAnchor="page" w:hAnchor="page" w:x="1306" w:y="774"/>
        <w:tabs>
          <w:tab w:leader="none" w:pos="1220" w:val="left"/>
        </w:tabs>
        <w:widowControl w:val="0"/>
        <w:keepNext w:val="0"/>
        <w:keepLines w:val="0"/>
        <w:shd w:val="clear" w:color="auto" w:fill="auto"/>
        <w:bidi w:val="0"/>
        <w:spacing w:before="0" w:after="0"/>
        <w:ind w:left="20" w:right="80" w:firstLine="760"/>
      </w:pPr>
      <w:r>
        <w:rPr>
          <w:lang w:val="ru-RU"/>
          <w:w w:val="100"/>
          <w:color w:val="000000"/>
          <w:position w:val="0"/>
        </w:rPr>
        <w:t>Проверки могут быть плановыми и внеплановыми. Порядок и периодичность осуществления плановых проверок устанавливается планом администрации муниципального образования Куйтунский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5182" w:hRule="exact" w:wrap="none" w:vAnchor="page" w:hAnchor="page" w:x="1306" w:y="826"/>
        <w:widowControl w:val="0"/>
        <w:keepNext w:val="0"/>
        <w:keepLines w:val="0"/>
        <w:shd w:val="clear" w:color="auto" w:fill="auto"/>
        <w:bidi w:val="0"/>
        <w:jc w:val="left"/>
        <w:spacing w:before="0" w:after="0" w:line="210" w:lineRule="exact"/>
        <w:ind w:left="20" w:right="0" w:firstLine="0"/>
      </w:pPr>
      <w:r>
        <w:rPr>
          <w:lang w:val="ru-RU"/>
          <w:w w:val="100"/>
          <w:color w:val="000000"/>
          <w:position w:val="0"/>
        </w:rPr>
        <w:t>конкретному обращению (жалобе) заявителя.</w:t>
      </w:r>
    </w:p>
    <w:p>
      <w:pPr>
        <w:pStyle w:val="Style8"/>
        <w:numPr>
          <w:ilvl w:val="0"/>
          <w:numId w:val="19"/>
        </w:numPr>
        <w:framePr w:w="9370" w:h="15182" w:hRule="exact" w:wrap="none" w:vAnchor="page" w:hAnchor="page" w:x="1306" w:y="826"/>
        <w:tabs>
          <w:tab w:leader="none" w:pos="1230" w:val="left"/>
        </w:tabs>
        <w:widowControl w:val="0"/>
        <w:keepNext w:val="0"/>
        <w:keepLines w:val="0"/>
        <w:shd w:val="clear" w:color="auto" w:fill="auto"/>
        <w:bidi w:val="0"/>
        <w:jc w:val="left"/>
        <w:spacing w:before="0" w:after="0" w:line="278" w:lineRule="exact"/>
        <w:ind w:left="20" w:right="60" w:firstLine="720"/>
      </w:pPr>
      <w:r>
        <w:rPr>
          <w:lang w:val="ru-RU"/>
          <w:w w:val="100"/>
          <w:color w:val="000000"/>
          <w:position w:val="0"/>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уполномоченного органа, ответственного за предоставление услуги.</w:t>
      </w:r>
    </w:p>
    <w:p>
      <w:pPr>
        <w:pStyle w:val="Style8"/>
        <w:numPr>
          <w:ilvl w:val="0"/>
          <w:numId w:val="19"/>
        </w:numPr>
        <w:framePr w:w="9370" w:h="15182" w:hRule="exact" w:wrap="none" w:vAnchor="page" w:hAnchor="page" w:x="1306" w:y="826"/>
        <w:tabs>
          <w:tab w:leader="none" w:pos="1230" w:val="left"/>
        </w:tabs>
        <w:widowControl w:val="0"/>
        <w:keepNext w:val="0"/>
        <w:keepLines w:val="0"/>
        <w:shd w:val="clear" w:color="auto" w:fill="auto"/>
        <w:bidi w:val="0"/>
        <w:jc w:val="left"/>
        <w:spacing w:before="0" w:after="240"/>
        <w:ind w:left="20" w:right="60" w:firstLine="720"/>
      </w:pPr>
      <w:r>
        <w:rPr>
          <w:lang w:val="ru-RU"/>
          <w:w w:val="100"/>
          <w:color w:val="000000"/>
          <w:position w:val="0"/>
        </w:rPr>
        <w:t>По результатам проведенных проверок, в случае выявления нарушений соблюдения положений административного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w:t>
      </w:r>
    </w:p>
    <w:p>
      <w:pPr>
        <w:pStyle w:val="Style8"/>
        <w:numPr>
          <w:ilvl w:val="0"/>
          <w:numId w:val="5"/>
        </w:numPr>
        <w:framePr w:w="9370" w:h="15182" w:hRule="exact" w:wrap="none" w:vAnchor="page" w:hAnchor="page" w:x="1306" w:y="826"/>
        <w:tabs>
          <w:tab w:leader="none" w:pos="1613" w:val="left"/>
        </w:tabs>
        <w:widowControl w:val="0"/>
        <w:keepNext w:val="0"/>
        <w:keepLines w:val="0"/>
        <w:shd w:val="clear" w:color="auto" w:fill="auto"/>
        <w:bidi w:val="0"/>
        <w:jc w:val="left"/>
        <w:spacing w:before="0" w:after="0"/>
        <w:ind w:left="480" w:right="480" w:firstLine="720"/>
      </w:pPr>
      <w:r>
        <w:rPr>
          <w:lang w:val="ru-RU"/>
          <w:w w:val="100"/>
          <w:color w:val="000000"/>
          <w:position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p>
    <w:p>
      <w:pPr>
        <w:pStyle w:val="Style8"/>
        <w:framePr w:w="9370" w:h="15182" w:hRule="exact" w:wrap="none" w:vAnchor="page" w:hAnchor="page" w:x="1306" w:y="826"/>
        <w:widowControl w:val="0"/>
        <w:keepNext w:val="0"/>
        <w:keepLines w:val="0"/>
        <w:shd w:val="clear" w:color="auto" w:fill="auto"/>
        <w:bidi w:val="0"/>
        <w:jc w:val="center"/>
        <w:spacing w:before="0" w:after="262" w:line="210" w:lineRule="exact"/>
        <w:ind w:left="0" w:right="0" w:firstLine="0"/>
      </w:pPr>
      <w:r>
        <w:rPr>
          <w:lang w:val="ru-RU"/>
          <w:w w:val="100"/>
          <w:color w:val="000000"/>
          <w:position w:val="0"/>
        </w:rPr>
        <w:t>МУНИЦИПАЛЬНОЙ УСЛУГИ</w:t>
      </w:r>
    </w:p>
    <w:p>
      <w:pPr>
        <w:pStyle w:val="Style8"/>
        <w:numPr>
          <w:ilvl w:val="0"/>
          <w:numId w:val="19"/>
        </w:numPr>
        <w:framePr w:w="9370" w:h="15182" w:hRule="exact" w:wrap="none" w:vAnchor="page" w:hAnchor="page" w:x="1306" w:y="826"/>
        <w:tabs>
          <w:tab w:leader="none" w:pos="1230" w:val="left"/>
        </w:tabs>
        <w:widowControl w:val="0"/>
        <w:keepNext w:val="0"/>
        <w:keepLines w:val="0"/>
        <w:shd w:val="clear" w:color="auto" w:fill="auto"/>
        <w:bidi w:val="0"/>
        <w:jc w:val="left"/>
        <w:spacing w:before="0" w:after="0"/>
        <w:ind w:left="20" w:right="60" w:firstLine="720"/>
      </w:pPr>
      <w:r>
        <w:rPr>
          <w:lang w:val="ru-RU"/>
          <w:w w:val="100"/>
          <w:color w:val="000000"/>
          <w:position w:val="0"/>
        </w:rPr>
        <w:t>Специалист, ответственный за регистрацию входящих заявлений,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подготовке и передаче уполномоченному органу на рассмотрение.</w:t>
      </w:r>
    </w:p>
    <w:p>
      <w:pPr>
        <w:pStyle w:val="Style8"/>
        <w:numPr>
          <w:ilvl w:val="0"/>
          <w:numId w:val="19"/>
        </w:numPr>
        <w:framePr w:w="9370" w:h="15182" w:hRule="exact" w:wrap="none" w:vAnchor="page" w:hAnchor="page" w:x="1306" w:y="826"/>
        <w:tabs>
          <w:tab w:leader="none" w:pos="1230" w:val="left"/>
        </w:tabs>
        <w:widowControl w:val="0"/>
        <w:keepNext w:val="0"/>
        <w:keepLines w:val="0"/>
        <w:shd w:val="clear" w:color="auto" w:fill="auto"/>
        <w:bidi w:val="0"/>
        <w:jc w:val="left"/>
        <w:spacing w:before="0" w:after="0"/>
        <w:ind w:left="20" w:right="60" w:firstLine="720"/>
      </w:pPr>
      <w:r>
        <w:rPr>
          <w:lang w:val="ru-RU"/>
          <w:w w:val="100"/>
          <w:color w:val="000000"/>
          <w:position w:val="0"/>
        </w:rPr>
        <w:t>Уполномоченный орган, ответственный за предоставление муниципальной услуги, несет ответственность за:</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jc w:val="left"/>
        <w:spacing w:before="0" w:after="0"/>
        <w:ind w:left="20" w:right="60" w:firstLine="720"/>
      </w:pPr>
      <w:r>
        <w:rPr>
          <w:lang w:val="ru-RU"/>
          <w:w w:val="100"/>
          <w:color w:val="000000"/>
          <w:position w:val="0"/>
        </w:rPr>
        <w:t>соблюдение сроков и порядка предоставления информации заявителям и обеспечение доступа заявителей к сведениям о муниципальной услуге;</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spacing w:before="0" w:after="0"/>
        <w:ind w:left="20" w:right="0" w:firstLine="720"/>
      </w:pPr>
      <w:r>
        <w:rPr>
          <w:lang w:val="ru-RU"/>
          <w:w w:val="100"/>
          <w:color w:val="000000"/>
          <w:position w:val="0"/>
        </w:rPr>
        <w:t>соблюдение графика приема заявителей;</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spacing w:before="0" w:after="0"/>
        <w:ind w:left="20" w:right="0" w:firstLine="720"/>
      </w:pPr>
      <w:r>
        <w:rPr>
          <w:lang w:val="ru-RU"/>
          <w:w w:val="100"/>
          <w:color w:val="000000"/>
          <w:position w:val="0"/>
        </w:rPr>
        <w:t>соблюдение срока предоставления муниципальной услуги.</w:t>
      </w:r>
    </w:p>
    <w:p>
      <w:pPr>
        <w:pStyle w:val="Style8"/>
        <w:numPr>
          <w:ilvl w:val="0"/>
          <w:numId w:val="19"/>
        </w:numPr>
        <w:framePr w:w="9370" w:h="15182" w:hRule="exact" w:wrap="none" w:vAnchor="page" w:hAnchor="page" w:x="1306" w:y="826"/>
        <w:tabs>
          <w:tab w:leader="none" w:pos="1417" w:val="left"/>
        </w:tabs>
        <w:widowControl w:val="0"/>
        <w:keepNext w:val="0"/>
        <w:keepLines w:val="0"/>
        <w:shd w:val="clear" w:color="auto" w:fill="auto"/>
        <w:bidi w:val="0"/>
        <w:spacing w:before="0" w:after="0"/>
        <w:ind w:left="20" w:right="60" w:firstLine="720"/>
      </w:pPr>
      <w:r>
        <w:rPr>
          <w:lang w:val="ru-RU"/>
          <w:w w:val="100"/>
          <w:color w:val="000000"/>
          <w:position w:val="0"/>
        </w:rPr>
        <w:t>Должностные лица уполномоченного органа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pPr>
        <w:pStyle w:val="Style8"/>
        <w:framePr w:w="9370" w:h="15182" w:hRule="exact" w:wrap="none" w:vAnchor="page" w:hAnchor="page" w:x="1306" w:y="826"/>
        <w:widowControl w:val="0"/>
        <w:keepNext w:val="0"/>
        <w:keepLines w:val="0"/>
        <w:shd w:val="clear" w:color="auto" w:fill="auto"/>
        <w:bidi w:val="0"/>
        <w:spacing w:before="0" w:after="240"/>
        <w:ind w:left="20" w:right="60" w:firstLine="720"/>
      </w:pPr>
      <w:r>
        <w:rPr>
          <w:lang w:val="ru-RU"/>
          <w:w w:val="100"/>
          <w:color w:val="000000"/>
          <w:position w:val="0"/>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pPr>
        <w:pStyle w:val="Style8"/>
        <w:numPr>
          <w:ilvl w:val="0"/>
          <w:numId w:val="5"/>
        </w:numPr>
        <w:framePr w:w="9370" w:h="15182" w:hRule="exact" w:wrap="none" w:vAnchor="page" w:hAnchor="page" w:x="1306" w:y="826"/>
        <w:tabs>
          <w:tab w:leader="none" w:pos="1417" w:val="left"/>
        </w:tabs>
        <w:widowControl w:val="0"/>
        <w:keepNext w:val="0"/>
        <w:keepLines w:val="0"/>
        <w:shd w:val="clear" w:color="auto" w:fill="auto"/>
        <w:bidi w:val="0"/>
        <w:jc w:val="left"/>
        <w:spacing w:before="0" w:after="240"/>
        <w:ind w:left="20" w:right="60" w:firstLine="1160"/>
      </w:pPr>
      <w:r>
        <w:rPr>
          <w:lang w:val="ru-RU"/>
          <w:w w:val="100"/>
          <w:color w:val="000000"/>
          <w:position w:val="0"/>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pPr>
        <w:pStyle w:val="Style8"/>
        <w:numPr>
          <w:ilvl w:val="0"/>
          <w:numId w:val="19"/>
        </w:numPr>
        <w:framePr w:w="9370" w:h="15182" w:hRule="exact" w:wrap="none" w:vAnchor="page" w:hAnchor="page" w:x="1306" w:y="826"/>
        <w:widowControl w:val="0"/>
        <w:keepNext w:val="0"/>
        <w:keepLines w:val="0"/>
        <w:shd w:val="clear" w:color="auto" w:fill="auto"/>
        <w:bidi w:val="0"/>
        <w:jc w:val="left"/>
        <w:spacing w:before="0" w:after="0"/>
        <w:ind w:left="20" w:right="60" w:firstLine="720"/>
      </w:pPr>
      <w:r>
        <w:rPr>
          <w:lang w:val="ru-RU"/>
          <w:w w:val="100"/>
          <w:color w:val="000000"/>
          <w:position w:val="0"/>
        </w:rPr>
        <w:t xml:space="preserve"> Требования к порядку и формам контроля за предоставлением муниципальной услуги включают в себя:</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spacing w:before="0" w:after="0"/>
        <w:ind w:left="20" w:right="60" w:firstLine="720"/>
      </w:pPr>
      <w:r>
        <w:rPr>
          <w:lang w:val="ru-RU"/>
          <w:w w:val="100"/>
          <w:color w:val="000000"/>
          <w:position w:val="0"/>
        </w:rPr>
        <w:t>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jc w:val="left"/>
        <w:spacing w:before="0" w:after="0"/>
        <w:ind w:left="20" w:right="60" w:firstLine="720"/>
      </w:pPr>
      <w:r>
        <w:rPr>
          <w:lang w:val="ru-RU"/>
          <w:w w:val="100"/>
          <w:color w:val="000000"/>
          <w:position w:val="0"/>
        </w:rPr>
        <w:t>рассмотрение отдельных вопросов при проведении внеплановых проверок полноты и качества предоставления муниципальной услуги;</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spacing w:before="0" w:after="0"/>
        <w:ind w:left="20" w:right="0" w:firstLine="720"/>
      </w:pPr>
      <w:r>
        <w:rPr>
          <w:lang w:val="ru-RU"/>
          <w:w w:val="100"/>
          <w:color w:val="000000"/>
          <w:position w:val="0"/>
        </w:rPr>
        <w:t>выявление и устранение нарушений прав заявителей;</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jc w:val="left"/>
        <w:spacing w:before="0" w:after="0"/>
        <w:ind w:left="20" w:right="60" w:firstLine="720"/>
      </w:pPr>
      <w:r>
        <w:rPr>
          <w:lang w:val="ru-RU"/>
          <w:w w:val="100"/>
          <w:color w:val="000000"/>
          <w:position w:val="0"/>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Style8"/>
        <w:numPr>
          <w:ilvl w:val="0"/>
          <w:numId w:val="19"/>
        </w:numPr>
        <w:framePr w:w="9370" w:h="15182" w:hRule="exact" w:wrap="none" w:vAnchor="page" w:hAnchor="page" w:x="1306" w:y="826"/>
        <w:tabs>
          <w:tab w:leader="none" w:pos="1230" w:val="left"/>
        </w:tabs>
        <w:widowControl w:val="0"/>
        <w:keepNext w:val="0"/>
        <w:keepLines w:val="0"/>
        <w:shd w:val="clear" w:color="auto" w:fill="auto"/>
        <w:bidi w:val="0"/>
        <w:spacing w:before="0" w:after="0"/>
        <w:ind w:left="20" w:right="0" w:firstLine="720"/>
      </w:pPr>
      <w:r>
        <w:rPr>
          <w:lang w:val="ru-RU"/>
          <w:w w:val="100"/>
          <w:color w:val="000000"/>
          <w:position w:val="0"/>
        </w:rPr>
        <w:t>Заявители в рамках контроля за предоставлением муниципальной услуги:</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jc w:val="left"/>
        <w:spacing w:before="0" w:after="0"/>
        <w:ind w:left="20" w:right="60" w:firstLine="720"/>
      </w:pPr>
      <w:r>
        <w:rPr>
          <w:lang w:val="ru-RU"/>
          <w:w w:val="100"/>
          <w:color w:val="000000"/>
          <w:position w:val="0"/>
        </w:rPr>
        <w:t>вправе предоставлять дополнительные документы и материалы либо обращаться с просьбой об их истребовании;</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jc w:val="left"/>
        <w:spacing w:before="0" w:after="0"/>
        <w:ind w:left="20" w:right="60" w:firstLine="720"/>
      </w:pPr>
      <w:r>
        <w:rPr>
          <w:lang w:val="ru-RU"/>
          <w:w w:val="100"/>
          <w:color w:val="000000"/>
          <w:position w:val="0"/>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8"/>
        <w:numPr>
          <w:ilvl w:val="0"/>
          <w:numId w:val="7"/>
        </w:numPr>
        <w:framePr w:w="9370" w:h="15182" w:hRule="exact" w:wrap="none" w:vAnchor="page" w:hAnchor="page" w:x="1306" w:y="826"/>
        <w:tabs>
          <w:tab w:leader="none" w:pos="928" w:val="left"/>
        </w:tabs>
        <w:widowControl w:val="0"/>
        <w:keepNext w:val="0"/>
        <w:keepLines w:val="0"/>
        <w:shd w:val="clear" w:color="auto" w:fill="auto"/>
        <w:bidi w:val="0"/>
        <w:spacing w:before="0" w:after="0"/>
        <w:ind w:left="20" w:right="0" w:firstLine="720"/>
      </w:pPr>
      <w:r>
        <w:rPr>
          <w:lang w:val="ru-RU"/>
          <w:w w:val="100"/>
          <w:color w:val="000000"/>
          <w:position w:val="0"/>
        </w:rPr>
        <w:t>обращаться с жалобой на принятое решение или на действие (бездействие)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4687" w:hRule="exact" w:wrap="none" w:vAnchor="page" w:hAnchor="page" w:x="1306" w:y="774"/>
        <w:widowControl w:val="0"/>
        <w:keepNext w:val="0"/>
        <w:keepLines w:val="0"/>
        <w:shd w:val="clear" w:color="auto" w:fill="auto"/>
        <w:bidi w:val="0"/>
        <w:jc w:val="left"/>
        <w:spacing w:before="0" w:after="0" w:line="278" w:lineRule="exact"/>
        <w:ind w:left="20" w:right="700" w:firstLine="0"/>
      </w:pPr>
      <w:r>
        <w:rPr>
          <w:lang w:val="ru-RU"/>
          <w:w w:val="100"/>
          <w:color w:val="000000"/>
          <w:position w:val="0"/>
        </w:rPr>
        <w:t>должностных лиц в ходе предоставления муниципальной услуги в досудебном (внесудебном) порядке в соответствии с законодательством.</w:t>
      </w:r>
    </w:p>
    <w:p>
      <w:pPr>
        <w:pStyle w:val="Style8"/>
        <w:numPr>
          <w:ilvl w:val="0"/>
          <w:numId w:val="19"/>
        </w:numPr>
        <w:framePr w:w="9370" w:h="14687" w:hRule="exact" w:wrap="none" w:vAnchor="page" w:hAnchor="page" w:x="1306" w:y="774"/>
        <w:tabs>
          <w:tab w:leader="none" w:pos="1200" w:val="left"/>
        </w:tabs>
        <w:widowControl w:val="0"/>
        <w:keepNext w:val="0"/>
        <w:keepLines w:val="0"/>
        <w:shd w:val="clear" w:color="auto" w:fill="auto"/>
        <w:bidi w:val="0"/>
        <w:spacing w:before="0" w:after="0" w:line="278" w:lineRule="exact"/>
        <w:ind w:left="20" w:right="0" w:firstLine="720"/>
      </w:pPr>
      <w:r>
        <w:rPr>
          <w:lang w:val="ru-RU"/>
          <w:w w:val="100"/>
          <w:color w:val="000000"/>
          <w:position w:val="0"/>
        </w:rPr>
        <w:t>Должностные лица уполномоченного органа обязаны:</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ind w:left="20" w:right="400" w:firstLine="720"/>
      </w:pPr>
      <w:r>
        <w:rPr>
          <w:lang w:val="ru-RU"/>
          <w:w w:val="100"/>
          <w:color w:val="000000"/>
          <w:position w:val="0"/>
        </w:rPr>
        <w:t>принять и в установленные законодательством сроки рассмотреть жалобы заявителей на действия (бездействия) специалистов, а также принимаемые ими решения при предоставлении муниципальной услуги;</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line="278" w:lineRule="exact"/>
        <w:ind w:left="20" w:right="20" w:firstLine="720"/>
      </w:pPr>
      <w:r>
        <w:rPr>
          <w:lang w:val="ru-RU"/>
          <w:w w:val="100"/>
          <w:color w:val="000000"/>
          <w:position w:val="0"/>
        </w:rPr>
        <w:t>предоставлять дополнительные документы и материалы при обращении заявителя с просьбой об их истребовании;</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240"/>
        <w:ind w:left="20" w:right="20" w:firstLine="720"/>
      </w:pPr>
      <w:r>
        <w:rPr>
          <w:lang w:val="ru-RU"/>
          <w:w w:val="100"/>
          <w:color w:val="000000"/>
          <w:position w:val="0"/>
        </w:rPr>
        <w:t>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pPr>
        <w:pStyle w:val="Style8"/>
        <w:framePr w:w="9370" w:h="14687" w:hRule="exact" w:wrap="none" w:vAnchor="page" w:hAnchor="page" w:x="1306" w:y="774"/>
        <w:widowControl w:val="0"/>
        <w:keepNext w:val="0"/>
        <w:keepLines w:val="0"/>
        <w:shd w:val="clear" w:color="auto" w:fill="auto"/>
        <w:bidi w:val="0"/>
        <w:jc w:val="left"/>
        <w:spacing w:before="0" w:after="240"/>
        <w:ind w:left="380" w:right="400" w:firstLine="700"/>
      </w:pPr>
      <w:r>
        <w:rPr>
          <w:lang w:val="ru-RU"/>
          <w:w w:val="100"/>
          <w:color w:val="000000"/>
          <w:position w:val="0"/>
        </w:rPr>
        <w:t xml:space="preserve">Раздел </w:t>
      </w:r>
      <w:r>
        <w:rPr>
          <w:lang w:val="en-US"/>
          <w:w w:val="100"/>
          <w:color w:val="000000"/>
          <w:position w:val="0"/>
        </w:rPr>
        <w:t xml:space="preserve">V. </w:t>
      </w:r>
      <w:r>
        <w:rPr>
          <w:lang w:val="ru-RU"/>
          <w:w w:val="100"/>
          <w:color w:val="000000"/>
          <w:position w:val="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Style8"/>
        <w:numPr>
          <w:ilvl w:val="0"/>
          <w:numId w:val="5"/>
        </w:numPr>
        <w:framePr w:w="9370" w:h="14687" w:hRule="exact" w:wrap="none" w:vAnchor="page" w:hAnchor="page" w:x="1306" w:y="774"/>
        <w:tabs>
          <w:tab w:leader="none" w:pos="1748" w:val="left"/>
        </w:tabs>
        <w:widowControl w:val="0"/>
        <w:keepNext w:val="0"/>
        <w:keepLines w:val="0"/>
        <w:shd w:val="clear" w:color="auto" w:fill="auto"/>
        <w:bidi w:val="0"/>
        <w:jc w:val="left"/>
        <w:spacing w:before="0" w:after="0"/>
        <w:ind w:left="380" w:right="400" w:firstLine="1000"/>
      </w:pPr>
      <w:r>
        <w:rPr>
          <w:lang w:val="ru-RU"/>
          <w:w w:val="100"/>
          <w:color w:val="000000"/>
          <w:position w:val="0"/>
        </w:rPr>
        <w:t>ИНФОРМАЦИЯ ДЛЯ ЗАЯВИТЕЛЯ О ЕГО ПРАВЕ ДОСУДЕБНОЕ (ВНЕСУДЕБНОЕ) ОБЖАЛОВАНИЕ РЕШЕНИЙ И ДЕЙСТВИЙ (БЕЗДЕЙСТВИЯ)</w:t>
      </w:r>
    </w:p>
    <w:p>
      <w:pPr>
        <w:pStyle w:val="Style8"/>
        <w:framePr w:w="9370" w:h="14687" w:hRule="exact" w:wrap="none" w:vAnchor="page" w:hAnchor="page" w:x="1306" w:y="774"/>
        <w:widowControl w:val="0"/>
        <w:keepNext w:val="0"/>
        <w:keepLines w:val="0"/>
        <w:shd w:val="clear" w:color="auto" w:fill="auto"/>
        <w:bidi w:val="0"/>
        <w:jc w:val="center"/>
        <w:spacing w:before="0" w:after="236"/>
        <w:ind w:left="0" w:right="0" w:firstLine="0"/>
      </w:pPr>
      <w:r>
        <w:rPr>
          <w:lang w:val="ru-RU"/>
          <w:w w:val="100"/>
          <w:color w:val="000000"/>
          <w:position w:val="0"/>
        </w:rPr>
        <w:t>УПОЛНОМОЧЕННОГО ОРГАНА, А ТАКЖЕ ДОЛЖНОСТНЫХ ЛИЦ УПОЛНОМОЧЕННОГО ОРГАНА</w:t>
      </w:r>
    </w:p>
    <w:p>
      <w:pPr>
        <w:pStyle w:val="Style8"/>
        <w:numPr>
          <w:ilvl w:val="0"/>
          <w:numId w:val="19"/>
        </w:numPr>
        <w:framePr w:w="9370" w:h="14687" w:hRule="exact" w:wrap="none" w:vAnchor="page" w:hAnchor="page" w:x="1306" w:y="774"/>
        <w:tabs>
          <w:tab w:leader="none" w:pos="1200" w:val="left"/>
        </w:tabs>
        <w:widowControl w:val="0"/>
        <w:keepNext w:val="0"/>
        <w:keepLines w:val="0"/>
        <w:shd w:val="clear" w:color="auto" w:fill="auto"/>
        <w:bidi w:val="0"/>
        <w:jc w:val="left"/>
        <w:spacing w:before="0" w:after="0" w:line="278" w:lineRule="exact"/>
        <w:ind w:left="20" w:right="20" w:firstLine="720"/>
      </w:pPr>
      <w:r>
        <w:rPr>
          <w:lang w:val="ru-RU"/>
          <w:w w:val="100"/>
          <w:color w:val="000000"/>
          <w:position w:val="0"/>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pPr>
        <w:pStyle w:val="Style8"/>
        <w:numPr>
          <w:ilvl w:val="0"/>
          <w:numId w:val="19"/>
        </w:numPr>
        <w:framePr w:w="9370" w:h="14687" w:hRule="exact" w:wrap="none" w:vAnchor="page" w:hAnchor="page" w:x="1306" w:y="774"/>
        <w:tabs>
          <w:tab w:leader="none" w:pos="1200" w:val="left"/>
        </w:tabs>
        <w:widowControl w:val="0"/>
        <w:keepNext w:val="0"/>
        <w:keepLines w:val="0"/>
        <w:shd w:val="clear" w:color="auto" w:fill="auto"/>
        <w:bidi w:val="0"/>
        <w:spacing w:before="0" w:after="0"/>
        <w:ind w:left="20" w:right="20" w:firstLine="720"/>
      </w:pPr>
      <w:r>
        <w:rPr>
          <w:lang w:val="ru-RU"/>
          <w:w w:val="100"/>
          <w:color w:val="000000"/>
          <w:position w:val="0"/>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pPr>
        <w:pStyle w:val="Style8"/>
        <w:numPr>
          <w:ilvl w:val="0"/>
          <w:numId w:val="19"/>
        </w:numPr>
        <w:framePr w:w="9370" w:h="14687" w:hRule="exact" w:wrap="none" w:vAnchor="page" w:hAnchor="page" w:x="1306" w:y="774"/>
        <w:tabs>
          <w:tab w:leader="none" w:pos="1200" w:val="left"/>
        </w:tabs>
        <w:widowControl w:val="0"/>
        <w:keepNext w:val="0"/>
        <w:keepLines w:val="0"/>
        <w:shd w:val="clear" w:color="auto" w:fill="auto"/>
        <w:bidi w:val="0"/>
        <w:spacing w:before="0" w:after="0"/>
        <w:ind w:left="20" w:right="0" w:firstLine="720"/>
      </w:pPr>
      <w:r>
        <w:rPr>
          <w:lang w:val="ru-RU"/>
          <w:w w:val="100"/>
          <w:color w:val="000000"/>
          <w:position w:val="0"/>
        </w:rPr>
        <w:t>Заявитель может обратиться с жалобой в том числе в следующих случаях:</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jc w:val="left"/>
        <w:spacing w:before="0" w:after="0"/>
        <w:ind w:left="20" w:right="1120" w:firstLine="720"/>
      </w:pPr>
      <w:r>
        <w:rPr>
          <w:lang w:val="ru-RU"/>
          <w:w w:val="100"/>
          <w:color w:val="000000"/>
          <w:position w:val="0"/>
        </w:rPr>
        <w:t>нарушение срока регистрации запроса заявителя о предоставлении муниципальной услуги;</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ind w:left="20" w:right="0" w:firstLine="720"/>
      </w:pPr>
      <w:r>
        <w:rPr>
          <w:lang w:val="ru-RU"/>
          <w:w w:val="100"/>
          <w:color w:val="000000"/>
          <w:position w:val="0"/>
        </w:rPr>
        <w:t>нарушение срока предоставления муниципальной услуги;</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ind w:left="20" w:right="20" w:firstLine="720"/>
      </w:pPr>
      <w:r>
        <w:rPr>
          <w:lang w:val="ru-RU"/>
          <w:w w:val="100"/>
          <w:color w:val="000000"/>
          <w:position w:val="0"/>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pPr>
        <w:pStyle w:val="Style8"/>
        <w:numPr>
          <w:ilvl w:val="0"/>
          <w:numId w:val="7"/>
        </w:numPr>
        <w:framePr w:w="9370" w:h="14687" w:hRule="exact" w:wrap="none" w:vAnchor="page" w:hAnchor="page" w:x="1306" w:y="774"/>
        <w:widowControl w:val="0"/>
        <w:keepNext w:val="0"/>
        <w:keepLines w:val="0"/>
        <w:shd w:val="clear" w:color="auto" w:fill="auto"/>
        <w:bidi w:val="0"/>
        <w:spacing w:before="0" w:after="0"/>
        <w:ind w:left="20" w:right="20" w:firstLine="720"/>
      </w:pPr>
      <w:r>
        <w:rPr>
          <w:lang w:val="ru-RU"/>
          <w:w w:val="100"/>
          <w:color w:val="000000"/>
          <w:position w:val="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заявителя;</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ind w:left="20" w:right="20" w:firstLine="720"/>
      </w:pPr>
      <w:r>
        <w:rPr>
          <w:lang w:val="ru-RU"/>
          <w:w w:val="10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pPr>
        <w:pStyle w:val="Style8"/>
        <w:numPr>
          <w:ilvl w:val="0"/>
          <w:numId w:val="7"/>
        </w:numPr>
        <w:framePr w:w="9370" w:h="14687" w:hRule="exact" w:wrap="none" w:vAnchor="page" w:hAnchor="page" w:x="1306" w:y="774"/>
        <w:tabs>
          <w:tab w:leader="none" w:pos="934" w:val="left"/>
        </w:tabs>
        <w:widowControl w:val="0"/>
        <w:keepNext w:val="0"/>
        <w:keepLines w:val="0"/>
        <w:shd w:val="clear" w:color="auto" w:fill="auto"/>
        <w:bidi w:val="0"/>
        <w:spacing w:before="0" w:after="0"/>
        <w:ind w:left="20" w:right="20" w:firstLine="720"/>
      </w:pPr>
      <w:r>
        <w:rPr>
          <w:lang w:val="ru-RU"/>
          <w:w w:val="100"/>
          <w:color w:val="000000"/>
          <w:position w:val="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pPr>
        <w:pStyle w:val="Style8"/>
        <w:numPr>
          <w:ilvl w:val="0"/>
          <w:numId w:val="7"/>
        </w:numPr>
        <w:framePr w:w="9370" w:h="14687" w:hRule="exact" w:wrap="none" w:vAnchor="page" w:hAnchor="page" w:x="1306" w:y="774"/>
        <w:widowControl w:val="0"/>
        <w:keepNext w:val="0"/>
        <w:keepLines w:val="0"/>
        <w:shd w:val="clear" w:color="auto" w:fill="auto"/>
        <w:bidi w:val="0"/>
        <w:spacing w:before="0" w:after="240"/>
        <w:ind w:left="20" w:right="20" w:firstLine="720"/>
      </w:pPr>
      <w:r>
        <w:rPr>
          <w:lang w:val="ru-RU"/>
          <w:w w:val="100"/>
          <w:color w:val="000000"/>
          <w:position w:val="0"/>
        </w:rPr>
        <w:t xml:space="preserve">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8"/>
        <w:numPr>
          <w:ilvl w:val="0"/>
          <w:numId w:val="5"/>
        </w:numPr>
        <w:framePr w:w="9370" w:h="14687" w:hRule="exact" w:wrap="none" w:vAnchor="page" w:hAnchor="page" w:x="1306" w:y="774"/>
        <w:tabs>
          <w:tab w:leader="none" w:pos="1748" w:val="left"/>
        </w:tabs>
        <w:widowControl w:val="0"/>
        <w:keepNext w:val="0"/>
        <w:keepLines w:val="0"/>
        <w:shd w:val="clear" w:color="auto" w:fill="auto"/>
        <w:bidi w:val="0"/>
        <w:jc w:val="left"/>
        <w:spacing w:before="0" w:after="0"/>
        <w:ind w:left="380" w:right="400" w:firstLine="1000"/>
      </w:pPr>
      <w:r>
        <w:rPr>
          <w:lang w:val="ru-RU"/>
          <w:w w:val="100"/>
          <w:color w:val="000000"/>
          <w:position w:val="0"/>
        </w:rPr>
        <w:t>ИСЧЕРПЫВАЮЩИЙ ПЕРЕЧЕНЬ ОСНОВАНИЙ ДЛЯ ОТКАЗА В РАССМОТРЕНИИ ЖАЛОБЫ ЛИБО ПРЕОСТАНОВЛЕНИЯ ЕЁ РАССМОТРЕНИЯ</w:t>
      </w:r>
    </w:p>
    <w:p>
      <w:pPr>
        <w:pStyle w:val="Style8"/>
        <w:numPr>
          <w:ilvl w:val="0"/>
          <w:numId w:val="19"/>
        </w:numPr>
        <w:framePr w:wrap="none" w:vAnchor="page" w:hAnchor="page" w:x="1306" w:y="15733"/>
        <w:tabs>
          <w:tab w:leader="none" w:pos="1200" w:val="left"/>
        </w:tabs>
        <w:widowControl w:val="0"/>
        <w:keepNext w:val="0"/>
        <w:keepLines w:val="0"/>
        <w:shd w:val="clear" w:color="auto" w:fill="auto"/>
        <w:bidi w:val="0"/>
        <w:spacing w:before="0" w:after="0" w:line="210" w:lineRule="exact"/>
        <w:ind w:left="20" w:right="0" w:firstLine="720"/>
      </w:pPr>
      <w:r>
        <w:rPr>
          <w:lang w:val="ru-RU"/>
          <w:w w:val="100"/>
          <w:color w:val="000000"/>
          <w:position w:val="0"/>
        </w:rPr>
        <w:t>Жалоба может быть оставлена без ответа в случаях, установленных</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4" w:h="15231" w:hRule="exact" w:wrap="none" w:vAnchor="page" w:hAnchor="page" w:x="1304" w:y="780"/>
        <w:tabs>
          <w:tab w:leader="none" w:pos="480" w:val="left"/>
        </w:tabs>
        <w:widowControl w:val="0"/>
        <w:keepNext w:val="0"/>
        <w:keepLines w:val="0"/>
        <w:shd w:val="clear" w:color="auto" w:fill="auto"/>
        <w:bidi w:val="0"/>
        <w:spacing w:before="0" w:after="0"/>
        <w:ind w:left="20" w:right="0" w:firstLine="0"/>
      </w:pPr>
      <w:r>
        <w:rPr>
          <w:lang w:val="ru-RU"/>
          <w:w w:val="100"/>
          <w:color w:val="000000"/>
          <w:position w:val="0"/>
        </w:rPr>
        <w:t>статьей 11 Федерального закона от 02.05.2006 № 59-ФЗ «О порядке рассмотрения обращений граждан Российской Федерации».</w:t>
      </w:r>
    </w:p>
    <w:p>
      <w:pPr>
        <w:pStyle w:val="Style8"/>
        <w:framePr w:w="9374" w:h="15231" w:hRule="exact" w:wrap="none" w:vAnchor="page" w:hAnchor="page" w:x="1304" w:y="780"/>
        <w:widowControl w:val="0"/>
        <w:keepNext w:val="0"/>
        <w:keepLines w:val="0"/>
        <w:shd w:val="clear" w:color="auto" w:fill="auto"/>
        <w:bidi w:val="0"/>
        <w:jc w:val="left"/>
        <w:spacing w:before="0" w:after="0"/>
        <w:ind w:left="20" w:right="40" w:firstLine="720"/>
      </w:pPr>
      <w:r>
        <w:rPr>
          <w:lang w:val="ru-RU"/>
          <w:w w:val="100"/>
          <w:color w:val="000000"/>
          <w:position w:val="0"/>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pPr>
        <w:pStyle w:val="Style8"/>
        <w:framePr w:w="9374" w:h="15231" w:hRule="exact" w:wrap="none" w:vAnchor="page" w:hAnchor="page" w:x="1304" w:y="780"/>
        <w:widowControl w:val="0"/>
        <w:keepNext w:val="0"/>
        <w:keepLines w:val="0"/>
        <w:shd w:val="clear" w:color="auto" w:fill="auto"/>
        <w:bidi w:val="0"/>
        <w:jc w:val="left"/>
        <w:spacing w:before="0" w:after="0" w:line="278" w:lineRule="exact"/>
        <w:ind w:left="20" w:right="40" w:firstLine="720"/>
      </w:pPr>
      <w:r>
        <w:rPr>
          <w:lang w:val="ru-RU"/>
          <w:w w:val="100"/>
          <w:color w:val="000000"/>
          <w:position w:val="0"/>
        </w:rPr>
        <w:t>Исчерпывающий перечень оснований для приостановления рассмотрения жалобы и случаев, в которых ответ на жалобу (претензию) не дается:</w:t>
      </w:r>
    </w:p>
    <w:p>
      <w:pPr>
        <w:pStyle w:val="Style8"/>
        <w:framePr w:w="9374" w:h="15231" w:hRule="exact" w:wrap="none" w:vAnchor="page" w:hAnchor="page" w:x="1304" w:y="780"/>
        <w:widowControl w:val="0"/>
        <w:keepNext w:val="0"/>
        <w:keepLines w:val="0"/>
        <w:shd w:val="clear" w:color="auto" w:fill="auto"/>
        <w:bidi w:val="0"/>
        <w:jc w:val="left"/>
        <w:spacing w:before="0" w:after="0"/>
        <w:ind w:left="20" w:right="40" w:firstLine="720"/>
      </w:pPr>
      <w:r>
        <w:rPr>
          <w:lang w:val="ru-RU"/>
          <w:w w:val="100"/>
          <w:color w:val="000000"/>
          <w:position w:val="0"/>
        </w:rPr>
        <w:t>в жалобе не указаны фамилия заявителя, направившего обращение, и почтовый адрес, по которому должен быть направлен ответ;</w:t>
      </w:r>
    </w:p>
    <w:p>
      <w:pPr>
        <w:pStyle w:val="Style8"/>
        <w:framePr w:w="9374" w:h="15231" w:hRule="exact" w:wrap="none" w:vAnchor="page" w:hAnchor="page" w:x="1304" w:y="780"/>
        <w:widowControl w:val="0"/>
        <w:keepNext w:val="0"/>
        <w:keepLines w:val="0"/>
        <w:shd w:val="clear" w:color="auto" w:fill="auto"/>
        <w:bidi w:val="0"/>
        <w:jc w:val="left"/>
        <w:spacing w:before="0" w:after="0"/>
        <w:ind w:left="20" w:right="40" w:firstLine="720"/>
      </w:pPr>
      <w:r>
        <w:rPr>
          <w:lang w:val="ru-RU"/>
          <w:w w:val="100"/>
          <w:color w:val="000000"/>
          <w:position w:val="0"/>
        </w:rPr>
        <w:t>в жалобе содержаться нецензурные либо оскорбительные выражения, угрозы жизни, здоровью и имуществу должностного лица, а также членам его семьи;</w:t>
      </w:r>
    </w:p>
    <w:p>
      <w:pPr>
        <w:pStyle w:val="Style8"/>
        <w:framePr w:w="9374" w:h="15231" w:hRule="exact" w:wrap="none" w:vAnchor="page" w:hAnchor="page" w:x="1304" w:y="780"/>
        <w:widowControl w:val="0"/>
        <w:keepNext w:val="0"/>
        <w:keepLines w:val="0"/>
        <w:shd w:val="clear" w:color="auto" w:fill="auto"/>
        <w:bidi w:val="0"/>
        <w:spacing w:before="0" w:after="0"/>
        <w:ind w:left="20" w:right="40" w:firstLine="720"/>
      </w:pPr>
      <w:r>
        <w:rPr>
          <w:lang w:val="ru-RU"/>
          <w:w w:val="100"/>
          <w:color w:val="000000"/>
          <w:position w:val="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pPr>
        <w:pStyle w:val="Style8"/>
        <w:framePr w:w="9374" w:h="15231" w:hRule="exact" w:wrap="none" w:vAnchor="page" w:hAnchor="page" w:x="1304" w:y="780"/>
        <w:widowControl w:val="0"/>
        <w:keepNext w:val="0"/>
        <w:keepLines w:val="0"/>
        <w:shd w:val="clear" w:color="auto" w:fill="auto"/>
        <w:bidi w:val="0"/>
        <w:spacing w:before="0" w:after="0"/>
        <w:ind w:left="20" w:right="40" w:firstLine="720"/>
      </w:pPr>
      <w:r>
        <w:rPr>
          <w:lang w:val="ru-RU"/>
          <w:w w:val="100"/>
          <w:color w:val="000000"/>
          <w:position w:val="0"/>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pPr>
        <w:pStyle w:val="Style8"/>
        <w:framePr w:w="9374" w:h="15231" w:hRule="exact" w:wrap="none" w:vAnchor="page" w:hAnchor="page" w:x="1304" w:y="780"/>
        <w:widowControl w:val="0"/>
        <w:keepNext w:val="0"/>
        <w:keepLines w:val="0"/>
        <w:shd w:val="clear" w:color="auto" w:fill="auto"/>
        <w:bidi w:val="0"/>
        <w:spacing w:before="0" w:after="244"/>
        <w:ind w:left="20" w:right="40" w:firstLine="720"/>
      </w:pPr>
      <w:r>
        <w:rPr>
          <w:lang w:val="ru-RU"/>
          <w:w w:val="100"/>
          <w:color w:val="000000"/>
          <w:position w:val="0"/>
        </w:rP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pPr>
        <w:pStyle w:val="Style8"/>
        <w:numPr>
          <w:ilvl w:val="0"/>
          <w:numId w:val="5"/>
        </w:numPr>
        <w:framePr w:w="9374" w:h="15231" w:hRule="exact" w:wrap="none" w:vAnchor="page" w:hAnchor="page" w:x="1304" w:y="780"/>
        <w:tabs>
          <w:tab w:leader="none" w:pos="1965" w:val="left"/>
        </w:tabs>
        <w:widowControl w:val="0"/>
        <w:keepNext w:val="0"/>
        <w:keepLines w:val="0"/>
        <w:shd w:val="clear" w:color="auto" w:fill="auto"/>
        <w:bidi w:val="0"/>
        <w:jc w:val="left"/>
        <w:spacing w:before="0" w:after="233" w:line="269" w:lineRule="exact"/>
        <w:ind w:left="2680" w:right="920" w:hanging="1080"/>
      </w:pPr>
      <w:r>
        <w:rPr>
          <w:lang w:val="ru-RU"/>
          <w:w w:val="100"/>
          <w:color w:val="000000"/>
          <w:position w:val="0"/>
        </w:rPr>
        <w:t>ОСНОВАНИЯ ДЛЯ НАЧАЛА ПРОЦЕДУРЫ ДОСУДЕБНОГО (ВНЕСУДЕБНОГО) ОБЖАЛОВАНИЯ</w:t>
      </w:r>
    </w:p>
    <w:p>
      <w:pPr>
        <w:pStyle w:val="Style8"/>
        <w:numPr>
          <w:ilvl w:val="0"/>
          <w:numId w:val="19"/>
        </w:numPr>
        <w:framePr w:w="9374" w:h="15231" w:hRule="exact" w:wrap="none" w:vAnchor="page" w:hAnchor="page" w:x="1304" w:y="780"/>
        <w:tabs>
          <w:tab w:leader="none" w:pos="1266" w:val="left"/>
        </w:tabs>
        <w:widowControl w:val="0"/>
        <w:keepNext w:val="0"/>
        <w:keepLines w:val="0"/>
        <w:shd w:val="clear" w:color="auto" w:fill="auto"/>
        <w:bidi w:val="0"/>
        <w:spacing w:before="0" w:after="0" w:line="278" w:lineRule="exact"/>
        <w:ind w:left="20" w:right="40" w:firstLine="720"/>
      </w:pPr>
      <w:r>
        <w:rPr>
          <w:lang w:val="ru-RU"/>
          <w:w w:val="100"/>
          <w:color w:val="000000"/>
          <w:position w:val="0"/>
        </w:rPr>
        <w:t>Основанием для начала досудебного (внесудебного) обжалования решений, действий (бездействия) должностных лиц уполномоченного органа является жалоба, поступившая в письменной форме на бумажном носителе, в электронной форме.</w:t>
      </w:r>
    </w:p>
    <w:p>
      <w:pPr>
        <w:pStyle w:val="Style8"/>
        <w:framePr w:w="9374" w:h="15231" w:hRule="exact" w:wrap="none" w:vAnchor="page" w:hAnchor="page" w:x="1304" w:y="780"/>
        <w:widowControl w:val="0"/>
        <w:keepNext w:val="0"/>
        <w:keepLines w:val="0"/>
        <w:shd w:val="clear" w:color="auto" w:fill="auto"/>
        <w:bidi w:val="0"/>
        <w:jc w:val="left"/>
        <w:spacing w:before="0" w:after="0" w:line="278" w:lineRule="exact"/>
        <w:ind w:left="20" w:right="0" w:firstLine="720"/>
      </w:pPr>
      <w:r>
        <w:rPr>
          <w:lang w:val="ru-RU"/>
          <w:w w:val="100"/>
          <w:color w:val="000000"/>
          <w:position w:val="0"/>
        </w:rPr>
        <w:t>Жалоба должна содержать:</w:t>
      </w:r>
    </w:p>
    <w:p>
      <w:pPr>
        <w:pStyle w:val="Style8"/>
        <w:numPr>
          <w:ilvl w:val="0"/>
          <w:numId w:val="7"/>
        </w:numPr>
        <w:framePr w:w="9374" w:h="15231" w:hRule="exact" w:wrap="none" w:vAnchor="page" w:hAnchor="page" w:x="1304" w:y="780"/>
        <w:tabs>
          <w:tab w:leader="none" w:pos="997" w:val="left"/>
        </w:tabs>
        <w:widowControl w:val="0"/>
        <w:keepNext w:val="0"/>
        <w:keepLines w:val="0"/>
        <w:shd w:val="clear" w:color="auto" w:fill="auto"/>
        <w:bidi w:val="0"/>
        <w:jc w:val="left"/>
        <w:spacing w:before="0" w:after="0" w:line="283" w:lineRule="exact"/>
        <w:ind w:left="20" w:right="40" w:firstLine="720"/>
      </w:pPr>
      <w:r>
        <w:rPr>
          <w:lang w:val="ru-RU"/>
          <w:w w:val="100"/>
          <w:color w:val="000000"/>
          <w:position w:val="0"/>
        </w:rPr>
        <w:t>наименование уполномоченного органа, должностного лица, решения и действия (бездействие) которых обжалуются;</w:t>
      </w:r>
    </w:p>
    <w:p>
      <w:pPr>
        <w:pStyle w:val="Style8"/>
        <w:numPr>
          <w:ilvl w:val="0"/>
          <w:numId w:val="7"/>
        </w:numPr>
        <w:framePr w:w="9374" w:h="15231" w:hRule="exact" w:wrap="none" w:vAnchor="page" w:hAnchor="page" w:x="1304" w:y="780"/>
        <w:tabs>
          <w:tab w:leader="none" w:pos="997" w:val="left"/>
        </w:tabs>
        <w:widowControl w:val="0"/>
        <w:keepNext w:val="0"/>
        <w:keepLines w:val="0"/>
        <w:shd w:val="clear" w:color="auto" w:fill="auto"/>
        <w:bidi w:val="0"/>
        <w:jc w:val="left"/>
        <w:spacing w:before="0" w:after="0"/>
        <w:ind w:left="20" w:right="40" w:firstLine="720"/>
      </w:pPr>
      <w:r>
        <w:rPr>
          <w:lang w:val="ru-RU"/>
          <w:w w:val="100"/>
          <w:color w:val="000000"/>
          <w:position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pPr>
        <w:pStyle w:val="Style8"/>
        <w:numPr>
          <w:ilvl w:val="0"/>
          <w:numId w:val="7"/>
        </w:numPr>
        <w:framePr w:w="9374" w:h="15231" w:hRule="exact" w:wrap="none" w:vAnchor="page" w:hAnchor="page" w:x="1304" w:y="780"/>
        <w:tabs>
          <w:tab w:leader="none" w:pos="997" w:val="left"/>
        </w:tabs>
        <w:widowControl w:val="0"/>
        <w:keepNext w:val="0"/>
        <w:keepLines w:val="0"/>
        <w:shd w:val="clear" w:color="auto" w:fill="auto"/>
        <w:bidi w:val="0"/>
        <w:spacing w:before="0" w:after="0"/>
        <w:ind w:left="20" w:right="40" w:firstLine="720"/>
      </w:pPr>
      <w:r>
        <w:rPr>
          <w:lang w:val="ru-RU"/>
          <w:w w:val="100"/>
          <w:color w:val="000000"/>
          <w:position w:val="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8"/>
        <w:numPr>
          <w:ilvl w:val="0"/>
          <w:numId w:val="7"/>
        </w:numPr>
        <w:framePr w:w="9374" w:h="15231" w:hRule="exact" w:wrap="none" w:vAnchor="page" w:hAnchor="page" w:x="1304" w:y="780"/>
        <w:tabs>
          <w:tab w:leader="none" w:pos="997" w:val="left"/>
        </w:tabs>
        <w:widowControl w:val="0"/>
        <w:keepNext w:val="0"/>
        <w:keepLines w:val="0"/>
        <w:shd w:val="clear" w:color="auto" w:fill="auto"/>
        <w:bidi w:val="0"/>
        <w:jc w:val="left"/>
        <w:spacing w:before="0" w:after="0" w:line="278" w:lineRule="exact"/>
        <w:ind w:left="20" w:right="40" w:firstLine="720"/>
      </w:pPr>
      <w:r>
        <w:rPr>
          <w:lang w:val="ru-RU"/>
          <w:w w:val="100"/>
          <w:color w:val="000000"/>
          <w:position w:val="0"/>
        </w:rPr>
        <w:t>сведения об обжалуемых решениях и действиях (бездействии) уполномоченного органа, должностного лица;</w:t>
      </w:r>
    </w:p>
    <w:p>
      <w:pPr>
        <w:pStyle w:val="Style8"/>
        <w:numPr>
          <w:ilvl w:val="0"/>
          <w:numId w:val="7"/>
        </w:numPr>
        <w:framePr w:w="9374" w:h="15231" w:hRule="exact" w:wrap="none" w:vAnchor="page" w:hAnchor="page" w:x="1304" w:y="780"/>
        <w:tabs>
          <w:tab w:leader="none" w:pos="997" w:val="left"/>
        </w:tabs>
        <w:widowControl w:val="0"/>
        <w:keepNext w:val="0"/>
        <w:keepLines w:val="0"/>
        <w:shd w:val="clear" w:color="auto" w:fill="auto"/>
        <w:bidi w:val="0"/>
        <w:spacing w:before="0" w:after="0" w:line="278" w:lineRule="exact"/>
        <w:ind w:left="20" w:right="40" w:firstLine="720"/>
      </w:pPr>
      <w:r>
        <w:rPr>
          <w:lang w:val="ru-RU"/>
          <w:w w:val="100"/>
          <w:color w:val="000000"/>
          <w:position w:val="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w:t>
      </w:r>
    </w:p>
    <w:p>
      <w:pPr>
        <w:pStyle w:val="Style8"/>
        <w:framePr w:w="9374" w:h="15231" w:hRule="exact" w:wrap="none" w:vAnchor="page" w:hAnchor="page" w:x="1304" w:y="780"/>
        <w:widowControl w:val="0"/>
        <w:keepNext w:val="0"/>
        <w:keepLines w:val="0"/>
        <w:shd w:val="clear" w:color="auto" w:fill="auto"/>
        <w:bidi w:val="0"/>
        <w:jc w:val="left"/>
        <w:spacing w:before="0" w:after="244" w:line="278" w:lineRule="exact"/>
        <w:ind w:left="20" w:right="40" w:firstLine="720"/>
      </w:pPr>
      <w:r>
        <w:rPr>
          <w:lang w:val="ru-RU"/>
          <w:w w:val="100"/>
          <w:color w:val="000000"/>
          <w:position w:val="0"/>
        </w:rPr>
        <w:t>Заявителем могут быть представлены документы (при наличии), подтверждающие доводы заявителя, либо их копии.</w:t>
      </w:r>
    </w:p>
    <w:p>
      <w:pPr>
        <w:pStyle w:val="Style8"/>
        <w:numPr>
          <w:ilvl w:val="0"/>
          <w:numId w:val="5"/>
        </w:numPr>
        <w:framePr w:w="9374" w:h="15231" w:hRule="exact" w:wrap="none" w:vAnchor="page" w:hAnchor="page" w:x="1304" w:y="780"/>
        <w:tabs>
          <w:tab w:leader="none" w:pos="1009" w:val="left"/>
        </w:tabs>
        <w:widowControl w:val="0"/>
        <w:keepNext w:val="0"/>
        <w:keepLines w:val="0"/>
        <w:shd w:val="clear" w:color="auto" w:fill="auto"/>
        <w:bidi w:val="0"/>
        <w:jc w:val="left"/>
        <w:spacing w:before="0" w:after="0"/>
        <w:ind w:left="1360" w:right="40" w:hanging="620"/>
      </w:pPr>
      <w:r>
        <w:rPr>
          <w:lang w:val="ru-RU"/>
          <w:w w:val="100"/>
          <w:color w:val="000000"/>
          <w:position w:val="0"/>
        </w:rPr>
        <w:t>ПРАВО ЗАЯВИТЕЛЯ НА ПОЛУЧЕНИЕ ИНФОРМАЦИИ И ДОКУМЕНТОВ, НЕ ОБХОДИМЫХ ДЛЯ ОБОСНОВАНИЯ И РАССМОТРЕНИЯ</w:t>
      </w:r>
    </w:p>
    <w:p>
      <w:pPr>
        <w:pStyle w:val="Style8"/>
        <w:framePr w:w="9374" w:h="15231" w:hRule="exact" w:wrap="none" w:vAnchor="page" w:hAnchor="page" w:x="1304" w:y="780"/>
        <w:widowControl w:val="0"/>
        <w:keepNext w:val="0"/>
        <w:keepLines w:val="0"/>
        <w:shd w:val="clear" w:color="auto" w:fill="auto"/>
        <w:bidi w:val="0"/>
        <w:jc w:val="left"/>
        <w:spacing w:before="0" w:after="240"/>
        <w:ind w:left="4260" w:right="0" w:firstLine="0"/>
      </w:pPr>
      <w:r>
        <w:rPr>
          <w:lang w:val="ru-RU"/>
          <w:w w:val="100"/>
          <w:color w:val="000000"/>
          <w:position w:val="0"/>
        </w:rPr>
        <w:t>ЕГО ЖАЛОБЫ</w:t>
      </w:r>
    </w:p>
    <w:p>
      <w:pPr>
        <w:pStyle w:val="Style8"/>
        <w:numPr>
          <w:ilvl w:val="0"/>
          <w:numId w:val="19"/>
        </w:numPr>
        <w:framePr w:w="9374" w:h="15231" w:hRule="exact" w:wrap="none" w:vAnchor="page" w:hAnchor="page" w:x="1304" w:y="780"/>
        <w:tabs>
          <w:tab w:leader="none" w:pos="1266" w:val="left"/>
        </w:tabs>
        <w:widowControl w:val="0"/>
        <w:keepNext w:val="0"/>
        <w:keepLines w:val="0"/>
        <w:shd w:val="clear" w:color="auto" w:fill="auto"/>
        <w:bidi w:val="0"/>
        <w:jc w:val="left"/>
        <w:spacing w:before="0" w:after="0"/>
        <w:ind w:left="20" w:right="40" w:firstLine="720"/>
      </w:pPr>
      <w:r>
        <w:rPr>
          <w:lang w:val="ru-RU"/>
          <w:w w:val="100"/>
          <w:color w:val="000000"/>
          <w:position w:val="0"/>
        </w:rPr>
        <w:t>Заявитель имеет право на получение информации и документов, необходимых для обоснования и рассмотрения его жалобы.</w:t>
      </w:r>
    </w:p>
    <w:p>
      <w:pPr>
        <w:pStyle w:val="Style8"/>
        <w:framePr w:w="9374" w:h="15231" w:hRule="exact" w:wrap="none" w:vAnchor="page" w:hAnchor="page" w:x="1304" w:y="780"/>
        <w:widowControl w:val="0"/>
        <w:keepNext w:val="0"/>
        <w:keepLines w:val="0"/>
        <w:shd w:val="clear" w:color="auto" w:fill="auto"/>
        <w:bidi w:val="0"/>
        <w:jc w:val="left"/>
        <w:spacing w:before="0" w:after="0"/>
        <w:ind w:left="20" w:right="0" w:firstLine="720"/>
      </w:pPr>
      <w:r>
        <w:rPr>
          <w:lang w:val="ru-RU"/>
          <w:w w:val="100"/>
          <w:color w:val="000000"/>
          <w:position w:val="0"/>
        </w:rPr>
        <w:t>При рассмотрении жалобы заявитель имеет право:</w:t>
      </w:r>
    </w:p>
    <w:p>
      <w:pPr>
        <w:pStyle w:val="Style8"/>
        <w:framePr w:w="9374" w:h="15231" w:hRule="exact" w:wrap="none" w:vAnchor="page" w:hAnchor="page" w:x="1304" w:y="780"/>
        <w:widowControl w:val="0"/>
        <w:keepNext w:val="0"/>
        <w:keepLines w:val="0"/>
        <w:shd w:val="clear" w:color="auto" w:fill="auto"/>
        <w:bidi w:val="0"/>
        <w:jc w:val="left"/>
        <w:spacing w:before="0" w:after="0"/>
        <w:ind w:left="20" w:right="0" w:firstLine="720"/>
      </w:pPr>
      <w:r>
        <w:rPr>
          <w:lang w:val="ru-RU"/>
          <w:w w:val="100"/>
          <w:color w:val="000000"/>
          <w:position w:val="0"/>
        </w:rPr>
        <w:t>представлять дополнительные документы и материалы либо обращаться с просьбой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70" w:h="15235" w:hRule="exact" w:wrap="none" w:vAnchor="page" w:hAnchor="page" w:x="1306" w:y="802"/>
        <w:widowControl w:val="0"/>
        <w:keepNext w:val="0"/>
        <w:keepLines w:val="0"/>
        <w:shd w:val="clear" w:color="auto" w:fill="auto"/>
        <w:bidi w:val="0"/>
        <w:spacing w:before="0" w:after="0"/>
        <w:ind w:left="20" w:right="0" w:firstLine="0"/>
      </w:pPr>
      <w:r>
        <w:rPr>
          <w:lang w:val="ru-RU"/>
          <w:w w:val="100"/>
          <w:color w:val="000000"/>
          <w:position w:val="0"/>
        </w:rPr>
        <w:t>об их истребовании;</w:t>
      </w:r>
    </w:p>
    <w:p>
      <w:pPr>
        <w:pStyle w:val="Style8"/>
        <w:framePr w:w="9370" w:h="15235" w:hRule="exact" w:wrap="none" w:vAnchor="page" w:hAnchor="page" w:x="1306" w:y="802"/>
        <w:widowControl w:val="0"/>
        <w:keepNext w:val="0"/>
        <w:keepLines w:val="0"/>
        <w:shd w:val="clear" w:color="auto" w:fill="auto"/>
        <w:bidi w:val="0"/>
        <w:spacing w:before="0" w:after="0"/>
        <w:ind w:left="20" w:right="20" w:firstLine="720"/>
      </w:pPr>
      <w:r>
        <w:rPr>
          <w:lang w:val="ru-RU"/>
          <w:w w:val="100"/>
          <w:color w:val="000000"/>
          <w:position w:val="0"/>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pPr>
        <w:pStyle w:val="Style8"/>
        <w:framePr w:w="9370" w:h="15235" w:hRule="exact" w:wrap="none" w:vAnchor="page" w:hAnchor="page" w:x="1306" w:y="802"/>
        <w:widowControl w:val="0"/>
        <w:keepNext w:val="0"/>
        <w:keepLines w:val="0"/>
        <w:shd w:val="clear" w:color="auto" w:fill="auto"/>
        <w:bidi w:val="0"/>
        <w:spacing w:before="0" w:after="0"/>
        <w:ind w:left="20" w:right="20" w:firstLine="720"/>
      </w:pPr>
      <w:r>
        <w:rPr>
          <w:lang w:val="ru-RU"/>
          <w:w w:val="100"/>
          <w:color w:val="000000"/>
          <w:position w:val="0"/>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Style8"/>
        <w:framePr w:w="9370" w:h="15235" w:hRule="exact" w:wrap="none" w:vAnchor="page" w:hAnchor="page" w:x="1306" w:y="802"/>
        <w:widowControl w:val="0"/>
        <w:keepNext w:val="0"/>
        <w:keepLines w:val="0"/>
        <w:shd w:val="clear" w:color="auto" w:fill="auto"/>
        <w:bidi w:val="0"/>
        <w:jc w:val="left"/>
        <w:spacing w:before="0" w:after="0"/>
        <w:ind w:left="20" w:right="20" w:firstLine="720"/>
      </w:pPr>
      <w:r>
        <w:rPr>
          <w:lang w:val="ru-RU"/>
          <w:w w:val="100"/>
          <w:color w:val="000000"/>
          <w:position w:val="0"/>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Style8"/>
        <w:framePr w:w="9370" w:h="15235" w:hRule="exact" w:wrap="none" w:vAnchor="page" w:hAnchor="page" w:x="1306" w:y="802"/>
        <w:widowControl w:val="0"/>
        <w:keepNext w:val="0"/>
        <w:keepLines w:val="0"/>
        <w:shd w:val="clear" w:color="auto" w:fill="auto"/>
        <w:bidi w:val="0"/>
        <w:spacing w:before="0" w:after="240"/>
        <w:ind w:left="20" w:right="0" w:firstLine="720"/>
      </w:pPr>
      <w:r>
        <w:rPr>
          <w:lang w:val="ru-RU"/>
          <w:w w:val="100"/>
          <w:color w:val="000000"/>
          <w:position w:val="0"/>
        </w:rPr>
        <w:t>обращаться с заявлением о прекращении рассмотрения обращения.</w:t>
      </w:r>
    </w:p>
    <w:p>
      <w:pPr>
        <w:pStyle w:val="Style8"/>
        <w:numPr>
          <w:ilvl w:val="0"/>
          <w:numId w:val="5"/>
        </w:numPr>
        <w:framePr w:w="9370" w:h="15235" w:hRule="exact" w:wrap="none" w:vAnchor="page" w:hAnchor="page" w:x="1306" w:y="802"/>
        <w:tabs>
          <w:tab w:leader="none" w:pos="1198" w:val="left"/>
        </w:tabs>
        <w:widowControl w:val="0"/>
        <w:keepNext w:val="0"/>
        <w:keepLines w:val="0"/>
        <w:shd w:val="clear" w:color="auto" w:fill="auto"/>
        <w:bidi w:val="0"/>
        <w:jc w:val="left"/>
        <w:spacing w:before="0" w:after="0"/>
        <w:ind w:left="240" w:right="20" w:firstLine="480"/>
      </w:pPr>
      <w:r>
        <w:rPr>
          <w:lang w:val="ru-RU"/>
          <w:w w:val="100"/>
          <w:color w:val="000000"/>
          <w:position w:val="0"/>
        </w:rPr>
        <w:t>ВЫШЕСТОЯЩИЕ ОРГАНЫ И ДОЛЖНОСТНЫЕ ЛИЦА, КОТОРЫМ МОЖЕТ БЫТЬ АДРЕСОВАНА ЖАЛОБА ЗАЯВИТЕЛЯ В ДОСУДЕБНОМ (ВНЕСУДЕБНОМ)</w:t>
      </w:r>
    </w:p>
    <w:p>
      <w:pPr>
        <w:pStyle w:val="Style8"/>
        <w:framePr w:w="9370" w:h="15235" w:hRule="exact" w:wrap="none" w:vAnchor="page" w:hAnchor="page" w:x="1306" w:y="802"/>
        <w:widowControl w:val="0"/>
        <w:keepNext w:val="0"/>
        <w:keepLines w:val="0"/>
        <w:shd w:val="clear" w:color="auto" w:fill="auto"/>
        <w:bidi w:val="0"/>
        <w:jc w:val="center"/>
        <w:spacing w:before="0" w:after="240"/>
        <w:ind w:left="20" w:right="0" w:firstLine="0"/>
      </w:pPr>
      <w:r>
        <w:rPr>
          <w:lang w:val="ru-RU"/>
          <w:w w:val="100"/>
          <w:color w:val="000000"/>
          <w:position w:val="0"/>
        </w:rPr>
        <w:t>ПОРЯДКЕ</w:t>
      </w:r>
    </w:p>
    <w:p>
      <w:pPr>
        <w:pStyle w:val="Style8"/>
        <w:numPr>
          <w:ilvl w:val="0"/>
          <w:numId w:val="19"/>
        </w:numPr>
        <w:framePr w:w="9370" w:h="15235" w:hRule="exact" w:wrap="none" w:vAnchor="page" w:hAnchor="page" w:x="1306" w:y="802"/>
        <w:tabs>
          <w:tab w:leader="none" w:pos="1198" w:val="left"/>
        </w:tabs>
        <w:widowControl w:val="0"/>
        <w:keepNext w:val="0"/>
        <w:keepLines w:val="0"/>
        <w:shd w:val="clear" w:color="auto" w:fill="auto"/>
        <w:bidi w:val="0"/>
        <w:jc w:val="left"/>
        <w:spacing w:before="0" w:after="0"/>
        <w:ind w:left="20" w:right="20" w:firstLine="720"/>
      </w:pPr>
      <w:r>
        <w:rPr>
          <w:lang w:val="ru-RU"/>
          <w:w w:val="100"/>
          <w:color w:val="000000"/>
          <w:position w:val="0"/>
        </w:rPr>
        <w:t>В части досудебного обжалования заявитель вправе лично, а также письменно почтовым или факсимильным отправлением, с использованием сети «Интернет», официального сайта муниципального образования Куйтунский район обратиться в адрес администрации муниципального образования Куйтунский район, для обжалования действия (бездействия) и решений должностных лиц, принятых в ходе предоставления муниципальной услуги:</w:t>
      </w:r>
    </w:p>
    <w:p>
      <w:pPr>
        <w:pStyle w:val="Style8"/>
        <w:numPr>
          <w:ilvl w:val="0"/>
          <w:numId w:val="19"/>
        </w:numPr>
        <w:framePr w:w="9370" w:h="15235" w:hRule="exact" w:wrap="none" w:vAnchor="page" w:hAnchor="page" w:x="1306" w:y="802"/>
        <w:tabs>
          <w:tab w:leader="none" w:pos="1198" w:val="left"/>
        </w:tabs>
        <w:widowControl w:val="0"/>
        <w:keepNext w:val="0"/>
        <w:keepLines w:val="0"/>
        <w:shd w:val="clear" w:color="auto" w:fill="auto"/>
        <w:bidi w:val="0"/>
        <w:jc w:val="left"/>
        <w:spacing w:before="0" w:after="291"/>
        <w:ind w:left="20" w:right="720" w:firstLine="720"/>
      </w:pPr>
      <w:r>
        <w:rPr>
          <w:lang w:val="ru-RU"/>
          <w:w w:val="100"/>
          <w:color w:val="000000"/>
          <w:position w:val="0"/>
        </w:rPr>
        <w:t>Жалоба на действие (бездействие) должностных лиц и принятые ими решения при осуществлении муниципальной услуги может быть подана во внесудебном порядке заместителю мэра по социальным вопросам администрации муниципального образования Куйтунский район, мэру муниципального образования Куйтунский район.</w:t>
      </w:r>
    </w:p>
    <w:p>
      <w:pPr>
        <w:pStyle w:val="Style8"/>
        <w:framePr w:w="9370" w:h="15235" w:hRule="exact" w:wrap="none" w:vAnchor="page" w:hAnchor="page" w:x="1306" w:y="802"/>
        <w:widowControl w:val="0"/>
        <w:keepNext w:val="0"/>
        <w:keepLines w:val="0"/>
        <w:shd w:val="clear" w:color="auto" w:fill="auto"/>
        <w:bidi w:val="0"/>
        <w:jc w:val="left"/>
        <w:spacing w:before="0" w:after="267" w:line="210" w:lineRule="exact"/>
        <w:ind w:left="2900" w:right="0" w:firstLine="0"/>
      </w:pPr>
      <w:r>
        <w:rPr>
          <w:lang w:val="ru-RU"/>
          <w:w w:val="100"/>
          <w:color w:val="000000"/>
          <w:position w:val="0"/>
        </w:rPr>
        <w:t>36. СРОКИ РАССМОТРЕНИЯ ЖАЛОБЫ</w:t>
      </w:r>
    </w:p>
    <w:p>
      <w:pPr>
        <w:pStyle w:val="Style8"/>
        <w:numPr>
          <w:ilvl w:val="0"/>
          <w:numId w:val="21"/>
        </w:numPr>
        <w:framePr w:w="9370" w:h="15235" w:hRule="exact" w:wrap="none" w:vAnchor="page" w:hAnchor="page" w:x="1306" w:y="802"/>
        <w:tabs>
          <w:tab w:leader="none" w:pos="1198" w:val="left"/>
        </w:tabs>
        <w:widowControl w:val="0"/>
        <w:keepNext w:val="0"/>
        <w:keepLines w:val="0"/>
        <w:shd w:val="clear" w:color="auto" w:fill="auto"/>
        <w:bidi w:val="0"/>
        <w:jc w:val="left"/>
        <w:spacing w:before="0" w:after="236"/>
        <w:ind w:left="20" w:right="20" w:firstLine="720"/>
      </w:pPr>
      <w:r>
        <w:rPr>
          <w:lang w:val="ru-RU"/>
          <w:w w:val="100"/>
          <w:color w:val="000000"/>
          <w:position w:val="0"/>
        </w:rPr>
        <w:t>Поступившая жалоба, подлежит рассмотрению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8"/>
        <w:numPr>
          <w:ilvl w:val="0"/>
          <w:numId w:val="5"/>
        </w:numPr>
        <w:framePr w:w="9370" w:h="15235" w:hRule="exact" w:wrap="none" w:vAnchor="page" w:hAnchor="page" w:x="1306" w:y="802"/>
        <w:tabs>
          <w:tab w:leader="none" w:pos="1522" w:val="left"/>
        </w:tabs>
        <w:widowControl w:val="0"/>
        <w:keepNext w:val="0"/>
        <w:keepLines w:val="0"/>
        <w:shd w:val="clear" w:color="auto" w:fill="auto"/>
        <w:bidi w:val="0"/>
        <w:jc w:val="left"/>
        <w:spacing w:before="0" w:after="244" w:line="278" w:lineRule="exact"/>
        <w:ind w:left="20" w:right="20" w:firstLine="1240"/>
      </w:pPr>
      <w:r>
        <w:rPr>
          <w:lang w:val="ru-RU"/>
          <w:w w:val="100"/>
          <w:color w:val="000000"/>
          <w:position w:val="0"/>
        </w:rPr>
        <w:t>РЕЗУЛЬТАТ ДОСУДЕБНОГО (ВНЕСУДЕБНОГО) ОБЖАЛОВАНИЯ ПРИМЕНИТЕЛЬНО К КАЖДОЙ ПРОЦЕДУРЕ ЛИБО ИНСТАНЦИИ ОБЖАЛОВАНИЯ</w:t>
      </w:r>
    </w:p>
    <w:p>
      <w:pPr>
        <w:pStyle w:val="Style8"/>
        <w:numPr>
          <w:ilvl w:val="0"/>
          <w:numId w:val="21"/>
        </w:numPr>
        <w:framePr w:w="9370" w:h="15235" w:hRule="exact" w:wrap="none" w:vAnchor="page" w:hAnchor="page" w:x="1306" w:y="802"/>
        <w:tabs>
          <w:tab w:leader="none" w:pos="1198" w:val="left"/>
        </w:tabs>
        <w:widowControl w:val="0"/>
        <w:keepNext w:val="0"/>
        <w:keepLines w:val="0"/>
        <w:shd w:val="clear" w:color="auto" w:fill="auto"/>
        <w:bidi w:val="0"/>
        <w:jc w:val="left"/>
        <w:spacing w:before="0" w:after="0"/>
        <w:ind w:left="20" w:right="720" w:firstLine="720"/>
      </w:pPr>
      <w:r>
        <w:rPr>
          <w:lang w:val="ru-RU"/>
          <w:w w:val="100"/>
          <w:color w:val="000000"/>
          <w:position w:val="0"/>
        </w:rPr>
        <w:t>По результатам рассмотрения жалобы, заместитель мэра по социальным вопросам</w:t>
      </w:r>
    </w:p>
    <w:p>
      <w:pPr>
        <w:pStyle w:val="Style8"/>
        <w:framePr w:w="9370" w:h="15235" w:hRule="exact" w:wrap="none" w:vAnchor="page" w:hAnchor="page" w:x="1306" w:y="802"/>
        <w:widowControl w:val="0"/>
        <w:keepNext w:val="0"/>
        <w:keepLines w:val="0"/>
        <w:shd w:val="clear" w:color="auto" w:fill="auto"/>
        <w:bidi w:val="0"/>
        <w:spacing w:before="0" w:after="0"/>
        <w:ind w:left="20" w:right="20" w:firstLine="0"/>
      </w:pPr>
      <w:r>
        <w:rPr>
          <w:lang w:val="ru-RU"/>
          <w:w w:val="100"/>
          <w:color w:val="000000"/>
          <w:position w:val="0"/>
        </w:rPr>
        <w:t>администрации муниципального образования Куйтунский район, мэр муниципального образования Куйтунский район принимает одно из следующих решений:</w:t>
      </w:r>
    </w:p>
    <w:p>
      <w:pPr>
        <w:pStyle w:val="Style8"/>
        <w:numPr>
          <w:ilvl w:val="0"/>
          <w:numId w:val="7"/>
        </w:numPr>
        <w:framePr w:w="9370" w:h="15235" w:hRule="exact" w:wrap="none" w:vAnchor="page" w:hAnchor="page" w:x="1306" w:y="802"/>
        <w:tabs>
          <w:tab w:leader="none" w:pos="932" w:val="left"/>
        </w:tabs>
        <w:widowControl w:val="0"/>
        <w:keepNext w:val="0"/>
        <w:keepLines w:val="0"/>
        <w:shd w:val="clear" w:color="auto" w:fill="auto"/>
        <w:bidi w:val="0"/>
        <w:spacing w:before="0" w:after="0"/>
        <w:ind w:left="20" w:right="20" w:firstLine="720"/>
      </w:pPr>
      <w:r>
        <w:rPr>
          <w:lang w:val="ru-RU"/>
          <w:w w:val="100"/>
          <w:color w:val="000000"/>
          <w:position w:val="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области, а также в иных формах;</w:t>
      </w:r>
    </w:p>
    <w:p>
      <w:pPr>
        <w:pStyle w:val="Style8"/>
        <w:numPr>
          <w:ilvl w:val="0"/>
          <w:numId w:val="7"/>
        </w:numPr>
        <w:framePr w:w="9370" w:h="15235" w:hRule="exact" w:wrap="none" w:vAnchor="page" w:hAnchor="page" w:x="1306" w:y="802"/>
        <w:tabs>
          <w:tab w:leader="none" w:pos="932" w:val="left"/>
        </w:tabs>
        <w:widowControl w:val="0"/>
        <w:keepNext w:val="0"/>
        <w:keepLines w:val="0"/>
        <w:shd w:val="clear" w:color="auto" w:fill="auto"/>
        <w:bidi w:val="0"/>
        <w:spacing w:before="0" w:after="0"/>
        <w:ind w:left="20" w:right="0" w:firstLine="720"/>
      </w:pPr>
      <w:r>
        <w:rPr>
          <w:lang w:val="ru-RU"/>
          <w:w w:val="100"/>
          <w:color w:val="000000"/>
          <w:position w:val="0"/>
        </w:rPr>
        <w:t>отказывает в удовлетворении жалобы.</w:t>
      </w:r>
    </w:p>
    <w:p>
      <w:pPr>
        <w:pStyle w:val="Style8"/>
        <w:numPr>
          <w:ilvl w:val="0"/>
          <w:numId w:val="21"/>
        </w:numPr>
        <w:framePr w:w="9370" w:h="15235" w:hRule="exact" w:wrap="none" w:vAnchor="page" w:hAnchor="page" w:x="1306" w:y="802"/>
        <w:tabs>
          <w:tab w:leader="none" w:pos="1198" w:val="left"/>
        </w:tabs>
        <w:widowControl w:val="0"/>
        <w:keepNext w:val="0"/>
        <w:keepLines w:val="0"/>
        <w:shd w:val="clear" w:color="auto" w:fill="auto"/>
        <w:bidi w:val="0"/>
        <w:spacing w:before="0" w:after="0"/>
        <w:ind w:left="20" w:right="20" w:firstLine="720"/>
      </w:pPr>
      <w:r>
        <w:rPr>
          <w:lang w:val="ru-RU"/>
          <w:w w:val="100"/>
          <w:color w:val="000000"/>
          <w:position w:val="0"/>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21"/>
        </w:numPr>
        <w:framePr w:w="9370" w:h="1598" w:hRule="exact" w:wrap="none" w:vAnchor="page" w:hAnchor="page" w:x="1306" w:y="764"/>
        <w:tabs>
          <w:tab w:leader="none" w:pos="1248" w:val="left"/>
        </w:tabs>
        <w:widowControl w:val="0"/>
        <w:keepNext w:val="0"/>
        <w:keepLines w:val="0"/>
        <w:shd w:val="clear" w:color="auto" w:fill="auto"/>
        <w:bidi w:val="0"/>
        <w:spacing w:before="0" w:after="231"/>
        <w:ind w:left="0" w:right="80" w:firstLine="740"/>
      </w:pPr>
      <w:r>
        <w:rPr>
          <w:lang w:val="ru-RU"/>
          <w:w w:val="100"/>
          <w:color w:val="000000"/>
          <w:position w:val="0"/>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w:t>
      </w:r>
    </w:p>
    <w:p>
      <w:pPr>
        <w:pStyle w:val="Style8"/>
        <w:framePr w:w="9370" w:h="1598" w:hRule="exact" w:wrap="none" w:vAnchor="page" w:hAnchor="page" w:x="1306" w:y="764"/>
        <w:widowControl w:val="0"/>
        <w:keepNext w:val="0"/>
        <w:keepLines w:val="0"/>
        <w:shd w:val="clear" w:color="auto" w:fill="auto"/>
        <w:bidi w:val="0"/>
        <w:spacing w:before="0" w:after="0" w:line="210" w:lineRule="exact"/>
        <w:ind w:left="0" w:right="0" w:firstLine="0"/>
      </w:pPr>
      <w:r>
        <w:rPr>
          <w:lang w:val="ru-RU"/>
          <w:w w:val="100"/>
          <w:color w:val="000000"/>
          <w:position w:val="0"/>
        </w:rPr>
        <w:t>Мэр муниципального образования</w:t>
      </w:r>
    </w:p>
    <w:p>
      <w:pPr>
        <w:pStyle w:val="Style8"/>
        <w:framePr w:w="9370" w:h="1598" w:hRule="exact" w:wrap="none" w:vAnchor="page" w:hAnchor="page" w:x="1306" w:y="764"/>
        <w:tabs>
          <w:tab w:leader="none" w:pos="8131" w:val="right"/>
          <w:tab w:leader="none" w:pos="9130" w:val="right"/>
        </w:tabs>
        <w:widowControl w:val="0"/>
        <w:keepNext w:val="0"/>
        <w:keepLines w:val="0"/>
        <w:shd w:val="clear" w:color="auto" w:fill="auto"/>
        <w:bidi w:val="0"/>
        <w:spacing w:before="0" w:after="0" w:line="210" w:lineRule="exact"/>
        <w:ind w:left="0" w:right="0" w:firstLine="0"/>
      </w:pPr>
      <w:r>
        <w:rPr>
          <w:lang w:val="ru-RU"/>
          <w:w w:val="100"/>
          <w:color w:val="000000"/>
          <w:position w:val="0"/>
        </w:rPr>
        <w:t>Куйтунский район</w:t>
        <w:tab/>
        <w:t>А.И.</w:t>
        <w:tab/>
        <w:t>Полонин</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917" w:h="1983" w:hRule="exact" w:wrap="none" w:vAnchor="page" w:hAnchor="page" w:x="997" w:y="1317"/>
        <w:widowControl w:val="0"/>
        <w:keepNext w:val="0"/>
        <w:keepLines w:val="0"/>
        <w:shd w:val="clear" w:color="auto" w:fill="auto"/>
        <w:bidi w:val="0"/>
        <w:jc w:val="left"/>
        <w:spacing w:before="0" w:after="0"/>
        <w:ind w:left="4640" w:right="0" w:firstLine="0"/>
      </w:pPr>
      <w:r>
        <w:rPr>
          <w:lang w:val="ru-RU"/>
          <w:w w:val="100"/>
          <w:color w:val="000000"/>
          <w:position w:val="0"/>
        </w:rPr>
        <w:t>Приложение 1</w:t>
      </w:r>
    </w:p>
    <w:p>
      <w:pPr>
        <w:pStyle w:val="Style8"/>
        <w:framePr w:w="9917" w:h="1983" w:hRule="exact" w:wrap="none" w:vAnchor="page" w:hAnchor="page" w:x="997" w:y="1317"/>
        <w:widowControl w:val="0"/>
        <w:keepNext w:val="0"/>
        <w:keepLines w:val="0"/>
        <w:shd w:val="clear" w:color="auto" w:fill="auto"/>
        <w:bidi w:val="0"/>
        <w:spacing w:before="0" w:after="0"/>
        <w:ind w:left="4640" w:right="600" w:firstLine="720"/>
      </w:pPr>
      <w:r>
        <w:rPr>
          <w:lang w:val="ru-RU"/>
          <w:w w:val="100"/>
          <w:color w:val="000000"/>
          <w:position w:val="0"/>
        </w:rPr>
        <w:t>к административному регламенту предоставления муниципальной услуги «Предоставление земельного участка, государственная собственность на которые не разграничена или находящегося в муниципальной собственности, на торгах»</w:t>
      </w:r>
    </w:p>
    <w:tbl>
      <w:tblPr>
        <w:tblOverlap w:val="never"/>
        <w:tblLayout w:type="fixed"/>
        <w:jc w:val="left"/>
      </w:tblPr>
      <w:tblGrid>
        <w:gridCol w:w="533"/>
        <w:gridCol w:w="600"/>
        <w:gridCol w:w="2746"/>
        <w:gridCol w:w="494"/>
        <w:gridCol w:w="845"/>
        <w:gridCol w:w="2266"/>
        <w:gridCol w:w="2424"/>
      </w:tblGrid>
      <w:tr>
        <w:trPr>
          <w:trHeight w:val="456" w:hRule="exact"/>
        </w:trPr>
        <w:tc>
          <w:tcPr>
            <w:shd w:val="clear" w:color="auto" w:fill="FFFFFF"/>
            <w:gridSpan w:val="7"/>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6060" w:right="0" w:firstLine="0"/>
            </w:pPr>
            <w:r>
              <w:rPr>
                <w:rStyle w:val="CharStyle16"/>
              </w:rPr>
              <w:t xml:space="preserve">Лист </w:t>
            </w:r>
            <w:r>
              <w:rPr>
                <w:rStyle w:val="CharStyle16"/>
                <w:lang w:val="en-US"/>
              </w:rPr>
              <w:t xml:space="preserve">N </w:t>
            </w:r>
            <w:r>
              <w:rPr>
                <w:rStyle w:val="CharStyle16"/>
              </w:rPr>
              <w:t>Всего листов</w:t>
            </w:r>
          </w:p>
        </w:tc>
      </w:tr>
      <w:tr>
        <w:trPr>
          <w:trHeight w:val="2098" w:hRule="exact"/>
        </w:trPr>
        <w:tc>
          <w:tcPr>
            <w:shd w:val="clear" w:color="auto" w:fill="FFFFFF"/>
            <w:gridSpan w:val="3"/>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78" w:lineRule="exact"/>
              <w:ind w:left="1620" w:right="0" w:firstLine="220"/>
            </w:pPr>
            <w:r>
              <w:rPr>
                <w:rStyle w:val="CharStyle16"/>
              </w:rPr>
              <w:t xml:space="preserve">1. Заявление </w:t>
            </w:r>
            <w:r>
              <w:rPr>
                <w:rStyle w:val="CharStyle17"/>
              </w:rPr>
              <w:t>в Уполномоченный орган</w:t>
            </w:r>
          </w:p>
        </w:tc>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3"/>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ind w:left="0" w:right="0" w:firstLine="0"/>
            </w:pPr>
            <w:r>
              <w:rPr>
                <w:rStyle w:val="CharStyle16"/>
              </w:rPr>
              <w:t>2.2 Регистрационный №</w:t>
            </w:r>
          </w:p>
          <w:p>
            <w:pPr>
              <w:pStyle w:val="Style8"/>
              <w:numPr>
                <w:ilvl w:val="0"/>
                <w:numId w:val="23"/>
              </w:numPr>
              <w:framePr w:w="9907" w:h="12350" w:wrap="none" w:vAnchor="page" w:hAnchor="page" w:x="1002" w:y="3552"/>
              <w:tabs>
                <w:tab w:leader="none" w:pos="427" w:val="left"/>
              </w:tabs>
              <w:widowControl w:val="0"/>
              <w:keepNext w:val="0"/>
              <w:keepLines w:val="0"/>
              <w:shd w:val="clear" w:color="auto" w:fill="auto"/>
              <w:bidi w:val="0"/>
              <w:spacing w:before="0" w:after="0"/>
              <w:ind w:left="0" w:right="0" w:firstLine="0"/>
            </w:pPr>
            <w:r>
              <w:rPr>
                <w:rStyle w:val="CharStyle16"/>
              </w:rPr>
              <w:t>количество листов заявления</w:t>
            </w:r>
          </w:p>
          <w:p>
            <w:pPr>
              <w:pStyle w:val="Style8"/>
              <w:numPr>
                <w:ilvl w:val="0"/>
                <w:numId w:val="23"/>
              </w:numPr>
              <w:framePr w:w="9907" w:h="12350" w:wrap="none" w:vAnchor="page" w:hAnchor="page" w:x="1002" w:y="3552"/>
              <w:tabs>
                <w:tab w:leader="none" w:pos="427" w:val="left"/>
              </w:tabs>
              <w:widowControl w:val="0"/>
              <w:keepNext w:val="0"/>
              <w:keepLines w:val="0"/>
              <w:shd w:val="clear" w:color="auto" w:fill="auto"/>
              <w:bidi w:val="0"/>
              <w:spacing w:before="0" w:after="0"/>
              <w:ind w:left="0" w:right="0" w:firstLine="0"/>
            </w:pPr>
            <w:r>
              <w:rPr>
                <w:rStyle w:val="CharStyle16"/>
              </w:rPr>
              <w:t>количество прилагаемых документов</w:t>
            </w:r>
          </w:p>
          <w:p>
            <w:pPr>
              <w:pStyle w:val="Style8"/>
              <w:framePr w:w="9907" w:h="12350" w:wrap="none" w:vAnchor="page" w:hAnchor="page" w:x="1002" w:y="3552"/>
              <w:widowControl w:val="0"/>
              <w:keepNext w:val="0"/>
              <w:keepLines w:val="0"/>
              <w:shd w:val="clear" w:color="auto" w:fill="auto"/>
              <w:bidi w:val="0"/>
              <w:spacing w:before="0" w:after="0"/>
              <w:ind w:left="0" w:right="0" w:firstLine="0"/>
            </w:pPr>
            <w:r>
              <w:rPr>
                <w:rStyle w:val="CharStyle16"/>
              </w:rPr>
              <w:t>в том числе оригиналов , копий , количество листов в оригиналах , копиях</w:t>
            </w:r>
          </w:p>
          <w:p>
            <w:pPr>
              <w:pStyle w:val="Style8"/>
              <w:numPr>
                <w:ilvl w:val="0"/>
                <w:numId w:val="23"/>
              </w:numPr>
              <w:framePr w:w="9907" w:h="12350" w:wrap="none" w:vAnchor="page" w:hAnchor="page" w:x="1002" w:y="3552"/>
              <w:tabs>
                <w:tab w:leader="none" w:pos="427" w:val="left"/>
              </w:tabs>
              <w:widowControl w:val="0"/>
              <w:keepNext w:val="0"/>
              <w:keepLines w:val="0"/>
              <w:shd w:val="clear" w:color="auto" w:fill="auto"/>
              <w:bidi w:val="0"/>
              <w:spacing w:before="0" w:after="0"/>
              <w:ind w:left="0" w:right="0" w:firstLine="0"/>
            </w:pPr>
            <w:r>
              <w:rPr>
                <w:rStyle w:val="CharStyle16"/>
              </w:rPr>
              <w:t>подпись</w:t>
            </w:r>
          </w:p>
          <w:p>
            <w:pPr>
              <w:pStyle w:val="Style8"/>
              <w:numPr>
                <w:ilvl w:val="0"/>
                <w:numId w:val="23"/>
              </w:numPr>
              <w:framePr w:w="9907" w:h="12350" w:wrap="none" w:vAnchor="page" w:hAnchor="page" w:x="1002" w:y="3552"/>
              <w:tabs>
                <w:tab w:leader="none" w:pos="422" w:val="left"/>
              </w:tabs>
              <w:widowControl w:val="0"/>
              <w:keepNext w:val="0"/>
              <w:keepLines w:val="0"/>
              <w:shd w:val="clear" w:color="auto" w:fill="auto"/>
              <w:bidi w:val="0"/>
              <w:spacing w:before="0" w:after="0"/>
              <w:ind w:left="0" w:right="0" w:firstLine="0"/>
            </w:pPr>
            <w:r>
              <w:rPr>
                <w:rStyle w:val="CharStyle16"/>
              </w:rPr>
              <w:t>дата " " г., время ч., мин.</w:t>
            </w:r>
          </w:p>
        </w:tc>
      </w:tr>
      <w:tr>
        <w:trPr>
          <w:trHeight w:val="734" w:hRule="exact"/>
        </w:trPr>
        <w:tc>
          <w:tcPr>
            <w:shd w:val="clear" w:color="auto" w:fill="FFFFFF"/>
            <w:vMerge w:val="restart"/>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140" w:right="0" w:firstLine="0"/>
            </w:pPr>
            <w:r>
              <w:rPr>
                <w:rStyle w:val="CharStyle16"/>
              </w:rPr>
              <w:t>3.</w:t>
            </w:r>
          </w:p>
        </w:tc>
        <w:tc>
          <w:tcPr>
            <w:shd w:val="clear" w:color="auto" w:fill="FFFFFF"/>
            <w:gridSpan w:val="6"/>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820" w:right="0" w:firstLine="0"/>
            </w:pPr>
            <w:r>
              <w:rPr>
                <w:rStyle w:val="CharStyle17"/>
              </w:rPr>
              <w:t>Прошу провести аукцион по земельному участку</w:t>
            </w:r>
          </w:p>
        </w:tc>
      </w:tr>
      <w:tr>
        <w:trPr>
          <w:trHeight w:val="725"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3"/>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ind w:left="0" w:right="0" w:firstLine="0"/>
            </w:pPr>
            <w:r>
              <w:rPr>
                <w:rStyle w:val="CharStyle16"/>
              </w:rPr>
              <w:t>Кадастровый номер земельного участка</w:t>
            </w: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5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3"/>
            <w:vMerge w:val="restart"/>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line="210" w:lineRule="exact"/>
              <w:ind w:left="0" w:right="0" w:firstLine="0"/>
            </w:pPr>
            <w:r>
              <w:rPr>
                <w:rStyle w:val="CharStyle16"/>
              </w:rPr>
              <w:t>Адрес (местоположение):</w:t>
            </w: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5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3"/>
            <w:vMerge/>
            <w:tcBorders>
              <w:left w:val="single" w:sz="4"/>
            </w:tcBorders>
            <w:vAlign w:val="top"/>
          </w:tcPr>
          <w:p>
            <w:pPr>
              <w:framePr w:w="9907" w:h="12350" w:wrap="none" w:vAnchor="page" w:hAnchor="page" w:x="1002" w:y="3552"/>
            </w:pP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46"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3"/>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line="210" w:lineRule="exact"/>
              <w:ind w:left="0" w:right="0" w:firstLine="0"/>
            </w:pPr>
            <w:r>
              <w:rPr>
                <w:rStyle w:val="CharStyle16"/>
              </w:rPr>
              <w:t>Площадь</w:t>
            </w: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51" w:hRule="exact"/>
        </w:trPr>
        <w:tc>
          <w:tcPr>
            <w:shd w:val="clear" w:color="auto" w:fill="FFFFFF"/>
            <w:vMerge w:val="restart"/>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140" w:right="0" w:firstLine="0"/>
            </w:pPr>
            <w:r>
              <w:rPr>
                <w:rStyle w:val="CharStyle16"/>
              </w:rPr>
              <w:t>4.</w:t>
            </w:r>
          </w:p>
        </w:tc>
        <w:tc>
          <w:tcPr>
            <w:shd w:val="clear" w:color="auto" w:fill="FFFFFF"/>
            <w:gridSpan w:val="6"/>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line="210" w:lineRule="exact"/>
              <w:ind w:left="0" w:right="0" w:firstLine="0"/>
            </w:pPr>
            <w:r>
              <w:rPr>
                <w:rStyle w:val="CharStyle16"/>
              </w:rPr>
              <w:t>Вид права, на котором заявитель желает приобрести земельный участок:</w:t>
            </w:r>
          </w:p>
        </w:tc>
      </w:tr>
      <w:tr>
        <w:trPr>
          <w:trHeight w:val="45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6"/>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51" w:hRule="exact"/>
        </w:trPr>
        <w:tc>
          <w:tcPr>
            <w:shd w:val="clear" w:color="auto" w:fill="FFFFFF"/>
            <w:vMerge w:val="restart"/>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140" w:right="0" w:firstLine="0"/>
            </w:pPr>
            <w:r>
              <w:rPr>
                <w:rStyle w:val="CharStyle16"/>
              </w:rPr>
              <w:t>5.</w:t>
            </w:r>
          </w:p>
        </w:tc>
        <w:tc>
          <w:tcPr>
            <w:shd w:val="clear" w:color="auto" w:fill="FFFFFF"/>
            <w:gridSpan w:val="6"/>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line="210" w:lineRule="exact"/>
              <w:ind w:left="0" w:right="0" w:firstLine="0"/>
            </w:pPr>
            <w:r>
              <w:rPr>
                <w:rStyle w:val="CharStyle16"/>
              </w:rPr>
              <w:t>Цель использования земельного участка:</w:t>
            </w:r>
          </w:p>
        </w:tc>
      </w:tr>
      <w:tr>
        <w:trPr>
          <w:trHeight w:val="725"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gridSpan w:val="6"/>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725" w:hRule="exact"/>
        </w:trPr>
        <w:tc>
          <w:tcPr>
            <w:shd w:val="clear" w:color="auto" w:fill="FFFFFF"/>
            <w:vMerge w:val="restart"/>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6"/>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spacing w:before="0" w:after="0"/>
              <w:ind w:left="0" w:right="0" w:firstLine="0"/>
            </w:pPr>
            <w:r>
              <w:rPr>
                <w:rStyle w:val="CharStyle16"/>
              </w:rPr>
              <w:t>Способ получения документов (в том числе сообщения об отказе в предоставлении земельного участка):</w:t>
            </w:r>
          </w:p>
        </w:tc>
      </w:tr>
      <w:tr>
        <w:trPr>
          <w:trHeight w:val="45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5"/>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820" w:right="0" w:firstLine="0"/>
            </w:pPr>
            <w:r>
              <w:rPr>
                <w:rStyle w:val="CharStyle16"/>
              </w:rPr>
              <w:t>Лично</w:t>
            </w:r>
          </w:p>
        </w:tc>
      </w:tr>
      <w:tr>
        <w:trPr>
          <w:trHeight w:val="45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vMerge w:val="restart"/>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2"/>
            <w:vMerge w:val="restart"/>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center"/>
              <w:spacing w:before="0" w:after="0" w:line="278" w:lineRule="exact"/>
              <w:ind w:left="0" w:right="0" w:firstLine="0"/>
            </w:pPr>
            <w:r>
              <w:rPr>
                <w:rStyle w:val="CharStyle16"/>
              </w:rPr>
              <w:t>Почтовым отправлением по адресу:</w:t>
            </w: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6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vMerge/>
            <w:tcBorders>
              <w:left w:val="single" w:sz="4"/>
            </w:tcBorders>
            <w:vAlign w:val="top"/>
          </w:tcPr>
          <w:p>
            <w:pPr>
              <w:framePr w:w="9907" w:h="12350" w:wrap="none" w:vAnchor="page" w:hAnchor="page" w:x="1002" w:y="3552"/>
            </w:pPr>
          </w:p>
        </w:tc>
        <w:tc>
          <w:tcPr>
            <w:shd w:val="clear" w:color="auto" w:fill="FFFFFF"/>
            <w:gridSpan w:val="2"/>
            <w:vMerge/>
            <w:tcBorders>
              <w:left w:val="single" w:sz="4"/>
            </w:tcBorders>
            <w:vAlign w:val="top"/>
          </w:tcPr>
          <w:p>
            <w:pPr>
              <w:framePr w:w="9907" w:h="12350" w:wrap="none" w:vAnchor="page" w:hAnchor="page" w:x="1002" w:y="3552"/>
            </w:pP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461" w:hRule="exact"/>
        </w:trPr>
        <w:tc>
          <w:tcPr>
            <w:shd w:val="clear" w:color="auto" w:fill="FFFFFF"/>
            <w:vMerge/>
            <w:tcBorders>
              <w:left w:val="single" w:sz="4"/>
            </w:tcBorders>
            <w:vAlign w:val="top"/>
          </w:tcPr>
          <w:p>
            <w:pPr>
              <w:framePr w:w="9907" w:h="12350" w:wrap="none" w:vAnchor="page" w:hAnchor="page" w:x="1002" w:y="3552"/>
            </w:pPr>
          </w:p>
        </w:tc>
        <w:tc>
          <w:tcPr>
            <w:shd w:val="clear" w:color="auto" w:fill="FFFFFF"/>
            <w:vMerge/>
            <w:tcBorders>
              <w:left w:val="single" w:sz="4"/>
            </w:tcBorders>
            <w:vAlign w:val="top"/>
          </w:tcPr>
          <w:p>
            <w:pPr>
              <w:framePr w:w="9907" w:h="12350" w:wrap="none" w:vAnchor="page" w:hAnchor="page" w:x="1002" w:y="3552"/>
            </w:pPr>
          </w:p>
        </w:tc>
        <w:tc>
          <w:tcPr>
            <w:shd w:val="clear" w:color="auto" w:fill="FFFFFF"/>
            <w:gridSpan w:val="2"/>
            <w:vMerge/>
            <w:tcBorders>
              <w:left w:val="single" w:sz="4"/>
            </w:tcBorders>
            <w:vAlign w:val="top"/>
          </w:tcPr>
          <w:p>
            <w:pPr>
              <w:framePr w:w="9907" w:h="12350" w:wrap="none" w:vAnchor="page" w:hAnchor="page" w:x="1002" w:y="3552"/>
            </w:pPr>
          </w:p>
        </w:tc>
        <w:tc>
          <w:tcPr>
            <w:shd w:val="clear" w:color="auto" w:fill="FFFFFF"/>
            <w:gridSpan w:val="3"/>
            <w:tcBorders>
              <w:left w:val="single" w:sz="4"/>
              <w:right w:val="single" w:sz="4"/>
              <w:top w:val="single" w:sz="4"/>
            </w:tcBorders>
            <w:vAlign w:val="top"/>
          </w:tcPr>
          <w:p>
            <w:pPr>
              <w:framePr w:w="9907" w:h="12350" w:wrap="none" w:vAnchor="page" w:hAnchor="page" w:x="1002" w:y="3552"/>
              <w:widowControl w:val="0"/>
              <w:rPr>
                <w:sz w:val="10"/>
                <w:szCs w:val="10"/>
              </w:rPr>
            </w:pPr>
          </w:p>
        </w:tc>
      </w:tr>
      <w:tr>
        <w:trPr>
          <w:trHeight w:val="730" w:hRule="exact"/>
        </w:trPr>
        <w:tc>
          <w:tcPr>
            <w:shd w:val="clear" w:color="auto" w:fill="FFFFFF"/>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140" w:right="0" w:firstLine="0"/>
            </w:pPr>
            <w:r>
              <w:rPr>
                <w:rStyle w:val="CharStyle16"/>
              </w:rPr>
              <w:t>7.</w:t>
            </w:r>
          </w:p>
        </w:tc>
        <w:tc>
          <w:tcPr>
            <w:shd w:val="clear" w:color="auto" w:fill="FFFFFF"/>
            <w:gridSpan w:val="6"/>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300" w:right="0" w:firstLine="0"/>
            </w:pPr>
            <w:r>
              <w:rPr>
                <w:rStyle w:val="CharStyle16"/>
              </w:rPr>
              <w:t>7 Заявитель:</w:t>
            </w:r>
          </w:p>
        </w:tc>
      </w:tr>
      <w:tr>
        <w:trPr>
          <w:trHeight w:val="446" w:hRule="exact"/>
        </w:trPr>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5"/>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820" w:right="0" w:firstLine="0"/>
            </w:pPr>
            <w:r>
              <w:rPr>
                <w:rStyle w:val="CharStyle16"/>
              </w:rPr>
              <w:t>физическое лицо:</w:t>
            </w:r>
          </w:p>
        </w:tc>
      </w:tr>
      <w:tr>
        <w:trPr>
          <w:trHeight w:val="730" w:hRule="exact"/>
        </w:trPr>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tcBorders>
              <w:left w:val="single" w:sz="4"/>
              <w:top w:val="single" w:sz="4"/>
            </w:tcBorders>
            <w:vAlign w:val="top"/>
          </w:tcPr>
          <w:p>
            <w:pPr>
              <w:framePr w:w="9907" w:h="12350" w:wrap="none" w:vAnchor="page" w:hAnchor="page" w:x="1002" w:y="3552"/>
              <w:widowControl w:val="0"/>
              <w:rPr>
                <w:sz w:val="10"/>
                <w:szCs w:val="10"/>
              </w:rPr>
            </w:pPr>
          </w:p>
        </w:tc>
        <w:tc>
          <w:tcPr>
            <w:shd w:val="clear" w:color="auto" w:fill="FFFFFF"/>
            <w:gridSpan w:val="3"/>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0" w:line="210" w:lineRule="exact"/>
              <w:ind w:left="1940" w:right="0" w:firstLine="0"/>
            </w:pPr>
            <w:r>
              <w:rPr>
                <w:rStyle w:val="CharStyle16"/>
              </w:rPr>
              <w:t>фамилия:</w:t>
            </w:r>
          </w:p>
        </w:tc>
        <w:tc>
          <w:tcPr>
            <w:shd w:val="clear" w:color="auto" w:fill="FFFFFF"/>
            <w:tcBorders>
              <w:lef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60" w:line="210" w:lineRule="exact"/>
              <w:ind w:left="1320" w:right="0" w:firstLine="0"/>
            </w:pPr>
            <w:r>
              <w:rPr>
                <w:rStyle w:val="CharStyle16"/>
              </w:rPr>
              <w:t>имя</w:t>
            </w:r>
          </w:p>
          <w:p>
            <w:pPr>
              <w:pStyle w:val="Style8"/>
              <w:framePr w:w="9907" w:h="12350" w:wrap="none" w:vAnchor="page" w:hAnchor="page" w:x="1002" w:y="3552"/>
              <w:widowControl w:val="0"/>
              <w:keepNext w:val="0"/>
              <w:keepLines w:val="0"/>
              <w:shd w:val="clear" w:color="auto" w:fill="auto"/>
              <w:bidi w:val="0"/>
              <w:jc w:val="right"/>
              <w:spacing w:before="60" w:after="0" w:line="210" w:lineRule="exact"/>
              <w:ind w:left="0" w:right="100" w:firstLine="0"/>
            </w:pPr>
            <w:r>
              <w:rPr>
                <w:rStyle w:val="CharStyle16"/>
              </w:rPr>
              <w:t>(полностью):</w:t>
            </w:r>
          </w:p>
        </w:tc>
        <w:tc>
          <w:tcPr>
            <w:shd w:val="clear" w:color="auto" w:fill="FFFFFF"/>
            <w:tcBorders>
              <w:left w:val="single" w:sz="4"/>
              <w:right w:val="single" w:sz="4"/>
              <w:top w:val="single" w:sz="4"/>
            </w:tcBorders>
            <w:vAlign w:val="top"/>
          </w:tcPr>
          <w:p>
            <w:pPr>
              <w:pStyle w:val="Style8"/>
              <w:framePr w:w="9907" w:h="12350" w:wrap="none" w:vAnchor="page" w:hAnchor="page" w:x="1002" w:y="3552"/>
              <w:widowControl w:val="0"/>
              <w:keepNext w:val="0"/>
              <w:keepLines w:val="0"/>
              <w:shd w:val="clear" w:color="auto" w:fill="auto"/>
              <w:bidi w:val="0"/>
              <w:jc w:val="left"/>
              <w:spacing w:before="0" w:after="60" w:line="210" w:lineRule="exact"/>
              <w:ind w:left="1140" w:right="0" w:firstLine="0"/>
            </w:pPr>
            <w:r>
              <w:rPr>
                <w:rStyle w:val="CharStyle16"/>
              </w:rPr>
              <w:t>отчество</w:t>
            </w:r>
          </w:p>
          <w:p>
            <w:pPr>
              <w:pStyle w:val="Style8"/>
              <w:framePr w:w="9907" w:h="12350" w:wrap="none" w:vAnchor="page" w:hAnchor="page" w:x="1002" w:y="3552"/>
              <w:widowControl w:val="0"/>
              <w:keepNext w:val="0"/>
              <w:keepLines w:val="0"/>
              <w:shd w:val="clear" w:color="auto" w:fill="auto"/>
              <w:bidi w:val="0"/>
              <w:jc w:val="right"/>
              <w:spacing w:before="60" w:after="0" w:line="210" w:lineRule="exact"/>
              <w:ind w:left="0" w:right="180" w:firstLine="0"/>
            </w:pPr>
            <w:r>
              <w:rPr>
                <w:rStyle w:val="CharStyle16"/>
              </w:rPr>
              <w:t>(полностью):</w:t>
            </w:r>
          </w:p>
        </w:tc>
      </w:tr>
      <w:tr>
        <w:trPr>
          <w:trHeight w:val="456" w:hRule="exact"/>
        </w:trPr>
        <w:tc>
          <w:tcPr>
            <w:shd w:val="clear" w:color="auto" w:fill="FFFFFF"/>
            <w:tcBorders>
              <w:left w:val="single" w:sz="4"/>
              <w:top w:val="single" w:sz="4"/>
              <w:bottom w:val="single" w:sz="4"/>
            </w:tcBorders>
            <w:vAlign w:val="top"/>
          </w:tcPr>
          <w:p>
            <w:pPr>
              <w:framePr w:w="9907" w:h="12350" w:wrap="none" w:vAnchor="page" w:hAnchor="page" w:x="1002" w:y="3552"/>
              <w:widowControl w:val="0"/>
              <w:rPr>
                <w:sz w:val="10"/>
                <w:szCs w:val="10"/>
              </w:rPr>
            </w:pPr>
          </w:p>
        </w:tc>
        <w:tc>
          <w:tcPr>
            <w:shd w:val="clear" w:color="auto" w:fill="FFFFFF"/>
            <w:tcBorders>
              <w:left w:val="single" w:sz="4"/>
              <w:top w:val="single" w:sz="4"/>
              <w:bottom w:val="single" w:sz="4"/>
            </w:tcBorders>
            <w:vAlign w:val="top"/>
          </w:tcPr>
          <w:p>
            <w:pPr>
              <w:framePr w:w="9907" w:h="12350" w:wrap="none" w:vAnchor="page" w:hAnchor="page" w:x="1002" w:y="3552"/>
              <w:widowControl w:val="0"/>
              <w:rPr>
                <w:sz w:val="10"/>
                <w:szCs w:val="10"/>
              </w:rPr>
            </w:pPr>
          </w:p>
        </w:tc>
        <w:tc>
          <w:tcPr>
            <w:shd w:val="clear" w:color="auto" w:fill="FFFFFF"/>
            <w:gridSpan w:val="3"/>
            <w:tcBorders>
              <w:left w:val="single" w:sz="4"/>
              <w:top w:val="single" w:sz="4"/>
              <w:bottom w:val="single" w:sz="4"/>
            </w:tcBorders>
            <w:vAlign w:val="top"/>
          </w:tcPr>
          <w:p>
            <w:pPr>
              <w:framePr w:w="9907" w:h="12350" w:wrap="none" w:vAnchor="page" w:hAnchor="page" w:x="1002" w:y="3552"/>
              <w:widowControl w:val="0"/>
              <w:rPr>
                <w:sz w:val="10"/>
                <w:szCs w:val="10"/>
              </w:rPr>
            </w:pPr>
          </w:p>
        </w:tc>
        <w:tc>
          <w:tcPr>
            <w:shd w:val="clear" w:color="auto" w:fill="FFFFFF"/>
            <w:tcBorders>
              <w:left w:val="single" w:sz="4"/>
              <w:top w:val="single" w:sz="4"/>
              <w:bottom w:val="single" w:sz="4"/>
            </w:tcBorders>
            <w:vAlign w:val="top"/>
          </w:tcPr>
          <w:p>
            <w:pPr>
              <w:framePr w:w="9907" w:h="12350" w:wrap="none" w:vAnchor="page" w:hAnchor="page" w:x="1002" w:y="3552"/>
              <w:widowControl w:val="0"/>
              <w:rPr>
                <w:sz w:val="10"/>
                <w:szCs w:val="10"/>
              </w:rPr>
            </w:pPr>
          </w:p>
        </w:tc>
        <w:tc>
          <w:tcPr>
            <w:shd w:val="clear" w:color="auto" w:fill="FFFFFF"/>
            <w:tcBorders>
              <w:left w:val="single" w:sz="4"/>
              <w:right w:val="single" w:sz="4"/>
              <w:top w:val="single" w:sz="4"/>
              <w:bottom w:val="single" w:sz="4"/>
            </w:tcBorders>
            <w:vAlign w:val="top"/>
          </w:tcPr>
          <w:p>
            <w:pPr>
              <w:framePr w:w="9907" w:h="12350" w:wrap="none" w:vAnchor="page" w:hAnchor="page" w:x="1002" w:y="3552"/>
              <w:widowControl w:val="0"/>
              <w:rPr>
                <w:sz w:val="10"/>
                <w:szCs w:val="10"/>
              </w:rPr>
            </w:pP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tbl>
      <w:tblPr>
        <w:tblOverlap w:val="never"/>
        <w:tblLayout w:type="fixed"/>
        <w:jc w:val="left"/>
      </w:tblPr>
      <w:tblGrid>
        <w:gridCol w:w="533"/>
        <w:gridCol w:w="600"/>
        <w:gridCol w:w="1934"/>
        <w:gridCol w:w="1891"/>
        <w:gridCol w:w="259"/>
        <w:gridCol w:w="2266"/>
        <w:gridCol w:w="168"/>
        <w:gridCol w:w="2256"/>
      </w:tblGrid>
      <w:tr>
        <w:trPr>
          <w:trHeight w:val="456"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val="restart"/>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spacing w:before="0" w:after="0"/>
              <w:ind w:left="0" w:right="0" w:firstLine="700"/>
            </w:pPr>
            <w:r>
              <w:rPr>
                <w:rStyle w:val="CharStyle16"/>
              </w:rPr>
              <w:t>документ, удостоверяющий л ичность:</w:t>
            </w: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60" w:right="0" w:firstLine="0"/>
            </w:pPr>
            <w:r>
              <w:rPr>
                <w:rStyle w:val="CharStyle16"/>
              </w:rPr>
              <w:t>вид:</w:t>
            </w:r>
          </w:p>
        </w:tc>
        <w:tc>
          <w:tcPr>
            <w:shd w:val="clear" w:color="auto" w:fill="FFFFFF"/>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00" w:right="0" w:firstLine="0"/>
            </w:pPr>
            <w:r>
              <w:rPr>
                <w:rStyle w:val="CharStyle16"/>
              </w:rPr>
              <w:t>серия:</w:t>
            </w:r>
          </w:p>
        </w:tc>
        <w:tc>
          <w:tcPr>
            <w:shd w:val="clear" w:color="auto" w:fill="FFFFFF"/>
            <w:gridSpan w:val="2"/>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60" w:right="0" w:firstLine="0"/>
            </w:pPr>
            <w:r>
              <w:rPr>
                <w:rStyle w:val="CharStyle16"/>
              </w:rPr>
              <w:t>номер:</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tcBorders>
              <w:left w:val="single" w:sz="4"/>
            </w:tcBorders>
            <w:vAlign w:val="top"/>
          </w:tcPr>
          <w:p>
            <w:pPr>
              <w:framePr w:w="9907" w:h="14386" w:wrap="none" w:vAnchor="page" w:hAnchor="page" w:x="1002" w:y="1227"/>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tcBorders>
              <w:left w:val="single" w:sz="4"/>
            </w:tcBorders>
            <w:vAlign w:val="top"/>
          </w:tcPr>
          <w:p>
            <w:pPr>
              <w:framePr w:w="9907" w:h="14386" w:wrap="none" w:vAnchor="page" w:hAnchor="page" w:x="1002" w:y="1227"/>
            </w:pP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120" w:line="210" w:lineRule="exact"/>
              <w:ind w:left="1260" w:right="0" w:firstLine="0"/>
            </w:pPr>
            <w:r>
              <w:rPr>
                <w:rStyle w:val="CharStyle16"/>
              </w:rPr>
              <w:t>дата</w:t>
            </w:r>
          </w:p>
          <w:p>
            <w:pPr>
              <w:pStyle w:val="Style8"/>
              <w:framePr w:w="9907" w:h="14386" w:wrap="none" w:vAnchor="page" w:hAnchor="page" w:x="1002" w:y="1227"/>
              <w:widowControl w:val="0"/>
              <w:keepNext w:val="0"/>
              <w:keepLines w:val="0"/>
              <w:shd w:val="clear" w:color="auto" w:fill="auto"/>
              <w:bidi w:val="0"/>
              <w:jc w:val="center"/>
              <w:spacing w:before="120" w:after="0" w:line="210" w:lineRule="exact"/>
              <w:ind w:left="0" w:right="0" w:firstLine="0"/>
            </w:pPr>
            <w:r>
              <w:rPr>
                <w:rStyle w:val="CharStyle16"/>
              </w:rPr>
              <w:t>выдачи:</w:t>
            </w:r>
          </w:p>
        </w:tc>
        <w:tc>
          <w:tcPr>
            <w:shd w:val="clear" w:color="auto" w:fill="FFFFFF"/>
            <w:gridSpan w:val="3"/>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2160" w:right="0" w:firstLine="0"/>
            </w:pPr>
            <w:r>
              <w:rPr>
                <w:rStyle w:val="CharStyle16"/>
              </w:rPr>
              <w:t>кем выдан:</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tcBorders>
              <w:left w:val="single" w:sz="4"/>
            </w:tcBorders>
            <w:vAlign w:val="top"/>
          </w:tcPr>
          <w:p>
            <w:pPr>
              <w:framePr w:w="9907" w:h="14386" w:wrap="none" w:vAnchor="page" w:hAnchor="page" w:x="1002" w:y="1227"/>
            </w:pPr>
          </w:p>
        </w:tc>
        <w:tc>
          <w:tcPr>
            <w:shd w:val="clear" w:color="auto" w:fill="FFFFFF"/>
            <w:gridSpan w:val="2"/>
            <w:vMerge w:val="restart"/>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514"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tcBorders>
              <w:left w:val="single" w:sz="4"/>
            </w:tcBorders>
            <w:vAlign w:val="top"/>
          </w:tcPr>
          <w:p>
            <w:pPr>
              <w:framePr w:w="9907" w:h="14386" w:wrap="none" w:vAnchor="page" w:hAnchor="page" w:x="1002" w:y="1227"/>
            </w:pPr>
          </w:p>
        </w:tc>
        <w:tc>
          <w:tcPr>
            <w:shd w:val="clear" w:color="auto" w:fill="FFFFFF"/>
            <w:gridSpan w:val="2"/>
            <w:vMerge/>
            <w:tcBorders>
              <w:left w:val="single" w:sz="4"/>
            </w:tcBorders>
            <w:vAlign w:val="top"/>
          </w:tcPr>
          <w:p>
            <w:pPr>
              <w:framePr w:w="9907" w:h="14386" w:wrap="none" w:vAnchor="page" w:hAnchor="page" w:x="1002" w:y="1227"/>
            </w:pPr>
          </w:p>
        </w:tc>
        <w:tc>
          <w:tcPr>
            <w:shd w:val="clear" w:color="auto" w:fill="FFFFFF"/>
            <w:gridSpan w:val="3"/>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spacing w:before="0" w:after="120" w:line="210" w:lineRule="exact"/>
              <w:ind w:left="0" w:right="0" w:firstLine="700"/>
            </w:pPr>
            <w:r>
              <w:rPr>
                <w:rStyle w:val="CharStyle16"/>
              </w:rPr>
              <w:t>Место</w:t>
            </w:r>
          </w:p>
          <w:p>
            <w:pPr>
              <w:pStyle w:val="Style8"/>
              <w:framePr w:w="9907" w:h="14386" w:wrap="none" w:vAnchor="page" w:hAnchor="page" w:x="1002" w:y="1227"/>
              <w:widowControl w:val="0"/>
              <w:keepNext w:val="0"/>
              <w:keepLines w:val="0"/>
              <w:shd w:val="clear" w:color="auto" w:fill="auto"/>
              <w:bidi w:val="0"/>
              <w:jc w:val="left"/>
              <w:spacing w:before="120" w:after="0" w:line="210" w:lineRule="exact"/>
              <w:ind w:left="100" w:right="0" w:firstLine="0"/>
            </w:pPr>
            <w:r>
              <w:rPr>
                <w:rStyle w:val="CharStyle16"/>
              </w:rPr>
              <w:t>жительства</w:t>
            </w:r>
          </w:p>
        </w:tc>
        <w:tc>
          <w:tcPr>
            <w:shd w:val="clear" w:color="auto" w:fill="FFFFFF"/>
            <w:gridSpan w:val="5"/>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vMerge w:val="restart"/>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580" w:right="0" w:firstLine="0"/>
            </w:pPr>
            <w:r>
              <w:rPr>
                <w:rStyle w:val="CharStyle16"/>
              </w:rPr>
              <w:t>почтовый адрес:</w:t>
            </w: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spacing w:before="0" w:after="0"/>
              <w:ind w:left="0" w:right="0" w:firstLine="0"/>
            </w:pPr>
            <w:r>
              <w:rPr>
                <w:rStyle w:val="CharStyle16"/>
              </w:rPr>
              <w:t>телефон для связи:</w:t>
            </w:r>
          </w:p>
        </w:tc>
        <w:tc>
          <w:tcPr>
            <w:shd w:val="clear" w:color="auto" w:fill="FFFFFF"/>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69" w:lineRule="exact"/>
              <w:ind w:left="120" w:right="0" w:firstLine="1120"/>
            </w:pPr>
            <w:r>
              <w:rPr>
                <w:rStyle w:val="CharStyle16"/>
              </w:rPr>
              <w:t>адрес электронной почты:</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vMerge/>
            <w:tcBorders>
              <w:left w:val="single" w:sz="4"/>
            </w:tcBorders>
            <w:vAlign w:val="top"/>
          </w:tcPr>
          <w:p>
            <w:pPr>
              <w:framePr w:w="9907" w:h="14386" w:wrap="none" w:vAnchor="page" w:hAnchor="page" w:x="1002" w:y="1227"/>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78" w:lineRule="exact"/>
              <w:ind w:left="120" w:right="0" w:firstLine="700"/>
            </w:pPr>
            <w:r>
              <w:rPr>
                <w:rStyle w:val="CharStyle16"/>
              </w:rPr>
              <w:t>наименование и реквизиты документа, подтверждающего полномочия представителя:</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446"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0" w:right="0" w:firstLine="700"/>
            </w:pPr>
            <w:r>
              <w:rPr>
                <w:rStyle w:val="CharStyle16"/>
              </w:rPr>
              <w:t>юридическое лицо:</w:t>
            </w:r>
          </w:p>
        </w:tc>
      </w:tr>
      <w:tr>
        <w:trPr>
          <w:trHeight w:val="850"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right"/>
              <w:spacing w:before="0" w:after="120" w:line="210" w:lineRule="exact"/>
              <w:ind w:left="0" w:right="360" w:firstLine="0"/>
            </w:pPr>
            <w:r>
              <w:rPr>
                <w:rStyle w:val="CharStyle16"/>
              </w:rPr>
              <w:t>полное</w:t>
            </w:r>
          </w:p>
          <w:p>
            <w:pPr>
              <w:pStyle w:val="Style8"/>
              <w:framePr w:w="9907" w:h="14386" w:wrap="none" w:vAnchor="page" w:hAnchor="page" w:x="1002" w:y="1227"/>
              <w:widowControl w:val="0"/>
              <w:keepNext w:val="0"/>
              <w:keepLines w:val="0"/>
              <w:shd w:val="clear" w:color="auto" w:fill="auto"/>
              <w:bidi w:val="0"/>
              <w:jc w:val="right"/>
              <w:spacing w:before="120" w:after="0" w:line="210" w:lineRule="exact"/>
              <w:ind w:left="0" w:right="360" w:firstLine="0"/>
            </w:pPr>
            <w:r>
              <w:rPr>
                <w:rStyle w:val="CharStyle16"/>
              </w:rPr>
              <w:t>наименование:</w:t>
            </w:r>
          </w:p>
        </w:tc>
        <w:tc>
          <w:tcPr>
            <w:shd w:val="clear" w:color="auto" w:fill="FFFFFF"/>
            <w:gridSpan w:val="5"/>
            <w:tcBorders>
              <w:right w:val="single" w:sz="4"/>
              <w:top w:val="single" w:sz="4"/>
            </w:tcBorders>
            <w:vAlign w:val="top"/>
          </w:tcPr>
          <w:p>
            <w:pPr>
              <w:framePr w:w="9907" w:h="14386" w:wrap="none" w:vAnchor="page" w:hAnchor="page" w:x="1002" w:y="1227"/>
              <w:widowControl w:val="0"/>
              <w:rPr>
                <w:sz w:val="10"/>
                <w:szCs w:val="10"/>
              </w:rPr>
            </w:pP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960" w:right="0" w:firstLine="0"/>
            </w:pPr>
            <w:r>
              <w:rPr>
                <w:rStyle w:val="CharStyle16"/>
              </w:rPr>
              <w:t>ОГРН:</w:t>
            </w:r>
          </w:p>
        </w:tc>
        <w:tc>
          <w:tcPr>
            <w:shd w:val="clear" w:color="auto" w:fill="FFFFFF"/>
            <w:gridSpan w:val="4"/>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2560" w:right="0" w:firstLine="0"/>
            </w:pPr>
            <w:r>
              <w:rPr>
                <w:rStyle w:val="CharStyle16"/>
              </w:rPr>
              <w:t>ИНН:</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4"/>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80" w:right="0" w:firstLine="0"/>
            </w:pPr>
            <w:r>
              <w:rPr>
                <w:rStyle w:val="CharStyle16"/>
              </w:rPr>
              <w:t>страна регистрации:</w:t>
            </w:r>
          </w:p>
        </w:tc>
        <w:tc>
          <w:tcPr>
            <w:shd w:val="clear" w:color="auto" w:fill="FFFFFF"/>
            <w:gridSpan w:val="3"/>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120" w:line="210" w:lineRule="exact"/>
              <w:ind w:left="820" w:right="0" w:firstLine="0"/>
            </w:pPr>
            <w:r>
              <w:rPr>
                <w:rStyle w:val="CharStyle16"/>
              </w:rPr>
              <w:t>дата</w:t>
            </w:r>
          </w:p>
          <w:p>
            <w:pPr>
              <w:pStyle w:val="Style8"/>
              <w:framePr w:w="9907" w:h="14386" w:wrap="none" w:vAnchor="page" w:hAnchor="page" w:x="1002" w:y="1227"/>
              <w:widowControl w:val="0"/>
              <w:keepNext w:val="0"/>
              <w:keepLines w:val="0"/>
              <w:shd w:val="clear" w:color="auto" w:fill="auto"/>
              <w:bidi w:val="0"/>
              <w:jc w:val="left"/>
              <w:spacing w:before="120" w:after="0" w:line="210" w:lineRule="exact"/>
              <w:ind w:left="120" w:right="0" w:firstLine="0"/>
            </w:pPr>
            <w:r>
              <w:rPr>
                <w:rStyle w:val="CharStyle16"/>
              </w:rPr>
              <w:t>регистрации:</w:t>
            </w:r>
          </w:p>
        </w:tc>
        <w:tc>
          <w:tcPr>
            <w:shd w:val="clear" w:color="auto" w:fill="FFFFFF"/>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center"/>
              <w:spacing w:before="0" w:after="120" w:line="210" w:lineRule="exact"/>
              <w:ind w:left="0" w:right="0" w:firstLine="0"/>
            </w:pPr>
            <w:r>
              <w:rPr>
                <w:rStyle w:val="CharStyle16"/>
              </w:rPr>
              <w:t>номер</w:t>
            </w:r>
          </w:p>
          <w:p>
            <w:pPr>
              <w:pStyle w:val="Style8"/>
              <w:framePr w:w="9907" w:h="14386" w:wrap="none" w:vAnchor="page" w:hAnchor="page" w:x="1002" w:y="1227"/>
              <w:widowControl w:val="0"/>
              <w:keepNext w:val="0"/>
              <w:keepLines w:val="0"/>
              <w:shd w:val="clear" w:color="auto" w:fill="auto"/>
              <w:bidi w:val="0"/>
              <w:jc w:val="left"/>
              <w:spacing w:before="120" w:after="0" w:line="210" w:lineRule="exact"/>
              <w:ind w:left="120" w:right="0" w:firstLine="0"/>
            </w:pPr>
            <w:r>
              <w:rPr>
                <w:rStyle w:val="CharStyle16"/>
              </w:rPr>
              <w:t>регистрации:</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80" w:right="0" w:firstLine="0"/>
            </w:pPr>
            <w:r>
              <w:rPr>
                <w:rStyle w:val="CharStyle16"/>
              </w:rPr>
              <w:t>Место нахождения</w:t>
            </w:r>
          </w:p>
        </w:tc>
        <w:tc>
          <w:tcPr>
            <w:shd w:val="clear" w:color="auto" w:fill="FFFFFF"/>
            <w:gridSpan w:val="4"/>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460" w:right="0" w:firstLine="0"/>
            </w:pPr>
            <w:r>
              <w:rPr>
                <w:rStyle w:val="CharStyle16"/>
              </w:rPr>
              <w:t>почтовый адрес:</w:t>
            </w:r>
          </w:p>
        </w:tc>
        <w:tc>
          <w:tcPr>
            <w:shd w:val="clear" w:color="auto" w:fill="FFFFFF"/>
            <w:gridSpan w:val="3"/>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ind w:left="1080" w:right="0" w:firstLine="0"/>
            </w:pPr>
            <w:r>
              <w:rPr>
                <w:rStyle w:val="CharStyle16"/>
              </w:rPr>
              <w:t>телефон для связи:</w:t>
            </w:r>
          </w:p>
        </w:tc>
        <w:tc>
          <w:tcPr>
            <w:shd w:val="clear" w:color="auto" w:fill="FFFFFF"/>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69" w:lineRule="exact"/>
              <w:ind w:left="120" w:right="0" w:firstLine="1120"/>
            </w:pPr>
            <w:r>
              <w:rPr>
                <w:rStyle w:val="CharStyle16"/>
              </w:rPr>
              <w:t>адрес электронной почты:</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vMerge w:val="restart"/>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vMerge w:val="restart"/>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2"/>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3"/>
            <w:vMerge/>
            <w:tcBorders>
              <w:left w:val="single" w:sz="4"/>
            </w:tcBorders>
            <w:vAlign w:val="top"/>
          </w:tcPr>
          <w:p>
            <w:pPr>
              <w:framePr w:w="9907" w:h="14386" w:wrap="none" w:vAnchor="page" w:hAnchor="page" w:x="1002" w:y="1227"/>
            </w:pPr>
          </w:p>
        </w:tc>
        <w:tc>
          <w:tcPr>
            <w:shd w:val="clear" w:color="auto" w:fill="FFFFFF"/>
            <w:vMerge/>
            <w:tcBorders>
              <w:left w:val="single" w:sz="4"/>
              <w:right w:val="single" w:sz="4"/>
            </w:tcBorders>
            <w:vAlign w:val="top"/>
          </w:tcPr>
          <w:p>
            <w:pPr>
              <w:framePr w:w="9907" w:h="14386" w:wrap="none" w:vAnchor="page" w:hAnchor="page" w:x="1002" w:y="1227"/>
            </w:pPr>
          </w:p>
        </w:tc>
      </w:tr>
      <w:tr>
        <w:trPr>
          <w:trHeight w:val="725"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78" w:lineRule="exact"/>
              <w:ind w:left="120" w:right="0" w:firstLine="720"/>
            </w:pPr>
            <w:r>
              <w:rPr>
                <w:rStyle w:val="CharStyle16"/>
              </w:rPr>
              <w:t>наименование и реквизиты документа, подтверждающего полномочия представителя:</w:t>
            </w:r>
          </w:p>
        </w:tc>
      </w:tr>
      <w:tr>
        <w:trPr>
          <w:trHeight w:val="451" w:hRule="exact"/>
        </w:trPr>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tcBorders>
              <w:left w:val="single" w:sz="4"/>
              <w:top w:val="single" w:sz="4"/>
            </w:tcBorders>
            <w:vAlign w:val="top"/>
          </w:tcPr>
          <w:p>
            <w:pPr>
              <w:framePr w:w="9907" w:h="14386" w:wrap="none" w:vAnchor="page" w:hAnchor="page" w:x="1002" w:y="1227"/>
              <w:widowControl w:val="0"/>
              <w:rPr>
                <w:sz w:val="10"/>
                <w:szCs w:val="10"/>
              </w:rPr>
            </w:pPr>
          </w:p>
        </w:tc>
        <w:tc>
          <w:tcPr>
            <w:shd w:val="clear" w:color="auto" w:fill="FFFFFF"/>
            <w:gridSpan w:val="6"/>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446" w:hRule="exact"/>
        </w:trPr>
        <w:tc>
          <w:tcPr>
            <w:shd w:val="clear" w:color="auto" w:fill="FFFFFF"/>
            <w:vMerge w:val="restart"/>
            <w:tcBorders>
              <w:lef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120" w:right="0" w:firstLine="0"/>
            </w:pPr>
            <w:r>
              <w:rPr>
                <w:rStyle w:val="CharStyle16"/>
              </w:rPr>
              <w:t>8.</w:t>
            </w:r>
          </w:p>
        </w:tc>
        <w:tc>
          <w:tcPr>
            <w:shd w:val="clear" w:color="auto" w:fill="FFFFFF"/>
            <w:gridSpan w:val="7"/>
            <w:tcBorders>
              <w:left w:val="single" w:sz="4"/>
              <w:right w:val="single" w:sz="4"/>
              <w:top w:val="single" w:sz="4"/>
            </w:tcBorders>
            <w:vAlign w:val="top"/>
          </w:tcPr>
          <w:p>
            <w:pPr>
              <w:pStyle w:val="Style8"/>
              <w:framePr w:w="9907" w:h="14386" w:wrap="none" w:vAnchor="page" w:hAnchor="page" w:x="1002" w:y="1227"/>
              <w:widowControl w:val="0"/>
              <w:keepNext w:val="0"/>
              <w:keepLines w:val="0"/>
              <w:shd w:val="clear" w:color="auto" w:fill="auto"/>
              <w:bidi w:val="0"/>
              <w:jc w:val="left"/>
              <w:spacing w:before="0" w:after="0" w:line="210" w:lineRule="exact"/>
              <w:ind w:left="820" w:right="0" w:firstLine="0"/>
            </w:pPr>
            <w:r>
              <w:rPr>
                <w:rStyle w:val="CharStyle16"/>
              </w:rPr>
              <w:t>Документы, прилагаемые к заявлению:</w:t>
            </w:r>
          </w:p>
        </w:tc>
      </w:tr>
      <w:tr>
        <w:trPr>
          <w:trHeight w:val="451" w:hRule="exact"/>
        </w:trPr>
        <w:tc>
          <w:tcPr>
            <w:shd w:val="clear" w:color="auto" w:fill="FFFFFF"/>
            <w:vMerge/>
            <w:tcBorders>
              <w:left w:val="single" w:sz="4"/>
            </w:tcBorders>
            <w:vAlign w:val="top"/>
          </w:tcPr>
          <w:p>
            <w:pPr>
              <w:framePr w:w="9907" w:h="14386" w:wrap="none" w:vAnchor="page" w:hAnchor="page" w:x="1002" w:y="1227"/>
            </w:pPr>
          </w:p>
        </w:tc>
        <w:tc>
          <w:tcPr>
            <w:shd w:val="clear" w:color="auto" w:fill="FFFFFF"/>
            <w:gridSpan w:val="7"/>
            <w:tcBorders>
              <w:left w:val="single" w:sz="4"/>
              <w:right w:val="single" w:sz="4"/>
              <w:top w:val="single" w:sz="4"/>
            </w:tcBorders>
            <w:vAlign w:val="top"/>
          </w:tcPr>
          <w:p>
            <w:pPr>
              <w:framePr w:w="9907" w:h="14386" w:wrap="none" w:vAnchor="page" w:hAnchor="page" w:x="1002" w:y="1227"/>
              <w:widowControl w:val="0"/>
              <w:rPr>
                <w:sz w:val="10"/>
                <w:szCs w:val="10"/>
              </w:rPr>
            </w:pPr>
          </w:p>
        </w:tc>
      </w:tr>
      <w:tr>
        <w:trPr>
          <w:trHeight w:val="461" w:hRule="exact"/>
        </w:trPr>
        <w:tc>
          <w:tcPr>
            <w:shd w:val="clear" w:color="auto" w:fill="FFFFFF"/>
            <w:vMerge/>
            <w:tcBorders>
              <w:left w:val="single" w:sz="4"/>
              <w:bottom w:val="single" w:sz="4"/>
            </w:tcBorders>
            <w:vAlign w:val="top"/>
          </w:tcPr>
          <w:p>
            <w:pPr>
              <w:framePr w:w="9907" w:h="14386" w:wrap="none" w:vAnchor="page" w:hAnchor="page" w:x="1002" w:y="1227"/>
            </w:pPr>
          </w:p>
        </w:tc>
        <w:tc>
          <w:tcPr>
            <w:shd w:val="clear" w:color="auto" w:fill="FFFFFF"/>
            <w:gridSpan w:val="7"/>
            <w:tcBorders>
              <w:left w:val="single" w:sz="4"/>
              <w:right w:val="single" w:sz="4"/>
              <w:top w:val="single" w:sz="4"/>
              <w:bottom w:val="single" w:sz="4"/>
            </w:tcBorders>
            <w:vAlign w:val="top"/>
          </w:tcPr>
          <w:p>
            <w:pPr>
              <w:framePr w:w="9907" w:h="14386" w:wrap="none" w:vAnchor="page" w:hAnchor="page" w:x="1002" w:y="1227"/>
              <w:widowControl w:val="0"/>
              <w:rPr>
                <w:sz w:val="10"/>
                <w:szCs w:val="10"/>
              </w:rPr>
            </w:pP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tbl>
      <w:tblPr>
        <w:tblOverlap w:val="never"/>
        <w:tblLayout w:type="fixed"/>
        <w:jc w:val="left"/>
      </w:tblPr>
      <w:tblGrid>
        <w:gridCol w:w="533"/>
        <w:gridCol w:w="4709"/>
        <w:gridCol w:w="1819"/>
        <w:gridCol w:w="2846"/>
      </w:tblGrid>
      <w:tr>
        <w:trPr>
          <w:trHeight w:val="456" w:hRule="exact"/>
        </w:trPr>
        <w:tc>
          <w:tcPr>
            <w:shd w:val="clear" w:color="auto" w:fill="FFFFFF"/>
            <w:vMerge w:val="restart"/>
            <w:tcBorders>
              <w:left w:val="single" w:sz="4"/>
              <w:top w:val="single" w:sz="4"/>
            </w:tcBorders>
            <w:vAlign w:val="top"/>
          </w:tcPr>
          <w:p>
            <w:pPr>
              <w:framePr w:w="9907" w:h="12010" w:wrap="none" w:vAnchor="page" w:hAnchor="page" w:x="1002" w:y="2182"/>
              <w:widowControl w:val="0"/>
              <w:rPr>
                <w:sz w:val="10"/>
                <w:szCs w:val="10"/>
              </w:rPr>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46"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725"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tcBorders>
              <w:left w:val="single" w:sz="4"/>
              <w:top w:val="single" w:sz="4"/>
            </w:tcBorders>
            <w:vAlign w:val="top"/>
          </w:tcPr>
          <w:p>
            <w:pPr>
              <w:pStyle w:val="Style8"/>
              <w:framePr w:w="9907" w:h="12010" w:wrap="none" w:vAnchor="page" w:hAnchor="page" w:x="1002" w:y="2182"/>
              <w:widowControl w:val="0"/>
              <w:keepNext w:val="0"/>
              <w:keepLines w:val="0"/>
              <w:shd w:val="clear" w:color="auto" w:fill="auto"/>
              <w:bidi w:val="0"/>
              <w:jc w:val="right"/>
              <w:spacing w:before="0" w:after="120" w:line="210" w:lineRule="exact"/>
              <w:ind w:left="0" w:right="60" w:firstLine="0"/>
            </w:pPr>
            <w:r>
              <w:rPr>
                <w:rStyle w:val="CharStyle16"/>
              </w:rPr>
              <w:t>Оригинал в количестве экз., на</w:t>
            </w:r>
          </w:p>
          <w:p>
            <w:pPr>
              <w:pStyle w:val="Style8"/>
              <w:framePr w:w="9907" w:h="12010" w:wrap="none" w:vAnchor="page" w:hAnchor="page" w:x="1002" w:y="2182"/>
              <w:tabs>
                <w:tab w:leader="underscore" w:pos="245" w:val="left"/>
              </w:tabs>
              <w:widowControl w:val="0"/>
              <w:keepNext w:val="0"/>
              <w:keepLines w:val="0"/>
              <w:shd w:val="clear" w:color="auto" w:fill="auto"/>
              <w:bidi w:val="0"/>
              <w:spacing w:before="120" w:after="0" w:line="210" w:lineRule="exact"/>
              <w:ind w:left="0" w:right="0" w:firstLine="0"/>
            </w:pPr>
            <w:r>
              <w:rPr>
                <w:rStyle w:val="CharStyle16"/>
              </w:rPr>
              <w:tab/>
              <w:t>л.</w:t>
            </w:r>
          </w:p>
        </w:tc>
        <w:tc>
          <w:tcPr>
            <w:shd w:val="clear" w:color="auto" w:fill="FFFFFF"/>
            <w:gridSpan w:val="2"/>
            <w:tcBorders>
              <w:left w:val="single" w:sz="4"/>
              <w:right w:val="single" w:sz="4"/>
              <w:top w:val="single" w:sz="4"/>
            </w:tcBorders>
            <w:vAlign w:val="top"/>
          </w:tcPr>
          <w:p>
            <w:pPr>
              <w:pStyle w:val="Style8"/>
              <w:framePr w:w="9907" w:h="12010" w:wrap="none" w:vAnchor="page" w:hAnchor="page" w:x="1002" w:y="2182"/>
              <w:widowControl w:val="0"/>
              <w:keepNext w:val="0"/>
              <w:keepLines w:val="0"/>
              <w:shd w:val="clear" w:color="auto" w:fill="auto"/>
              <w:bidi w:val="0"/>
              <w:jc w:val="right"/>
              <w:spacing w:before="0" w:after="0" w:line="210" w:lineRule="exact"/>
              <w:ind w:left="0" w:right="100" w:firstLine="0"/>
            </w:pPr>
            <w:r>
              <w:rPr>
                <w:rStyle w:val="CharStyle16"/>
              </w:rPr>
              <w:t>Копия в количестве экз., на л.</w:t>
            </w: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46" w:hRule="exact"/>
        </w:trPr>
        <w:tc>
          <w:tcPr>
            <w:shd w:val="clear" w:color="auto" w:fill="FFFFFF"/>
            <w:vMerge w:val="restart"/>
            <w:tcBorders>
              <w:left w:val="single" w:sz="4"/>
              <w:top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line="210" w:lineRule="exact"/>
              <w:ind w:left="180" w:right="0" w:firstLine="0"/>
            </w:pPr>
            <w:r>
              <w:rPr>
                <w:rStyle w:val="CharStyle16"/>
              </w:rPr>
              <w:t>9.</w:t>
            </w:r>
          </w:p>
        </w:tc>
        <w:tc>
          <w:tcPr>
            <w:shd w:val="clear" w:color="auto" w:fill="FFFFFF"/>
            <w:gridSpan w:val="3"/>
            <w:tcBorders>
              <w:left w:val="single" w:sz="4"/>
              <w:right w:val="single" w:sz="4"/>
              <w:top w:val="single" w:sz="4"/>
            </w:tcBorders>
            <w:vAlign w:val="top"/>
          </w:tcPr>
          <w:p>
            <w:pPr>
              <w:pStyle w:val="Style8"/>
              <w:framePr w:w="9907" w:h="12010" w:wrap="none" w:vAnchor="page" w:hAnchor="page" w:x="1002" w:y="2182"/>
              <w:widowControl w:val="0"/>
              <w:keepNext w:val="0"/>
              <w:keepLines w:val="0"/>
              <w:shd w:val="clear" w:color="auto" w:fill="auto"/>
              <w:bidi w:val="0"/>
              <w:spacing w:before="0" w:after="0" w:line="210" w:lineRule="exact"/>
              <w:ind w:left="0" w:right="0" w:firstLine="700"/>
            </w:pPr>
            <w:r>
              <w:rPr>
                <w:rStyle w:val="CharStyle16"/>
              </w:rPr>
              <w:t>Примечание:</w:t>
            </w: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451" w:hRule="exact"/>
        </w:trPr>
        <w:tc>
          <w:tcPr>
            <w:shd w:val="clear" w:color="auto" w:fill="FFFFFF"/>
            <w:vMerge/>
            <w:tcBorders>
              <w:left w:val="single" w:sz="4"/>
            </w:tcBorders>
            <w:vAlign w:val="top"/>
          </w:tcPr>
          <w:p>
            <w:pPr>
              <w:framePr w:w="9907" w:h="12010" w:wrap="none" w:vAnchor="page" w:hAnchor="page" w:x="1002" w:y="2182"/>
            </w:pPr>
          </w:p>
        </w:tc>
        <w:tc>
          <w:tcPr>
            <w:shd w:val="clear" w:color="auto" w:fill="FFFFFF"/>
            <w:gridSpan w:val="3"/>
            <w:tcBorders>
              <w:left w:val="single" w:sz="4"/>
              <w:right w:val="single" w:sz="4"/>
              <w:top w:val="single" w:sz="4"/>
            </w:tcBorders>
            <w:vAlign w:val="top"/>
          </w:tcPr>
          <w:p>
            <w:pPr>
              <w:framePr w:w="9907" w:h="12010" w:wrap="none" w:vAnchor="page" w:hAnchor="page" w:x="1002" w:y="2182"/>
              <w:widowControl w:val="0"/>
              <w:rPr>
                <w:sz w:val="10"/>
                <w:szCs w:val="10"/>
              </w:rPr>
            </w:pPr>
          </w:p>
        </w:tc>
      </w:tr>
      <w:tr>
        <w:trPr>
          <w:trHeight w:val="3206" w:hRule="exact"/>
        </w:trPr>
        <w:tc>
          <w:tcPr>
            <w:shd w:val="clear" w:color="auto" w:fill="FFFFFF"/>
            <w:tcBorders>
              <w:left w:val="single" w:sz="4"/>
              <w:top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line="210" w:lineRule="exact"/>
              <w:ind w:left="180" w:right="0" w:firstLine="0"/>
            </w:pPr>
            <w:r>
              <w:rPr>
                <w:rStyle w:val="CharStyle16"/>
              </w:rPr>
              <w:t>10.</w:t>
            </w:r>
          </w:p>
        </w:tc>
        <w:tc>
          <w:tcPr>
            <w:shd w:val="clear" w:color="auto" w:fill="FFFFFF"/>
            <w:gridSpan w:val="3"/>
            <w:tcBorders>
              <w:left w:val="single" w:sz="4"/>
              <w:right w:val="single" w:sz="4"/>
              <w:top w:val="single" w:sz="4"/>
            </w:tcBorders>
            <w:vAlign w:val="top"/>
          </w:tcPr>
          <w:p>
            <w:pPr>
              <w:pStyle w:val="Style8"/>
              <w:framePr w:w="9907" w:h="12010" w:wrap="none" w:vAnchor="page" w:hAnchor="page" w:x="1002" w:y="2182"/>
              <w:widowControl w:val="0"/>
              <w:keepNext w:val="0"/>
              <w:keepLines w:val="0"/>
              <w:shd w:val="clear" w:color="auto" w:fill="auto"/>
              <w:bidi w:val="0"/>
              <w:spacing w:before="0" w:after="0"/>
              <w:ind w:left="0" w:right="0" w:firstLine="200"/>
            </w:pPr>
            <w:r>
              <w:rPr>
                <w:rStyle w:val="CharStyle16"/>
              </w:rPr>
              <w:t>1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trPr>
          <w:trHeight w:val="1834" w:hRule="exact"/>
        </w:trPr>
        <w:tc>
          <w:tcPr>
            <w:shd w:val="clear" w:color="auto" w:fill="FFFFFF"/>
            <w:tcBorders>
              <w:left w:val="single" w:sz="4"/>
              <w:top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line="210" w:lineRule="exact"/>
              <w:ind w:left="180" w:right="0" w:firstLine="0"/>
            </w:pPr>
            <w:r>
              <w:rPr>
                <w:rStyle w:val="CharStyle16"/>
              </w:rPr>
              <w:t>11.</w:t>
            </w:r>
          </w:p>
        </w:tc>
        <w:tc>
          <w:tcPr>
            <w:shd w:val="clear" w:color="auto" w:fill="FFFFFF"/>
            <w:gridSpan w:val="3"/>
            <w:tcBorders>
              <w:left w:val="single" w:sz="4"/>
              <w:right w:val="single" w:sz="4"/>
              <w:top w:val="single" w:sz="4"/>
            </w:tcBorders>
            <w:vAlign w:val="top"/>
          </w:tcPr>
          <w:p>
            <w:pPr>
              <w:pStyle w:val="Style8"/>
              <w:framePr w:w="9907" w:h="12010" w:wrap="none" w:vAnchor="page" w:hAnchor="page" w:x="1002" w:y="2182"/>
              <w:widowControl w:val="0"/>
              <w:keepNext w:val="0"/>
              <w:keepLines w:val="0"/>
              <w:shd w:val="clear" w:color="auto" w:fill="auto"/>
              <w:bidi w:val="0"/>
              <w:spacing w:before="0" w:after="0"/>
              <w:ind w:left="0" w:right="0" w:firstLine="700"/>
            </w:pPr>
            <w:r>
              <w:rPr>
                <w:rStyle w:val="CharStyle16"/>
              </w:rPr>
              <w:t>Настоящим также подтверждаю, что:</w:t>
            </w:r>
          </w:p>
          <w:p>
            <w:pPr>
              <w:pStyle w:val="Style8"/>
              <w:framePr w:w="9907" w:h="12010" w:wrap="none" w:vAnchor="page" w:hAnchor="page" w:x="1002" w:y="2182"/>
              <w:widowControl w:val="0"/>
              <w:keepNext w:val="0"/>
              <w:keepLines w:val="0"/>
              <w:shd w:val="clear" w:color="auto" w:fill="auto"/>
              <w:bidi w:val="0"/>
              <w:spacing w:before="0" w:after="0"/>
              <w:ind w:left="0" w:right="0" w:firstLine="700"/>
            </w:pPr>
            <w:r>
              <w:rPr>
                <w:rStyle w:val="CharStyle16"/>
              </w:rPr>
              <w:t>сведения, указанные в настоящем заявлении, на дату представления заявления достоверны;</w:t>
            </w:r>
          </w:p>
          <w:p>
            <w:pPr>
              <w:pStyle w:val="Style8"/>
              <w:framePr w:w="9907" w:h="12010" w:wrap="none" w:vAnchor="page" w:hAnchor="page" w:x="1002" w:y="2182"/>
              <w:widowControl w:val="0"/>
              <w:keepNext w:val="0"/>
              <w:keepLines w:val="0"/>
              <w:shd w:val="clear" w:color="auto" w:fill="auto"/>
              <w:bidi w:val="0"/>
              <w:spacing w:before="0" w:after="0"/>
              <w:ind w:left="0" w:right="0" w:firstLine="700"/>
            </w:pPr>
            <w:r>
              <w:rPr>
                <w:rStyle w:val="CharStyle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trPr>
          <w:trHeight w:val="1286" w:hRule="exact"/>
        </w:trPr>
        <w:tc>
          <w:tcPr>
            <w:shd w:val="clear" w:color="auto" w:fill="FFFFFF"/>
            <w:tcBorders>
              <w:left w:val="single" w:sz="4"/>
              <w:top w:val="single" w:sz="4"/>
              <w:bottom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line="210" w:lineRule="exact"/>
              <w:ind w:left="180" w:right="0" w:firstLine="0"/>
            </w:pPr>
            <w:r>
              <w:rPr>
                <w:rStyle w:val="CharStyle16"/>
              </w:rPr>
              <w:t>12.</w:t>
            </w:r>
          </w:p>
        </w:tc>
        <w:tc>
          <w:tcPr>
            <w:shd w:val="clear" w:color="auto" w:fill="FFFFFF"/>
            <w:gridSpan w:val="2"/>
            <w:tcBorders>
              <w:left w:val="single" w:sz="4"/>
              <w:top w:val="single" w:sz="4"/>
              <w:bottom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ind w:left="120" w:right="0" w:firstLine="700"/>
            </w:pPr>
            <w:r>
              <w:rPr>
                <w:rStyle w:val="CharStyle16"/>
              </w:rPr>
              <w:t>Подпись (Инициалы, фамилия - для физического лица Должность, инициалы, фамилия, печать (при ее наличии) - для</w:t>
            </w:r>
          </w:p>
          <w:p>
            <w:pPr>
              <w:pStyle w:val="Style8"/>
              <w:framePr w:w="9907" w:h="12010" w:wrap="none" w:vAnchor="page" w:hAnchor="page" w:x="1002" w:y="2182"/>
              <w:widowControl w:val="0"/>
              <w:keepNext w:val="0"/>
              <w:keepLines w:val="0"/>
              <w:shd w:val="clear" w:color="auto" w:fill="auto"/>
              <w:bidi w:val="0"/>
              <w:jc w:val="left"/>
              <w:spacing w:before="0" w:after="0"/>
              <w:ind w:left="120" w:right="0" w:firstLine="700"/>
            </w:pPr>
            <w:r>
              <w:rPr>
                <w:rStyle w:val="CharStyle16"/>
              </w:rPr>
              <w:t>юридических лиц)</w:t>
            </w:r>
          </w:p>
        </w:tc>
        <w:tc>
          <w:tcPr>
            <w:shd w:val="clear" w:color="auto" w:fill="FFFFFF"/>
            <w:tcBorders>
              <w:left w:val="single" w:sz="4"/>
              <w:right w:val="single" w:sz="4"/>
              <w:top w:val="single" w:sz="4"/>
              <w:bottom w:val="single" w:sz="4"/>
            </w:tcBorders>
            <w:vAlign w:val="top"/>
          </w:tcPr>
          <w:p>
            <w:pPr>
              <w:pStyle w:val="Style8"/>
              <w:framePr w:w="9907" w:h="12010" w:wrap="none" w:vAnchor="page" w:hAnchor="page" w:x="1002" w:y="2182"/>
              <w:widowControl w:val="0"/>
              <w:keepNext w:val="0"/>
              <w:keepLines w:val="0"/>
              <w:shd w:val="clear" w:color="auto" w:fill="auto"/>
              <w:bidi w:val="0"/>
              <w:jc w:val="left"/>
              <w:spacing w:before="0" w:after="0" w:line="210" w:lineRule="exact"/>
              <w:ind w:left="820" w:right="0" w:firstLine="0"/>
            </w:pPr>
            <w:r>
              <w:rPr>
                <w:rStyle w:val="CharStyle16"/>
              </w:rPr>
              <w:t>Дата</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42.85pt;margin-top:246.6pt;width:509.75pt;height:0;z-index:-251658240;mso-position-horizontal-relative:page;mso-position-vertical-relative:page">
            <v:stroke weight="0.7pt"/>
          </v:shape>
        </w:pict>
      </w:r>
      <w:r>
        <w:pict>
          <v:shape o:spt="32" o:oned="1" path="m,l21600,21600e" style="position:absolute;margin-left:42.85pt;margin-top:246.6pt;width:0;height:38.85pt;z-index:-251658240;mso-position-horizontal-relative:page;mso-position-vertical-relative:page">
            <v:stroke weight="0.7pt"/>
          </v:shape>
        </w:pict>
      </w:r>
      <w:r>
        <w:pict>
          <v:shape o:spt="32" o:oned="1" path="m,l21600,21600e" style="position:absolute;margin-left:42.85pt;margin-top:285.45pt;width:509.75pt;height:0;z-index:-251658240;mso-position-horizontal-relative:page;mso-position-vertical-relative:page">
            <v:stroke weight="0.7pt"/>
          </v:shape>
        </w:pict>
      </w:r>
      <w:r>
        <w:pict>
          <v:shape o:spt="32" o:oned="1" path="m,l21600,21600e" style="position:absolute;margin-left:552.6pt;margin-top:246.6pt;width:0;height:38.85pt;z-index:-251658240;mso-position-horizontal-relative:page;mso-position-vertical-relative:page">
            <v:stroke weight="0.7pt"/>
          </v:shape>
        </w:pict>
      </w:r>
      <w:r>
        <w:pict>
          <v:shape o:spt="32" o:oned="1" path="m,l21600,21600e" style="position:absolute;margin-left:42.85pt;margin-top:310.4pt;width:509.pt;height:0;z-index:-251658240;mso-position-horizontal-relative:page;mso-position-vertical-relative:page">
            <v:stroke weight="0.7pt"/>
          </v:shape>
        </w:pict>
      </w:r>
      <w:r>
        <w:pict>
          <v:shape o:spt="32" o:oned="1" path="m,l21600,21600e" style="position:absolute;margin-left:42.85pt;margin-top:310.4pt;width:0;height:48.pt;z-index:-251658240;mso-position-horizontal-relative:page;mso-position-vertical-relative:page">
            <v:stroke weight="0.7pt"/>
          </v:shape>
        </w:pict>
      </w:r>
      <w:r>
        <w:pict>
          <v:shape o:spt="32" o:oned="1" path="m,l21600,21600e" style="position:absolute;margin-left:42.85pt;margin-top:358.4pt;width:509.pt;height:0;z-index:-251658240;mso-position-horizontal-relative:page;mso-position-vertical-relative:page">
            <v:stroke weight="0.7pt"/>
          </v:shape>
        </w:pict>
      </w:r>
      <w:r>
        <w:pict>
          <v:shape o:spt="32" o:oned="1" path="m,l21600,21600e" style="position:absolute;margin-left:551.85pt;margin-top:310.4pt;width:0;height:48.pt;z-index:-251658240;mso-position-horizontal-relative:page;mso-position-vertical-relative:page">
            <v:stroke weight="0.7pt"/>
          </v:shape>
        </w:pict>
      </w:r>
    </w:p>
    <w:p>
      <w:pPr>
        <w:pStyle w:val="Style8"/>
        <w:framePr w:w="10214" w:h="3309" w:hRule="exact" w:wrap="none" w:vAnchor="page" w:hAnchor="page" w:x="848" w:y="1227"/>
        <w:tabs>
          <w:tab w:leader="none" w:pos="10196" w:val="right"/>
        </w:tabs>
        <w:widowControl w:val="0"/>
        <w:keepNext w:val="0"/>
        <w:keepLines w:val="0"/>
        <w:shd w:val="clear" w:color="auto" w:fill="auto"/>
        <w:bidi w:val="0"/>
        <w:spacing w:before="0" w:after="0"/>
        <w:ind w:left="6380" w:right="40" w:firstLine="2060"/>
      </w:pPr>
      <w:r>
        <w:rPr>
          <w:lang w:val="ru-RU"/>
          <w:w w:val="100"/>
          <w:color w:val="000000"/>
          <w:position w:val="0"/>
        </w:rPr>
        <w:t>Приложение № 2 к административному регламенту предоставления муниципальной услуги «Предоставление земельного участка,</w:t>
        <w:tab/>
        <w:t>государственная</w:t>
      </w:r>
    </w:p>
    <w:p>
      <w:pPr>
        <w:pStyle w:val="Style8"/>
        <w:framePr w:w="10214" w:h="3309" w:hRule="exact" w:wrap="none" w:vAnchor="page" w:hAnchor="page" w:x="848" w:y="1227"/>
        <w:widowControl w:val="0"/>
        <w:keepNext w:val="0"/>
        <w:keepLines w:val="0"/>
        <w:shd w:val="clear" w:color="auto" w:fill="auto"/>
        <w:bidi w:val="0"/>
        <w:spacing w:before="0" w:after="0"/>
        <w:ind w:left="6380" w:right="40" w:firstLine="0"/>
      </w:pPr>
      <w:r>
        <w:rPr>
          <w:lang w:val="ru-RU"/>
          <w:w w:val="100"/>
          <w:color w:val="000000"/>
          <w:position w:val="0"/>
        </w:rPr>
        <w:t>собственность на которые не разграничена или находящегося в муниципальной собственности, на торгах»</w:t>
      </w:r>
    </w:p>
    <w:p>
      <w:pPr>
        <w:pStyle w:val="Style8"/>
        <w:framePr w:w="10214" w:h="3309" w:hRule="exact" w:wrap="none" w:vAnchor="page" w:hAnchor="page" w:x="848" w:y="1227"/>
        <w:widowControl w:val="0"/>
        <w:keepNext w:val="0"/>
        <w:keepLines w:val="0"/>
        <w:shd w:val="clear" w:color="auto" w:fill="auto"/>
        <w:bidi w:val="0"/>
        <w:jc w:val="center"/>
        <w:spacing w:before="0" w:after="0"/>
        <w:ind w:left="240" w:right="0" w:firstLine="0"/>
      </w:pPr>
      <w:r>
        <w:rPr>
          <w:lang w:val="ru-RU"/>
          <w:w w:val="100"/>
          <w:color w:val="000000"/>
          <w:position w:val="0"/>
        </w:rPr>
        <w:t>БЛОК-СХЕМА</w:t>
      </w:r>
    </w:p>
    <w:p>
      <w:pPr>
        <w:pStyle w:val="Style8"/>
        <w:framePr w:w="10214" w:h="3309" w:hRule="exact" w:wrap="none" w:vAnchor="page" w:hAnchor="page" w:x="848" w:y="1227"/>
        <w:widowControl w:val="0"/>
        <w:keepNext w:val="0"/>
        <w:keepLines w:val="0"/>
        <w:shd w:val="clear" w:color="auto" w:fill="auto"/>
        <w:bidi w:val="0"/>
        <w:jc w:val="center"/>
        <w:spacing w:before="0" w:after="0"/>
        <w:ind w:left="240" w:right="0" w:firstLine="0"/>
      </w:pPr>
      <w:r>
        <w:rPr>
          <w:lang w:val="ru-RU"/>
          <w:w w:val="100"/>
          <w:color w:val="000000"/>
          <w:position w:val="0"/>
        </w:rPr>
        <w:t>АДМИНИСТРАТИВНЫХ ПРОЦЕДУР ПРЕДОСТАВЛЕНИЯ МУНИЦИПАЛЬНОЙ УСЛУГИ</w:t>
      </w:r>
    </w:p>
    <w:p>
      <w:pPr>
        <w:pStyle w:val="Style8"/>
        <w:framePr w:w="10214" w:h="2164" w:hRule="exact" w:wrap="none" w:vAnchor="page" w:hAnchor="page" w:x="848" w:y="4978"/>
        <w:widowControl w:val="0"/>
        <w:keepNext w:val="0"/>
        <w:keepLines w:val="0"/>
        <w:shd w:val="clear" w:color="auto" w:fill="auto"/>
        <w:bidi w:val="0"/>
        <w:jc w:val="center"/>
        <w:spacing w:before="0" w:after="227" w:line="278" w:lineRule="exact"/>
        <w:ind w:left="0" w:right="320" w:firstLine="0"/>
      </w:pPr>
      <w:r>
        <w:rPr>
          <w:lang w:val="ru-RU"/>
          <w:w w:val="100"/>
          <w:color w:val="000000"/>
          <w:position w:val="0"/>
        </w:rPr>
        <w:t>Прием и регистрация заявления и документов, подлежащих представлению заявителем (1 календарный день со дня поступления заявления и документов)</w:t>
      </w:r>
    </w:p>
    <w:p>
      <w:pPr>
        <w:pStyle w:val="Style18"/>
        <w:framePr w:w="10214" w:h="2164" w:hRule="exact" w:wrap="none" w:vAnchor="page" w:hAnchor="page" w:x="848" w:y="4978"/>
        <w:tabs>
          <w:tab w:leader="underscore" w:pos="4884" w:val="left"/>
          <w:tab w:leader="underscore" w:pos="9991" w:val="left"/>
        </w:tabs>
        <w:widowControl w:val="0"/>
        <w:keepNext w:val="0"/>
        <w:keepLines w:val="0"/>
        <w:shd w:val="clear" w:color="auto" w:fill="auto"/>
        <w:bidi w:val="0"/>
        <w:spacing w:before="0" w:after="45" w:line="370" w:lineRule="exact"/>
        <w:ind w:left="540" w:right="0" w:firstLine="0"/>
      </w:pPr>
      <w:bookmarkStart w:id="0" w:name="bookmark0"/>
      <w:r>
        <w:rPr>
          <w:lang w:val="ru-RU"/>
          <w:w w:val="100"/>
          <w:spacing w:val="0"/>
          <w:color w:val="000000"/>
          <w:position w:val="0"/>
        </w:rPr>
        <w:tab/>
      </w:r>
      <w:r>
        <w:rPr>
          <w:rStyle w:val="CharStyle20"/>
          <w:lang w:val="ru-RU"/>
        </w:rPr>
        <w:t>I</w:t>
      </w:r>
      <w:r>
        <w:rPr>
          <w:lang w:val="ru-RU"/>
          <w:w w:val="100"/>
          <w:spacing w:val="0"/>
          <w:color w:val="000000"/>
          <w:position w:val="0"/>
        </w:rPr>
        <w:tab/>
      </w:r>
      <w:bookmarkEnd w:id="0"/>
    </w:p>
    <w:p>
      <w:pPr>
        <w:pStyle w:val="Style8"/>
        <w:framePr w:w="10214" w:h="2164" w:hRule="exact" w:wrap="none" w:vAnchor="page" w:hAnchor="page" w:x="848" w:y="4978"/>
        <w:widowControl w:val="0"/>
        <w:keepNext w:val="0"/>
        <w:keepLines w:val="0"/>
        <w:shd w:val="clear" w:color="auto" w:fill="auto"/>
        <w:bidi w:val="0"/>
        <w:jc w:val="left"/>
        <w:spacing w:before="0" w:after="0"/>
        <w:ind w:left="540" w:right="320" w:firstLine="500"/>
      </w:pPr>
      <w:r>
        <w:rPr>
          <w:lang w:val="ru-RU"/>
          <w:w w:val="100"/>
          <w:color w:val="000000"/>
          <w:position w:val="0"/>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 5 рабочих дней - подготовка ответов на запросы)</w:t>
      </w:r>
    </w:p>
    <w:p>
      <w:pPr>
        <w:framePr w:wrap="none" w:vAnchor="page" w:hAnchor="page" w:x="853" w:y="786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10pt;height:162pt;">
            <v:imagedata r:id="rId5" r:href="rId6"/>
          </v:shape>
        </w:pic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9365" w:h="6133" w:hRule="exact" w:wrap="none" w:vAnchor="page" w:hAnchor="page" w:x="1270" w:y="1445"/>
        <w:tabs>
          <w:tab w:leader="none" w:pos="9348" w:val="right"/>
        </w:tabs>
        <w:widowControl w:val="0"/>
        <w:keepNext w:val="0"/>
        <w:keepLines w:val="0"/>
        <w:shd w:val="clear" w:color="auto" w:fill="auto"/>
        <w:bidi w:val="0"/>
        <w:jc w:val="left"/>
        <w:spacing w:before="0" w:after="0"/>
        <w:ind w:left="5960" w:right="60" w:firstLine="1640"/>
      </w:pPr>
      <w:r>
        <w:rPr>
          <w:lang w:val="ru-RU"/>
          <w:w w:val="100"/>
          <w:color w:val="000000"/>
          <w:position w:val="0"/>
        </w:rPr>
        <w:t>Приложение № 3 к</w:t>
        <w:tab/>
        <w:t>административному</w:t>
      </w:r>
    </w:p>
    <w:p>
      <w:pPr>
        <w:pStyle w:val="Style8"/>
        <w:framePr w:w="9365" w:h="6133" w:hRule="exact" w:wrap="none" w:vAnchor="page" w:hAnchor="page" w:x="1270" w:y="1445"/>
        <w:tabs>
          <w:tab w:leader="none" w:pos="9348" w:val="right"/>
        </w:tabs>
        <w:widowControl w:val="0"/>
        <w:keepNext w:val="0"/>
        <w:keepLines w:val="0"/>
        <w:shd w:val="clear" w:color="auto" w:fill="auto"/>
        <w:bidi w:val="0"/>
        <w:spacing w:before="0" w:after="0"/>
        <w:ind w:left="5960" w:right="60" w:firstLine="0"/>
      </w:pPr>
      <w:r>
        <w:rPr>
          <w:lang w:val="ru-RU"/>
          <w:w w:val="100"/>
          <w:color w:val="000000"/>
          <w:position w:val="0"/>
        </w:rPr>
        <w:t>регламенту предоставления муниципальной</w:t>
        <w:tab/>
        <w:t>услуги</w:t>
      </w:r>
    </w:p>
    <w:p>
      <w:pPr>
        <w:pStyle w:val="Style8"/>
        <w:framePr w:w="9365" w:h="6133" w:hRule="exact" w:wrap="none" w:vAnchor="page" w:hAnchor="page" w:x="1270" w:y="1445"/>
        <w:tabs>
          <w:tab w:leader="none" w:pos="9348" w:val="right"/>
        </w:tabs>
        <w:widowControl w:val="0"/>
        <w:keepNext w:val="0"/>
        <w:keepLines w:val="0"/>
        <w:shd w:val="clear" w:color="auto" w:fill="auto"/>
        <w:bidi w:val="0"/>
        <w:spacing w:before="0" w:after="0"/>
        <w:ind w:left="5960" w:right="60" w:firstLine="0"/>
      </w:pPr>
      <w:r>
        <w:rPr>
          <w:lang w:val="ru-RU"/>
          <w:w w:val="100"/>
          <w:color w:val="000000"/>
          <w:position w:val="0"/>
        </w:rPr>
        <w:t>«Предоставление земельного участка,</w:t>
        <w:tab/>
        <w:t>государственная</w:t>
      </w:r>
    </w:p>
    <w:p>
      <w:pPr>
        <w:pStyle w:val="Style8"/>
        <w:framePr w:w="9365" w:h="6133" w:hRule="exact" w:wrap="none" w:vAnchor="page" w:hAnchor="page" w:x="1270" w:y="1445"/>
        <w:tabs>
          <w:tab w:leader="none" w:pos="9348" w:val="right"/>
        </w:tabs>
        <w:widowControl w:val="0"/>
        <w:keepNext w:val="0"/>
        <w:keepLines w:val="0"/>
        <w:shd w:val="clear" w:color="auto" w:fill="auto"/>
        <w:bidi w:val="0"/>
        <w:spacing w:before="0" w:after="0"/>
        <w:ind w:left="5960" w:right="60" w:firstLine="0"/>
      </w:pPr>
      <w:r>
        <w:rPr>
          <w:lang w:val="ru-RU"/>
          <w:w w:val="100"/>
          <w:color w:val="000000"/>
          <w:position w:val="0"/>
        </w:rPr>
        <w:t>собственность на которые не разграничена или находящегося в</w:t>
        <w:tab/>
        <w:t>муниципальной</w:t>
      </w:r>
    </w:p>
    <w:p>
      <w:pPr>
        <w:pStyle w:val="Style8"/>
        <w:framePr w:w="9365" w:h="6133" w:hRule="exact" w:wrap="none" w:vAnchor="page" w:hAnchor="page" w:x="1270" w:y="1445"/>
        <w:widowControl w:val="0"/>
        <w:keepNext w:val="0"/>
        <w:keepLines w:val="0"/>
        <w:shd w:val="clear" w:color="auto" w:fill="auto"/>
        <w:bidi w:val="0"/>
        <w:spacing w:before="0" w:after="17"/>
        <w:ind w:left="5960" w:right="0" w:firstLine="0"/>
      </w:pPr>
      <w:r>
        <w:rPr>
          <w:lang w:val="ru-RU"/>
          <w:w w:val="100"/>
          <w:color w:val="000000"/>
          <w:position w:val="0"/>
        </w:rPr>
        <w:t>собственности, на торгах»</w:t>
      </w:r>
    </w:p>
    <w:p>
      <w:pPr>
        <w:pStyle w:val="Style8"/>
        <w:framePr w:w="9365" w:h="6133" w:hRule="exact" w:wrap="none" w:vAnchor="page" w:hAnchor="page" w:x="1270" w:y="1445"/>
        <w:widowControl w:val="0"/>
        <w:keepNext w:val="0"/>
        <w:keepLines w:val="0"/>
        <w:shd w:val="clear" w:color="auto" w:fill="auto"/>
        <w:bidi w:val="0"/>
        <w:jc w:val="left"/>
        <w:spacing w:before="0" w:after="0" w:line="552" w:lineRule="exact"/>
        <w:ind w:left="280" w:right="2540" w:firstLine="2240"/>
      </w:pPr>
      <w:r>
        <w:rPr>
          <w:lang w:val="ru-RU"/>
          <w:w w:val="100"/>
          <w:color w:val="000000"/>
          <w:position w:val="0"/>
        </w:rPr>
        <w:t>РАСПИСКА В ПРИЕМЕ ДОКУМЕНТОВ Должностным лицом уполномоченного органа</w:t>
      </w:r>
    </w:p>
    <w:p>
      <w:pPr>
        <w:pStyle w:val="Style8"/>
        <w:framePr w:w="9365" w:h="6133" w:hRule="exact" w:wrap="none" w:vAnchor="page" w:hAnchor="page" w:x="1270" w:y="1445"/>
        <w:widowControl w:val="0"/>
        <w:keepNext w:val="0"/>
        <w:keepLines w:val="0"/>
        <w:shd w:val="clear" w:color="auto" w:fill="auto"/>
        <w:bidi w:val="0"/>
        <w:jc w:val="center"/>
        <w:spacing w:before="0" w:after="0" w:line="552" w:lineRule="exact"/>
        <w:ind w:left="0" w:right="40" w:firstLine="0"/>
      </w:pPr>
      <w:r>
        <w:rPr>
          <w:lang w:val="ru-RU"/>
          <w:w w:val="100"/>
          <w:color w:val="000000"/>
          <w:position w:val="0"/>
        </w:rPr>
        <w:t>(Ф.И.О.)</w:t>
      </w:r>
    </w:p>
    <w:p>
      <w:pPr>
        <w:pStyle w:val="Style8"/>
        <w:framePr w:w="9365" w:h="6133" w:hRule="exact" w:wrap="none" w:vAnchor="page" w:hAnchor="page" w:x="1270" w:y="1445"/>
        <w:tabs>
          <w:tab w:leader="underscore" w:pos="635" w:val="left"/>
          <w:tab w:leader="underscore" w:pos="1538" w:val="left"/>
          <w:tab w:leader="underscore" w:pos="2080" w:val="left"/>
        </w:tabs>
        <w:widowControl w:val="0"/>
        <w:keepNext w:val="0"/>
        <w:keepLines w:val="0"/>
        <w:shd w:val="clear" w:color="auto" w:fill="auto"/>
        <w:bidi w:val="0"/>
        <w:spacing w:before="0" w:after="0" w:line="278" w:lineRule="exact"/>
        <w:ind w:left="280" w:right="0" w:firstLine="0"/>
      </w:pPr>
      <w:r>
        <w:rPr>
          <w:lang w:val="ru-RU"/>
          <w:w w:val="100"/>
          <w:color w:val="000000"/>
          <w:position w:val="0"/>
        </w:rPr>
        <w:t>«</w:t>
        <w:tab/>
        <w:t>»</w:t>
        <w:tab/>
        <w:t>20</w:t>
        <w:tab/>
        <w:t>года приняты следующие документы для предоставления земельного</w:t>
      </w:r>
    </w:p>
    <w:p>
      <w:pPr>
        <w:pStyle w:val="Style8"/>
        <w:framePr w:w="9365" w:h="6133" w:hRule="exact" w:wrap="none" w:vAnchor="page" w:hAnchor="page" w:x="1270" w:y="1445"/>
        <w:widowControl w:val="0"/>
        <w:keepNext w:val="0"/>
        <w:keepLines w:val="0"/>
        <w:shd w:val="clear" w:color="auto" w:fill="auto"/>
        <w:bidi w:val="0"/>
        <w:spacing w:before="0" w:after="295" w:line="278" w:lineRule="exact"/>
        <w:ind w:left="0" w:right="60" w:firstLine="0"/>
      </w:pPr>
      <w:r>
        <w:rPr>
          <w:lang w:val="ru-RU"/>
          <w:w w:val="100"/>
          <w:color w:val="000000"/>
          <w:position w:val="0"/>
        </w:rPr>
        <w:t>участка, государственная собственность на которые не разграничена или находящегося в муниципальной собственности, на торгах, местоположение (адрес) которого</w:t>
      </w:r>
    </w:p>
    <w:p>
      <w:pPr>
        <w:pStyle w:val="Style8"/>
        <w:framePr w:w="9365" w:h="6133" w:hRule="exact" w:wrap="none" w:vAnchor="page" w:hAnchor="page" w:x="1270" w:y="1445"/>
        <w:tabs>
          <w:tab w:leader="underscore" w:pos="8616" w:val="left"/>
        </w:tabs>
        <w:widowControl w:val="0"/>
        <w:keepNext w:val="0"/>
        <w:keepLines w:val="0"/>
        <w:shd w:val="clear" w:color="auto" w:fill="auto"/>
        <w:bidi w:val="0"/>
        <w:spacing w:before="0" w:after="13" w:line="210" w:lineRule="exact"/>
        <w:ind w:left="0" w:right="0" w:firstLine="0"/>
      </w:pPr>
      <w:r>
        <w:rPr>
          <w:lang w:val="ru-RU"/>
          <w:w w:val="100"/>
          <w:color w:val="000000"/>
          <w:position w:val="0"/>
        </w:rPr>
        <w:t>От</w:t>
        <w:tab/>
        <w:t>:</w:t>
      </w:r>
    </w:p>
    <w:p>
      <w:pPr>
        <w:pStyle w:val="Style8"/>
        <w:framePr w:w="9365" w:h="6133" w:hRule="exact" w:wrap="none" w:vAnchor="page" w:hAnchor="page" w:x="1270" w:y="1445"/>
        <w:widowControl w:val="0"/>
        <w:keepNext w:val="0"/>
        <w:keepLines w:val="0"/>
        <w:shd w:val="clear" w:color="auto" w:fill="auto"/>
        <w:bidi w:val="0"/>
        <w:jc w:val="center"/>
        <w:spacing w:before="0" w:after="0" w:line="210" w:lineRule="exact"/>
        <w:ind w:left="0" w:right="40" w:firstLine="0"/>
      </w:pPr>
      <w:r>
        <w:rPr>
          <w:lang w:val="ru-RU"/>
          <w:w w:val="100"/>
          <w:color w:val="000000"/>
          <w:position w:val="0"/>
        </w:rPr>
        <w:t>(заявитель)</w:t>
      </w:r>
    </w:p>
    <w:p>
      <w:pPr>
        <w:pStyle w:val="Style8"/>
        <w:framePr w:w="9365" w:h="2194" w:hRule="exact" w:wrap="none" w:vAnchor="page" w:hAnchor="page" w:x="1270" w:y="8427"/>
        <w:tabs>
          <w:tab w:leader="underscore" w:pos="8347" w:val="left"/>
        </w:tabs>
        <w:widowControl w:val="0"/>
        <w:keepNext w:val="0"/>
        <w:keepLines w:val="0"/>
        <w:shd w:val="clear" w:color="auto" w:fill="auto"/>
        <w:bidi w:val="0"/>
        <w:spacing w:before="0" w:after="268" w:line="210" w:lineRule="exact"/>
        <w:ind w:left="0" w:right="0" w:firstLine="0"/>
      </w:pPr>
      <w:r>
        <w:rPr>
          <w:lang w:val="ru-RU"/>
          <w:w w:val="100"/>
          <w:color w:val="000000"/>
          <w:position w:val="0"/>
        </w:rPr>
        <w:t xml:space="preserve">Порядковый номер записи в журнале регистрации заявления </w:t>
        <w:tab/>
        <w:t xml:space="preserve"> .</w:t>
      </w:r>
    </w:p>
    <w:p>
      <w:pPr>
        <w:pStyle w:val="Style8"/>
        <w:framePr w:w="9365" w:h="2194" w:hRule="exact" w:wrap="none" w:vAnchor="page" w:hAnchor="page" w:x="1270" w:y="8427"/>
        <w:widowControl w:val="0"/>
        <w:keepNext w:val="0"/>
        <w:keepLines w:val="0"/>
        <w:shd w:val="clear" w:color="auto" w:fill="auto"/>
        <w:bidi w:val="0"/>
        <w:jc w:val="center"/>
        <w:spacing w:before="0" w:after="295" w:line="278" w:lineRule="exact"/>
        <w:ind w:left="0" w:right="40" w:firstLine="0"/>
      </w:pPr>
      <w:r>
        <w:rPr>
          <w:lang w:val="ru-RU"/>
          <w:w w:val="100"/>
          <w:color w:val="000000"/>
          <w:position w:val="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pPr>
        <w:pStyle w:val="Style8"/>
        <w:framePr w:w="9365" w:h="2194" w:hRule="exact" w:wrap="none" w:vAnchor="page" w:hAnchor="page" w:x="1270" w:y="8427"/>
        <w:tabs>
          <w:tab w:leader="underscore" w:pos="7512" w:val="left"/>
        </w:tabs>
        <w:widowControl w:val="0"/>
        <w:keepNext w:val="0"/>
        <w:keepLines w:val="0"/>
        <w:shd w:val="clear" w:color="auto" w:fill="auto"/>
        <w:bidi w:val="0"/>
        <w:spacing w:before="0" w:after="313" w:line="210" w:lineRule="exact"/>
        <w:ind w:left="0" w:right="0" w:firstLine="0"/>
      </w:pPr>
      <w:r>
        <w:rPr>
          <w:lang w:val="ru-RU"/>
          <w:w w:val="100"/>
          <w:color w:val="000000"/>
          <w:position w:val="0"/>
        </w:rPr>
        <w:t xml:space="preserve">Подпись должностного лица уполномоченного органа </w:t>
        <w:tab/>
      </w:r>
    </w:p>
    <w:p>
      <w:pPr>
        <w:pStyle w:val="Style8"/>
        <w:framePr w:w="9365" w:h="2194" w:hRule="exact" w:wrap="none" w:vAnchor="page" w:hAnchor="page" w:x="1270" w:y="8427"/>
        <w:tabs>
          <w:tab w:leader="underscore" w:pos="4502" w:val="left"/>
        </w:tabs>
        <w:widowControl w:val="0"/>
        <w:keepNext w:val="0"/>
        <w:keepLines w:val="0"/>
        <w:shd w:val="clear" w:color="auto" w:fill="auto"/>
        <w:bidi w:val="0"/>
        <w:spacing w:before="0" w:after="0" w:line="210" w:lineRule="exact"/>
        <w:ind w:left="0" w:right="0" w:firstLine="0"/>
      </w:pPr>
      <w:r>
        <w:rPr>
          <w:lang w:val="ru-RU"/>
          <w:w w:val="100"/>
          <w:color w:val="000000"/>
          <w:position w:val="0"/>
        </w:rPr>
        <w:t>Дата</w:t>
        <w:tab/>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
    <w:multiLevelType w:val="multilevel"/>
    <w:lvl w:ilvl="0">
      <w:start w:val="1"/>
      <w:numFmt w:val="bullet"/>
      <w:lvlText w:val="-"/>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
    <w:multiLevelType w:val="multilevel"/>
    <w:lvl w:ilvl="0">
      <w:start w:val="1"/>
      <w:numFmt w:val="upperRoman"/>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
    <w:multiLevelType w:val="multilevel"/>
    <w:lvl w:ilvl="0">
      <w:start w:val="4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4">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6">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8">
    <w:multiLevelType w:val="multilevel"/>
    <w:lvl w:ilvl="0">
      <w:start w:val="9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0">
    <w:multiLevelType w:val="multilevel"/>
    <w:lvl w:ilvl="0">
      <w:start w:val="135"/>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2">
    <w:multiLevelType w:val="multilevel"/>
    <w:lvl w:ilvl="0">
      <w:start w:val="2"/>
      <w:numFmt w:val="decimal"/>
      <w:lvlText w:val="2.%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1"/>
      <w:szCs w:val="21"/>
      <w:rFonts w:ascii="Times New Roman" w:eastAsia="Times New Roman" w:hAnsi="Times New Roman" w:cs="Times New Roman"/>
      <w:spacing w:val="1"/>
    </w:rPr>
  </w:style>
  <w:style w:type="character" w:customStyle="1" w:styleId="CharStyle5">
    <w:name w:val="Основной текст (2)"/>
    <w:basedOn w:val="CharStyle4"/>
    <w:rPr>
      <w:lang w:val="ru-RU"/>
      <w:u w:val="single"/>
      <w:w w:val="100"/>
      <w:color w:val="000000"/>
      <w:position w:val="0"/>
    </w:rPr>
  </w:style>
  <w:style w:type="character" w:customStyle="1" w:styleId="CharStyle6">
    <w:name w:val="Основной текст (2) + Не полужирный,Интервал 0 pt"/>
    <w:basedOn w:val="CharStyle4"/>
    <w:rPr>
      <w:lang w:val="ru-RU"/>
      <w:b/>
      <w:bCs/>
      <w:u w:val="single"/>
      <w:w w:val="100"/>
      <w:spacing w:val="3"/>
      <w:color w:val="000000"/>
      <w:position w:val="0"/>
    </w:rPr>
  </w:style>
  <w:style w:type="character" w:customStyle="1" w:styleId="CharStyle7">
    <w:name w:val="Основной текст (2) + Не полужирный,Интервал 0 pt"/>
    <w:basedOn w:val="CharStyle4"/>
    <w:rPr>
      <w:lang w:val="1024"/>
      <w:b/>
      <w:bCs/>
      <w:w w:val="100"/>
      <w:spacing w:val="3"/>
      <w:color w:val="000000"/>
      <w:position w:val="0"/>
    </w:rPr>
  </w:style>
  <w:style w:type="character" w:customStyle="1" w:styleId="CharStyle9">
    <w:name w:val="Основной текст_"/>
    <w:basedOn w:val="DefaultParagraphFont"/>
    <w:link w:val="Style8"/>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0">
    <w:name w:val="Основной текст + Полужирный,Интервал 0 pt"/>
    <w:basedOn w:val="CharStyle9"/>
    <w:rPr>
      <w:lang w:val="ru-RU"/>
      <w:b/>
      <w:bCs/>
      <w:w w:val="100"/>
      <w:spacing w:val="1"/>
      <w:color w:val="000000"/>
      <w:position w:val="0"/>
    </w:rPr>
  </w:style>
  <w:style w:type="character" w:customStyle="1" w:styleId="CharStyle11">
    <w:name w:val="Основной текст"/>
    <w:basedOn w:val="CharStyle9"/>
    <w:rPr>
      <w:lang w:val="en-US"/>
      <w:u w:val="single"/>
      <w:w w:val="100"/>
      <w:color w:val="000000"/>
      <w:position w:val="0"/>
    </w:rPr>
  </w:style>
  <w:style w:type="character" w:customStyle="1" w:styleId="CharStyle12">
    <w:name w:val="Основной текст + Малые прописные"/>
    <w:basedOn w:val="CharStyle9"/>
    <w:rPr>
      <w:lang w:val="en-US"/>
      <w:smallCaps/>
      <w:w w:val="100"/>
      <w:color w:val="000000"/>
      <w:position w:val="0"/>
    </w:rPr>
  </w:style>
  <w:style w:type="character" w:customStyle="1" w:styleId="CharStyle14">
    <w:name w:val="Сноска_"/>
    <w:basedOn w:val="DefaultParagraphFont"/>
    <w:link w:val="Style13"/>
    <w:rPr>
      <w:b/>
      <w:bCs/>
      <w:i w:val="0"/>
      <w:iCs w:val="0"/>
      <w:u w:val="none"/>
      <w:strike w:val="0"/>
      <w:smallCaps w:val="0"/>
      <w:sz w:val="17"/>
      <w:szCs w:val="17"/>
      <w:rFonts w:ascii="Times New Roman" w:eastAsia="Times New Roman" w:hAnsi="Times New Roman" w:cs="Times New Roman"/>
      <w:spacing w:val="-2"/>
    </w:rPr>
  </w:style>
  <w:style w:type="character" w:customStyle="1" w:styleId="CharStyle15">
    <w:name w:val="Основной текст + Курсив,Интервал 0 pt"/>
    <w:basedOn w:val="CharStyle9"/>
    <w:rPr>
      <w:lang w:val="ru-RU"/>
      <w:i/>
      <w:iCs/>
      <w:w w:val="100"/>
      <w:spacing w:val="-2"/>
      <w:color w:val="000000"/>
      <w:position w:val="0"/>
    </w:rPr>
  </w:style>
  <w:style w:type="character" w:customStyle="1" w:styleId="CharStyle16">
    <w:name w:val="Основной текст"/>
    <w:basedOn w:val="CharStyle9"/>
    <w:rPr>
      <w:lang w:val="ru-RU"/>
      <w:w w:val="100"/>
      <w:color w:val="000000"/>
      <w:position w:val="0"/>
    </w:rPr>
  </w:style>
  <w:style w:type="character" w:customStyle="1" w:styleId="CharStyle17">
    <w:name w:val="Основной текст + Полужирный,Интервал 0 pt"/>
    <w:basedOn w:val="CharStyle9"/>
    <w:rPr>
      <w:lang w:val="ru-RU"/>
      <w:b/>
      <w:bCs/>
      <w:w w:val="100"/>
      <w:spacing w:val="1"/>
      <w:color w:val="000000"/>
      <w:position w:val="0"/>
    </w:rPr>
  </w:style>
  <w:style w:type="character" w:customStyle="1" w:styleId="CharStyle19">
    <w:name w:val="Заголовок №1_"/>
    <w:basedOn w:val="DefaultParagraphFont"/>
    <w:link w:val="Style1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0">
    <w:name w:val="Заголовок №1 + Gungsuh,18,5 pt"/>
    <w:basedOn w:val="CharStyle19"/>
    <w:rPr>
      <w:sz w:val="37"/>
      <w:szCs w:val="37"/>
      <w:rFonts w:ascii="Gungsuh" w:eastAsia="Gungsuh" w:hAnsi="Gungsuh" w:cs="Gungsuh"/>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after="240" w:line="274" w:lineRule="exact"/>
    </w:pPr>
    <w:rPr>
      <w:b/>
      <w:bCs/>
      <w:i w:val="0"/>
      <w:iCs w:val="0"/>
      <w:u w:val="none"/>
      <w:strike w:val="0"/>
      <w:smallCaps w:val="0"/>
      <w:sz w:val="21"/>
      <w:szCs w:val="21"/>
      <w:rFonts w:ascii="Times New Roman" w:eastAsia="Times New Roman" w:hAnsi="Times New Roman" w:cs="Times New Roman"/>
      <w:spacing w:val="1"/>
    </w:rPr>
  </w:style>
  <w:style w:type="paragraph" w:customStyle="1" w:styleId="Style8">
    <w:name w:val="Основной текст"/>
    <w:basedOn w:val="Normal"/>
    <w:link w:val="CharStyle9"/>
    <w:pPr>
      <w:widowControl w:val="0"/>
      <w:shd w:val="clear" w:color="auto" w:fill="FFFFFF"/>
      <w:jc w:val="both"/>
      <w:spacing w:before="360" w:after="240" w:line="274" w:lineRule="exact"/>
      <w:ind w:hanging="1880"/>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13">
    <w:name w:val="Сноска"/>
    <w:basedOn w:val="Normal"/>
    <w:link w:val="CharStyle14"/>
    <w:pPr>
      <w:widowControl w:val="0"/>
      <w:shd w:val="clear" w:color="auto" w:fill="FFFFFF"/>
      <w:jc w:val="center"/>
      <w:spacing w:line="0" w:lineRule="exact"/>
    </w:pPr>
    <w:rPr>
      <w:b/>
      <w:bCs/>
      <w:i w:val="0"/>
      <w:iCs w:val="0"/>
      <w:u w:val="none"/>
      <w:strike w:val="0"/>
      <w:smallCaps w:val="0"/>
      <w:sz w:val="17"/>
      <w:szCs w:val="17"/>
      <w:rFonts w:ascii="Times New Roman" w:eastAsia="Times New Roman" w:hAnsi="Times New Roman" w:cs="Times New Roman"/>
      <w:spacing w:val="-2"/>
    </w:rPr>
  </w:style>
  <w:style w:type="paragraph" w:customStyle="1" w:styleId="Style18">
    <w:name w:val="Заголовок №1"/>
    <w:basedOn w:val="Normal"/>
    <w:link w:val="CharStyle19"/>
    <w:pPr>
      <w:widowControl w:val="0"/>
      <w:shd w:val="clear" w:color="auto" w:fill="FFFFFF"/>
      <w:jc w:val="both"/>
      <w:outlineLvl w:val="0"/>
      <w:spacing w:before="300" w:after="180" w:line="0" w:lineRule="exact"/>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

<file path=docProps/core.xml><?xml version="1.0" encoding="utf-8"?>
<cp:coreProperties xmlns:cp="http://schemas.openxmlformats.org/package/2006/metadata/core-properties" xmlns:dc="http://purl.org/dc/elements/1.1/">
  <dc:title/>
  <dc:subject/>
  <dc:creator>Ангелина В. Рим</dc:creator>
  <cp:keywords/>
</cp:coreProperties>
</file>