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8FDA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inline distT="0" distB="0" distL="0" distR="0" wp14:anchorId="0ED4158A" wp14:editId="794B1676">
            <wp:extent cx="756695" cy="944691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F355B8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РОССИЙСКАЯ  ФЕДЕРАЦИЯ</w:t>
      </w:r>
      <w:proofErr w:type="gramEnd"/>
    </w:p>
    <w:p w14:paraId="792C3E2B" w14:textId="77777777" w:rsidR="004C0762" w:rsidRDefault="00B14377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ИРКУТСКАЯ  ОБЛАСТЬ</w:t>
      </w:r>
      <w:proofErr w:type="gramEnd"/>
    </w:p>
    <w:p w14:paraId="3159FF05" w14:textId="77777777" w:rsidR="004C0762" w:rsidRDefault="004C07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outlineLvl w:val="4"/>
        <w:rPr>
          <w:rFonts w:eastAsia="Times New Roman"/>
          <w:b/>
          <w:bCs/>
          <w:i/>
          <w:iCs/>
          <w:color w:val="000000"/>
          <w:sz w:val="16"/>
          <w:szCs w:val="16"/>
          <w:u w:color="000000"/>
          <w:lang w:val="ru-RU"/>
        </w:rPr>
      </w:pPr>
    </w:p>
    <w:p w14:paraId="64991EFB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61467DEA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КУЙТУНСКИЙ РАЙОН</w:t>
      </w:r>
    </w:p>
    <w:p w14:paraId="68596813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48FA9A96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ПОСТАНОВЛЕНИЕ</w:t>
      </w:r>
    </w:p>
    <w:p w14:paraId="510945BB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6BC4FD95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</w:t>
      </w:r>
    </w:p>
    <w:p w14:paraId="7F41377C" w14:textId="49EAAE4F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«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22</w:t>
      </w:r>
      <w:r>
        <w:rPr>
          <w:rFonts w:ascii="Times New Roman" w:hAnsi="Times New Roman"/>
          <w:sz w:val="24"/>
          <w:szCs w:val="24"/>
          <w:u w:color="000000"/>
        </w:rPr>
        <w:t>»</w:t>
      </w:r>
      <w:r w:rsidR="00373BBE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gramStart"/>
      <w:r w:rsidR="00373BBE">
        <w:rPr>
          <w:rFonts w:ascii="Times New Roman" w:hAnsi="Times New Roman"/>
          <w:sz w:val="24"/>
          <w:szCs w:val="24"/>
          <w:u w:val="single" w:color="000000"/>
        </w:rPr>
        <w:t xml:space="preserve">сентября </w:t>
      </w:r>
      <w:r>
        <w:rPr>
          <w:rFonts w:ascii="Times New Roman" w:hAnsi="Times New Roman"/>
          <w:sz w:val="24"/>
          <w:szCs w:val="24"/>
          <w:u w:color="000000"/>
        </w:rPr>
        <w:t xml:space="preserve"> 2021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 xml:space="preserve">.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Куйтун      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    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1215-п</w:t>
      </w:r>
    </w:p>
    <w:p w14:paraId="03FA81B8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C4F1216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075B035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 проведении конкурса «Л</w:t>
      </w:r>
      <w:r>
        <w:rPr>
          <w:rFonts w:ascii="Times New Roman" w:hAnsi="Times New Roman"/>
          <w:sz w:val="24"/>
          <w:szCs w:val="24"/>
          <w:u w:color="000000"/>
        </w:rPr>
        <w:t>учший социальный педагог» среди социальных педагогов образовательных организаций</w:t>
      </w:r>
    </w:p>
    <w:p w14:paraId="7DF5AF6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56ED91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В целях активизации деятельности социальных педагогов образовательных учреждений по  профилактической работе с несовершеннолетними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u w:color="000000"/>
        </w:rPr>
        <w:t>06.10.2003</w:t>
      </w:r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131-</w:t>
      </w:r>
      <w:r>
        <w:rPr>
          <w:rFonts w:ascii="Times New Roman" w:hAnsi="Times New Roman"/>
          <w:sz w:val="24"/>
          <w:szCs w:val="24"/>
          <w:u w:color="000000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руководствуясь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от </w:t>
      </w:r>
      <w:r>
        <w:rPr>
          <w:rFonts w:ascii="Times New Roman" w:hAnsi="Times New Roman"/>
          <w:sz w:val="24"/>
          <w:szCs w:val="24"/>
          <w:u w:color="000000"/>
        </w:rPr>
        <w:t xml:space="preserve">10 </w:t>
      </w:r>
      <w:r>
        <w:rPr>
          <w:rFonts w:ascii="Times New Roman" w:hAnsi="Times New Roman"/>
          <w:sz w:val="24"/>
          <w:szCs w:val="24"/>
          <w:u w:color="000000"/>
        </w:rPr>
        <w:t xml:space="preserve">июня </w:t>
      </w:r>
      <w:r>
        <w:rPr>
          <w:rFonts w:ascii="Times New Roman" w:hAnsi="Times New Roman"/>
          <w:sz w:val="24"/>
          <w:szCs w:val="24"/>
          <w:u w:color="000000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536-</w:t>
      </w:r>
      <w:r>
        <w:rPr>
          <w:rFonts w:ascii="Times New Roman" w:hAnsi="Times New Roman"/>
          <w:sz w:val="24"/>
          <w:szCs w:val="24"/>
          <w:u w:color="000000"/>
        </w:rPr>
        <w:t>п «Об утверждении муниципальной программы «</w:t>
      </w:r>
      <w:r>
        <w:rPr>
          <w:rFonts w:ascii="Times New Roman" w:hAnsi="Times New Roman"/>
          <w:sz w:val="24"/>
          <w:szCs w:val="24"/>
          <w:u w:color="000000"/>
        </w:rPr>
        <w:t xml:space="preserve">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на </w:t>
      </w:r>
      <w:r>
        <w:rPr>
          <w:rFonts w:ascii="Times New Roman" w:hAnsi="Times New Roman"/>
          <w:sz w:val="24"/>
          <w:szCs w:val="24"/>
          <w:u w:color="000000"/>
        </w:rPr>
        <w:t xml:space="preserve">2021-2023 </w:t>
      </w:r>
      <w:r>
        <w:rPr>
          <w:rFonts w:ascii="Times New Roman" w:hAnsi="Times New Roman"/>
          <w:sz w:val="24"/>
          <w:szCs w:val="24"/>
          <w:u w:color="000000"/>
        </w:rPr>
        <w:t>гг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ст</w:t>
      </w:r>
      <w:r>
        <w:rPr>
          <w:rFonts w:ascii="Times New Roman" w:hAnsi="Times New Roman"/>
          <w:sz w:val="24"/>
          <w:szCs w:val="24"/>
          <w:u w:color="000000"/>
        </w:rPr>
        <w:t xml:space="preserve">. 37, 46 </w:t>
      </w:r>
      <w:r>
        <w:rPr>
          <w:rFonts w:ascii="Times New Roman" w:hAnsi="Times New Roman"/>
          <w:sz w:val="24"/>
          <w:szCs w:val="24"/>
          <w:u w:color="000000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</w:t>
      </w:r>
      <w:r>
        <w:rPr>
          <w:rFonts w:ascii="Times New Roman" w:hAnsi="Times New Roman"/>
          <w:sz w:val="24"/>
          <w:szCs w:val="24"/>
          <w:u w:color="000000"/>
        </w:rPr>
        <w:t>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02E4A3EE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71832E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14:paraId="55C24B83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19D7BC3B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 xml:space="preserve">Провести в период с </w:t>
      </w:r>
      <w:r>
        <w:rPr>
          <w:rFonts w:ascii="Times New Roman" w:hAnsi="Times New Roman"/>
          <w:sz w:val="24"/>
          <w:szCs w:val="24"/>
          <w:u w:color="000000"/>
        </w:rPr>
        <w:t xml:space="preserve">02 </w:t>
      </w:r>
      <w:r>
        <w:rPr>
          <w:rFonts w:ascii="Times New Roman" w:hAnsi="Times New Roman"/>
          <w:sz w:val="24"/>
          <w:szCs w:val="24"/>
          <w:u w:color="000000"/>
        </w:rPr>
        <w:t xml:space="preserve">октября по </w:t>
      </w:r>
      <w:r>
        <w:rPr>
          <w:rFonts w:ascii="Times New Roman" w:hAnsi="Times New Roman"/>
          <w:sz w:val="24"/>
          <w:szCs w:val="24"/>
          <w:u w:color="000000"/>
        </w:rPr>
        <w:t xml:space="preserve">01 </w:t>
      </w:r>
      <w:r>
        <w:rPr>
          <w:rFonts w:ascii="Times New Roman" w:hAnsi="Times New Roman"/>
          <w:sz w:val="24"/>
          <w:szCs w:val="24"/>
          <w:u w:color="000000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</w:rPr>
        <w:t>года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конкурс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«Лучший социальный педагог» среди социальных педагогов образовательных организаций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045CDC88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2.</w:t>
      </w:r>
      <w:r>
        <w:rPr>
          <w:rFonts w:ascii="Times New Roman" w:hAnsi="Times New Roman"/>
          <w:sz w:val="24"/>
          <w:szCs w:val="24"/>
          <w:u w:color="000000"/>
        </w:rPr>
        <w:t xml:space="preserve">  Утвердить Положение о конкурсе «Лучший социальный педагог» среди социальных педагогов образовательных организаций»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</w:p>
    <w:p w14:paraId="7985109D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3.</w:t>
      </w:r>
      <w:r>
        <w:rPr>
          <w:rFonts w:ascii="Times New Roman" w:hAnsi="Times New Roman"/>
          <w:sz w:val="24"/>
          <w:szCs w:val="24"/>
          <w:u w:color="000000"/>
        </w:rPr>
        <w:t>  Утвердить состав комиссии по проведению и подведению итогов конкурса «Лучший социальный педагог» среди социальных педа</w:t>
      </w:r>
      <w:r>
        <w:rPr>
          <w:rFonts w:ascii="Times New Roman" w:hAnsi="Times New Roman"/>
          <w:sz w:val="24"/>
          <w:szCs w:val="24"/>
          <w:u w:color="000000"/>
        </w:rPr>
        <w:t>гогов образовательных организаций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2).</w:t>
      </w:r>
    </w:p>
    <w:p w14:paraId="00DB549F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4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  Рекомендовать образовательным организациям района принять участие в конкурсе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7949F55B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5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Начальнику организационного отдела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работе с архивом и кадрами администрации муниципаль</w:t>
      </w:r>
      <w:r>
        <w:rPr>
          <w:rFonts w:ascii="Times New Roman" w:hAnsi="Times New Roman"/>
          <w:sz w:val="24"/>
          <w:szCs w:val="24"/>
          <w:u w:color="000000"/>
        </w:rPr>
        <w:t xml:space="preserve">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Рябиковой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.:</w:t>
      </w:r>
    </w:p>
    <w:p w14:paraId="25569A99" w14:textId="77777777" w:rsidR="004C0762" w:rsidRDefault="00B14377">
      <w:pPr>
        <w:pStyle w:val="a5"/>
        <w:tabs>
          <w:tab w:val="left" w:pos="28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-   </w:t>
      </w:r>
      <w:r>
        <w:rPr>
          <w:rFonts w:ascii="Times New Roman" w:hAnsi="Times New Roman"/>
          <w:sz w:val="24"/>
          <w:szCs w:val="24"/>
          <w:u w:color="000000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района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0675AC3D" w14:textId="77777777" w:rsidR="004C0762" w:rsidRDefault="00B14377">
      <w:pPr>
        <w:pStyle w:val="a5"/>
        <w:tabs>
          <w:tab w:val="left" w:pos="28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разместить настоящее постановление в сетевом издании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</w:rPr>
        <w:t xml:space="preserve">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 в информационно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</w:rPr>
        <w:t>Интернет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B5D4CAA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6.  </w:t>
      </w:r>
      <w:r>
        <w:rPr>
          <w:rFonts w:ascii="Times New Roman" w:hAnsi="Times New Roman"/>
          <w:sz w:val="24"/>
          <w:szCs w:val="24"/>
          <w:u w:color="000000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14:paraId="755311E9" w14:textId="77777777" w:rsidR="004C0762" w:rsidRDefault="00B14377">
      <w:pPr>
        <w:pStyle w:val="a5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7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Контроль за исполнением постановления возложить на заместителя мэра по социальным вопросам администрации мун</w:t>
      </w:r>
      <w:r>
        <w:rPr>
          <w:rFonts w:ascii="Times New Roman" w:hAnsi="Times New Roman"/>
          <w:sz w:val="24"/>
          <w:szCs w:val="24"/>
          <w:u w:color="000000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Кравченко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Э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0EE3171A" w14:textId="77777777" w:rsidR="004C0762" w:rsidRDefault="004C0762">
      <w:pPr>
        <w:pStyle w:val="a5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8F9F2D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E7383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6482B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F6FC5F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Мэра муниципального</w:t>
      </w:r>
    </w:p>
    <w:p w14:paraId="6C3C9F34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Мари </w:t>
      </w:r>
    </w:p>
    <w:p w14:paraId="6CB46DCC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0E51821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DB8EEB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5069A8C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63CA25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4ECCC0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11BD63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9B5E6C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823ECE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B0626A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BC66D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AC1C98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75E0DD8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461FC3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33D654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562AB0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549319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016C12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9B90B5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0B42F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7162945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3A26FE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F69978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6A571A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9C575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ED0593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FC337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B4ECF1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6C93E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EDC0AE" w14:textId="4B2DE471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A1916D" w14:textId="6354DC49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93C69E" w14:textId="45377D08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C46961" w14:textId="160BA766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21C2F4" w14:textId="2240EEBF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013E2A4" w14:textId="05EA6B79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29B5C9" w14:textId="142F95AC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8D9D10" w14:textId="53CF1D6B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A86AF6" w14:textId="171C438D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582614" w14:textId="7AB9AD65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3DFD9E" w14:textId="25376F0A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AABA7E6" w14:textId="06551786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74118D" w14:textId="44D20598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2D7AF9" w14:textId="13D38BBC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5A466A4" w14:textId="7F027605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7692DB" w14:textId="0BECAAE9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656DD6" w14:textId="7B335F43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DA9A34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D05A6E9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E0E7FF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 xml:space="preserve">1 </w:t>
      </w:r>
    </w:p>
    <w:p w14:paraId="5B311A0C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к  постановлению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администрации </w:t>
      </w:r>
    </w:p>
    <w:p w14:paraId="05C1144E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муниципального образования   </w:t>
      </w:r>
    </w:p>
    <w:p w14:paraId="5B34B4EC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 район</w:t>
      </w:r>
      <w:proofErr w:type="gramEnd"/>
    </w:p>
    <w:p w14:paraId="100DB19B" w14:textId="554E8C3B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0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от «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22</w:t>
      </w:r>
      <w:r w:rsidR="00373BBE">
        <w:rPr>
          <w:rFonts w:ascii="Times New Roman" w:hAnsi="Times New Roman"/>
          <w:sz w:val="24"/>
          <w:szCs w:val="24"/>
          <w:u w:color="000000"/>
        </w:rPr>
        <w:t xml:space="preserve">» сентября 2021г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1215-п</w:t>
      </w:r>
    </w:p>
    <w:p w14:paraId="7863420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E9D626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Положение</w:t>
      </w:r>
    </w:p>
    <w:p w14:paraId="2FC93929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 конкурсе «Лучший социальный педагог» среди социальных педагогов образовательных организаций</w:t>
      </w:r>
    </w:p>
    <w:p w14:paraId="55A2AD10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D6307A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>Общие положения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200EA73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6D31BC39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1.1. </w:t>
      </w:r>
      <w:r>
        <w:rPr>
          <w:rFonts w:ascii="Times New Roman" w:hAnsi="Times New Roman"/>
          <w:sz w:val="24"/>
          <w:szCs w:val="24"/>
          <w:u w:color="000000"/>
        </w:rPr>
        <w:t>Настоящее положение определяет порядок организации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проведения и подведения итогов конкурса «Лучший социальный педагог» среди социальных педагогов образовательных организаций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Конкурс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в рамках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на </w:t>
      </w:r>
      <w:r>
        <w:rPr>
          <w:rFonts w:ascii="Times New Roman" w:hAnsi="Times New Roman"/>
          <w:sz w:val="24"/>
          <w:szCs w:val="24"/>
          <w:u w:color="000000"/>
        </w:rPr>
        <w:t xml:space="preserve">2021-2023 </w:t>
      </w:r>
      <w:r>
        <w:rPr>
          <w:rFonts w:ascii="Times New Roman" w:hAnsi="Times New Roman"/>
          <w:sz w:val="24"/>
          <w:szCs w:val="24"/>
          <w:u w:color="000000"/>
        </w:rPr>
        <w:t>гг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14:paraId="280ECF58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1.2.  </w:t>
      </w:r>
      <w:r>
        <w:rPr>
          <w:rFonts w:ascii="Times New Roman" w:hAnsi="Times New Roman"/>
          <w:sz w:val="24"/>
          <w:szCs w:val="24"/>
          <w:u w:color="000000"/>
        </w:rPr>
        <w:t xml:space="preserve">Организатором конкурса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выступает  заместитель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мэра по соц</w:t>
      </w:r>
      <w:r>
        <w:rPr>
          <w:rFonts w:ascii="Times New Roman" w:hAnsi="Times New Roman"/>
          <w:sz w:val="24"/>
          <w:szCs w:val="24"/>
          <w:u w:color="000000"/>
        </w:rPr>
        <w:t xml:space="preserve">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и 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5B352787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1.3.  </w:t>
      </w:r>
      <w:r>
        <w:rPr>
          <w:rFonts w:ascii="Times New Roman" w:hAnsi="Times New Roman"/>
          <w:sz w:val="24"/>
          <w:szCs w:val="24"/>
          <w:u w:color="000000"/>
        </w:rPr>
        <w:t>Для   проведения и подведения итогов конкурса «Лучший социальный педагог» среди социальных</w:t>
      </w:r>
      <w:r>
        <w:rPr>
          <w:rFonts w:ascii="Times New Roman" w:hAnsi="Times New Roman"/>
          <w:sz w:val="24"/>
          <w:szCs w:val="24"/>
          <w:u w:color="000000"/>
        </w:rPr>
        <w:t xml:space="preserve"> педагогов образовательных организаций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создается конкурсная комиссия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Комиссии</w:t>
      </w:r>
      <w:r>
        <w:rPr>
          <w:rFonts w:ascii="Times New Roman" w:hAnsi="Times New Roman"/>
          <w:sz w:val="24"/>
          <w:szCs w:val="24"/>
          <w:u w:color="000000"/>
        </w:rPr>
        <w:t xml:space="preserve">). </w:t>
      </w:r>
    </w:p>
    <w:p w14:paraId="213A479A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3D9A574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bookmarkStart w:id="0" w:name="_GoBack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2.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Цель Конкурса</w:t>
      </w:r>
    </w:p>
    <w:p w14:paraId="5FAD2A0E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11334FE7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color w:val="auto"/>
          <w:sz w:val="28"/>
          <w:szCs w:val="28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2.1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Повышение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 профессионального мастерства социальных педагогов и обмена опытом социальных педагогов образовательных организаций района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.</w:t>
      </w:r>
    </w:p>
    <w:p w14:paraId="788D0B36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color w:val="auto"/>
          <w:sz w:val="28"/>
          <w:szCs w:val="28"/>
          <w:u w:color="2C2C2C"/>
          <w:shd w:val="clear" w:color="auto" w:fill="FFFFFF"/>
        </w:rPr>
      </w:pPr>
    </w:p>
    <w:p w14:paraId="55F3FC98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3.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Задачи Конкурса</w:t>
      </w:r>
    </w:p>
    <w:p w14:paraId="0C2E354E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63BF9BE5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•</w:t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стимулирование работы социальных педагогов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;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 </w:t>
      </w:r>
    </w:p>
    <w:p w14:paraId="48CC80A0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•</w:t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повышение престижа социально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педагогической работы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;</w:t>
      </w:r>
    </w:p>
    <w:p w14:paraId="686F4B32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•</w:t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пропаг</w:t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>анда опыта работы лучших социальных педагогов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 муниципального образования </w:t>
      </w:r>
      <w:proofErr w:type="spellStart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Куйтунский</w:t>
      </w:r>
      <w:proofErr w:type="spellEnd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 район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;</w:t>
      </w:r>
    </w:p>
    <w:p w14:paraId="10A4AB89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•</w:t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  <w:tab/>
        <w:t>дальнейшее развитие социально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педагогической работы в районе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.</w:t>
      </w:r>
    </w:p>
    <w:p w14:paraId="18556F9A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20A72FB4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4.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Участники Конкурса</w:t>
      </w:r>
    </w:p>
    <w:p w14:paraId="48DDCE2D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003B80A0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4.1.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В Конкурсе могут принять участие все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 социальные педагоги образовательных </w:t>
      </w:r>
      <w:proofErr w:type="gramStart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организаций  </w:t>
      </w:r>
      <w:proofErr w:type="spellStart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Куйтунского</w:t>
      </w:r>
      <w:proofErr w:type="spellEnd"/>
      <w:proofErr w:type="gramEnd"/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 района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имеющие стаж работы не менее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3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года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Квалификационные категории и возраст участников не ограничиваются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.</w:t>
      </w:r>
    </w:p>
    <w:p w14:paraId="05C2194D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025141AC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5.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Организация конкурса</w:t>
      </w:r>
    </w:p>
    <w:bookmarkEnd w:id="0"/>
    <w:p w14:paraId="025102CB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14:paraId="78E4E5DA" w14:textId="77777777" w:rsidR="004C0762" w:rsidRPr="00373BBE" w:rsidRDefault="00B14377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5.1.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Конкурс проводится с </w:t>
      </w:r>
      <w:r w:rsidRPr="00373BBE">
        <w:rPr>
          <w:rFonts w:ascii="Times New Roman" w:hAnsi="Times New Roman"/>
          <w:color w:val="auto"/>
          <w:sz w:val="24"/>
          <w:szCs w:val="24"/>
        </w:rPr>
        <w:t>02.10.2021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Pr="00373BBE">
        <w:rPr>
          <w:rFonts w:ascii="Times New Roman" w:hAnsi="Times New Roman"/>
          <w:color w:val="auto"/>
          <w:sz w:val="24"/>
          <w:szCs w:val="24"/>
        </w:rPr>
        <w:t>01.11.2021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0052D095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hAnsi="Times New Roman"/>
          <w:color w:val="auto"/>
          <w:sz w:val="24"/>
          <w:szCs w:val="24"/>
        </w:rPr>
        <w:t>5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.2. </w:t>
      </w:r>
      <w:r w:rsidRPr="00373BBE">
        <w:rPr>
          <w:rFonts w:ascii="Times New Roman" w:hAnsi="Times New Roman"/>
          <w:color w:val="auto"/>
          <w:sz w:val="24"/>
          <w:szCs w:val="24"/>
        </w:rPr>
        <w:t>Прием и регистрация заявок для участия в Конкурсе осуществляется на электронный адрес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 </w:t>
      </w:r>
      <w:hyperlink r:id="rId8" w:history="1">
        <w:r w:rsidRPr="00373BBE">
          <w:rPr>
            <w:rStyle w:val="Hyperlink0"/>
            <w:rFonts w:ascii="Times New Roman" w:hAnsi="Times New Roman"/>
            <w:color w:val="auto"/>
            <w:sz w:val="24"/>
            <w:szCs w:val="24"/>
          </w:rPr>
          <w:t>nata.soldatenko.89@inbox.ru</w:t>
        </w:r>
      </w:hyperlink>
      <w:r w:rsidRPr="00373B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BBE">
        <w:rPr>
          <w:rFonts w:ascii="Times New Roman" w:hAnsi="Times New Roman"/>
          <w:color w:val="auto"/>
          <w:sz w:val="24"/>
          <w:szCs w:val="24"/>
        </w:rPr>
        <w:t>с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02.10.2021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Pr="00373BBE">
        <w:rPr>
          <w:rFonts w:ascii="Times New Roman" w:hAnsi="Times New Roman"/>
          <w:color w:val="auto"/>
          <w:sz w:val="24"/>
          <w:szCs w:val="24"/>
        </w:rPr>
        <w:t>20.10.2021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04189343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3DD62E7C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6.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Этапы проведения конкурса </w:t>
      </w:r>
    </w:p>
    <w:p w14:paraId="5CC21549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1CB77B19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6.1.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Конкурс проводится в два этапа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>заочный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очный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45FA1EEF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6.2. </w:t>
      </w:r>
      <w:r w:rsidRPr="00373BBE">
        <w:rPr>
          <w:rFonts w:ascii="Times New Roman" w:hAnsi="Times New Roman"/>
          <w:color w:val="auto"/>
          <w:sz w:val="24"/>
          <w:szCs w:val="24"/>
        </w:rPr>
        <w:t>Заочный этап проводится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25.10.2021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представляет собой экспертизу материалов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представленных конкурсантами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По результатам заочного тура отбирается </w:t>
      </w:r>
      <w:r w:rsidRPr="00373BBE">
        <w:rPr>
          <w:rFonts w:ascii="Times New Roman" w:hAnsi="Times New Roman"/>
          <w:color w:val="auto"/>
          <w:sz w:val="24"/>
          <w:szCs w:val="24"/>
        </w:rPr>
        <w:t>1</w:t>
      </w:r>
      <w:r w:rsidRPr="00373BBE">
        <w:rPr>
          <w:rFonts w:ascii="Times New Roman" w:hAnsi="Times New Roman"/>
          <w:color w:val="auto"/>
          <w:sz w:val="24"/>
          <w:szCs w:val="24"/>
        </w:rPr>
        <w:t>0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участников очного этапа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2781A126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hAnsi="Times New Roman"/>
          <w:color w:val="auto"/>
          <w:sz w:val="24"/>
          <w:szCs w:val="24"/>
        </w:rPr>
        <w:t>Конкурсанты представляют на рассмотрение следующие материалы в электронном варианте</w:t>
      </w:r>
      <w:r w:rsidRPr="00373BBE">
        <w:rPr>
          <w:rFonts w:ascii="Times New Roman" w:hAnsi="Times New Roman"/>
          <w:color w:val="auto"/>
          <w:sz w:val="24"/>
          <w:szCs w:val="24"/>
        </w:rPr>
        <w:t>:</w:t>
      </w:r>
    </w:p>
    <w:p w14:paraId="330FFEFB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заявка участника Конкурса </w:t>
      </w:r>
      <w:r w:rsidRPr="00373BBE">
        <w:rPr>
          <w:rFonts w:ascii="Times New Roman" w:hAnsi="Times New Roman"/>
          <w:color w:val="auto"/>
          <w:sz w:val="24"/>
          <w:szCs w:val="24"/>
        </w:rPr>
        <w:t>(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Pr="00373BBE">
        <w:rPr>
          <w:rFonts w:ascii="Times New Roman" w:hAnsi="Times New Roman"/>
          <w:color w:val="auto"/>
          <w:sz w:val="24"/>
          <w:szCs w:val="24"/>
        </w:rPr>
        <w:t>1);</w:t>
      </w:r>
    </w:p>
    <w:p w14:paraId="07B5A44D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портфолио </w:t>
      </w:r>
      <w:r w:rsidRPr="00373BBE">
        <w:rPr>
          <w:rFonts w:ascii="Times New Roman" w:hAnsi="Times New Roman"/>
          <w:color w:val="auto"/>
          <w:sz w:val="24"/>
          <w:szCs w:val="24"/>
        </w:rPr>
        <w:t>(</w:t>
      </w:r>
      <w:r w:rsidRPr="00373BBE">
        <w:rPr>
          <w:rFonts w:ascii="Times New Roman" w:hAnsi="Times New Roman"/>
          <w:color w:val="auto"/>
          <w:sz w:val="24"/>
          <w:szCs w:val="24"/>
        </w:rPr>
        <w:t>фотография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сведения об участнике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образовании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стаж работы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повышении квалификации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те</w:t>
      </w:r>
      <w:r w:rsidRPr="00373BBE">
        <w:rPr>
          <w:rFonts w:ascii="Times New Roman" w:hAnsi="Times New Roman"/>
          <w:color w:val="auto"/>
          <w:sz w:val="24"/>
          <w:szCs w:val="24"/>
        </w:rPr>
        <w:t>мы самообразования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публикации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выступления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доклады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сведения о наградах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>грамотах</w:t>
      </w:r>
      <w:r w:rsidRPr="00373BBE">
        <w:rPr>
          <w:rFonts w:ascii="Times New Roman" w:hAnsi="Times New Roman"/>
          <w:color w:val="auto"/>
          <w:sz w:val="24"/>
          <w:szCs w:val="24"/>
        </w:rPr>
        <w:t>)</w:t>
      </w:r>
    </w:p>
    <w:p w14:paraId="5E6CCB87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>презентация о социально</w:t>
      </w:r>
      <w:r w:rsidRPr="00373BBE">
        <w:rPr>
          <w:rFonts w:ascii="Times New Roman" w:hAnsi="Times New Roman"/>
          <w:color w:val="auto"/>
          <w:sz w:val="24"/>
          <w:szCs w:val="24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</w:rPr>
        <w:t>педагогической деятельности на сайте образовательного учреждения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в разделе «профилактика правонарушений и безнадзорности» </w:t>
      </w:r>
      <w:r w:rsidRPr="00373BBE">
        <w:rPr>
          <w:rFonts w:ascii="Times New Roman" w:hAnsi="Times New Roman"/>
          <w:color w:val="auto"/>
          <w:sz w:val="24"/>
          <w:szCs w:val="24"/>
        </w:rPr>
        <w:t>(</w:t>
      </w:r>
      <w:r w:rsidRPr="00373BBE">
        <w:rPr>
          <w:rFonts w:ascii="Times New Roman" w:hAnsi="Times New Roman"/>
          <w:color w:val="auto"/>
          <w:sz w:val="24"/>
          <w:szCs w:val="24"/>
        </w:rPr>
        <w:t>указать сайт</w:t>
      </w:r>
      <w:r w:rsidRPr="00373BBE">
        <w:rPr>
          <w:rFonts w:ascii="Times New Roman" w:hAnsi="Times New Roman"/>
          <w:color w:val="auto"/>
          <w:sz w:val="24"/>
          <w:szCs w:val="24"/>
        </w:rPr>
        <w:t>)</w:t>
      </w:r>
    </w:p>
    <w:p w14:paraId="0EC8E4AB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6.3. </w:t>
      </w:r>
      <w:r w:rsidRPr="00373BBE">
        <w:rPr>
          <w:rFonts w:ascii="Times New Roman" w:hAnsi="Times New Roman"/>
          <w:color w:val="auto"/>
          <w:sz w:val="24"/>
          <w:szCs w:val="24"/>
        </w:rPr>
        <w:t>Очный этап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Конкурса проводится </w:t>
      </w:r>
      <w:r w:rsidRPr="00373BBE">
        <w:rPr>
          <w:rFonts w:ascii="Times New Roman" w:hAnsi="Times New Roman"/>
          <w:color w:val="auto"/>
          <w:sz w:val="24"/>
          <w:szCs w:val="24"/>
        </w:rPr>
        <w:t>29.10.2021</w:t>
      </w:r>
      <w:r w:rsidRPr="00373BBE">
        <w:rPr>
          <w:rFonts w:ascii="Times New Roman" w:hAnsi="Times New Roman"/>
          <w:color w:val="auto"/>
          <w:sz w:val="24"/>
          <w:szCs w:val="24"/>
        </w:rPr>
        <w:t>г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</w:rPr>
        <w:t>года на базе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МКОУ «СОШ №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2 </w:t>
      </w:r>
      <w:proofErr w:type="spellStart"/>
      <w:r w:rsidRPr="00373BBE">
        <w:rPr>
          <w:rFonts w:ascii="Times New Roman" w:hAnsi="Times New Roman"/>
          <w:color w:val="auto"/>
          <w:sz w:val="24"/>
          <w:szCs w:val="24"/>
        </w:rPr>
        <w:t>р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  <w:r w:rsidRPr="00373BBE">
        <w:rPr>
          <w:rFonts w:ascii="Times New Roman" w:hAnsi="Times New Roman"/>
          <w:color w:val="auto"/>
          <w:sz w:val="24"/>
          <w:szCs w:val="24"/>
        </w:rPr>
        <w:t>п</w:t>
      </w:r>
      <w:proofErr w:type="spellEnd"/>
      <w:r w:rsidRPr="00373BB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373BBE">
        <w:rPr>
          <w:rFonts w:ascii="Times New Roman" w:hAnsi="Times New Roman"/>
          <w:color w:val="auto"/>
          <w:sz w:val="24"/>
          <w:szCs w:val="24"/>
        </w:rPr>
        <w:t>Куйтун»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BF939CE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hAnsi="Times New Roman"/>
          <w:color w:val="auto"/>
          <w:sz w:val="24"/>
          <w:szCs w:val="24"/>
        </w:rPr>
        <w:t>На очном этапе Конкурса комиссия оценивает следующие конкурсные мероприятия</w:t>
      </w:r>
      <w:r w:rsidRPr="00373BBE">
        <w:rPr>
          <w:rFonts w:ascii="Times New Roman" w:hAnsi="Times New Roman"/>
          <w:color w:val="auto"/>
          <w:sz w:val="24"/>
          <w:szCs w:val="24"/>
        </w:rPr>
        <w:t>:</w:t>
      </w:r>
    </w:p>
    <w:p w14:paraId="332B6AD4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6.3.1. </w:t>
      </w:r>
      <w:r w:rsidRPr="00373BBE">
        <w:rPr>
          <w:rFonts w:ascii="Times New Roman" w:hAnsi="Times New Roman"/>
          <w:color w:val="auto"/>
          <w:sz w:val="24"/>
          <w:szCs w:val="24"/>
        </w:rPr>
        <w:t>Конкурс визитных карточек «Я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>социальный педагог»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73BBE">
        <w:rPr>
          <w:rFonts w:ascii="Times New Roman" w:hAnsi="Times New Roman"/>
          <w:color w:val="auto"/>
          <w:sz w:val="24"/>
          <w:szCs w:val="24"/>
        </w:rPr>
        <w:t xml:space="preserve">( </w:t>
      </w:r>
      <w:r w:rsidRPr="00373BBE">
        <w:rPr>
          <w:rFonts w:ascii="Times New Roman" w:hAnsi="Times New Roman"/>
          <w:color w:val="auto"/>
          <w:sz w:val="24"/>
          <w:szCs w:val="24"/>
        </w:rPr>
        <w:t>регламент</w:t>
      </w:r>
      <w:proofErr w:type="gramEnd"/>
      <w:r w:rsidRPr="00373BBE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5 </w:t>
      </w:r>
      <w:r w:rsidRPr="00373BBE">
        <w:rPr>
          <w:rFonts w:ascii="Times New Roman" w:hAnsi="Times New Roman"/>
          <w:color w:val="auto"/>
          <w:sz w:val="24"/>
          <w:szCs w:val="24"/>
        </w:rPr>
        <w:t>минут</w:t>
      </w:r>
      <w:r w:rsidRPr="00373BBE">
        <w:rPr>
          <w:rFonts w:ascii="Times New Roman" w:hAnsi="Times New Roman"/>
          <w:color w:val="auto"/>
          <w:sz w:val="24"/>
          <w:szCs w:val="24"/>
        </w:rPr>
        <w:t>)</w:t>
      </w:r>
      <w:r w:rsidRPr="00373BBE">
        <w:rPr>
          <w:rFonts w:ascii="Times New Roman" w:hAnsi="Times New Roman"/>
          <w:color w:val="auto"/>
          <w:sz w:val="24"/>
          <w:szCs w:val="24"/>
        </w:rPr>
        <w:t>;</w:t>
      </w:r>
    </w:p>
    <w:p w14:paraId="23AE1C70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Цель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конкурса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Визитная карточка участника призвана сформировать первое впечатление об участниках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дать представление о нем как о личности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о педагоге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жизненной позиции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985AADC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Организация конкурса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устное или видео представление конкурсантами своего профессиональног</w:t>
      </w:r>
      <w:r>
        <w:rPr>
          <w:rFonts w:ascii="Times New Roman" w:hAnsi="Times New Roman"/>
          <w:sz w:val="24"/>
          <w:szCs w:val="24"/>
          <w:u w:color="000000"/>
        </w:rPr>
        <w:t>о опыта в формате самопрезентации в свободной форме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 котором отображаются опыт его работы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достигнутые им результаты и инновационные технологии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которые он использует в своей работе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Форма и жанр представления свободные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Участником данного конкурса являе</w:t>
      </w:r>
      <w:r>
        <w:rPr>
          <w:rFonts w:ascii="Times New Roman" w:hAnsi="Times New Roman"/>
          <w:sz w:val="24"/>
          <w:szCs w:val="24"/>
          <w:u w:color="000000"/>
        </w:rPr>
        <w:t>тся конкурсант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 необходимости он имеет право привлекать обучающихся и коллег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47F8A046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Критерии оценивания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28297BEB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раскрытие профессиональной деятельности участника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5A839BB8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коммуникативные качества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педагогический артистизм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креативность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05F9C846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целостность </w:t>
      </w:r>
    </w:p>
    <w:p w14:paraId="5A84E485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использование ИКТ</w:t>
      </w:r>
      <w:r>
        <w:rPr>
          <w:rFonts w:ascii="Times New Roman" w:hAnsi="Times New Roman"/>
          <w:sz w:val="24"/>
          <w:szCs w:val="24"/>
          <w:u w:color="000000"/>
        </w:rPr>
        <w:t xml:space="preserve">; </w:t>
      </w:r>
    </w:p>
    <w:p w14:paraId="373F99E9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соблюдение регламента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1E004016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ab/>
      </w:r>
      <w:r>
        <w:rPr>
          <w:rFonts w:ascii="Times New Roman" w:hAnsi="Times New Roman"/>
          <w:color w:val="525252"/>
          <w:sz w:val="24"/>
          <w:szCs w:val="24"/>
        </w:rPr>
        <w:t xml:space="preserve"> </w:t>
      </w:r>
      <w:r>
        <w:rPr>
          <w:rFonts w:ascii="Times New Roman" w:hAnsi="Times New Roman"/>
          <w:color w:val="525252"/>
          <w:sz w:val="24"/>
          <w:szCs w:val="24"/>
        </w:rPr>
        <w:tab/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6.3.2. 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Решение социально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gramStart"/>
      <w:r w:rsidRPr="00373BBE">
        <w:rPr>
          <w:rFonts w:ascii="Times New Roman" w:hAnsi="Times New Roman"/>
          <w:color w:val="auto"/>
          <w:sz w:val="24"/>
          <w:szCs w:val="24"/>
        </w:rPr>
        <w:t xml:space="preserve">педагогических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кейсов</w:t>
      </w:r>
      <w:proofErr w:type="gramEnd"/>
      <w:r w:rsidRPr="00373B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BBE">
        <w:rPr>
          <w:rFonts w:ascii="Times New Roman" w:hAnsi="Times New Roman"/>
          <w:color w:val="auto"/>
          <w:sz w:val="24"/>
          <w:szCs w:val="24"/>
        </w:rPr>
        <w:t>(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регламент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4 </w:t>
      </w:r>
      <w:r w:rsidRPr="00373BBE">
        <w:rPr>
          <w:rFonts w:ascii="Times New Roman" w:hAnsi="Times New Roman"/>
          <w:color w:val="auto"/>
          <w:sz w:val="24"/>
          <w:szCs w:val="24"/>
        </w:rPr>
        <w:t>минуты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0AA74790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Цель конкурса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: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 Выявление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 xml:space="preserve">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социально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педагогической компетентности участников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4E71224C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Организация конкурса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: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 Участникам предлагается разрешить социально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педагогическую ситуацию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653DA648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Критерии оценивания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:</w:t>
      </w:r>
    </w:p>
    <w:p w14:paraId="09210ED9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компетентность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точность и глубина анализа ситуации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; </w:t>
      </w:r>
    </w:p>
    <w:p w14:paraId="54434384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знание нормативно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правовых документов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;</w:t>
      </w:r>
    </w:p>
    <w:p w14:paraId="338210FF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аргументированность и убедительность интерпретации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высказывания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находчивость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; </w:t>
      </w:r>
    </w:p>
    <w:p w14:paraId="1FD2CBA6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демонстрация способностей к анализу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осмыслению представления о работе социального педагога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74DB5DF1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соблюдение регламента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1EAFE110" w14:textId="77777777" w:rsidR="004C0762" w:rsidRPr="00373BBE" w:rsidRDefault="00B14377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6.4.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По итогам двух конкурсов определяется </w:t>
      </w:r>
      <w:r w:rsidRPr="00373BBE">
        <w:rPr>
          <w:rFonts w:ascii="Times New Roman" w:hAnsi="Times New Roman"/>
          <w:color w:val="auto"/>
          <w:sz w:val="24"/>
          <w:szCs w:val="24"/>
        </w:rPr>
        <w:t>3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финалиста</w:t>
      </w:r>
      <w:r w:rsidRPr="00373BBE">
        <w:rPr>
          <w:rFonts w:ascii="Times New Roman" w:hAnsi="Times New Roman"/>
          <w:color w:val="auto"/>
          <w:sz w:val="24"/>
          <w:szCs w:val="24"/>
        </w:rPr>
        <w:t>.</w:t>
      </w:r>
    </w:p>
    <w:p w14:paraId="5C59D5B0" w14:textId="77777777" w:rsidR="004C0762" w:rsidRPr="00373BBE" w:rsidRDefault="00B14377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373BB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6.5. </w:t>
      </w:r>
      <w:r w:rsidRPr="00373BBE">
        <w:rPr>
          <w:rFonts w:ascii="Times New Roman" w:hAnsi="Times New Roman"/>
          <w:color w:val="auto"/>
          <w:sz w:val="24"/>
          <w:szCs w:val="24"/>
        </w:rPr>
        <w:t>Финал Конкурса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373BBE">
        <w:rPr>
          <w:rFonts w:ascii="Times New Roman" w:hAnsi="Times New Roman"/>
          <w:color w:val="auto"/>
          <w:sz w:val="24"/>
          <w:szCs w:val="24"/>
        </w:rPr>
        <w:t>мастер</w:t>
      </w:r>
      <w:r w:rsidRPr="00373BBE">
        <w:rPr>
          <w:rFonts w:ascii="Times New Roman" w:hAnsi="Times New Roman"/>
          <w:color w:val="auto"/>
          <w:sz w:val="24"/>
          <w:szCs w:val="24"/>
        </w:rPr>
        <w:t>-</w:t>
      </w:r>
      <w:r w:rsidRPr="00373BBE">
        <w:rPr>
          <w:rFonts w:ascii="Times New Roman" w:hAnsi="Times New Roman"/>
          <w:color w:val="auto"/>
          <w:sz w:val="24"/>
          <w:szCs w:val="24"/>
        </w:rPr>
        <w:t>класс «Я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</w:rPr>
        <w:t>профессионал»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регламент </w:t>
      </w:r>
      <w:r w:rsidRPr="00373BBE">
        <w:rPr>
          <w:rFonts w:ascii="Times New Roman" w:hAnsi="Times New Roman"/>
          <w:color w:val="auto"/>
          <w:sz w:val="24"/>
          <w:szCs w:val="24"/>
        </w:rPr>
        <w:t xml:space="preserve">15 </w:t>
      </w:r>
      <w:r w:rsidRPr="00373BBE">
        <w:rPr>
          <w:rFonts w:ascii="Times New Roman" w:hAnsi="Times New Roman"/>
          <w:color w:val="auto"/>
          <w:sz w:val="24"/>
          <w:szCs w:val="24"/>
        </w:rPr>
        <w:t>минут</w:t>
      </w:r>
      <w:proofErr w:type="gramStart"/>
      <w:r w:rsidRPr="00373BBE">
        <w:rPr>
          <w:rFonts w:ascii="Times New Roman" w:hAnsi="Times New Roman"/>
          <w:color w:val="auto"/>
          <w:sz w:val="24"/>
          <w:szCs w:val="24"/>
        </w:rPr>
        <w:t>) .</w:t>
      </w:r>
      <w:proofErr w:type="gramEnd"/>
    </w:p>
    <w:p w14:paraId="7D67A796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Цель конкурса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 xml:space="preserve">: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демонстрация педагогического мастерства участников в организации проведения мероприятия с обучающимися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0C951FDB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Организация конкурса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: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 публичная демонстрация способов трансляции в любой форме на профессиональную т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ематику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(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занятие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беседа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диспут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деловая игра и др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.).</w:t>
      </w:r>
    </w:p>
    <w:p w14:paraId="4FF3B97F" w14:textId="77777777" w:rsidR="004C0762" w:rsidRPr="00373BBE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Критерии оценивания</w:t>
      </w:r>
      <w:r w:rsidRPr="00373BBE">
        <w:rPr>
          <w:rFonts w:ascii="Times New Roman" w:hAnsi="Times New Roman"/>
          <w:b/>
          <w:bCs/>
          <w:color w:val="auto"/>
          <w:sz w:val="24"/>
          <w:szCs w:val="24"/>
          <w:u w:color="000000"/>
        </w:rPr>
        <w:t>:</w:t>
      </w:r>
    </w:p>
    <w:p w14:paraId="54202C08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-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>актуальность темы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Pr="00373BBE">
        <w:rPr>
          <w:rFonts w:ascii="Times New Roman" w:hAnsi="Times New Roman"/>
          <w:color w:val="auto"/>
          <w:sz w:val="24"/>
          <w:szCs w:val="24"/>
          <w:u w:color="000000"/>
        </w:rPr>
        <w:t xml:space="preserve">соответствие содержания предъявленной </w:t>
      </w:r>
      <w:r>
        <w:rPr>
          <w:rFonts w:ascii="Times New Roman" w:hAnsi="Times New Roman"/>
          <w:sz w:val="24"/>
          <w:szCs w:val="24"/>
          <w:u w:color="000000"/>
        </w:rPr>
        <w:t>теме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71460226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педагогическое мастерство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профессионализм конкурсантов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25CD6471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организаторские способности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артистичность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5393079C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достижение поставленной цели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4A97CD3A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соблюдение регламента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3CA916F1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u w:color="000000"/>
        </w:rPr>
      </w:pPr>
    </w:p>
    <w:p w14:paraId="3DE1F278" w14:textId="77777777" w:rsidR="004C0762" w:rsidRPr="00373BBE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 xml:space="preserve">7. </w:t>
      </w:r>
      <w:r w:rsidRPr="00373BBE">
        <w:rPr>
          <w:rFonts w:ascii="Times New Roman" w:hAnsi="Times New Roman"/>
          <w:color w:val="auto"/>
          <w:sz w:val="24"/>
          <w:szCs w:val="24"/>
          <w:u w:color="2C2C2C"/>
          <w:shd w:val="clear" w:color="auto" w:fill="FFFFFF"/>
        </w:rPr>
        <w:t>Подведение итогов</w:t>
      </w:r>
    </w:p>
    <w:p w14:paraId="201FB40C" w14:textId="77777777" w:rsidR="004C0762" w:rsidRPr="00373BBE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2C2C2C"/>
          <w:shd w:val="clear" w:color="auto" w:fill="FFFFFF"/>
        </w:rPr>
      </w:pPr>
    </w:p>
    <w:p w14:paraId="7B4AEAA6" w14:textId="77777777" w:rsidR="004C0762" w:rsidRDefault="00B14377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7.1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набравший наибольшее количество баллов по результатам очного этапа объявляется победителем конкурса «Лучший социальный педагог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 .</w:t>
      </w:r>
      <w:proofErr w:type="gramEnd"/>
    </w:p>
    <w:p w14:paraId="0418EEA6" w14:textId="77777777" w:rsidR="004C0762" w:rsidRDefault="00B14377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7.2.  </w:t>
      </w:r>
      <w:r>
        <w:rPr>
          <w:rFonts w:ascii="Times New Roman" w:hAnsi="Times New Roman"/>
          <w:sz w:val="24"/>
          <w:szCs w:val="24"/>
          <w:u w:color="000000"/>
        </w:rPr>
        <w:t>Список победителя и призеров Конкурса утверждается протоколом Комиссии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4B881206" w14:textId="77777777" w:rsidR="004C0762" w:rsidRDefault="00B14377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7.4. </w:t>
      </w:r>
      <w:r>
        <w:rPr>
          <w:rFonts w:ascii="Times New Roman" w:hAnsi="Times New Roman"/>
          <w:sz w:val="24"/>
          <w:szCs w:val="24"/>
          <w:u w:color="000000"/>
        </w:rPr>
        <w:t xml:space="preserve">Победителю и призерам вручаются грамоты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у</w:t>
      </w:r>
      <w:r>
        <w:rPr>
          <w:rFonts w:ascii="Times New Roman" w:hAnsi="Times New Roman"/>
          <w:sz w:val="24"/>
          <w:szCs w:val="24"/>
          <w:u w:color="000000"/>
        </w:rPr>
        <w:t>частникам</w:t>
      </w:r>
      <w:r>
        <w:rPr>
          <w:rFonts w:ascii="Times New Roman" w:hAnsi="Times New Roman"/>
          <w:sz w:val="24"/>
          <w:szCs w:val="24"/>
          <w:u w:color="000000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благодарственные письма </w:t>
      </w:r>
      <w:r>
        <w:rPr>
          <w:rFonts w:ascii="Times New Roman" w:hAnsi="Times New Roman"/>
          <w:sz w:val="24"/>
          <w:szCs w:val="24"/>
          <w:u w:color="000000"/>
        </w:rPr>
        <w:t>администрации муниципального образов</w:t>
      </w:r>
      <w:r>
        <w:rPr>
          <w:rFonts w:ascii="Times New Roman" w:hAnsi="Times New Roman"/>
          <w:sz w:val="24"/>
          <w:szCs w:val="24"/>
          <w:u w:color="000000"/>
        </w:rPr>
        <w:t xml:space="preserve">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Победитель конкурса награждается ценным призом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3E28411A" w14:textId="77777777" w:rsidR="004C0762" w:rsidRDefault="00B14377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7.5. </w:t>
      </w:r>
      <w:r>
        <w:rPr>
          <w:rFonts w:ascii="Times New Roman" w:hAnsi="Times New Roman"/>
          <w:sz w:val="24"/>
          <w:szCs w:val="24"/>
          <w:u w:color="000000"/>
        </w:rPr>
        <w:t>Комиссия конкурса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спонсоры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другие организации могут устанавливать индивидуальные премии для победителя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призеров и участников конкурса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295662E1" w14:textId="77777777" w:rsidR="004C0762" w:rsidRDefault="00B14377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7.6.</w:t>
      </w:r>
      <w:r>
        <w:rPr>
          <w:rFonts w:ascii="Times New Roman" w:hAnsi="Times New Roman"/>
          <w:sz w:val="24"/>
          <w:szCs w:val="24"/>
          <w:u w:color="000000"/>
        </w:rPr>
        <w:t xml:space="preserve"> Результаты конкурса </w:t>
      </w:r>
      <w:r>
        <w:rPr>
          <w:rFonts w:ascii="Times New Roman" w:hAnsi="Times New Roman"/>
          <w:sz w:val="24"/>
          <w:szCs w:val="24"/>
          <w:u w:color="000000"/>
        </w:rPr>
        <w:t xml:space="preserve">публикуются в газете «Вестник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района» и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район» в информационно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 xml:space="preserve">телекоммуникационной сети «Интернет»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721C22CF" w14:textId="77777777" w:rsidR="004C0762" w:rsidRDefault="004C0762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C704D92" w14:textId="77777777" w:rsidR="004C0762" w:rsidRDefault="004C0762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5CA2F2" w14:textId="77777777" w:rsidR="004C0762" w:rsidRDefault="004C0762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E3EDA3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22206A3F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b/>
          <w:bCs/>
          <w:color w:val="2C2C2C"/>
          <w:sz w:val="28"/>
          <w:szCs w:val="28"/>
          <w:u w:color="2C2C2C"/>
          <w:shd w:val="clear" w:color="auto" w:fill="FFFFFF"/>
        </w:rPr>
      </w:pPr>
    </w:p>
    <w:p w14:paraId="5098B93E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0E076EDF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4E351157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64E71683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10578C9D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09BA2187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44A4FE40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08BABEA9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7F3111F6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188B0FE4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29ED6BAE" w14:textId="77777777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  <w:r>
        <w:rPr>
          <w:rFonts w:ascii="Arial" w:hAnsi="Arial"/>
          <w:color w:val="2C2C2C"/>
          <w:sz w:val="28"/>
          <w:szCs w:val="28"/>
          <w:u w:color="2C2C2C"/>
          <w:shd w:val="clear" w:color="auto" w:fill="FFFFFF"/>
        </w:rPr>
        <w:t xml:space="preserve"> </w:t>
      </w:r>
    </w:p>
    <w:p w14:paraId="1448C17D" w14:textId="77777777" w:rsidR="004C0762" w:rsidRDefault="004C0762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14:paraId="463392A1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8D097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5C76E5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7633A6B1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1CA416D8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35A26EAA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4256E1CC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04DF2772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0C0D6AE0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4D85235E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3770999F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34884D66" w14:textId="77777777" w:rsidR="00373BBE" w:rsidRDefault="00373BB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14B23344" w14:textId="75C22813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</w:t>
      </w:r>
    </w:p>
    <w:p w14:paraId="13658149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к положению </w:t>
      </w:r>
    </w:p>
    <w:p w14:paraId="381D8F3C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10CAFBC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EBEAF51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ЗАЯВКА</w:t>
      </w:r>
    </w:p>
    <w:p w14:paraId="34587F1B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32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на участие в конкурсе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«Лучший социальный педагог» среди социальных педагогов образовательных организаций</w:t>
      </w:r>
    </w:p>
    <w:p w14:paraId="42110FFE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9F4D4E" w14:textId="77777777" w:rsidR="004C0762" w:rsidRDefault="004C0762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656E7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4CCAB7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Администрация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</w:t>
      </w:r>
    </w:p>
    <w:p w14:paraId="6C099A61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  <w:u w:color="000000"/>
        </w:rPr>
        <w:t>образовательная организация</w:t>
      </w:r>
      <w:r>
        <w:rPr>
          <w:rFonts w:ascii="Times New Roman" w:hAnsi="Times New Roman"/>
          <w:sz w:val="16"/>
          <w:szCs w:val="16"/>
          <w:u w:color="000000"/>
        </w:rPr>
        <w:t>)</w:t>
      </w:r>
    </w:p>
    <w:p w14:paraId="47747B84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просит Вас включить в состав участников конкурса «Лучший социальный педагог»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</w:t>
      </w:r>
    </w:p>
    <w:p w14:paraId="5AB34F98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</w:t>
      </w:r>
      <w:r>
        <w:rPr>
          <w:rFonts w:ascii="Times New Roman" w:hAnsi="Times New Roman"/>
          <w:sz w:val="16"/>
          <w:szCs w:val="16"/>
          <w:u w:color="000000"/>
        </w:rPr>
        <w:t>ФИО полностью</w:t>
      </w:r>
      <w:r>
        <w:rPr>
          <w:rFonts w:ascii="Times New Roman" w:hAnsi="Times New Roman"/>
          <w:sz w:val="16"/>
          <w:szCs w:val="16"/>
          <w:u w:color="000000"/>
        </w:rPr>
        <w:t>)</w:t>
      </w:r>
    </w:p>
    <w:p w14:paraId="2C014F7D" w14:textId="77777777" w:rsidR="004C0762" w:rsidRDefault="00B1437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Общие сведения о конкурсанте</w:t>
      </w:r>
      <w:r>
        <w:rPr>
          <w:rFonts w:ascii="Times New Roman" w:hAnsi="Times New Roman"/>
          <w:kern w:val="3"/>
          <w:sz w:val="24"/>
          <w:szCs w:val="24"/>
          <w:u w:color="000000"/>
        </w:rPr>
        <w:t>:</w:t>
      </w:r>
    </w:p>
    <w:p w14:paraId="49533D02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Образование</w:t>
      </w:r>
    </w:p>
    <w:p w14:paraId="19586453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 xml:space="preserve">Квалификационная категория </w:t>
      </w:r>
    </w:p>
    <w:p w14:paraId="6F0D7B86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Общий стаж работы</w:t>
      </w:r>
    </w:p>
    <w:p w14:paraId="7348A66F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Стаж работы в данной должности</w:t>
      </w:r>
    </w:p>
    <w:p w14:paraId="4525D9C0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Награды</w:t>
      </w:r>
      <w:r>
        <w:rPr>
          <w:rFonts w:ascii="Times New Roman" w:hAnsi="Times New Roman"/>
          <w:kern w:val="3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kern w:val="3"/>
          <w:sz w:val="24"/>
          <w:szCs w:val="24"/>
          <w:u w:color="000000"/>
        </w:rPr>
        <w:t xml:space="preserve">звания </w:t>
      </w:r>
    </w:p>
    <w:p w14:paraId="581F641B" w14:textId="77777777" w:rsidR="004C0762" w:rsidRDefault="00B14377">
      <w:pPr>
        <w:pStyle w:val="a5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color="000000"/>
        </w:rPr>
      </w:pPr>
      <w:r>
        <w:rPr>
          <w:rFonts w:ascii="Times New Roman" w:hAnsi="Times New Roman"/>
          <w:kern w:val="3"/>
          <w:sz w:val="24"/>
          <w:szCs w:val="24"/>
          <w:u w:color="000000"/>
        </w:rPr>
        <w:t>Контактный телефон</w:t>
      </w:r>
      <w:r>
        <w:rPr>
          <w:rFonts w:ascii="Times New Roman" w:hAnsi="Times New Roman"/>
          <w:kern w:val="3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kern w:val="3"/>
          <w:sz w:val="24"/>
          <w:szCs w:val="24"/>
          <w:u w:color="000000"/>
        </w:rPr>
        <w:t>электронный адрес</w:t>
      </w:r>
    </w:p>
    <w:p w14:paraId="475032FB" w14:textId="77777777" w:rsidR="004C0762" w:rsidRDefault="00B143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Прилагаем следующие материалы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14:paraId="6AC0927C" w14:textId="77777777" w:rsidR="004C0762" w:rsidRDefault="004C076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8C08DF0" w14:textId="77777777" w:rsidR="004C0762" w:rsidRDefault="004C07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E1229CD" w14:textId="77777777" w:rsidR="004C0762" w:rsidRDefault="004C07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DA4974" w14:textId="77777777" w:rsidR="004C0762" w:rsidRDefault="004C07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640D8E1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организации </w:t>
      </w:r>
      <w:r>
        <w:rPr>
          <w:rFonts w:ascii="Times New Roman" w:hAnsi="Times New Roman"/>
          <w:sz w:val="24"/>
          <w:szCs w:val="24"/>
          <w:u w:color="000000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________________/_____________/               </w:t>
      </w: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18"/>
          <w:szCs w:val="18"/>
          <w:u w:color="000000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>ФИО</w:t>
      </w:r>
    </w:p>
    <w:p w14:paraId="30CD259A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285425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</w:t>
      </w:r>
    </w:p>
    <w:p w14:paraId="2B30E90F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                 Дата </w:t>
      </w:r>
    </w:p>
    <w:p w14:paraId="0E69A138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55AA0B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0D5196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A3C3460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2B203F1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24E1B51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97ABDA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4CA9799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6B267995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3E13416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3C06157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662E914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B9446A9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2267832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782067FB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E41F415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7467F0D3" w14:textId="77777777" w:rsidR="00373BBE" w:rsidRDefault="00373BBE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Arial" w:hAnsi="Arial"/>
          <w:color w:val="2C2C2C"/>
          <w:sz w:val="28"/>
          <w:szCs w:val="28"/>
          <w:u w:color="2C2C2C"/>
          <w:shd w:val="clear" w:color="auto" w:fill="FFFFFF"/>
        </w:rPr>
      </w:pPr>
    </w:p>
    <w:p w14:paraId="133D92B0" w14:textId="528ED3F3" w:rsidR="004C0762" w:rsidRDefault="00B14377">
      <w:pPr>
        <w:pStyle w:val="a5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" w:hAnsi="Arial"/>
          <w:color w:val="2C2C2C"/>
          <w:sz w:val="28"/>
          <w:szCs w:val="28"/>
          <w:u w:color="2C2C2C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2</w:t>
      </w:r>
    </w:p>
    <w:p w14:paraId="3C31213C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 постановлению администрации</w:t>
      </w:r>
    </w:p>
    <w:p w14:paraId="43D4D696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муниципального образования </w:t>
      </w:r>
    </w:p>
    <w:p w14:paraId="5738FF86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</w:p>
    <w:p w14:paraId="40AF9903" w14:textId="13E6BEF2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0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от «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22</w:t>
      </w:r>
      <w:r>
        <w:rPr>
          <w:rFonts w:ascii="Times New Roman" w:hAnsi="Times New Roman"/>
          <w:sz w:val="24"/>
          <w:szCs w:val="24"/>
          <w:u w:color="000000"/>
        </w:rPr>
        <w:t>»</w:t>
      </w:r>
      <w:r w:rsidR="00373BBE">
        <w:rPr>
          <w:rFonts w:ascii="Times New Roman" w:hAnsi="Times New Roman"/>
          <w:sz w:val="24"/>
          <w:szCs w:val="24"/>
          <w:u w:val="single" w:color="000000"/>
        </w:rPr>
        <w:t xml:space="preserve"> сентября 2021г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 w:rsidR="00373BBE">
        <w:rPr>
          <w:rFonts w:ascii="Times New Roman" w:hAnsi="Times New Roman"/>
          <w:sz w:val="24"/>
          <w:szCs w:val="24"/>
          <w:u w:val="single" w:color="000000"/>
        </w:rPr>
        <w:t>1215-п</w:t>
      </w:r>
    </w:p>
    <w:p w14:paraId="2B8DE00F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D95C5D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B94F7A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Состав комиссии </w:t>
      </w:r>
    </w:p>
    <w:p w14:paraId="152AC02F" w14:textId="77777777" w:rsidR="004C0762" w:rsidRDefault="00B143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 проведению и подведению итогов конкурса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«Лучший социальный педагог» среди социальных педагогов образовательных организаций</w:t>
      </w:r>
    </w:p>
    <w:p w14:paraId="241B7BC8" w14:textId="77777777" w:rsidR="004C0762" w:rsidRDefault="004C076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846"/>
      </w:tblGrid>
      <w:tr w:rsidR="004C0762" w:rsidRPr="00373BBE" w14:paraId="75C44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5DAE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Кравченко Оксана Эдуардовна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B4A1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Заместитель мэра по социальным вопросам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председатель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председатель комиссии    </w:t>
            </w:r>
          </w:p>
        </w:tc>
      </w:tr>
      <w:tr w:rsidR="004C0762" w:rsidRPr="00373BBE" w14:paraId="5A9BE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A2A" w14:textId="77777777" w:rsidR="004C0762" w:rsidRDefault="00B14377">
            <w:pPr>
              <w:pStyle w:val="a0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Подлинова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Николаевна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FE26" w14:textId="77777777" w:rsidR="004C0762" w:rsidRDefault="00B1437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МКУ «Центр ППИФСОУ КР»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председателя комиссии</w:t>
            </w:r>
          </w:p>
        </w:tc>
      </w:tr>
      <w:tr w:rsidR="004C0762" w:rsidRPr="00373BBE" w14:paraId="3FFAF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E79A" w14:textId="77777777" w:rsidR="004C0762" w:rsidRDefault="00B14377">
            <w:pPr>
              <w:pStyle w:val="a0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Солдатенко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Владимировна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BCFC" w14:textId="77777777" w:rsidR="004C0762" w:rsidRDefault="00B1437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педагогического сопровождения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</w:tr>
      <w:tr w:rsidR="004C0762" w:rsidRPr="00373BBE" w14:paraId="3DD20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B242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Кузнецова Ольга Михайловна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444D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инспектор комиссии по делам несовершеннолетних и защите их прав в муниципальном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комиссии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4C0762" w:rsidRPr="00373BBE" w14:paraId="01EC6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4CCC" w14:textId="77777777" w:rsidR="004C0762" w:rsidRDefault="00B14377">
            <w:pPr>
              <w:pStyle w:val="a0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Шупрунова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Петровна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0A92" w14:textId="77777777" w:rsidR="004C0762" w:rsidRDefault="00B1437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областного государственного казенного учреждения «Управление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0762" w:rsidRPr="00373BBE" w14:paraId="15DD1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ABD7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Строкатых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Татьяна Николаевна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3271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Испектор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ОДН ОП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комиссии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</w:p>
        </w:tc>
      </w:tr>
      <w:tr w:rsidR="004C0762" w:rsidRPr="00373BBE" w14:paraId="7CC7A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62FE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Васильева Оксана Юрьевна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80D1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Начальник отдела опеки и попечительства граждан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району межрайонного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управления министерства социального развития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опеки и попечительства Иркутской области №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член комиссии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4C0762" w:rsidRPr="00373BBE" w14:paraId="2C86B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7D75" w14:textId="77777777" w:rsidR="004C0762" w:rsidRDefault="00B1437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Войцехович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Оксана Юрьевна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AF51" w14:textId="77777777" w:rsidR="004C0762" w:rsidRDefault="00B1437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бластного государственного казенного учреждения социального обслуживания «Центр помощи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соглас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64179DC" w14:textId="77777777" w:rsidR="004C0762" w:rsidRDefault="004C0762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ECC87C" w14:textId="77777777" w:rsidR="004C0762" w:rsidRDefault="004C0762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sectPr w:rsidR="004C0762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81D7" w14:textId="77777777" w:rsidR="00000000" w:rsidRDefault="00B14377">
      <w:r>
        <w:separator/>
      </w:r>
    </w:p>
  </w:endnote>
  <w:endnote w:type="continuationSeparator" w:id="0">
    <w:p w14:paraId="3885CBBB" w14:textId="77777777" w:rsidR="00000000" w:rsidRDefault="00B1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4173" w14:textId="77777777" w:rsidR="004C0762" w:rsidRDefault="004C0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AA12" w14:textId="77777777" w:rsidR="00000000" w:rsidRDefault="00B14377">
      <w:r>
        <w:separator/>
      </w:r>
    </w:p>
  </w:footnote>
  <w:footnote w:type="continuationSeparator" w:id="0">
    <w:p w14:paraId="2F440E41" w14:textId="77777777" w:rsidR="00000000" w:rsidRDefault="00B1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91C2" w14:textId="77777777" w:rsidR="004C0762" w:rsidRDefault="004C0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2BF4"/>
    <w:multiLevelType w:val="hybridMultilevel"/>
    <w:tmpl w:val="BE9ABFA2"/>
    <w:styleLink w:val="4"/>
    <w:lvl w:ilvl="0" w:tplc="2CC6FA4E">
      <w:start w:val="1"/>
      <w:numFmt w:val="decimal"/>
      <w:lvlText w:val="%1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87AB4">
      <w:start w:val="1"/>
      <w:numFmt w:val="lowerLetter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E4A5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290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0C5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E30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6EA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2BB5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09E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637EBC"/>
    <w:multiLevelType w:val="hybridMultilevel"/>
    <w:tmpl w:val="88362462"/>
    <w:styleLink w:val="5"/>
    <w:lvl w:ilvl="0" w:tplc="1FC2B478">
      <w:start w:val="1"/>
      <w:numFmt w:val="decimal"/>
      <w:lvlText w:val="%1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E54C2">
      <w:start w:val="1"/>
      <w:numFmt w:val="lowerLetter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4880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6C9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EEBF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AA9B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A51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96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6397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A378D9"/>
    <w:multiLevelType w:val="hybridMultilevel"/>
    <w:tmpl w:val="88362462"/>
    <w:numStyleLink w:val="5"/>
  </w:abstractNum>
  <w:abstractNum w:abstractNumId="3" w15:restartNumberingAfterBreak="0">
    <w:nsid w:val="40EA1C79"/>
    <w:multiLevelType w:val="hybridMultilevel"/>
    <w:tmpl w:val="BE9ABFA2"/>
    <w:numStyleLink w:val="4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62"/>
    <w:rsid w:val="00373BBE"/>
    <w:rsid w:val="004C0762"/>
    <w:rsid w:val="00B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509"/>
  <w15:docId w15:val="{8E101975-AAD0-46C1-AB87-ECC49A8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a0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0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4">
    <w:name w:val="Импортированный стиль 4"/>
    <w:pPr>
      <w:numPr>
        <w:numId w:val="1"/>
      </w:numPr>
    </w:pPr>
  </w:style>
  <w:style w:type="numbering" w:customStyle="1" w:styleId="5">
    <w:name w:val="Импортированный стиль 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soldatenko.89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2021-09-28T01:47:00Z</dcterms:created>
  <dcterms:modified xsi:type="dcterms:W3CDTF">2021-09-28T01:47:00Z</dcterms:modified>
</cp:coreProperties>
</file>