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8B" w:rsidRPr="0015061D" w:rsidRDefault="00DD328B" w:rsidP="00730D65">
      <w:pPr>
        <w:jc w:val="center"/>
        <w:rPr>
          <w:b/>
          <w:sz w:val="28"/>
          <w:szCs w:val="28"/>
        </w:rPr>
      </w:pPr>
      <w:r w:rsidRPr="0015061D">
        <w:rPr>
          <w:b/>
          <w:sz w:val="28"/>
          <w:szCs w:val="28"/>
        </w:rPr>
        <w:t>П Р О Т О К О Л</w:t>
      </w:r>
      <w:r w:rsidR="00C17974" w:rsidRPr="0015061D">
        <w:rPr>
          <w:b/>
          <w:sz w:val="28"/>
          <w:szCs w:val="28"/>
        </w:rPr>
        <w:t xml:space="preserve">  № </w:t>
      </w:r>
      <w:r w:rsidR="00E72BDB">
        <w:rPr>
          <w:b/>
          <w:sz w:val="28"/>
          <w:szCs w:val="28"/>
        </w:rPr>
        <w:t>4</w:t>
      </w:r>
      <w:r w:rsidR="006C4973">
        <w:rPr>
          <w:b/>
          <w:sz w:val="28"/>
          <w:szCs w:val="28"/>
        </w:rPr>
        <w:t>-19</w:t>
      </w:r>
    </w:p>
    <w:p w:rsidR="00B47A84" w:rsidRPr="0015061D" w:rsidRDefault="00DD328B" w:rsidP="00730D65">
      <w:pPr>
        <w:jc w:val="center"/>
        <w:rPr>
          <w:sz w:val="28"/>
          <w:szCs w:val="28"/>
        </w:rPr>
      </w:pPr>
      <w:r w:rsidRPr="0015061D">
        <w:rPr>
          <w:sz w:val="28"/>
          <w:szCs w:val="28"/>
        </w:rPr>
        <w:t>заседания антинаркотической комиссии  муниципального</w:t>
      </w:r>
    </w:p>
    <w:p w:rsidR="00DD328B" w:rsidRDefault="00DD328B" w:rsidP="00730D65">
      <w:pPr>
        <w:jc w:val="center"/>
        <w:rPr>
          <w:sz w:val="28"/>
          <w:szCs w:val="28"/>
        </w:rPr>
      </w:pPr>
      <w:r w:rsidRPr="0015061D">
        <w:rPr>
          <w:sz w:val="28"/>
          <w:szCs w:val="28"/>
        </w:rPr>
        <w:t xml:space="preserve"> </w:t>
      </w:r>
      <w:proofErr w:type="spellStart"/>
      <w:r w:rsidRPr="0015061D">
        <w:rPr>
          <w:sz w:val="28"/>
          <w:szCs w:val="28"/>
        </w:rPr>
        <w:t>образования</w:t>
      </w:r>
      <w:r w:rsidR="00B47A84" w:rsidRPr="0015061D">
        <w:rPr>
          <w:sz w:val="28"/>
          <w:szCs w:val="28"/>
        </w:rPr>
        <w:t>Куйтунский</w:t>
      </w:r>
      <w:proofErr w:type="spellEnd"/>
      <w:r w:rsidR="00B47A84" w:rsidRPr="0015061D">
        <w:rPr>
          <w:sz w:val="28"/>
          <w:szCs w:val="28"/>
        </w:rPr>
        <w:t xml:space="preserve"> район</w:t>
      </w:r>
    </w:p>
    <w:p w:rsidR="004920B7" w:rsidRPr="0015061D" w:rsidRDefault="004920B7" w:rsidP="00730D65">
      <w:pPr>
        <w:jc w:val="center"/>
        <w:rPr>
          <w:sz w:val="28"/>
          <w:szCs w:val="28"/>
        </w:rPr>
      </w:pPr>
    </w:p>
    <w:p w:rsidR="00DD328B" w:rsidRPr="00792206" w:rsidRDefault="00DD328B" w:rsidP="00730D65">
      <w:pPr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503"/>
        <w:gridCol w:w="1877"/>
        <w:gridCol w:w="3191"/>
      </w:tblGrid>
      <w:tr w:rsidR="00DD328B" w:rsidRPr="0015061D" w:rsidTr="00ED1637">
        <w:tc>
          <w:tcPr>
            <w:tcW w:w="4503" w:type="dxa"/>
            <w:shd w:val="clear" w:color="auto" w:fill="auto"/>
          </w:tcPr>
          <w:p w:rsidR="00DD328B" w:rsidRDefault="00E72BDB" w:rsidP="00730D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Уянское</w:t>
            </w:r>
            <w:proofErr w:type="spellEnd"/>
            <w:r>
              <w:rPr>
                <w:sz w:val="28"/>
                <w:szCs w:val="28"/>
              </w:rPr>
              <w:t xml:space="preserve"> муниципальное</w:t>
            </w:r>
          </w:p>
          <w:p w:rsidR="00E72BDB" w:rsidRPr="0015061D" w:rsidRDefault="00E72BDB" w:rsidP="00730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1877" w:type="dxa"/>
            <w:shd w:val="clear" w:color="auto" w:fill="auto"/>
          </w:tcPr>
          <w:p w:rsidR="00DD328B" w:rsidRPr="0015061D" w:rsidRDefault="00DD328B" w:rsidP="00730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D328B" w:rsidRPr="0015061D" w:rsidRDefault="00DD328B" w:rsidP="00E72BDB">
            <w:pPr>
              <w:jc w:val="right"/>
              <w:rPr>
                <w:sz w:val="28"/>
                <w:szCs w:val="28"/>
              </w:rPr>
            </w:pPr>
            <w:r w:rsidRPr="0015061D">
              <w:rPr>
                <w:sz w:val="28"/>
                <w:szCs w:val="28"/>
              </w:rPr>
              <w:t>«</w:t>
            </w:r>
            <w:r w:rsidR="00E72BDB">
              <w:rPr>
                <w:sz w:val="28"/>
                <w:szCs w:val="28"/>
                <w:u w:val="single"/>
              </w:rPr>
              <w:t>15</w:t>
            </w:r>
            <w:r w:rsidRPr="0015061D">
              <w:rPr>
                <w:sz w:val="28"/>
                <w:szCs w:val="28"/>
              </w:rPr>
              <w:t>»</w:t>
            </w:r>
            <w:r w:rsidR="00E72BDB">
              <w:rPr>
                <w:sz w:val="28"/>
                <w:szCs w:val="28"/>
                <w:u w:val="single"/>
              </w:rPr>
              <w:t>ноября</w:t>
            </w:r>
            <w:r w:rsidR="00F75E3C">
              <w:rPr>
                <w:sz w:val="28"/>
                <w:szCs w:val="28"/>
                <w:u w:val="single"/>
              </w:rPr>
              <w:t xml:space="preserve">  </w:t>
            </w:r>
            <w:r w:rsidRPr="0015061D">
              <w:rPr>
                <w:sz w:val="28"/>
                <w:szCs w:val="28"/>
              </w:rPr>
              <w:t>20</w:t>
            </w:r>
            <w:r w:rsidR="006C4973">
              <w:rPr>
                <w:sz w:val="28"/>
                <w:szCs w:val="28"/>
              </w:rPr>
              <w:t>19</w:t>
            </w:r>
            <w:r w:rsidRPr="0015061D">
              <w:rPr>
                <w:sz w:val="28"/>
                <w:szCs w:val="28"/>
              </w:rPr>
              <w:t>года</w:t>
            </w:r>
          </w:p>
        </w:tc>
      </w:tr>
    </w:tbl>
    <w:p w:rsidR="00DD328B" w:rsidRPr="00792206" w:rsidRDefault="00DD328B" w:rsidP="00730D65">
      <w:pPr>
        <w:jc w:val="right"/>
        <w:rPr>
          <w:sz w:val="16"/>
          <w:szCs w:val="16"/>
        </w:rPr>
      </w:pPr>
    </w:p>
    <w:p w:rsidR="00DD328B" w:rsidRPr="0015061D" w:rsidRDefault="00DD328B" w:rsidP="00730D65">
      <w:pPr>
        <w:jc w:val="both"/>
        <w:rPr>
          <w:sz w:val="28"/>
          <w:szCs w:val="28"/>
        </w:rPr>
      </w:pPr>
      <w:r w:rsidRPr="0015061D">
        <w:rPr>
          <w:sz w:val="28"/>
          <w:szCs w:val="28"/>
        </w:rPr>
        <w:t>Председательствовал:</w:t>
      </w:r>
    </w:p>
    <w:p w:rsidR="00DD328B" w:rsidRPr="00792206" w:rsidRDefault="00DD328B" w:rsidP="00730D65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/>
      </w:tblPr>
      <w:tblGrid>
        <w:gridCol w:w="3060"/>
        <w:gridCol w:w="6402"/>
      </w:tblGrid>
      <w:tr w:rsidR="00DD328B" w:rsidRPr="0015061D" w:rsidTr="00BC54FC">
        <w:trPr>
          <w:trHeight w:val="785"/>
        </w:trPr>
        <w:tc>
          <w:tcPr>
            <w:tcW w:w="3060" w:type="dxa"/>
            <w:shd w:val="clear" w:color="auto" w:fill="auto"/>
          </w:tcPr>
          <w:p w:rsidR="00DD328B" w:rsidRPr="00BC54FC" w:rsidRDefault="00ED1637" w:rsidP="00ED1637">
            <w:pPr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Мэр</w:t>
            </w:r>
            <w:r w:rsidR="004350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58561D" w:rsidRPr="00246C14">
              <w:rPr>
                <w:sz w:val="28"/>
                <w:szCs w:val="28"/>
              </w:rPr>
              <w:t>Куйтунский</w:t>
            </w:r>
            <w:proofErr w:type="spellEnd"/>
            <w:r w:rsidR="0058561D" w:rsidRPr="00246C1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6402" w:type="dxa"/>
            <w:shd w:val="clear" w:color="auto" w:fill="auto"/>
          </w:tcPr>
          <w:p w:rsidR="00DD328B" w:rsidRPr="0015061D" w:rsidRDefault="00DD328B" w:rsidP="00730D65">
            <w:pPr>
              <w:rPr>
                <w:sz w:val="28"/>
                <w:szCs w:val="28"/>
              </w:rPr>
            </w:pPr>
          </w:p>
          <w:p w:rsidR="0058561D" w:rsidRDefault="0058561D" w:rsidP="00730D65">
            <w:pPr>
              <w:rPr>
                <w:sz w:val="28"/>
                <w:szCs w:val="28"/>
              </w:rPr>
            </w:pPr>
          </w:p>
          <w:p w:rsidR="00DD328B" w:rsidRDefault="00ED1637" w:rsidP="00ED1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 Але</w:t>
            </w:r>
            <w:r w:rsidR="007707A0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сей Петрович</w:t>
            </w:r>
          </w:p>
          <w:p w:rsidR="00ED1637" w:rsidRPr="0015061D" w:rsidRDefault="00ED1637" w:rsidP="00ED1637">
            <w:pPr>
              <w:rPr>
                <w:sz w:val="28"/>
                <w:szCs w:val="28"/>
              </w:rPr>
            </w:pPr>
          </w:p>
        </w:tc>
      </w:tr>
      <w:tr w:rsidR="00DD328B" w:rsidRPr="0015061D" w:rsidTr="0097557A">
        <w:tc>
          <w:tcPr>
            <w:tcW w:w="3060" w:type="dxa"/>
            <w:shd w:val="clear" w:color="auto" w:fill="auto"/>
          </w:tcPr>
          <w:p w:rsidR="00DD328B" w:rsidRDefault="00DD328B" w:rsidP="00730D65">
            <w:pPr>
              <w:ind w:left="-108"/>
              <w:jc w:val="both"/>
              <w:rPr>
                <w:sz w:val="28"/>
                <w:szCs w:val="28"/>
              </w:rPr>
            </w:pPr>
            <w:r w:rsidRPr="0015061D">
              <w:rPr>
                <w:sz w:val="28"/>
                <w:szCs w:val="28"/>
              </w:rPr>
              <w:t>Секретарь антинаркотической комиссии</w:t>
            </w:r>
          </w:p>
          <w:p w:rsidR="00792206" w:rsidRPr="00792206" w:rsidRDefault="00792206" w:rsidP="00730D65">
            <w:pPr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6402" w:type="dxa"/>
            <w:shd w:val="clear" w:color="auto" w:fill="auto"/>
          </w:tcPr>
          <w:p w:rsidR="00ED1637" w:rsidRDefault="00ED1637" w:rsidP="00730D65">
            <w:pPr>
              <w:rPr>
                <w:sz w:val="28"/>
                <w:szCs w:val="28"/>
              </w:rPr>
            </w:pPr>
          </w:p>
          <w:p w:rsidR="00DD328B" w:rsidRPr="0015061D" w:rsidRDefault="00DD328B" w:rsidP="00730D65">
            <w:pPr>
              <w:rPr>
                <w:sz w:val="28"/>
                <w:szCs w:val="28"/>
              </w:rPr>
            </w:pPr>
            <w:proofErr w:type="spellStart"/>
            <w:r w:rsidRPr="0015061D">
              <w:rPr>
                <w:sz w:val="28"/>
                <w:szCs w:val="28"/>
              </w:rPr>
              <w:t>Чуйкина</w:t>
            </w:r>
            <w:proofErr w:type="spellEnd"/>
            <w:r w:rsidRPr="0015061D">
              <w:rPr>
                <w:sz w:val="28"/>
                <w:szCs w:val="28"/>
              </w:rPr>
              <w:t xml:space="preserve"> Ирина Владимировна</w:t>
            </w:r>
          </w:p>
        </w:tc>
      </w:tr>
      <w:tr w:rsidR="00DD328B" w:rsidRPr="0015061D" w:rsidTr="0097557A">
        <w:tc>
          <w:tcPr>
            <w:tcW w:w="3060" w:type="dxa"/>
            <w:shd w:val="clear" w:color="auto" w:fill="auto"/>
          </w:tcPr>
          <w:p w:rsidR="00DD328B" w:rsidRPr="0015061D" w:rsidRDefault="00DD328B" w:rsidP="00730D65">
            <w:pPr>
              <w:jc w:val="both"/>
              <w:rPr>
                <w:sz w:val="28"/>
                <w:szCs w:val="28"/>
              </w:rPr>
            </w:pPr>
            <w:r w:rsidRPr="0015061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402" w:type="dxa"/>
            <w:shd w:val="clear" w:color="auto" w:fill="auto"/>
          </w:tcPr>
          <w:p w:rsidR="00DD328B" w:rsidRPr="0015061D" w:rsidRDefault="00DD328B" w:rsidP="00E72BDB">
            <w:pPr>
              <w:jc w:val="both"/>
              <w:rPr>
                <w:sz w:val="28"/>
                <w:szCs w:val="28"/>
              </w:rPr>
            </w:pPr>
            <w:r w:rsidRPr="0015061D">
              <w:rPr>
                <w:sz w:val="28"/>
                <w:szCs w:val="28"/>
              </w:rPr>
              <w:t>Терехов</w:t>
            </w:r>
            <w:r w:rsidR="00F75E3C">
              <w:rPr>
                <w:sz w:val="28"/>
                <w:szCs w:val="28"/>
              </w:rPr>
              <w:t xml:space="preserve"> </w:t>
            </w:r>
            <w:r w:rsidR="00962EA7">
              <w:rPr>
                <w:sz w:val="28"/>
                <w:szCs w:val="28"/>
              </w:rPr>
              <w:t>С.А</w:t>
            </w:r>
            <w:r w:rsidR="00F570A4">
              <w:rPr>
                <w:sz w:val="28"/>
                <w:szCs w:val="28"/>
              </w:rPr>
              <w:t xml:space="preserve">, </w:t>
            </w:r>
            <w:proofErr w:type="spellStart"/>
            <w:r w:rsidR="006C4973">
              <w:rPr>
                <w:sz w:val="28"/>
                <w:szCs w:val="28"/>
              </w:rPr>
              <w:t>Якубчик</w:t>
            </w:r>
            <w:proofErr w:type="spellEnd"/>
            <w:r w:rsidR="006C4973">
              <w:rPr>
                <w:sz w:val="28"/>
                <w:szCs w:val="28"/>
              </w:rPr>
              <w:t xml:space="preserve"> А.О., </w:t>
            </w:r>
            <w:proofErr w:type="spellStart"/>
            <w:r w:rsidR="00ED1637">
              <w:rPr>
                <w:sz w:val="28"/>
                <w:szCs w:val="28"/>
              </w:rPr>
              <w:t>Шамонина</w:t>
            </w:r>
            <w:proofErr w:type="spellEnd"/>
            <w:r w:rsidR="00ED1637">
              <w:rPr>
                <w:sz w:val="28"/>
                <w:szCs w:val="28"/>
              </w:rPr>
              <w:t xml:space="preserve"> Л.П.</w:t>
            </w:r>
            <w:r w:rsidR="00B41754">
              <w:rPr>
                <w:sz w:val="28"/>
                <w:szCs w:val="28"/>
              </w:rPr>
              <w:t>,</w:t>
            </w:r>
            <w:r w:rsidR="00E72BDB">
              <w:rPr>
                <w:sz w:val="28"/>
                <w:szCs w:val="28"/>
              </w:rPr>
              <w:t xml:space="preserve"> Кравченко О.Э.</w:t>
            </w:r>
          </w:p>
        </w:tc>
      </w:tr>
    </w:tbl>
    <w:p w:rsidR="00DD328B" w:rsidRPr="004D026F" w:rsidRDefault="00DD328B" w:rsidP="00730D65">
      <w:pPr>
        <w:jc w:val="both"/>
        <w:rPr>
          <w:sz w:val="16"/>
          <w:szCs w:val="16"/>
        </w:rPr>
      </w:pPr>
    </w:p>
    <w:tbl>
      <w:tblPr>
        <w:tblW w:w="9419" w:type="dxa"/>
        <w:tblInd w:w="108" w:type="dxa"/>
        <w:tblLook w:val="01E0"/>
      </w:tblPr>
      <w:tblGrid>
        <w:gridCol w:w="3021"/>
        <w:gridCol w:w="6398"/>
      </w:tblGrid>
      <w:tr w:rsidR="00DD328B" w:rsidRPr="0015061D" w:rsidTr="00312084">
        <w:trPr>
          <w:trHeight w:val="2107"/>
        </w:trPr>
        <w:tc>
          <w:tcPr>
            <w:tcW w:w="3021" w:type="dxa"/>
            <w:shd w:val="clear" w:color="auto" w:fill="auto"/>
          </w:tcPr>
          <w:p w:rsidR="00DD328B" w:rsidRPr="0015061D" w:rsidRDefault="00DD328B" w:rsidP="00730D65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061D">
              <w:rPr>
                <w:rFonts w:ascii="Times New Roman" w:hAnsi="Times New Roman" w:cs="Times New Roman"/>
                <w:sz w:val="28"/>
                <w:szCs w:val="28"/>
              </w:rPr>
              <w:t>Присутствующие:</w:t>
            </w:r>
          </w:p>
        </w:tc>
        <w:tc>
          <w:tcPr>
            <w:tcW w:w="6398" w:type="dxa"/>
            <w:shd w:val="clear" w:color="auto" w:fill="auto"/>
          </w:tcPr>
          <w:p w:rsidR="00ED1637" w:rsidRDefault="00E72BDB" w:rsidP="00987F10">
            <w:pPr>
              <w:ind w:firstLine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Карташов Р.В</w:t>
            </w:r>
            <w:r w:rsidR="0046759B" w:rsidRPr="00BE4367"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 xml:space="preserve">заместитель </w:t>
            </w:r>
            <w:r w:rsidR="0046759B" w:rsidRPr="00BE4367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4350D6">
              <w:rPr>
                <w:sz w:val="28"/>
                <w:szCs w:val="28"/>
              </w:rPr>
              <w:t xml:space="preserve"> </w:t>
            </w:r>
            <w:r w:rsidR="0046759B">
              <w:rPr>
                <w:bCs/>
                <w:iCs/>
                <w:sz w:val="28"/>
                <w:szCs w:val="28"/>
              </w:rPr>
              <w:t>отдела полиции (дислокация р.п.</w:t>
            </w:r>
            <w:r w:rsidR="0046759B" w:rsidRPr="00BE4367">
              <w:rPr>
                <w:bCs/>
                <w:iCs/>
                <w:sz w:val="28"/>
                <w:szCs w:val="28"/>
              </w:rPr>
              <w:t>Куйтун) МО МВД России «</w:t>
            </w:r>
            <w:proofErr w:type="spellStart"/>
            <w:r w:rsidR="0046759B" w:rsidRPr="00BE4367">
              <w:rPr>
                <w:bCs/>
                <w:iCs/>
                <w:sz w:val="28"/>
                <w:szCs w:val="28"/>
              </w:rPr>
              <w:t>Тулунский</w:t>
            </w:r>
            <w:proofErr w:type="spellEnd"/>
            <w:r w:rsidR="0046759B" w:rsidRPr="00BE4367">
              <w:rPr>
                <w:bCs/>
                <w:iCs/>
                <w:sz w:val="28"/>
                <w:szCs w:val="28"/>
              </w:rPr>
              <w:t>»,</w:t>
            </w:r>
            <w:r w:rsidR="004350D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971995">
              <w:rPr>
                <w:sz w:val="28"/>
                <w:szCs w:val="28"/>
              </w:rPr>
              <w:t>Подолевский</w:t>
            </w:r>
            <w:proofErr w:type="spellEnd"/>
            <w:r w:rsidR="00971995">
              <w:rPr>
                <w:sz w:val="28"/>
                <w:szCs w:val="28"/>
              </w:rPr>
              <w:t xml:space="preserve"> С.А., </w:t>
            </w:r>
            <w:r w:rsidR="0046759B" w:rsidRPr="003814DA">
              <w:rPr>
                <w:sz w:val="28"/>
                <w:szCs w:val="28"/>
              </w:rPr>
              <w:t>врач психиатр-нарколог ОГБУЗ "</w:t>
            </w:r>
            <w:proofErr w:type="spellStart"/>
            <w:r w:rsidR="0046759B" w:rsidRPr="003814DA">
              <w:rPr>
                <w:sz w:val="28"/>
                <w:szCs w:val="28"/>
              </w:rPr>
              <w:t>Куйтунская</w:t>
            </w:r>
            <w:proofErr w:type="spellEnd"/>
            <w:r w:rsidR="0046759B" w:rsidRPr="003814DA">
              <w:rPr>
                <w:sz w:val="28"/>
                <w:szCs w:val="28"/>
              </w:rPr>
              <w:t xml:space="preserve"> районная больница",</w:t>
            </w:r>
            <w:r w:rsidR="001D261A">
              <w:rPr>
                <w:sz w:val="28"/>
                <w:szCs w:val="28"/>
              </w:rPr>
              <w:t xml:space="preserve">Балабан А.С., ведущий аналитик управления образования администрации муниципального образования </w:t>
            </w:r>
            <w:proofErr w:type="spellStart"/>
            <w:r w:rsidR="001D261A">
              <w:rPr>
                <w:sz w:val="28"/>
                <w:szCs w:val="28"/>
              </w:rPr>
              <w:t>Куйтунский</w:t>
            </w:r>
            <w:proofErr w:type="spellEnd"/>
            <w:r w:rsidR="001D261A">
              <w:rPr>
                <w:sz w:val="28"/>
                <w:szCs w:val="28"/>
              </w:rPr>
              <w:t xml:space="preserve"> район.</w:t>
            </w:r>
          </w:p>
          <w:p w:rsidR="004920B7" w:rsidRPr="00987F10" w:rsidRDefault="004920B7" w:rsidP="00962EA7">
            <w:pPr>
              <w:ind w:left="170" w:firstLine="11"/>
              <w:jc w:val="both"/>
              <w:rPr>
                <w:sz w:val="16"/>
                <w:szCs w:val="16"/>
              </w:rPr>
            </w:pPr>
          </w:p>
        </w:tc>
      </w:tr>
    </w:tbl>
    <w:p w:rsidR="00D31923" w:rsidRDefault="00D31923" w:rsidP="00D31923">
      <w:pPr>
        <w:jc w:val="center"/>
        <w:rPr>
          <w:rStyle w:val="FontStyle26"/>
          <w:rFonts w:eastAsia="Calibri"/>
          <w:b/>
          <w:sz w:val="28"/>
          <w:szCs w:val="28"/>
        </w:rPr>
      </w:pPr>
      <w:r w:rsidRPr="00D31923">
        <w:rPr>
          <w:rStyle w:val="FontStyle26"/>
          <w:rFonts w:eastAsia="Calibri"/>
          <w:b/>
          <w:sz w:val="28"/>
          <w:szCs w:val="28"/>
        </w:rPr>
        <w:t>О состоянии антинаркотической профилактической деятельности</w:t>
      </w:r>
    </w:p>
    <w:p w:rsidR="00D31923" w:rsidRDefault="00D31923" w:rsidP="00D31923">
      <w:pPr>
        <w:jc w:val="center"/>
        <w:rPr>
          <w:rFonts w:eastAsia="Calibri"/>
          <w:b/>
          <w:color w:val="000000"/>
          <w:sz w:val="28"/>
          <w:szCs w:val="28"/>
        </w:rPr>
      </w:pPr>
      <w:r w:rsidRPr="00D31923">
        <w:rPr>
          <w:rStyle w:val="FontStyle26"/>
          <w:rFonts w:eastAsia="Calibri"/>
          <w:b/>
          <w:sz w:val="28"/>
          <w:szCs w:val="28"/>
        </w:rPr>
        <w:t xml:space="preserve"> на территории </w:t>
      </w:r>
      <w:proofErr w:type="spellStart"/>
      <w:r w:rsidRPr="00D31923">
        <w:rPr>
          <w:rStyle w:val="FontStyle26"/>
          <w:rFonts w:eastAsia="Calibri"/>
          <w:b/>
          <w:sz w:val="28"/>
          <w:szCs w:val="28"/>
        </w:rPr>
        <w:t>Уянского</w:t>
      </w:r>
      <w:proofErr w:type="spellEnd"/>
      <w:r w:rsidRPr="00D31923">
        <w:rPr>
          <w:rStyle w:val="FontStyle26"/>
          <w:rFonts w:eastAsia="Calibri"/>
          <w:b/>
          <w:sz w:val="28"/>
          <w:szCs w:val="28"/>
        </w:rPr>
        <w:t xml:space="preserve"> муниципального образования </w:t>
      </w:r>
      <w:r w:rsidRPr="00D31923">
        <w:rPr>
          <w:rFonts w:eastAsia="Calibri"/>
          <w:b/>
          <w:color w:val="000000"/>
          <w:sz w:val="28"/>
          <w:szCs w:val="28"/>
        </w:rPr>
        <w:t>и о мерах</w:t>
      </w:r>
    </w:p>
    <w:p w:rsidR="00D31923" w:rsidRPr="00D31923" w:rsidRDefault="00D31923" w:rsidP="00D31923">
      <w:pPr>
        <w:jc w:val="center"/>
        <w:rPr>
          <w:b/>
          <w:color w:val="000000"/>
          <w:sz w:val="28"/>
          <w:szCs w:val="28"/>
        </w:rPr>
      </w:pPr>
      <w:r w:rsidRPr="00D31923">
        <w:rPr>
          <w:rFonts w:eastAsia="Calibri"/>
          <w:b/>
          <w:color w:val="000000"/>
          <w:sz w:val="28"/>
          <w:szCs w:val="28"/>
        </w:rPr>
        <w:t xml:space="preserve"> по повышению ее эффективности</w:t>
      </w:r>
      <w:r w:rsidRPr="00D31923">
        <w:rPr>
          <w:b/>
          <w:color w:val="000000"/>
          <w:sz w:val="28"/>
          <w:szCs w:val="28"/>
        </w:rPr>
        <w:t>.</w:t>
      </w:r>
    </w:p>
    <w:p w:rsidR="009C1FC8" w:rsidRPr="00725223" w:rsidRDefault="009C1FC8" w:rsidP="00730D65">
      <w:pPr>
        <w:jc w:val="center"/>
        <w:rPr>
          <w:sz w:val="28"/>
          <w:szCs w:val="28"/>
        </w:rPr>
      </w:pPr>
      <w:r w:rsidRPr="0015061D">
        <w:rPr>
          <w:sz w:val="28"/>
          <w:szCs w:val="28"/>
        </w:rPr>
        <w:t>(</w:t>
      </w:r>
      <w:proofErr w:type="spellStart"/>
      <w:r w:rsidR="00D31923">
        <w:rPr>
          <w:sz w:val="28"/>
          <w:szCs w:val="28"/>
        </w:rPr>
        <w:t>Некрылова</w:t>
      </w:r>
      <w:proofErr w:type="spellEnd"/>
      <w:r w:rsidR="00D31923">
        <w:rPr>
          <w:sz w:val="28"/>
          <w:szCs w:val="28"/>
        </w:rPr>
        <w:t xml:space="preserve"> Е.Н.)</w:t>
      </w:r>
    </w:p>
    <w:p w:rsidR="009C1FC8" w:rsidRPr="00D31923" w:rsidRDefault="009C1FC8" w:rsidP="00730D65">
      <w:pPr>
        <w:pBdr>
          <w:bottom w:val="single" w:sz="12" w:space="0" w:color="auto"/>
        </w:pBdr>
        <w:ind w:firstLine="709"/>
        <w:jc w:val="center"/>
        <w:rPr>
          <w:b/>
          <w:color w:val="000000" w:themeColor="text1"/>
          <w:sz w:val="4"/>
          <w:szCs w:val="4"/>
        </w:rPr>
      </w:pPr>
    </w:p>
    <w:p w:rsidR="009C1FC8" w:rsidRDefault="009C1FC8" w:rsidP="00730D65">
      <w:pPr>
        <w:pStyle w:val="a9"/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 w:rsidRPr="00D31923">
        <w:rPr>
          <w:color w:val="000000" w:themeColor="text1"/>
          <w:sz w:val="28"/>
          <w:szCs w:val="28"/>
        </w:rPr>
        <w:t>Принять к сведению информацию</w:t>
      </w:r>
      <w:r w:rsidR="004350D6">
        <w:rPr>
          <w:color w:val="000000" w:themeColor="text1"/>
          <w:sz w:val="28"/>
          <w:szCs w:val="28"/>
        </w:rPr>
        <w:t xml:space="preserve"> </w:t>
      </w:r>
      <w:r w:rsidR="00D31923">
        <w:rPr>
          <w:bCs/>
          <w:iCs/>
          <w:sz w:val="28"/>
          <w:szCs w:val="28"/>
        </w:rPr>
        <w:t xml:space="preserve">главы </w:t>
      </w:r>
      <w:proofErr w:type="spellStart"/>
      <w:r w:rsidR="00D31923">
        <w:rPr>
          <w:bCs/>
          <w:iCs/>
          <w:sz w:val="28"/>
          <w:szCs w:val="28"/>
        </w:rPr>
        <w:t>Уянского</w:t>
      </w:r>
      <w:proofErr w:type="spellEnd"/>
      <w:r w:rsidR="00D31923">
        <w:rPr>
          <w:bCs/>
          <w:iCs/>
          <w:sz w:val="28"/>
          <w:szCs w:val="28"/>
        </w:rPr>
        <w:t xml:space="preserve"> муниципального</w:t>
      </w:r>
      <w:r w:rsidR="00223E68">
        <w:rPr>
          <w:bCs/>
          <w:iCs/>
          <w:sz w:val="28"/>
          <w:szCs w:val="28"/>
        </w:rPr>
        <w:t xml:space="preserve"> образования.</w:t>
      </w:r>
    </w:p>
    <w:p w:rsidR="003D14B2" w:rsidRPr="00987F10" w:rsidRDefault="003D14B2" w:rsidP="00315340">
      <w:pPr>
        <w:pStyle w:val="a9"/>
        <w:ind w:left="0"/>
        <w:jc w:val="both"/>
        <w:rPr>
          <w:sz w:val="16"/>
          <w:szCs w:val="16"/>
        </w:rPr>
      </w:pPr>
    </w:p>
    <w:p w:rsidR="00223E68" w:rsidRPr="00315340" w:rsidRDefault="00223E68" w:rsidP="00315340">
      <w:pPr>
        <w:pStyle w:val="a9"/>
        <w:numPr>
          <w:ilvl w:val="1"/>
          <w:numId w:val="6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315340">
        <w:rPr>
          <w:sz w:val="28"/>
          <w:szCs w:val="28"/>
        </w:rPr>
        <w:t xml:space="preserve">Администрации </w:t>
      </w:r>
      <w:proofErr w:type="spellStart"/>
      <w:r w:rsidRPr="00315340">
        <w:rPr>
          <w:sz w:val="28"/>
          <w:szCs w:val="28"/>
        </w:rPr>
        <w:t>Уянского</w:t>
      </w:r>
      <w:proofErr w:type="spellEnd"/>
      <w:r w:rsidRPr="00315340">
        <w:rPr>
          <w:sz w:val="28"/>
          <w:szCs w:val="28"/>
        </w:rPr>
        <w:t xml:space="preserve"> муниципального образования активизировать работу по обеспечению занятости подростков и молодежи. Уделять особое внимание категории детей и молодежи, оказавшейся в трудной жизненной ситуации.</w:t>
      </w:r>
    </w:p>
    <w:p w:rsidR="00315340" w:rsidRPr="00987F10" w:rsidRDefault="00315340" w:rsidP="00315340">
      <w:pPr>
        <w:pStyle w:val="a9"/>
        <w:shd w:val="clear" w:color="auto" w:fill="FFFFFF"/>
        <w:ind w:left="0"/>
        <w:jc w:val="both"/>
        <w:rPr>
          <w:rFonts w:ascii="yandex-sans" w:hAnsi="yandex-sans"/>
          <w:color w:val="000000"/>
          <w:sz w:val="16"/>
          <w:szCs w:val="16"/>
        </w:rPr>
      </w:pPr>
    </w:p>
    <w:p w:rsidR="00315340" w:rsidRPr="000263C6" w:rsidRDefault="00315340" w:rsidP="00315340">
      <w:pPr>
        <w:jc w:val="both"/>
        <w:rPr>
          <w:color w:val="000000" w:themeColor="text1"/>
          <w:sz w:val="28"/>
          <w:szCs w:val="28"/>
        </w:rPr>
      </w:pPr>
      <w:r w:rsidRPr="000263C6">
        <w:rPr>
          <w:color w:val="000000" w:themeColor="text1"/>
          <w:sz w:val="28"/>
          <w:szCs w:val="28"/>
        </w:rPr>
        <w:t xml:space="preserve">Информацию </w:t>
      </w:r>
      <w:r>
        <w:rPr>
          <w:color w:val="000000" w:themeColor="text1"/>
          <w:sz w:val="28"/>
          <w:szCs w:val="28"/>
        </w:rPr>
        <w:t xml:space="preserve">о формах занятости детей и молодежи </w:t>
      </w:r>
      <w:r w:rsidRPr="000263C6">
        <w:rPr>
          <w:color w:val="000000" w:themeColor="text1"/>
          <w:sz w:val="28"/>
          <w:szCs w:val="28"/>
        </w:rPr>
        <w:t xml:space="preserve">направить в антинаркотическую комиссию муниципального образования </w:t>
      </w:r>
      <w:proofErr w:type="spellStart"/>
      <w:r w:rsidRPr="000263C6">
        <w:rPr>
          <w:color w:val="000000" w:themeColor="text1"/>
          <w:sz w:val="28"/>
          <w:szCs w:val="28"/>
        </w:rPr>
        <w:t>Куйтунский</w:t>
      </w:r>
      <w:proofErr w:type="spellEnd"/>
      <w:r w:rsidRPr="000263C6">
        <w:rPr>
          <w:color w:val="000000" w:themeColor="text1"/>
          <w:sz w:val="28"/>
          <w:szCs w:val="28"/>
        </w:rPr>
        <w:t xml:space="preserve"> район.</w:t>
      </w:r>
    </w:p>
    <w:p w:rsidR="00312084" w:rsidRPr="00EB789D" w:rsidRDefault="00312084" w:rsidP="00312084">
      <w:pPr>
        <w:pStyle w:val="a9"/>
        <w:ind w:left="0"/>
        <w:jc w:val="both"/>
        <w:rPr>
          <w:bCs/>
          <w:iCs/>
          <w:sz w:val="16"/>
          <w:szCs w:val="16"/>
        </w:rPr>
      </w:pPr>
    </w:p>
    <w:p w:rsidR="00312084" w:rsidRDefault="00312084" w:rsidP="00312084">
      <w:pPr>
        <w:pStyle w:val="a9"/>
        <w:ind w:left="0"/>
        <w:jc w:val="both"/>
        <w:rPr>
          <w:bCs/>
          <w:iCs/>
          <w:sz w:val="28"/>
          <w:szCs w:val="28"/>
        </w:rPr>
      </w:pPr>
      <w:r w:rsidRPr="001551C7">
        <w:rPr>
          <w:bCs/>
          <w:iCs/>
          <w:sz w:val="28"/>
          <w:szCs w:val="28"/>
        </w:rPr>
        <w:t xml:space="preserve">Срок: </w:t>
      </w:r>
      <w:r w:rsidR="00315340">
        <w:rPr>
          <w:bCs/>
          <w:iCs/>
          <w:sz w:val="28"/>
          <w:szCs w:val="28"/>
        </w:rPr>
        <w:t>31 декабря</w:t>
      </w:r>
      <w:r w:rsidR="008B6972">
        <w:rPr>
          <w:bCs/>
          <w:iCs/>
          <w:sz w:val="28"/>
          <w:szCs w:val="28"/>
        </w:rPr>
        <w:t xml:space="preserve"> 2019 года</w:t>
      </w:r>
    </w:p>
    <w:p w:rsidR="00312084" w:rsidRDefault="00312084" w:rsidP="00312084">
      <w:pPr>
        <w:pStyle w:val="a9"/>
        <w:ind w:left="0"/>
        <w:jc w:val="both"/>
        <w:rPr>
          <w:sz w:val="28"/>
          <w:szCs w:val="28"/>
        </w:rPr>
      </w:pPr>
    </w:p>
    <w:p w:rsidR="007279ED" w:rsidRPr="007279ED" w:rsidRDefault="007279ED" w:rsidP="007279ED">
      <w:pPr>
        <w:pStyle w:val="a9"/>
        <w:numPr>
          <w:ilvl w:val="0"/>
          <w:numId w:val="6"/>
        </w:numPr>
        <w:tabs>
          <w:tab w:val="left" w:pos="284"/>
        </w:tabs>
        <w:jc w:val="center"/>
        <w:rPr>
          <w:b/>
          <w:sz w:val="28"/>
          <w:szCs w:val="28"/>
        </w:rPr>
      </w:pPr>
      <w:r w:rsidRPr="007279ED">
        <w:rPr>
          <w:b/>
          <w:sz w:val="28"/>
          <w:szCs w:val="28"/>
        </w:rPr>
        <w:lastRenderedPageBreak/>
        <w:t>О</w:t>
      </w:r>
      <w:r w:rsidRPr="007279ED">
        <w:rPr>
          <w:rFonts w:eastAsia="Calibri"/>
          <w:b/>
          <w:sz w:val="28"/>
          <w:szCs w:val="28"/>
        </w:rPr>
        <w:t xml:space="preserve"> необходимости проведения мероприятий по уничтожению растений, содержащих наркотические средства, и привлечении к административной ответственности за непринятие мер по уничтожению растений, со</w:t>
      </w:r>
      <w:r w:rsidRPr="007279ED">
        <w:rPr>
          <w:b/>
          <w:sz w:val="28"/>
          <w:szCs w:val="28"/>
        </w:rPr>
        <w:t>держащих наркотические средства.</w:t>
      </w:r>
    </w:p>
    <w:p w:rsidR="00F12B1D" w:rsidRPr="00890552" w:rsidRDefault="00F12B1D" w:rsidP="00730D65">
      <w:pPr>
        <w:pStyle w:val="a9"/>
        <w:ind w:left="0"/>
        <w:jc w:val="center"/>
        <w:rPr>
          <w:rFonts w:eastAsia="Calibri"/>
          <w:sz w:val="28"/>
          <w:szCs w:val="28"/>
        </w:rPr>
      </w:pPr>
      <w:r w:rsidRPr="00890552">
        <w:rPr>
          <w:sz w:val="28"/>
          <w:szCs w:val="28"/>
        </w:rPr>
        <w:t>(</w:t>
      </w:r>
      <w:r w:rsidR="007279ED">
        <w:rPr>
          <w:sz w:val="28"/>
          <w:szCs w:val="28"/>
        </w:rPr>
        <w:t>Карташов Р.В.)</w:t>
      </w:r>
    </w:p>
    <w:p w:rsidR="00564BA5" w:rsidRPr="00EB789D" w:rsidRDefault="00564BA5" w:rsidP="00730D65">
      <w:pPr>
        <w:pBdr>
          <w:bottom w:val="single" w:sz="12" w:space="0" w:color="auto"/>
        </w:pBdr>
        <w:ind w:firstLine="709"/>
        <w:jc w:val="center"/>
        <w:rPr>
          <w:sz w:val="4"/>
          <w:szCs w:val="4"/>
        </w:rPr>
      </w:pPr>
    </w:p>
    <w:p w:rsidR="00531B99" w:rsidRPr="00531B99" w:rsidRDefault="003B611F" w:rsidP="00730D65">
      <w:pPr>
        <w:pStyle w:val="a9"/>
        <w:numPr>
          <w:ilvl w:val="1"/>
          <w:numId w:val="18"/>
        </w:numPr>
        <w:ind w:left="0" w:firstLine="0"/>
        <w:jc w:val="both"/>
        <w:rPr>
          <w:bCs/>
          <w:iCs/>
          <w:sz w:val="28"/>
          <w:szCs w:val="28"/>
        </w:rPr>
      </w:pPr>
      <w:r w:rsidRPr="00246046">
        <w:rPr>
          <w:sz w:val="28"/>
          <w:szCs w:val="28"/>
        </w:rPr>
        <w:t xml:space="preserve">Принять к сведению информацию </w:t>
      </w:r>
      <w:r w:rsidR="007279ED">
        <w:rPr>
          <w:sz w:val="28"/>
          <w:szCs w:val="28"/>
        </w:rPr>
        <w:t xml:space="preserve">заместителя начальника </w:t>
      </w:r>
      <w:r w:rsidR="00890552" w:rsidRPr="00246046">
        <w:rPr>
          <w:sz w:val="28"/>
          <w:szCs w:val="28"/>
        </w:rPr>
        <w:t>отдела полиции</w:t>
      </w:r>
      <w:r w:rsidR="00890552" w:rsidRPr="00531B99">
        <w:rPr>
          <w:sz w:val="28"/>
          <w:szCs w:val="28"/>
        </w:rPr>
        <w:t xml:space="preserve"> (дислокация </w:t>
      </w:r>
      <w:r w:rsidR="009A2C32" w:rsidRPr="00531B99">
        <w:rPr>
          <w:sz w:val="28"/>
          <w:szCs w:val="28"/>
        </w:rPr>
        <w:t>р.п.</w:t>
      </w:r>
      <w:r w:rsidR="00890552" w:rsidRPr="00531B99">
        <w:rPr>
          <w:sz w:val="28"/>
          <w:szCs w:val="28"/>
        </w:rPr>
        <w:t>Куйтун) МО МВД России «</w:t>
      </w:r>
      <w:proofErr w:type="spellStart"/>
      <w:r w:rsidR="00890552" w:rsidRPr="00531B99">
        <w:rPr>
          <w:sz w:val="28"/>
          <w:szCs w:val="28"/>
        </w:rPr>
        <w:t>Тулунский</w:t>
      </w:r>
      <w:proofErr w:type="spellEnd"/>
      <w:r w:rsidR="00890552" w:rsidRPr="00531B99">
        <w:rPr>
          <w:sz w:val="28"/>
          <w:szCs w:val="28"/>
        </w:rPr>
        <w:t>».</w:t>
      </w:r>
    </w:p>
    <w:p w:rsidR="00531B99" w:rsidRPr="00987F10" w:rsidRDefault="00531B99" w:rsidP="00531B99">
      <w:pPr>
        <w:pStyle w:val="a9"/>
        <w:ind w:left="0"/>
        <w:jc w:val="both"/>
        <w:rPr>
          <w:bCs/>
          <w:iCs/>
          <w:sz w:val="16"/>
          <w:szCs w:val="16"/>
        </w:rPr>
      </w:pPr>
    </w:p>
    <w:p w:rsidR="00531B99" w:rsidRPr="000F50A5" w:rsidRDefault="000F50A5" w:rsidP="000F50A5">
      <w:pPr>
        <w:shd w:val="clear" w:color="auto" w:fill="FFFFFF"/>
        <w:tabs>
          <w:tab w:val="left" w:pos="284"/>
          <w:tab w:val="left" w:pos="567"/>
        </w:tabs>
        <w:jc w:val="both"/>
        <w:rPr>
          <w:rFonts w:ascii="yandex-sans" w:hAnsi="yandex-sans"/>
          <w:color w:val="000000"/>
          <w:sz w:val="28"/>
          <w:szCs w:val="28"/>
        </w:rPr>
      </w:pPr>
      <w:r w:rsidRPr="000F50A5">
        <w:rPr>
          <w:rFonts w:ascii="yandex-sans" w:hAnsi="yandex-sans"/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2. </w:t>
      </w:r>
      <w:r w:rsidRPr="000F50A5">
        <w:rPr>
          <w:sz w:val="28"/>
          <w:szCs w:val="28"/>
        </w:rPr>
        <w:t xml:space="preserve">Администрации </w:t>
      </w:r>
      <w:proofErr w:type="spellStart"/>
      <w:r w:rsidR="00223E68" w:rsidRPr="000F50A5">
        <w:rPr>
          <w:sz w:val="28"/>
          <w:szCs w:val="28"/>
        </w:rPr>
        <w:t>Уянского</w:t>
      </w:r>
      <w:proofErr w:type="spellEnd"/>
      <w:r w:rsidR="00223E68" w:rsidRPr="000F50A5">
        <w:rPr>
          <w:sz w:val="28"/>
          <w:szCs w:val="28"/>
        </w:rPr>
        <w:t xml:space="preserve"> муниципального образования</w:t>
      </w:r>
      <w:r w:rsidR="004350D6">
        <w:rPr>
          <w:sz w:val="28"/>
          <w:szCs w:val="28"/>
        </w:rPr>
        <w:t xml:space="preserve"> </w:t>
      </w:r>
      <w:r w:rsidR="00223E68" w:rsidRPr="000F50A5">
        <w:rPr>
          <w:sz w:val="28"/>
          <w:szCs w:val="28"/>
        </w:rPr>
        <w:t>во взаимодействии с отделом полиции (дислокация р.п.Куйтун) МО МВД России «</w:t>
      </w:r>
      <w:proofErr w:type="spellStart"/>
      <w:r w:rsidR="00223E68" w:rsidRPr="000F50A5">
        <w:rPr>
          <w:sz w:val="28"/>
          <w:szCs w:val="28"/>
        </w:rPr>
        <w:t>Тулунский</w:t>
      </w:r>
      <w:proofErr w:type="spellEnd"/>
      <w:r w:rsidR="00223E68" w:rsidRPr="000F50A5">
        <w:rPr>
          <w:sz w:val="28"/>
          <w:szCs w:val="28"/>
        </w:rPr>
        <w:t>» на постоянной основе проводить информирование граждан об ответственности за непринятие мер по уничтожению дикорастущей конопли на участках, принадлежащим им на праве собственности либо пользования.</w:t>
      </w:r>
    </w:p>
    <w:p w:rsidR="00531B99" w:rsidRPr="00987F10" w:rsidRDefault="00531B99" w:rsidP="00531B99">
      <w:pPr>
        <w:pStyle w:val="a9"/>
        <w:shd w:val="clear" w:color="auto" w:fill="FFFFFF"/>
        <w:ind w:left="0"/>
        <w:jc w:val="both"/>
        <w:rPr>
          <w:rFonts w:ascii="yandex-sans" w:hAnsi="yandex-sans"/>
          <w:color w:val="000000"/>
          <w:sz w:val="16"/>
          <w:szCs w:val="16"/>
        </w:rPr>
      </w:pPr>
    </w:p>
    <w:p w:rsidR="00531B99" w:rsidRDefault="00531B99" w:rsidP="00531B9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531B99">
        <w:rPr>
          <w:rFonts w:ascii="yandex-sans" w:hAnsi="yandex-sans"/>
          <w:color w:val="000000"/>
          <w:sz w:val="28"/>
          <w:szCs w:val="28"/>
        </w:rPr>
        <w:t xml:space="preserve">Срок </w:t>
      </w:r>
      <w:r w:rsidR="00223E68">
        <w:rPr>
          <w:rFonts w:ascii="yandex-sans" w:hAnsi="yandex-sans"/>
          <w:color w:val="000000"/>
          <w:sz w:val="28"/>
          <w:szCs w:val="28"/>
        </w:rPr>
        <w:t>–постоянно</w:t>
      </w:r>
    </w:p>
    <w:p w:rsidR="00223E68" w:rsidRPr="00987F10" w:rsidRDefault="00223E68" w:rsidP="00531B99">
      <w:pPr>
        <w:shd w:val="clear" w:color="auto" w:fill="FFFFFF"/>
        <w:rPr>
          <w:rFonts w:ascii="yandex-sans" w:hAnsi="yandex-sans"/>
          <w:color w:val="000000"/>
          <w:sz w:val="16"/>
          <w:szCs w:val="16"/>
        </w:rPr>
      </w:pPr>
    </w:p>
    <w:p w:rsidR="007279ED" w:rsidRPr="007279ED" w:rsidRDefault="007279ED" w:rsidP="007279ED">
      <w:pPr>
        <w:pStyle w:val="a9"/>
        <w:numPr>
          <w:ilvl w:val="0"/>
          <w:numId w:val="18"/>
        </w:numPr>
        <w:jc w:val="center"/>
        <w:rPr>
          <w:b/>
          <w:color w:val="000000"/>
          <w:sz w:val="28"/>
          <w:szCs w:val="28"/>
        </w:rPr>
      </w:pPr>
      <w:r w:rsidRPr="007279ED">
        <w:rPr>
          <w:b/>
          <w:color w:val="000000"/>
          <w:sz w:val="28"/>
          <w:szCs w:val="28"/>
        </w:rPr>
        <w:t xml:space="preserve">О мерах по раннему выявлению несовершеннолетних потребителей </w:t>
      </w:r>
      <w:proofErr w:type="spellStart"/>
      <w:r w:rsidRPr="007279ED">
        <w:rPr>
          <w:b/>
          <w:color w:val="000000"/>
          <w:sz w:val="28"/>
          <w:szCs w:val="28"/>
        </w:rPr>
        <w:t>психоактивных</w:t>
      </w:r>
      <w:proofErr w:type="spellEnd"/>
      <w:r w:rsidRPr="007279ED">
        <w:rPr>
          <w:b/>
          <w:color w:val="000000"/>
          <w:sz w:val="28"/>
          <w:szCs w:val="28"/>
        </w:rPr>
        <w:t xml:space="preserve"> веществ, развитию системы оказания наркологической помощи несовершеннолетним на территории </w:t>
      </w:r>
      <w:proofErr w:type="spellStart"/>
      <w:r w:rsidR="00E0227A">
        <w:rPr>
          <w:b/>
          <w:color w:val="000000"/>
          <w:sz w:val="28"/>
          <w:szCs w:val="28"/>
        </w:rPr>
        <w:t>Уянского</w:t>
      </w:r>
      <w:proofErr w:type="spellEnd"/>
      <w:r w:rsidR="004350D6">
        <w:rPr>
          <w:b/>
          <w:color w:val="000000"/>
          <w:sz w:val="28"/>
          <w:szCs w:val="28"/>
        </w:rPr>
        <w:t xml:space="preserve"> </w:t>
      </w:r>
      <w:r w:rsidRPr="007279ED">
        <w:rPr>
          <w:b/>
          <w:color w:val="000000"/>
          <w:sz w:val="28"/>
          <w:szCs w:val="28"/>
        </w:rPr>
        <w:t>муниципального образования.</w:t>
      </w:r>
    </w:p>
    <w:p w:rsidR="00AA5F44" w:rsidRPr="00AA5F44" w:rsidRDefault="00AA5F44" w:rsidP="00AA5F44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A5F44">
        <w:rPr>
          <w:color w:val="000000"/>
          <w:sz w:val="28"/>
          <w:szCs w:val="28"/>
        </w:rPr>
        <w:t>(</w:t>
      </w:r>
      <w:proofErr w:type="spellStart"/>
      <w:r w:rsidR="007279ED">
        <w:rPr>
          <w:color w:val="000000"/>
          <w:sz w:val="28"/>
          <w:szCs w:val="28"/>
        </w:rPr>
        <w:t>Подолевский</w:t>
      </w:r>
      <w:proofErr w:type="spellEnd"/>
      <w:r w:rsidR="007279ED">
        <w:rPr>
          <w:color w:val="000000"/>
          <w:sz w:val="28"/>
          <w:szCs w:val="28"/>
        </w:rPr>
        <w:t xml:space="preserve"> С.А., Балабан А.С.</w:t>
      </w:r>
      <w:r w:rsidR="008F2B9D">
        <w:rPr>
          <w:color w:val="000000"/>
          <w:sz w:val="28"/>
          <w:szCs w:val="28"/>
        </w:rPr>
        <w:t>)</w:t>
      </w:r>
    </w:p>
    <w:p w:rsidR="00AA5F44" w:rsidRPr="00EB789D" w:rsidRDefault="00AA5F44" w:rsidP="00AA5F44">
      <w:pPr>
        <w:pBdr>
          <w:bottom w:val="single" w:sz="12" w:space="0" w:color="auto"/>
        </w:pBdr>
        <w:ind w:firstLine="709"/>
        <w:jc w:val="center"/>
        <w:rPr>
          <w:sz w:val="4"/>
          <w:szCs w:val="4"/>
        </w:rPr>
      </w:pPr>
    </w:p>
    <w:p w:rsidR="00405DA5" w:rsidRDefault="00AA5F44" w:rsidP="001D261A">
      <w:pPr>
        <w:pStyle w:val="a9"/>
        <w:numPr>
          <w:ilvl w:val="1"/>
          <w:numId w:val="18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279ED">
        <w:rPr>
          <w:sz w:val="28"/>
          <w:szCs w:val="28"/>
        </w:rPr>
        <w:t xml:space="preserve">Принять к сведению информацию </w:t>
      </w:r>
      <w:r w:rsidR="001D261A" w:rsidRPr="003814DA">
        <w:rPr>
          <w:sz w:val="28"/>
          <w:szCs w:val="28"/>
        </w:rPr>
        <w:t>врач</w:t>
      </w:r>
      <w:r w:rsidR="00E0227A">
        <w:rPr>
          <w:sz w:val="28"/>
          <w:szCs w:val="28"/>
        </w:rPr>
        <w:t>а</w:t>
      </w:r>
      <w:r w:rsidR="001D261A" w:rsidRPr="003814DA">
        <w:rPr>
          <w:sz w:val="28"/>
          <w:szCs w:val="28"/>
        </w:rPr>
        <w:t xml:space="preserve"> психиатр</w:t>
      </w:r>
      <w:r w:rsidR="00E0227A">
        <w:rPr>
          <w:sz w:val="28"/>
          <w:szCs w:val="28"/>
        </w:rPr>
        <w:t>а</w:t>
      </w:r>
      <w:r w:rsidR="001D261A" w:rsidRPr="003814DA">
        <w:rPr>
          <w:sz w:val="28"/>
          <w:szCs w:val="28"/>
        </w:rPr>
        <w:t>-нарколог</w:t>
      </w:r>
      <w:r w:rsidR="00E0227A">
        <w:rPr>
          <w:sz w:val="28"/>
          <w:szCs w:val="28"/>
        </w:rPr>
        <w:t>а</w:t>
      </w:r>
      <w:r w:rsidR="001D261A" w:rsidRPr="003814DA">
        <w:rPr>
          <w:sz w:val="28"/>
          <w:szCs w:val="28"/>
        </w:rPr>
        <w:t xml:space="preserve"> ОГБУЗ "</w:t>
      </w:r>
      <w:proofErr w:type="spellStart"/>
      <w:r w:rsidR="001D261A" w:rsidRPr="003814DA">
        <w:rPr>
          <w:sz w:val="28"/>
          <w:szCs w:val="28"/>
        </w:rPr>
        <w:t>Куйтунская</w:t>
      </w:r>
      <w:proofErr w:type="spellEnd"/>
      <w:r w:rsidR="001D261A" w:rsidRPr="003814DA">
        <w:rPr>
          <w:sz w:val="28"/>
          <w:szCs w:val="28"/>
        </w:rPr>
        <w:t xml:space="preserve"> районная больница"</w:t>
      </w:r>
      <w:r w:rsidR="001D261A">
        <w:rPr>
          <w:sz w:val="28"/>
          <w:szCs w:val="28"/>
        </w:rPr>
        <w:t xml:space="preserve">, ведущего аналитика управления образования администрации муниципального образования </w:t>
      </w:r>
      <w:proofErr w:type="spellStart"/>
      <w:r w:rsidR="001D261A">
        <w:rPr>
          <w:sz w:val="28"/>
          <w:szCs w:val="28"/>
        </w:rPr>
        <w:t>Куйтунский</w:t>
      </w:r>
      <w:proofErr w:type="spellEnd"/>
      <w:r w:rsidR="001D261A">
        <w:rPr>
          <w:sz w:val="28"/>
          <w:szCs w:val="28"/>
        </w:rPr>
        <w:t xml:space="preserve"> район.</w:t>
      </w:r>
    </w:p>
    <w:p w:rsidR="00987F10" w:rsidRPr="00987F10" w:rsidRDefault="00987F10" w:rsidP="00987F10">
      <w:pPr>
        <w:pStyle w:val="a9"/>
        <w:shd w:val="clear" w:color="auto" w:fill="FFFFFF"/>
        <w:tabs>
          <w:tab w:val="left" w:pos="567"/>
        </w:tabs>
        <w:ind w:left="0"/>
        <w:jc w:val="both"/>
        <w:rPr>
          <w:sz w:val="16"/>
          <w:szCs w:val="16"/>
        </w:rPr>
      </w:pPr>
    </w:p>
    <w:p w:rsidR="001D261A" w:rsidRPr="001D261A" w:rsidRDefault="001D261A" w:rsidP="001D261A">
      <w:pPr>
        <w:pStyle w:val="a9"/>
        <w:numPr>
          <w:ilvl w:val="2"/>
          <w:numId w:val="18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1D261A">
        <w:rPr>
          <w:sz w:val="28"/>
          <w:szCs w:val="28"/>
        </w:rPr>
        <w:t xml:space="preserve">МКОУ </w:t>
      </w:r>
      <w:proofErr w:type="spellStart"/>
      <w:r w:rsidRPr="001D261A">
        <w:rPr>
          <w:sz w:val="28"/>
          <w:szCs w:val="28"/>
        </w:rPr>
        <w:t>Уянская</w:t>
      </w:r>
      <w:proofErr w:type="spellEnd"/>
      <w:r w:rsidRPr="001D261A">
        <w:rPr>
          <w:sz w:val="28"/>
          <w:szCs w:val="28"/>
        </w:rPr>
        <w:t xml:space="preserve"> СОШ активизировать информационную работу с родителями о необходимости участия несовершеннолетних в социальнопсихологическом тестировании по раннему выявлению несовершеннолетних потребителей </w:t>
      </w:r>
      <w:proofErr w:type="spellStart"/>
      <w:r w:rsidRPr="001D261A">
        <w:rPr>
          <w:sz w:val="28"/>
          <w:szCs w:val="28"/>
        </w:rPr>
        <w:t>психоактивных</w:t>
      </w:r>
      <w:proofErr w:type="spellEnd"/>
      <w:r w:rsidRPr="001D261A">
        <w:rPr>
          <w:sz w:val="28"/>
          <w:szCs w:val="28"/>
        </w:rPr>
        <w:t xml:space="preserve"> веществ.</w:t>
      </w:r>
    </w:p>
    <w:p w:rsidR="001D261A" w:rsidRPr="00987F10" w:rsidRDefault="001D261A" w:rsidP="001D261A">
      <w:pPr>
        <w:pStyle w:val="a9"/>
        <w:shd w:val="clear" w:color="auto" w:fill="FFFFFF"/>
        <w:tabs>
          <w:tab w:val="left" w:pos="567"/>
        </w:tabs>
        <w:ind w:left="0"/>
        <w:jc w:val="both"/>
        <w:rPr>
          <w:sz w:val="16"/>
          <w:szCs w:val="16"/>
        </w:rPr>
      </w:pPr>
    </w:p>
    <w:p w:rsidR="00C62C69" w:rsidRPr="00C62C69" w:rsidRDefault="001D261A" w:rsidP="001D261A">
      <w:pPr>
        <w:pStyle w:val="a9"/>
        <w:shd w:val="clear" w:color="auto" w:fill="FFFFFF"/>
        <w:tabs>
          <w:tab w:val="left" w:pos="567"/>
        </w:tabs>
        <w:ind w:left="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 xml:space="preserve">Информацию о </w:t>
      </w:r>
      <w:r w:rsidR="00C62C69" w:rsidRPr="00C62C69">
        <w:rPr>
          <w:sz w:val="28"/>
          <w:szCs w:val="28"/>
        </w:rPr>
        <w:t xml:space="preserve">проведенных мероприятиях </w:t>
      </w:r>
      <w:r w:rsidRPr="00C62C69">
        <w:rPr>
          <w:sz w:val="28"/>
          <w:szCs w:val="28"/>
        </w:rPr>
        <w:t xml:space="preserve">направить в адрес антинаркотической комиссии муниципального образования </w:t>
      </w:r>
      <w:proofErr w:type="spellStart"/>
      <w:r w:rsidRPr="00C62C69">
        <w:rPr>
          <w:sz w:val="28"/>
          <w:szCs w:val="28"/>
        </w:rPr>
        <w:t>Куйтунский</w:t>
      </w:r>
      <w:proofErr w:type="spellEnd"/>
      <w:r w:rsidRPr="00C62C69">
        <w:rPr>
          <w:sz w:val="28"/>
          <w:szCs w:val="28"/>
        </w:rPr>
        <w:t xml:space="preserve"> район.</w:t>
      </w:r>
    </w:p>
    <w:p w:rsidR="00C62C69" w:rsidRPr="00987F10" w:rsidRDefault="00C62C69" w:rsidP="001D261A">
      <w:pPr>
        <w:pStyle w:val="a9"/>
        <w:shd w:val="clear" w:color="auto" w:fill="FFFFFF"/>
        <w:tabs>
          <w:tab w:val="left" w:pos="567"/>
        </w:tabs>
        <w:ind w:left="0"/>
        <w:jc w:val="both"/>
        <w:rPr>
          <w:sz w:val="16"/>
          <w:szCs w:val="16"/>
        </w:rPr>
      </w:pPr>
    </w:p>
    <w:p w:rsidR="00C62C69" w:rsidRPr="00C62C69" w:rsidRDefault="00C62C69" w:rsidP="001D261A">
      <w:pPr>
        <w:pStyle w:val="a9"/>
        <w:shd w:val="clear" w:color="auto" w:fill="FFFFFF"/>
        <w:tabs>
          <w:tab w:val="left" w:pos="567"/>
        </w:tabs>
        <w:ind w:left="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Срок: 30 марта 2020</w:t>
      </w:r>
      <w:r w:rsidR="001D261A" w:rsidRPr="00C62C69">
        <w:rPr>
          <w:sz w:val="28"/>
          <w:szCs w:val="28"/>
        </w:rPr>
        <w:t>года.</w:t>
      </w:r>
    </w:p>
    <w:p w:rsidR="00C62C69" w:rsidRPr="00987F10" w:rsidRDefault="00C62C69" w:rsidP="001D261A">
      <w:pPr>
        <w:pStyle w:val="a9"/>
        <w:shd w:val="clear" w:color="auto" w:fill="FFFFFF"/>
        <w:tabs>
          <w:tab w:val="left" w:pos="567"/>
        </w:tabs>
        <w:ind w:left="0"/>
        <w:jc w:val="both"/>
        <w:rPr>
          <w:sz w:val="16"/>
          <w:szCs w:val="16"/>
        </w:rPr>
      </w:pPr>
    </w:p>
    <w:p w:rsidR="00C62C69" w:rsidRPr="00C62C69" w:rsidRDefault="001D261A" w:rsidP="00C62C69">
      <w:pPr>
        <w:pStyle w:val="a9"/>
        <w:numPr>
          <w:ilvl w:val="2"/>
          <w:numId w:val="18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C62C69">
        <w:rPr>
          <w:sz w:val="28"/>
          <w:szCs w:val="28"/>
        </w:rPr>
        <w:t>Обеспечить максимальную занятость несовершеннолетних, состоящих на всех видах профилактических учетов.</w:t>
      </w:r>
    </w:p>
    <w:p w:rsidR="00C62C69" w:rsidRDefault="00C62C69" w:rsidP="00C62C69">
      <w:pPr>
        <w:pStyle w:val="a9"/>
        <w:shd w:val="clear" w:color="auto" w:fill="FFFFFF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по занятости каждого несовершеннолетнего </w:t>
      </w:r>
      <w:r w:rsidR="001D261A" w:rsidRPr="00C62C69">
        <w:rPr>
          <w:sz w:val="28"/>
          <w:szCs w:val="28"/>
        </w:rPr>
        <w:t>направить в адрес антинаркотической комиссии муниципально</w:t>
      </w:r>
      <w:r>
        <w:rPr>
          <w:sz w:val="28"/>
          <w:szCs w:val="28"/>
        </w:rPr>
        <w:t xml:space="preserve">го образования </w:t>
      </w:r>
      <w:proofErr w:type="spellStart"/>
      <w:r>
        <w:rPr>
          <w:sz w:val="28"/>
          <w:szCs w:val="28"/>
        </w:rPr>
        <w:t>Куйтунский</w:t>
      </w:r>
      <w:proofErr w:type="spellEnd"/>
      <w:r>
        <w:rPr>
          <w:sz w:val="28"/>
          <w:szCs w:val="28"/>
        </w:rPr>
        <w:t xml:space="preserve"> район.</w:t>
      </w:r>
    </w:p>
    <w:p w:rsidR="00C62C69" w:rsidRPr="00987F10" w:rsidRDefault="00C62C69" w:rsidP="00C62C69">
      <w:pPr>
        <w:pStyle w:val="a9"/>
        <w:shd w:val="clear" w:color="auto" w:fill="FFFFFF"/>
        <w:tabs>
          <w:tab w:val="left" w:pos="567"/>
        </w:tabs>
        <w:ind w:left="0"/>
        <w:jc w:val="both"/>
        <w:rPr>
          <w:sz w:val="16"/>
          <w:szCs w:val="16"/>
        </w:rPr>
      </w:pPr>
    </w:p>
    <w:p w:rsidR="001D261A" w:rsidRPr="00C62C69" w:rsidRDefault="00C62C69" w:rsidP="00C62C69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C62C69">
        <w:rPr>
          <w:sz w:val="28"/>
          <w:szCs w:val="28"/>
        </w:rPr>
        <w:t>Срок: 31декабря 2019</w:t>
      </w:r>
      <w:r w:rsidR="001D261A" w:rsidRPr="00C62C69">
        <w:rPr>
          <w:sz w:val="28"/>
          <w:szCs w:val="28"/>
        </w:rPr>
        <w:t>г.</w:t>
      </w:r>
    </w:p>
    <w:p w:rsidR="00C62C69" w:rsidRPr="001D261A" w:rsidRDefault="00C62C69" w:rsidP="00C62C69">
      <w:pPr>
        <w:pStyle w:val="a9"/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:rsidR="0058561D" w:rsidRDefault="00783332" w:rsidP="00730D6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30905" w:rsidRPr="0015061D" w:rsidRDefault="0058561D" w:rsidP="0058561D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антинаркотической </w:t>
      </w:r>
      <w:r w:rsidR="00584276" w:rsidRPr="0015061D">
        <w:rPr>
          <w:sz w:val="28"/>
          <w:szCs w:val="28"/>
        </w:rPr>
        <w:t>комиссии               _________________</w:t>
      </w:r>
      <w:r w:rsidR="00717D88">
        <w:rPr>
          <w:sz w:val="28"/>
          <w:szCs w:val="28"/>
        </w:rPr>
        <w:t>____</w:t>
      </w:r>
      <w:bookmarkStart w:id="0" w:name="_GoBack"/>
      <w:bookmarkEnd w:id="0"/>
      <w:r w:rsidR="00BD1B63">
        <w:rPr>
          <w:sz w:val="28"/>
          <w:szCs w:val="28"/>
        </w:rPr>
        <w:t>А.</w:t>
      </w:r>
      <w:r w:rsidR="00783332">
        <w:rPr>
          <w:sz w:val="28"/>
          <w:szCs w:val="28"/>
        </w:rPr>
        <w:t>П. Мари</w:t>
      </w:r>
    </w:p>
    <w:sectPr w:rsidR="00430905" w:rsidRPr="0015061D" w:rsidSect="006A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16D"/>
    <w:multiLevelType w:val="multilevel"/>
    <w:tmpl w:val="D59EC1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CE35CE"/>
    <w:multiLevelType w:val="multilevel"/>
    <w:tmpl w:val="B4DA7B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9F527D"/>
    <w:multiLevelType w:val="multilevel"/>
    <w:tmpl w:val="7570AD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65E3E5D"/>
    <w:multiLevelType w:val="hybridMultilevel"/>
    <w:tmpl w:val="1B500E36"/>
    <w:lvl w:ilvl="0" w:tplc="6568C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F97E6B"/>
    <w:multiLevelType w:val="multilevel"/>
    <w:tmpl w:val="594667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1B4A2D"/>
    <w:multiLevelType w:val="multilevel"/>
    <w:tmpl w:val="B5643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E636C99"/>
    <w:multiLevelType w:val="multilevel"/>
    <w:tmpl w:val="7B9E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0865F5E"/>
    <w:multiLevelType w:val="multilevel"/>
    <w:tmpl w:val="65A4A5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67A4D49"/>
    <w:multiLevelType w:val="multilevel"/>
    <w:tmpl w:val="5718B8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734217F"/>
    <w:multiLevelType w:val="hybridMultilevel"/>
    <w:tmpl w:val="163EC98E"/>
    <w:lvl w:ilvl="0" w:tplc="08343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F34F3F"/>
    <w:multiLevelType w:val="multilevel"/>
    <w:tmpl w:val="A4F60F00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5" w:hanging="1800"/>
      </w:pPr>
      <w:rPr>
        <w:rFonts w:hint="default"/>
      </w:rPr>
    </w:lvl>
  </w:abstractNum>
  <w:abstractNum w:abstractNumId="11">
    <w:nsid w:val="2CA1665F"/>
    <w:multiLevelType w:val="multilevel"/>
    <w:tmpl w:val="391E94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2">
    <w:nsid w:val="309B6E2F"/>
    <w:multiLevelType w:val="multilevel"/>
    <w:tmpl w:val="E91098A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2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3">
    <w:nsid w:val="333E7F93"/>
    <w:multiLevelType w:val="multilevel"/>
    <w:tmpl w:val="F6802B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349E592A"/>
    <w:multiLevelType w:val="multilevel"/>
    <w:tmpl w:val="2FAAE6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6DA0DCE"/>
    <w:multiLevelType w:val="multilevel"/>
    <w:tmpl w:val="3482B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6">
    <w:nsid w:val="36F87E78"/>
    <w:multiLevelType w:val="multilevel"/>
    <w:tmpl w:val="5E64870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DCA3131"/>
    <w:multiLevelType w:val="hybridMultilevel"/>
    <w:tmpl w:val="8FAAD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56087"/>
    <w:multiLevelType w:val="multilevel"/>
    <w:tmpl w:val="B2363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FEF5C61"/>
    <w:multiLevelType w:val="hybridMultilevel"/>
    <w:tmpl w:val="91D4FF08"/>
    <w:lvl w:ilvl="0" w:tplc="7AD82D46">
      <w:start w:val="13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52065"/>
    <w:multiLevelType w:val="multilevel"/>
    <w:tmpl w:val="147408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C9168F5"/>
    <w:multiLevelType w:val="multilevel"/>
    <w:tmpl w:val="AA2AA6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D7E6BFE"/>
    <w:multiLevelType w:val="multilevel"/>
    <w:tmpl w:val="21E23F22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3">
    <w:nsid w:val="5F1B6729"/>
    <w:multiLevelType w:val="hybridMultilevel"/>
    <w:tmpl w:val="CF5A64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4C34FEC"/>
    <w:multiLevelType w:val="multilevel"/>
    <w:tmpl w:val="91D2BF4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6D9A7F47"/>
    <w:multiLevelType w:val="multilevel"/>
    <w:tmpl w:val="134E00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color w:val="333333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33333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33333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333333"/>
      </w:rPr>
    </w:lvl>
  </w:abstractNum>
  <w:abstractNum w:abstractNumId="26">
    <w:nsid w:val="7006572F"/>
    <w:multiLevelType w:val="multilevel"/>
    <w:tmpl w:val="CA46867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A432CA4"/>
    <w:multiLevelType w:val="hybridMultilevel"/>
    <w:tmpl w:val="DCC4F098"/>
    <w:lvl w:ilvl="0" w:tplc="B9523446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82D11"/>
    <w:multiLevelType w:val="multilevel"/>
    <w:tmpl w:val="4F1667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2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3"/>
  </w:num>
  <w:num w:numId="6">
    <w:abstractNumId w:val="0"/>
  </w:num>
  <w:num w:numId="7">
    <w:abstractNumId w:val="9"/>
  </w:num>
  <w:num w:numId="8">
    <w:abstractNumId w:val="11"/>
  </w:num>
  <w:num w:numId="9">
    <w:abstractNumId w:val="15"/>
  </w:num>
  <w:num w:numId="10">
    <w:abstractNumId w:val="21"/>
  </w:num>
  <w:num w:numId="11">
    <w:abstractNumId w:val="13"/>
  </w:num>
  <w:num w:numId="12">
    <w:abstractNumId w:val="8"/>
  </w:num>
  <w:num w:numId="13">
    <w:abstractNumId w:val="5"/>
  </w:num>
  <w:num w:numId="14">
    <w:abstractNumId w:val="26"/>
  </w:num>
  <w:num w:numId="15">
    <w:abstractNumId w:val="24"/>
  </w:num>
  <w:num w:numId="16">
    <w:abstractNumId w:val="22"/>
  </w:num>
  <w:num w:numId="17">
    <w:abstractNumId w:val="18"/>
  </w:num>
  <w:num w:numId="18">
    <w:abstractNumId w:val="14"/>
  </w:num>
  <w:num w:numId="19">
    <w:abstractNumId w:val="2"/>
  </w:num>
  <w:num w:numId="20">
    <w:abstractNumId w:val="25"/>
  </w:num>
  <w:num w:numId="21">
    <w:abstractNumId w:val="20"/>
  </w:num>
  <w:num w:numId="22">
    <w:abstractNumId w:val="19"/>
  </w:num>
  <w:num w:numId="23">
    <w:abstractNumId w:val="1"/>
  </w:num>
  <w:num w:numId="24">
    <w:abstractNumId w:val="28"/>
  </w:num>
  <w:num w:numId="25">
    <w:abstractNumId w:val="6"/>
  </w:num>
  <w:num w:numId="26">
    <w:abstractNumId w:val="10"/>
  </w:num>
  <w:num w:numId="27">
    <w:abstractNumId w:val="4"/>
  </w:num>
  <w:num w:numId="28">
    <w:abstractNumId w:val="7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0905"/>
    <w:rsid w:val="00004F2E"/>
    <w:rsid w:val="00005F65"/>
    <w:rsid w:val="00006D1F"/>
    <w:rsid w:val="00031C3A"/>
    <w:rsid w:val="000448E9"/>
    <w:rsid w:val="000479A8"/>
    <w:rsid w:val="00050C0D"/>
    <w:rsid w:val="000552D2"/>
    <w:rsid w:val="00060870"/>
    <w:rsid w:val="000617C2"/>
    <w:rsid w:val="00063053"/>
    <w:rsid w:val="00071004"/>
    <w:rsid w:val="000745D9"/>
    <w:rsid w:val="000755A5"/>
    <w:rsid w:val="0008590E"/>
    <w:rsid w:val="00090790"/>
    <w:rsid w:val="000A5C7D"/>
    <w:rsid w:val="000A7D02"/>
    <w:rsid w:val="000A7EAB"/>
    <w:rsid w:val="000B0DF4"/>
    <w:rsid w:val="000B4BA6"/>
    <w:rsid w:val="000B674B"/>
    <w:rsid w:val="000C544A"/>
    <w:rsid w:val="000C7458"/>
    <w:rsid w:val="000D6B99"/>
    <w:rsid w:val="000E3229"/>
    <w:rsid w:val="000E7AB8"/>
    <w:rsid w:val="000F4069"/>
    <w:rsid w:val="000F50A5"/>
    <w:rsid w:val="000F648D"/>
    <w:rsid w:val="000F71FB"/>
    <w:rsid w:val="001057B4"/>
    <w:rsid w:val="001063DE"/>
    <w:rsid w:val="001166E2"/>
    <w:rsid w:val="001275DC"/>
    <w:rsid w:val="001411D0"/>
    <w:rsid w:val="00144726"/>
    <w:rsid w:val="0015061D"/>
    <w:rsid w:val="001551C7"/>
    <w:rsid w:val="00163CD8"/>
    <w:rsid w:val="00170876"/>
    <w:rsid w:val="00173AFD"/>
    <w:rsid w:val="00185952"/>
    <w:rsid w:val="001920D9"/>
    <w:rsid w:val="001A2196"/>
    <w:rsid w:val="001A3558"/>
    <w:rsid w:val="001B15D7"/>
    <w:rsid w:val="001B7173"/>
    <w:rsid w:val="001C75BC"/>
    <w:rsid w:val="001D261A"/>
    <w:rsid w:val="001E2878"/>
    <w:rsid w:val="001E2A8F"/>
    <w:rsid w:val="002033EA"/>
    <w:rsid w:val="0020481C"/>
    <w:rsid w:val="002111ED"/>
    <w:rsid w:val="002210FB"/>
    <w:rsid w:val="00223E68"/>
    <w:rsid w:val="00225D1E"/>
    <w:rsid w:val="002309F3"/>
    <w:rsid w:val="002328FF"/>
    <w:rsid w:val="00235668"/>
    <w:rsid w:val="002408C6"/>
    <w:rsid w:val="00246046"/>
    <w:rsid w:val="002462C0"/>
    <w:rsid w:val="002473B4"/>
    <w:rsid w:val="00255E6A"/>
    <w:rsid w:val="00256792"/>
    <w:rsid w:val="0026172E"/>
    <w:rsid w:val="00261AFA"/>
    <w:rsid w:val="002620CF"/>
    <w:rsid w:val="00265976"/>
    <w:rsid w:val="00285DDA"/>
    <w:rsid w:val="00296BB6"/>
    <w:rsid w:val="002A2954"/>
    <w:rsid w:val="002A4AF1"/>
    <w:rsid w:val="002B520D"/>
    <w:rsid w:val="002D3EE6"/>
    <w:rsid w:val="002D4188"/>
    <w:rsid w:val="002E754A"/>
    <w:rsid w:val="00312084"/>
    <w:rsid w:val="00315340"/>
    <w:rsid w:val="00322090"/>
    <w:rsid w:val="00327103"/>
    <w:rsid w:val="003326CA"/>
    <w:rsid w:val="003352C2"/>
    <w:rsid w:val="003438A3"/>
    <w:rsid w:val="003554BB"/>
    <w:rsid w:val="0036338F"/>
    <w:rsid w:val="00366171"/>
    <w:rsid w:val="003946BF"/>
    <w:rsid w:val="003A3522"/>
    <w:rsid w:val="003B004A"/>
    <w:rsid w:val="003B611F"/>
    <w:rsid w:val="003C0F6B"/>
    <w:rsid w:val="003D0E2F"/>
    <w:rsid w:val="003D14B2"/>
    <w:rsid w:val="003D2CDD"/>
    <w:rsid w:val="003E1A8F"/>
    <w:rsid w:val="003E2D87"/>
    <w:rsid w:val="00405DA5"/>
    <w:rsid w:val="00406998"/>
    <w:rsid w:val="004166EF"/>
    <w:rsid w:val="00423A43"/>
    <w:rsid w:val="00430905"/>
    <w:rsid w:val="00432935"/>
    <w:rsid w:val="004350D6"/>
    <w:rsid w:val="00443757"/>
    <w:rsid w:val="00466883"/>
    <w:rsid w:val="0046759B"/>
    <w:rsid w:val="00467BFD"/>
    <w:rsid w:val="0047070E"/>
    <w:rsid w:val="00486568"/>
    <w:rsid w:val="004920B7"/>
    <w:rsid w:val="004C3AEE"/>
    <w:rsid w:val="004C7BC4"/>
    <w:rsid w:val="004D026F"/>
    <w:rsid w:val="004D710B"/>
    <w:rsid w:val="004D7DF3"/>
    <w:rsid w:val="004E650A"/>
    <w:rsid w:val="004F4625"/>
    <w:rsid w:val="00507AE8"/>
    <w:rsid w:val="00513B00"/>
    <w:rsid w:val="005212ED"/>
    <w:rsid w:val="00522189"/>
    <w:rsid w:val="00524FCE"/>
    <w:rsid w:val="00531B99"/>
    <w:rsid w:val="0053513E"/>
    <w:rsid w:val="00550B8E"/>
    <w:rsid w:val="00550F6E"/>
    <w:rsid w:val="00551265"/>
    <w:rsid w:val="005565F9"/>
    <w:rsid w:val="00564BA5"/>
    <w:rsid w:val="005713E0"/>
    <w:rsid w:val="00576646"/>
    <w:rsid w:val="00580272"/>
    <w:rsid w:val="00584276"/>
    <w:rsid w:val="0058561D"/>
    <w:rsid w:val="00587E03"/>
    <w:rsid w:val="00591548"/>
    <w:rsid w:val="005A6813"/>
    <w:rsid w:val="005B78FB"/>
    <w:rsid w:val="005C3DCF"/>
    <w:rsid w:val="005E59C0"/>
    <w:rsid w:val="005E5B13"/>
    <w:rsid w:val="006202F8"/>
    <w:rsid w:val="00625165"/>
    <w:rsid w:val="006338FB"/>
    <w:rsid w:val="00640E67"/>
    <w:rsid w:val="006619F2"/>
    <w:rsid w:val="006632C5"/>
    <w:rsid w:val="00666A9A"/>
    <w:rsid w:val="00667198"/>
    <w:rsid w:val="00683816"/>
    <w:rsid w:val="00690FF5"/>
    <w:rsid w:val="006A2C92"/>
    <w:rsid w:val="006A533B"/>
    <w:rsid w:val="006B0C12"/>
    <w:rsid w:val="006C271C"/>
    <w:rsid w:val="006C4973"/>
    <w:rsid w:val="006D4ABB"/>
    <w:rsid w:val="006D615D"/>
    <w:rsid w:val="006E5B88"/>
    <w:rsid w:val="006E6B6C"/>
    <w:rsid w:val="006F08D2"/>
    <w:rsid w:val="006F56FB"/>
    <w:rsid w:val="006F6C45"/>
    <w:rsid w:val="00716140"/>
    <w:rsid w:val="00717D88"/>
    <w:rsid w:val="00723E74"/>
    <w:rsid w:val="00725223"/>
    <w:rsid w:val="007279ED"/>
    <w:rsid w:val="00730D65"/>
    <w:rsid w:val="00743430"/>
    <w:rsid w:val="007707A0"/>
    <w:rsid w:val="00770962"/>
    <w:rsid w:val="00773D3E"/>
    <w:rsid w:val="00776DC7"/>
    <w:rsid w:val="00783332"/>
    <w:rsid w:val="00783A9B"/>
    <w:rsid w:val="0078423C"/>
    <w:rsid w:val="00792206"/>
    <w:rsid w:val="007924DD"/>
    <w:rsid w:val="00795C65"/>
    <w:rsid w:val="007B0D7C"/>
    <w:rsid w:val="007F6ED9"/>
    <w:rsid w:val="008012DB"/>
    <w:rsid w:val="0080654A"/>
    <w:rsid w:val="00811B94"/>
    <w:rsid w:val="00814A0C"/>
    <w:rsid w:val="00815647"/>
    <w:rsid w:val="0083617A"/>
    <w:rsid w:val="00841151"/>
    <w:rsid w:val="00850F0F"/>
    <w:rsid w:val="008568C1"/>
    <w:rsid w:val="00877421"/>
    <w:rsid w:val="00877B1F"/>
    <w:rsid w:val="0088223F"/>
    <w:rsid w:val="00882908"/>
    <w:rsid w:val="00883F24"/>
    <w:rsid w:val="00890552"/>
    <w:rsid w:val="008A05C2"/>
    <w:rsid w:val="008B15FE"/>
    <w:rsid w:val="008B53C5"/>
    <w:rsid w:val="008B6972"/>
    <w:rsid w:val="008D1775"/>
    <w:rsid w:val="008D2EA5"/>
    <w:rsid w:val="008E1DA8"/>
    <w:rsid w:val="008E6F3C"/>
    <w:rsid w:val="008F2B9D"/>
    <w:rsid w:val="008F5E2F"/>
    <w:rsid w:val="00904F83"/>
    <w:rsid w:val="0091223D"/>
    <w:rsid w:val="0092344F"/>
    <w:rsid w:val="00930D83"/>
    <w:rsid w:val="00935D74"/>
    <w:rsid w:val="009535D6"/>
    <w:rsid w:val="00962EA7"/>
    <w:rsid w:val="00971995"/>
    <w:rsid w:val="0097557A"/>
    <w:rsid w:val="00975790"/>
    <w:rsid w:val="00987F10"/>
    <w:rsid w:val="009A2C32"/>
    <w:rsid w:val="009A4011"/>
    <w:rsid w:val="009C1FC8"/>
    <w:rsid w:val="009C52EB"/>
    <w:rsid w:val="009C7539"/>
    <w:rsid w:val="009C79DA"/>
    <w:rsid w:val="00A32399"/>
    <w:rsid w:val="00A37221"/>
    <w:rsid w:val="00A432C1"/>
    <w:rsid w:val="00A45C73"/>
    <w:rsid w:val="00A559FA"/>
    <w:rsid w:val="00A55B52"/>
    <w:rsid w:val="00A57FB9"/>
    <w:rsid w:val="00A66100"/>
    <w:rsid w:val="00A76406"/>
    <w:rsid w:val="00A777B2"/>
    <w:rsid w:val="00A800C7"/>
    <w:rsid w:val="00A84B1E"/>
    <w:rsid w:val="00A9767F"/>
    <w:rsid w:val="00AA1CD1"/>
    <w:rsid w:val="00AA4086"/>
    <w:rsid w:val="00AA5F44"/>
    <w:rsid w:val="00AB4D67"/>
    <w:rsid w:val="00AD5BB8"/>
    <w:rsid w:val="00AD705B"/>
    <w:rsid w:val="00AE489B"/>
    <w:rsid w:val="00AE55C6"/>
    <w:rsid w:val="00B02132"/>
    <w:rsid w:val="00B23E2F"/>
    <w:rsid w:val="00B2409A"/>
    <w:rsid w:val="00B3410D"/>
    <w:rsid w:val="00B35354"/>
    <w:rsid w:val="00B41589"/>
    <w:rsid w:val="00B41754"/>
    <w:rsid w:val="00B42126"/>
    <w:rsid w:val="00B46D13"/>
    <w:rsid w:val="00B47A84"/>
    <w:rsid w:val="00B54A0B"/>
    <w:rsid w:val="00B660A9"/>
    <w:rsid w:val="00B8793F"/>
    <w:rsid w:val="00BA1A53"/>
    <w:rsid w:val="00BA1E41"/>
    <w:rsid w:val="00BC4EFB"/>
    <w:rsid w:val="00BC54FC"/>
    <w:rsid w:val="00BD1B63"/>
    <w:rsid w:val="00BE3252"/>
    <w:rsid w:val="00BE7934"/>
    <w:rsid w:val="00C16694"/>
    <w:rsid w:val="00C17974"/>
    <w:rsid w:val="00C310DF"/>
    <w:rsid w:val="00C32E21"/>
    <w:rsid w:val="00C379ED"/>
    <w:rsid w:val="00C5074D"/>
    <w:rsid w:val="00C54572"/>
    <w:rsid w:val="00C62C69"/>
    <w:rsid w:val="00C63A50"/>
    <w:rsid w:val="00C65F9E"/>
    <w:rsid w:val="00C71F68"/>
    <w:rsid w:val="00C72988"/>
    <w:rsid w:val="00C85DFA"/>
    <w:rsid w:val="00C90DA7"/>
    <w:rsid w:val="00C95821"/>
    <w:rsid w:val="00C95863"/>
    <w:rsid w:val="00CA12A8"/>
    <w:rsid w:val="00CB5761"/>
    <w:rsid w:val="00CC5EFD"/>
    <w:rsid w:val="00CD3389"/>
    <w:rsid w:val="00CD5CC7"/>
    <w:rsid w:val="00CE2E92"/>
    <w:rsid w:val="00CE528B"/>
    <w:rsid w:val="00CE5C17"/>
    <w:rsid w:val="00CE7CF5"/>
    <w:rsid w:val="00CF65B8"/>
    <w:rsid w:val="00D02224"/>
    <w:rsid w:val="00D152C5"/>
    <w:rsid w:val="00D167C5"/>
    <w:rsid w:val="00D16D54"/>
    <w:rsid w:val="00D240F0"/>
    <w:rsid w:val="00D261CE"/>
    <w:rsid w:val="00D31923"/>
    <w:rsid w:val="00D52F68"/>
    <w:rsid w:val="00D53E15"/>
    <w:rsid w:val="00D61BC8"/>
    <w:rsid w:val="00D67A63"/>
    <w:rsid w:val="00D77633"/>
    <w:rsid w:val="00D87298"/>
    <w:rsid w:val="00DA0CD6"/>
    <w:rsid w:val="00DB2767"/>
    <w:rsid w:val="00DB79F0"/>
    <w:rsid w:val="00DC141E"/>
    <w:rsid w:val="00DC5D9F"/>
    <w:rsid w:val="00DD328B"/>
    <w:rsid w:val="00DD68C2"/>
    <w:rsid w:val="00DD7A3A"/>
    <w:rsid w:val="00DE0FE2"/>
    <w:rsid w:val="00DE570D"/>
    <w:rsid w:val="00E0227A"/>
    <w:rsid w:val="00E047AA"/>
    <w:rsid w:val="00E10F02"/>
    <w:rsid w:val="00E14CCC"/>
    <w:rsid w:val="00E246DF"/>
    <w:rsid w:val="00E24A4F"/>
    <w:rsid w:val="00E32EFF"/>
    <w:rsid w:val="00E40912"/>
    <w:rsid w:val="00E40E8C"/>
    <w:rsid w:val="00E45D8A"/>
    <w:rsid w:val="00E576D1"/>
    <w:rsid w:val="00E6669D"/>
    <w:rsid w:val="00E72BDB"/>
    <w:rsid w:val="00E77C6D"/>
    <w:rsid w:val="00E96E5F"/>
    <w:rsid w:val="00EA1891"/>
    <w:rsid w:val="00EA2D88"/>
    <w:rsid w:val="00EA2E5F"/>
    <w:rsid w:val="00EB789D"/>
    <w:rsid w:val="00ED1387"/>
    <w:rsid w:val="00ED1637"/>
    <w:rsid w:val="00EE15BE"/>
    <w:rsid w:val="00EE3F4F"/>
    <w:rsid w:val="00EF6409"/>
    <w:rsid w:val="00F00534"/>
    <w:rsid w:val="00F01A3D"/>
    <w:rsid w:val="00F04289"/>
    <w:rsid w:val="00F04421"/>
    <w:rsid w:val="00F07A08"/>
    <w:rsid w:val="00F10148"/>
    <w:rsid w:val="00F12B1D"/>
    <w:rsid w:val="00F30003"/>
    <w:rsid w:val="00F47CD8"/>
    <w:rsid w:val="00F54699"/>
    <w:rsid w:val="00F570A4"/>
    <w:rsid w:val="00F703A3"/>
    <w:rsid w:val="00F722E8"/>
    <w:rsid w:val="00F75E3C"/>
    <w:rsid w:val="00F77A68"/>
    <w:rsid w:val="00F95CEB"/>
    <w:rsid w:val="00F9761E"/>
    <w:rsid w:val="00F97A0F"/>
    <w:rsid w:val="00FC15BA"/>
    <w:rsid w:val="00FC1886"/>
    <w:rsid w:val="00FC6233"/>
    <w:rsid w:val="00FF245C"/>
    <w:rsid w:val="00FF5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090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30905"/>
    <w:pPr>
      <w:keepNext/>
      <w:ind w:left="180" w:hanging="180"/>
      <w:outlineLvl w:val="1"/>
    </w:pPr>
    <w:rPr>
      <w:b/>
      <w:bCs/>
    </w:rPr>
  </w:style>
  <w:style w:type="paragraph" w:styleId="8">
    <w:name w:val="heading 8"/>
    <w:basedOn w:val="a"/>
    <w:next w:val="a"/>
    <w:link w:val="80"/>
    <w:qFormat/>
    <w:rsid w:val="00430905"/>
    <w:pPr>
      <w:keepNext/>
      <w:jc w:val="center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9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09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3090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4309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30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09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90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F6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8656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033EA"/>
    <w:pPr>
      <w:ind w:left="720"/>
      <w:contextualSpacing/>
    </w:pPr>
  </w:style>
  <w:style w:type="paragraph" w:customStyle="1" w:styleId="ConsPlusNormal">
    <w:name w:val="ConsPlusNormal"/>
    <w:rsid w:val="00185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6">
    <w:name w:val="Font Style26"/>
    <w:rsid w:val="00D77633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D77633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 Narrow" w:hAnsi="Arial Narrow" w:cs="Arial Narrow"/>
    </w:rPr>
  </w:style>
  <w:style w:type="paragraph" w:customStyle="1" w:styleId="Style17">
    <w:name w:val="Style17"/>
    <w:basedOn w:val="a"/>
    <w:rsid w:val="00DD328B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a">
    <w:name w:val="Body Text Indent"/>
    <w:basedOn w:val="a"/>
    <w:link w:val="ab"/>
    <w:rsid w:val="00A45C7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45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c"/>
    <w:rsid w:val="00A45C73"/>
    <w:pPr>
      <w:widowControl w:val="0"/>
      <w:suppressAutoHyphens/>
      <w:spacing w:after="283"/>
    </w:pPr>
    <w:rPr>
      <w:rFonts w:ascii="Liberation Serif" w:eastAsia="Nimbus Sans L" w:hAnsi="Liberation Serif" w:cs="Nimbus Sans L"/>
      <w:lang w:eastAsia="hi-IN" w:bidi="hi-IN"/>
    </w:rPr>
  </w:style>
  <w:style w:type="paragraph" w:styleId="ac">
    <w:name w:val="Body Text"/>
    <w:basedOn w:val="a"/>
    <w:link w:val="ad"/>
    <w:uiPriority w:val="99"/>
    <w:semiHidden/>
    <w:unhideWhenUsed/>
    <w:rsid w:val="00A45C7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45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84276"/>
    <w:pPr>
      <w:widowControl w:val="0"/>
      <w:autoSpaceDE w:val="0"/>
      <w:autoSpaceDN w:val="0"/>
      <w:adjustRightInd w:val="0"/>
      <w:spacing w:line="187" w:lineRule="exact"/>
      <w:ind w:firstLine="264"/>
      <w:jc w:val="both"/>
    </w:pPr>
  </w:style>
  <w:style w:type="paragraph" w:styleId="ae">
    <w:name w:val="Normal (Web)"/>
    <w:basedOn w:val="a"/>
    <w:uiPriority w:val="99"/>
    <w:rsid w:val="00AA5F4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134A1-DB9A-446E-9682-17AB35853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313</cp:revision>
  <cp:lastPrinted>2019-11-22T01:30:00Z</cp:lastPrinted>
  <dcterms:created xsi:type="dcterms:W3CDTF">2002-01-01T16:58:00Z</dcterms:created>
  <dcterms:modified xsi:type="dcterms:W3CDTF">2019-11-25T03:19:00Z</dcterms:modified>
</cp:coreProperties>
</file>