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1E581E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02.10</w:t>
            </w:r>
            <w:r w:rsidR="00364A5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1E581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E581E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C4491">
        <w:rPr>
          <w:rFonts w:ascii="Times New Roman" w:hAnsi="Times New Roman" w:cs="Times New Roman"/>
          <w:b/>
          <w:bCs/>
        </w:rPr>
        <w:t>р.п</w:t>
      </w:r>
      <w:proofErr w:type="spellEnd"/>
      <w:r w:rsidRPr="006C4491">
        <w:rPr>
          <w:rFonts w:ascii="Times New Roman" w:hAnsi="Times New Roman" w:cs="Times New Roman"/>
          <w:b/>
          <w:bCs/>
        </w:rPr>
        <w:t>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AC6567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81E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1E581E" w:rsidRPr="006C787B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81E" w:rsidRPr="002E273E" w:rsidRDefault="001E581E" w:rsidP="00D20B8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273E">
              <w:rPr>
                <w:rFonts w:ascii="Times New Roman" w:hAnsi="Times New Roman" w:cs="Times New Roman"/>
                <w:color w:val="000000" w:themeColor="text1"/>
              </w:rPr>
              <w:t>708.00.</w:t>
            </w:r>
            <w:r w:rsidRPr="002E273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2E273E">
              <w:rPr>
                <w:rFonts w:ascii="Times New Roman" w:hAnsi="Times New Roman" w:cs="Times New Roman"/>
                <w:color w:val="000000" w:themeColor="text1"/>
              </w:rPr>
              <w:t>2971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E" w:rsidRPr="002E273E" w:rsidRDefault="001E581E" w:rsidP="00D20B8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E27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Обустройство новых контейнерных площадок на территории </w:t>
            </w:r>
            <w:proofErr w:type="spellStart"/>
            <w:r w:rsidRPr="002E273E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2E27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2019-2021гг</w:t>
            </w:r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1E581E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строку</w:t>
      </w:r>
      <w:r w:rsidR="00213D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64DC" w:rsidRDefault="00EF64DC" w:rsidP="00EF64D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1E581E" w:rsidRPr="00EE73A1" w:rsidTr="00D20B8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81E" w:rsidRPr="001E581E" w:rsidRDefault="001E581E" w:rsidP="00D20B8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81E">
              <w:rPr>
                <w:rFonts w:ascii="Times New Roman" w:hAnsi="Times New Roman" w:cs="Times New Roman"/>
                <w:bCs/>
                <w:color w:val="000000" w:themeColor="text1"/>
              </w:rPr>
              <w:t>708.00.20700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E" w:rsidRPr="001E581E" w:rsidRDefault="001E581E" w:rsidP="00D20B8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81E">
              <w:rPr>
                <w:rFonts w:ascii="Times New Roman" w:hAnsi="Times New Roman" w:cs="Times New Roman"/>
                <w:bCs/>
                <w:color w:val="000000" w:themeColor="text1"/>
              </w:rPr>
              <w:t>«Чистая вода» на 2017-2022 годы в Иркутском сельском поселении</w:t>
            </w:r>
          </w:p>
          <w:p w:rsidR="001E581E" w:rsidRPr="001E581E" w:rsidRDefault="001E581E" w:rsidP="00D20B8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CF4FDB" w:rsidRDefault="00CF4FDB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0E8" w:rsidRPr="00223781" w:rsidRDefault="00A410E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</w:t>
      </w:r>
      <w:r w:rsidR="005B2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2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  <w:r w:rsidR="005B2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160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681E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E2351"/>
    <w:rsid w:val="00EE3859"/>
    <w:rsid w:val="00EE40DE"/>
    <w:rsid w:val="00EE4D07"/>
    <w:rsid w:val="00EE73A1"/>
    <w:rsid w:val="00EF2676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49EF-0C05-4934-A8F1-B336726E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593</cp:revision>
  <cp:lastPrinted>2019-10-02T08:56:00Z</cp:lastPrinted>
  <dcterms:created xsi:type="dcterms:W3CDTF">2016-12-01T06:52:00Z</dcterms:created>
  <dcterms:modified xsi:type="dcterms:W3CDTF">2019-10-02T09:01:00Z</dcterms:modified>
</cp:coreProperties>
</file>