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013DE" w:rsidRDefault="00A013DE" w:rsidP="00A013DE">
      <w:pPr>
        <w:autoSpaceDE w:val="0"/>
        <w:autoSpaceDN w:val="0"/>
        <w:adjustRightInd w:val="0"/>
        <w:jc w:val="center"/>
        <w:rPr>
          <w:rFonts w:cs="TimesNewRomanPSMT"/>
          <w:b/>
          <w:bCs/>
        </w:rPr>
      </w:pPr>
      <w:r>
        <w:rPr>
          <w:noProof/>
          <w:sz w:val="18"/>
          <w:szCs w:val="18"/>
          <w:lang w:eastAsia="ru-RU" w:bidi="ar-SA"/>
        </w:rPr>
        <w:drawing>
          <wp:inline distT="0" distB="0" distL="0" distR="0">
            <wp:extent cx="74295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742950" cy="933450"/>
                    </a:xfrm>
                    <a:prstGeom prst="rect">
                      <a:avLst/>
                    </a:prstGeom>
                    <a:noFill/>
                    <a:ln w="9525">
                      <a:noFill/>
                      <a:miter lim="800000"/>
                      <a:headEnd/>
                      <a:tailEnd/>
                    </a:ln>
                  </pic:spPr>
                </pic:pic>
              </a:graphicData>
            </a:graphic>
          </wp:inline>
        </w:drawing>
      </w:r>
    </w:p>
    <w:p w:rsidR="00A013DE" w:rsidRDefault="00A013DE" w:rsidP="00A013DE">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РОССИЙСКАЯ ФЕДЕРАЦИЯ</w:t>
      </w:r>
    </w:p>
    <w:p w:rsidR="00A013DE" w:rsidRDefault="00A013DE" w:rsidP="00A013DE">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ИРКУТСКАЯ ОБЛАСТЬ</w:t>
      </w:r>
    </w:p>
    <w:p w:rsidR="00A013DE" w:rsidRDefault="00A013DE" w:rsidP="00A013DE">
      <w:pPr>
        <w:autoSpaceDE w:val="0"/>
        <w:autoSpaceDN w:val="0"/>
        <w:adjustRightInd w:val="0"/>
        <w:rPr>
          <w:rFonts w:ascii="TimesNewRomanPSMT" w:hAnsi="TimesNewRomanPSMT" w:cs="TimesNewRomanPSMT"/>
        </w:rPr>
      </w:pPr>
    </w:p>
    <w:p w:rsidR="00A013DE" w:rsidRDefault="00A013DE" w:rsidP="00A013DE">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АДМИНИСТРАЦИЯ МУНИЦИПАЛЬНОГО ОБРАЗОВАНИЯ</w:t>
      </w:r>
    </w:p>
    <w:p w:rsidR="00A013DE" w:rsidRDefault="00A013DE" w:rsidP="00A013DE">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КУЙТУНСКИЙ РАЙОН</w:t>
      </w:r>
    </w:p>
    <w:p w:rsidR="00A013DE" w:rsidRDefault="00A013DE" w:rsidP="00A013DE">
      <w:pPr>
        <w:autoSpaceDE w:val="0"/>
        <w:autoSpaceDN w:val="0"/>
        <w:adjustRightInd w:val="0"/>
        <w:jc w:val="center"/>
        <w:rPr>
          <w:rFonts w:ascii="TimesNewRomanPSMT" w:hAnsi="TimesNewRomanPSMT" w:cs="TimesNewRomanPSMT"/>
          <w:b/>
          <w:bCs/>
        </w:rPr>
      </w:pPr>
    </w:p>
    <w:p w:rsidR="00A013DE" w:rsidRDefault="00A013DE" w:rsidP="00A013DE">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П О С Т А Н О В Л Е Н И Е </w:t>
      </w:r>
      <w:r>
        <w:rPr>
          <w:rFonts w:ascii="TimesNewRomanPSMT" w:hAnsi="TimesNewRomanPSMT" w:cs="TimesNewRomanPSMT"/>
        </w:rPr>
        <w:t xml:space="preserve"> </w:t>
      </w:r>
      <w:r>
        <w:rPr>
          <w:rFonts w:ascii="TimesNewRomanPSMT" w:hAnsi="TimesNewRomanPSMT" w:cs="TimesNewRomanPSMT"/>
          <w:b/>
          <w:bCs/>
        </w:rPr>
        <w:t xml:space="preserve"> </w:t>
      </w:r>
    </w:p>
    <w:p w:rsidR="00A013DE" w:rsidRDefault="00A013DE" w:rsidP="00A013DE">
      <w:pPr>
        <w:autoSpaceDE w:val="0"/>
        <w:autoSpaceDN w:val="0"/>
        <w:adjustRightInd w:val="0"/>
        <w:rPr>
          <w:rFonts w:ascii="TimesNewRomanPSMT" w:hAnsi="TimesNewRomanPSMT" w:cs="TimesNewRomanPSMT"/>
        </w:rPr>
      </w:pPr>
      <w:r>
        <w:rPr>
          <w:rFonts w:ascii="TimesNewRomanPSMT" w:hAnsi="TimesNewRomanPSMT" w:cs="TimesNewRomanPSMT"/>
        </w:rPr>
        <w:t xml:space="preserve">      </w:t>
      </w:r>
    </w:p>
    <w:p w:rsidR="00A013DE" w:rsidRPr="00F74BF5" w:rsidRDefault="00A013DE" w:rsidP="00A013DE">
      <w:pPr>
        <w:autoSpaceDE w:val="0"/>
        <w:autoSpaceDN w:val="0"/>
        <w:adjustRightInd w:val="0"/>
      </w:pPr>
      <w:r w:rsidRPr="00F74BF5">
        <w:t>«</w:t>
      </w:r>
      <w:r w:rsidR="009C29C5">
        <w:t>21</w:t>
      </w:r>
      <w:r w:rsidRPr="00F74BF5">
        <w:t xml:space="preserve">» </w:t>
      </w:r>
      <w:r w:rsidR="009C29C5">
        <w:t>января</w:t>
      </w:r>
      <w:r w:rsidRPr="00F74BF5">
        <w:t xml:space="preserve"> 202</w:t>
      </w:r>
      <w:r>
        <w:t>1</w:t>
      </w:r>
      <w:r w:rsidRPr="00F74BF5">
        <w:t xml:space="preserve"> г.      </w:t>
      </w:r>
      <w:r>
        <w:t xml:space="preserve"> </w:t>
      </w:r>
      <w:r w:rsidRPr="00F74BF5">
        <w:t xml:space="preserve">     </w:t>
      </w:r>
      <w:r>
        <w:t xml:space="preserve"> </w:t>
      </w:r>
      <w:r w:rsidRPr="00F74BF5">
        <w:t xml:space="preserve"> </w:t>
      </w:r>
      <w:r>
        <w:t xml:space="preserve">                 </w:t>
      </w:r>
      <w:r w:rsidRPr="00F74BF5">
        <w:t xml:space="preserve">р.п. Куйтун                 </w:t>
      </w:r>
      <w:r>
        <w:t xml:space="preserve">      </w:t>
      </w:r>
      <w:r w:rsidRPr="00F74BF5">
        <w:t xml:space="preserve">      </w:t>
      </w:r>
      <w:r>
        <w:t xml:space="preserve">                        </w:t>
      </w:r>
      <w:r w:rsidRPr="00F74BF5">
        <w:t xml:space="preserve">№ </w:t>
      </w:r>
      <w:r w:rsidR="009C29C5">
        <w:t>90</w:t>
      </w:r>
      <w:r w:rsidRPr="00F74BF5">
        <w:t>-п</w:t>
      </w:r>
    </w:p>
    <w:p w:rsidR="00A013DE" w:rsidRPr="00E42271" w:rsidRDefault="00A013DE" w:rsidP="00A013DE">
      <w:pPr>
        <w:autoSpaceDE w:val="0"/>
        <w:autoSpaceDN w:val="0"/>
        <w:adjustRightInd w:val="0"/>
        <w:ind w:firstLine="709"/>
        <w:jc w:val="both"/>
        <w:rPr>
          <w:rFonts w:ascii="Helvetica" w:hAnsi="Helvetica" w:cs="Helvetica"/>
          <w:sz w:val="28"/>
          <w:szCs w:val="28"/>
        </w:rPr>
      </w:pPr>
      <w:r w:rsidRPr="00E42271">
        <w:rPr>
          <w:rFonts w:ascii="TimesNewRomanPSMT" w:hAnsi="TimesNewRomanPSMT" w:cs="TimesNewRomanPSMT"/>
          <w:sz w:val="28"/>
          <w:szCs w:val="28"/>
        </w:rPr>
        <w:t> </w:t>
      </w:r>
    </w:p>
    <w:p w:rsidR="00A013DE" w:rsidRPr="00C10C10" w:rsidRDefault="00A013DE" w:rsidP="00A013DE">
      <w:pPr>
        <w:pStyle w:val="af"/>
        <w:shd w:val="clear" w:color="auto" w:fill="FFFFFF"/>
        <w:spacing w:before="0" w:after="0"/>
        <w:jc w:val="both"/>
        <w:rPr>
          <w:color w:val="000000"/>
        </w:rPr>
      </w:pPr>
      <w:r>
        <w:t xml:space="preserve">     </w:t>
      </w:r>
      <w:r>
        <w:rPr>
          <w:color w:val="000000"/>
        </w:rPr>
        <w:t xml:space="preserve">О внесении изменений в </w:t>
      </w:r>
      <w:r w:rsidRPr="00971FDF">
        <w:t>муниципальн</w:t>
      </w:r>
      <w:r>
        <w:t>ую</w:t>
      </w:r>
      <w:r w:rsidRPr="00971FDF">
        <w:t xml:space="preserve"> программ</w:t>
      </w:r>
      <w:r>
        <w:t>у</w:t>
      </w:r>
      <w:r w:rsidRPr="00971FDF">
        <w:t xml:space="preserve"> «Образование на 2021-202</w:t>
      </w:r>
      <w:r w:rsidR="00CC7144">
        <w:t>4</w:t>
      </w:r>
      <w:r w:rsidRPr="00971FDF">
        <w:t xml:space="preserve"> годы»</w:t>
      </w:r>
      <w:r>
        <w:rPr>
          <w:color w:val="000000"/>
        </w:rPr>
        <w:t xml:space="preserve">, утвержденную постановлением администрации муниципального образования Куйтунский район от </w:t>
      </w:r>
      <w:r w:rsidRPr="00971FDF">
        <w:t>14</w:t>
      </w:r>
      <w:r>
        <w:t xml:space="preserve"> декабря </w:t>
      </w:r>
      <w:r w:rsidRPr="00971FDF">
        <w:t>2020 г</w:t>
      </w:r>
      <w:r>
        <w:t>.</w:t>
      </w:r>
      <w:r w:rsidRPr="00971FDF">
        <w:t xml:space="preserve"> № 992-п </w:t>
      </w:r>
    </w:p>
    <w:p w:rsidR="00A013DE" w:rsidRPr="00C10C10" w:rsidRDefault="00A013DE" w:rsidP="00A013DE">
      <w:pPr>
        <w:shd w:val="clear" w:color="auto" w:fill="FFFFFF"/>
        <w:ind w:firstLine="709"/>
        <w:jc w:val="both"/>
        <w:rPr>
          <w:color w:val="000000"/>
        </w:rPr>
      </w:pPr>
      <w:r w:rsidRPr="00C10C10">
        <w:rPr>
          <w:color w:val="000000"/>
        </w:rPr>
        <w:t> </w:t>
      </w:r>
    </w:p>
    <w:p w:rsidR="00A013DE" w:rsidRPr="00C10C10" w:rsidRDefault="00A013DE" w:rsidP="00A013DE">
      <w:pPr>
        <w:jc w:val="both"/>
        <w:rPr>
          <w:color w:val="000000"/>
        </w:rPr>
      </w:pPr>
      <w:r>
        <w:rPr>
          <w:color w:val="000000"/>
        </w:rPr>
        <w:t xml:space="preserve">      </w:t>
      </w:r>
      <w:r w:rsidRPr="00C10C10">
        <w:rPr>
          <w:color w:val="000000"/>
        </w:rPr>
        <w:t>В соответствии со статьей 179 Бюджетного кодекса Российской Федерации,</w:t>
      </w:r>
      <w:r w:rsidRPr="00C10C10">
        <w:rPr>
          <w:b/>
          <w:bCs/>
          <w:color w:val="000000"/>
        </w:rPr>
        <w:t xml:space="preserve"> </w:t>
      </w:r>
      <w:r w:rsidRPr="00C10C10">
        <w:rPr>
          <w:color w:val="000000"/>
        </w:rPr>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19.05.1995 № 82-ФЗ «Об общественных объединениях», </w:t>
      </w:r>
      <w:r w:rsidRPr="00C10C10">
        <w:rPr>
          <w:color w:val="000000"/>
          <w:shd w:val="clear" w:color="auto" w:fill="FFFFFF"/>
        </w:rPr>
        <w:t>постановлением администрации муниципального образования Куйтунский̆</w:t>
      </w:r>
      <w:r>
        <w:rPr>
          <w:color w:val="000000"/>
          <w:shd w:val="clear" w:color="auto" w:fill="FFFFFF"/>
        </w:rPr>
        <w:t xml:space="preserve"> район от 18 апреля 2014 г. №</w:t>
      </w:r>
      <w:r w:rsidRPr="00C10C10">
        <w:rPr>
          <w:color w:val="000000"/>
          <w:shd w:val="clear" w:color="auto" w:fill="FFFFFF"/>
        </w:rPr>
        <w:t xml:space="preserve"> 265-п «Об утверждении Порядка разработки, реализации и оценки эффективности реализации муниципальных программ муниципального образования Куйтунский̆</w:t>
      </w:r>
      <w:r>
        <w:rPr>
          <w:color w:val="000000"/>
          <w:shd w:val="clear" w:color="auto" w:fill="FFFFFF"/>
        </w:rPr>
        <w:t xml:space="preserve"> район</w:t>
      </w:r>
      <w:r w:rsidRPr="00C10C10">
        <w:rPr>
          <w:color w:val="000000"/>
          <w:shd w:val="clear" w:color="auto" w:fill="FFFFFF"/>
        </w:rPr>
        <w:t>», руководствуясь ст. ст. 37, 46 Устава муниципального образования Куйтунский район, администрация муниципального образования Куйтунский район</w:t>
      </w:r>
    </w:p>
    <w:p w:rsidR="00A013DE" w:rsidRDefault="00A013DE" w:rsidP="00A013DE">
      <w:pPr>
        <w:shd w:val="clear" w:color="auto" w:fill="FFFFFF"/>
        <w:spacing w:after="90"/>
        <w:ind w:left="213" w:firstLine="709"/>
        <w:jc w:val="center"/>
        <w:rPr>
          <w:color w:val="000000"/>
        </w:rPr>
      </w:pPr>
    </w:p>
    <w:p w:rsidR="00A013DE" w:rsidRPr="00C10C10" w:rsidRDefault="00A013DE" w:rsidP="00A013DE">
      <w:pPr>
        <w:shd w:val="clear" w:color="auto" w:fill="FFFFFF"/>
        <w:spacing w:after="90"/>
        <w:ind w:left="213" w:firstLine="709"/>
        <w:jc w:val="center"/>
        <w:rPr>
          <w:color w:val="000000"/>
        </w:rPr>
      </w:pPr>
      <w:r w:rsidRPr="00C10C10">
        <w:rPr>
          <w:color w:val="000000"/>
        </w:rPr>
        <w:t>П О С Т А Н О В Л Я Е Т:</w:t>
      </w:r>
    </w:p>
    <w:p w:rsidR="00A013DE" w:rsidRDefault="00A013DE" w:rsidP="00A013DE">
      <w:pPr>
        <w:pStyle w:val="af"/>
        <w:shd w:val="clear" w:color="auto" w:fill="FFFFFF"/>
        <w:spacing w:before="0" w:after="0"/>
        <w:ind w:firstLine="567"/>
        <w:jc w:val="both"/>
      </w:pPr>
    </w:p>
    <w:p w:rsidR="00A013DE" w:rsidRDefault="00A013DE" w:rsidP="00A013DE">
      <w:pPr>
        <w:pStyle w:val="af"/>
        <w:shd w:val="clear" w:color="auto" w:fill="FFFFFF"/>
        <w:spacing w:before="0" w:after="0"/>
        <w:jc w:val="both"/>
      </w:pPr>
      <w:r>
        <w:t xml:space="preserve">      1. Внести в </w:t>
      </w:r>
      <w:r w:rsidRPr="00971FDF">
        <w:t>муниципальн</w:t>
      </w:r>
      <w:r>
        <w:t>ую</w:t>
      </w:r>
      <w:r w:rsidRPr="00971FDF">
        <w:t xml:space="preserve"> программ</w:t>
      </w:r>
      <w:r>
        <w:t>у</w:t>
      </w:r>
      <w:r w:rsidRPr="00971FDF">
        <w:t xml:space="preserve"> «Образование</w:t>
      </w:r>
      <w:r>
        <w:t>»</w:t>
      </w:r>
      <w:r w:rsidRPr="00971FDF">
        <w:t xml:space="preserve"> на 2021-202</w:t>
      </w:r>
      <w:r>
        <w:t>4</w:t>
      </w:r>
      <w:r w:rsidRPr="00971FDF">
        <w:t xml:space="preserve"> годы</w:t>
      </w:r>
      <w:r>
        <w:rPr>
          <w:color w:val="000000"/>
        </w:rPr>
        <w:t>, утвержденную постановлением администрации муниципального образования Куйтунский район от 14 декабря 2020 г. № 992-п «Об утверждении муниципальной программы «Образование на 2021-202</w:t>
      </w:r>
      <w:r w:rsidR="00CC7144">
        <w:rPr>
          <w:color w:val="000000"/>
        </w:rPr>
        <w:t>4</w:t>
      </w:r>
      <w:r>
        <w:rPr>
          <w:color w:val="000000"/>
        </w:rPr>
        <w:t xml:space="preserve"> годы» </w:t>
      </w:r>
      <w:r w:rsidRPr="00583DA4">
        <w:t>следующие изменения:</w:t>
      </w:r>
    </w:p>
    <w:p w:rsidR="00A013DE" w:rsidRPr="003B0C2C" w:rsidRDefault="00A013DE" w:rsidP="00A013DE">
      <w:pPr>
        <w:pStyle w:val="TableContents"/>
        <w:numPr>
          <w:ilvl w:val="1"/>
          <w:numId w:val="32"/>
        </w:numPr>
        <w:snapToGrid w:val="0"/>
        <w:spacing w:line="276" w:lineRule="auto"/>
        <w:ind w:left="0" w:firstLine="567"/>
        <w:jc w:val="both"/>
      </w:pPr>
      <w:r w:rsidRPr="003B0C2C">
        <w:rPr>
          <w:bCs/>
        </w:rPr>
        <w:t>Муниципальная программа «Образование</w:t>
      </w:r>
      <w:r>
        <w:rPr>
          <w:bCs/>
        </w:rPr>
        <w:t>»</w:t>
      </w:r>
      <w:r w:rsidRPr="003B0C2C">
        <w:rPr>
          <w:bCs/>
        </w:rPr>
        <w:t xml:space="preserve"> на 2021-202</w:t>
      </w:r>
      <w:r>
        <w:rPr>
          <w:bCs/>
        </w:rPr>
        <w:t>4</w:t>
      </w:r>
      <w:r w:rsidRPr="003B0C2C">
        <w:rPr>
          <w:bCs/>
        </w:rPr>
        <w:t xml:space="preserve"> годы Глава 1. Паспорт муниципальной программы </w:t>
      </w:r>
      <w:r w:rsidRPr="003B0C2C">
        <w:t xml:space="preserve">изложить в новой редакции (Приложение 1).  </w:t>
      </w:r>
    </w:p>
    <w:p w:rsidR="00A013DE" w:rsidRDefault="00A013DE" w:rsidP="00A013DE">
      <w:pPr>
        <w:pStyle w:val="TableContents"/>
        <w:numPr>
          <w:ilvl w:val="1"/>
          <w:numId w:val="32"/>
        </w:numPr>
        <w:snapToGrid w:val="0"/>
        <w:spacing w:line="276" w:lineRule="auto"/>
        <w:ind w:left="0" w:firstLine="567"/>
        <w:jc w:val="both"/>
      </w:pPr>
      <w:r w:rsidRPr="003B0C2C">
        <w:rPr>
          <w:bCs/>
        </w:rPr>
        <w:t>Приложение 1 к муниципальной программе «Образование</w:t>
      </w:r>
      <w:r>
        <w:rPr>
          <w:bCs/>
        </w:rPr>
        <w:t>»</w:t>
      </w:r>
      <w:r w:rsidRPr="003B0C2C">
        <w:rPr>
          <w:bCs/>
        </w:rPr>
        <w:t xml:space="preserve"> на 2021-202</w:t>
      </w:r>
      <w:r>
        <w:rPr>
          <w:bCs/>
        </w:rPr>
        <w:t>4</w:t>
      </w:r>
      <w:r w:rsidRPr="003B0C2C">
        <w:rPr>
          <w:bCs/>
        </w:rPr>
        <w:t xml:space="preserve"> годы Объем и источники финансирования муниципальной программы муниципального образования Куйтунский район «Образование</w:t>
      </w:r>
      <w:r>
        <w:rPr>
          <w:bCs/>
        </w:rPr>
        <w:t>»</w:t>
      </w:r>
      <w:r w:rsidRPr="003B0C2C">
        <w:rPr>
          <w:bCs/>
        </w:rPr>
        <w:t xml:space="preserve"> на 2021-202</w:t>
      </w:r>
      <w:r>
        <w:rPr>
          <w:bCs/>
        </w:rPr>
        <w:t>4</w:t>
      </w:r>
      <w:r w:rsidRPr="003B0C2C">
        <w:rPr>
          <w:bCs/>
        </w:rPr>
        <w:t xml:space="preserve"> годы </w:t>
      </w:r>
      <w:r w:rsidRPr="003B0C2C">
        <w:t>изложить в новой редакции</w:t>
      </w:r>
      <w:r>
        <w:t xml:space="preserve"> (Приложение 2)</w:t>
      </w:r>
      <w:r w:rsidRPr="003B0C2C">
        <w:t>.</w:t>
      </w:r>
    </w:p>
    <w:p w:rsidR="00A013DE" w:rsidRDefault="00A013DE" w:rsidP="00A013DE">
      <w:pPr>
        <w:pStyle w:val="TableContents"/>
        <w:numPr>
          <w:ilvl w:val="1"/>
          <w:numId w:val="32"/>
        </w:numPr>
        <w:snapToGrid w:val="0"/>
        <w:spacing w:line="276" w:lineRule="auto"/>
        <w:ind w:left="0" w:firstLine="567"/>
        <w:jc w:val="both"/>
      </w:pPr>
      <w:r w:rsidRPr="003B0C2C">
        <w:t>Приложение 2 к муниципальной программе «Образование на 2021-202</w:t>
      </w:r>
      <w:r w:rsidR="00CC7144">
        <w:t>4</w:t>
      </w:r>
      <w:r w:rsidRPr="003B0C2C">
        <w:t xml:space="preserve"> годы» Система мероприятий подпрограммы </w:t>
      </w:r>
      <w:r>
        <w:t>1</w:t>
      </w:r>
      <w:r w:rsidRPr="003B0C2C">
        <w:t xml:space="preserve"> «</w:t>
      </w:r>
      <w:r>
        <w:t>Дошкольное образование</w:t>
      </w:r>
      <w:r w:rsidRPr="003B0C2C">
        <w:t>» изложить в новой редакции</w:t>
      </w:r>
      <w:r>
        <w:t xml:space="preserve"> (Приложение 3)</w:t>
      </w:r>
      <w:r w:rsidRPr="003B0C2C">
        <w:t>.</w:t>
      </w:r>
    </w:p>
    <w:p w:rsidR="00A013DE" w:rsidRPr="003B0C2C" w:rsidRDefault="00A013DE" w:rsidP="00A013DE">
      <w:pPr>
        <w:pStyle w:val="TableContents"/>
        <w:numPr>
          <w:ilvl w:val="1"/>
          <w:numId w:val="32"/>
        </w:numPr>
        <w:snapToGrid w:val="0"/>
        <w:spacing w:line="276" w:lineRule="auto"/>
        <w:ind w:left="0" w:firstLine="567"/>
        <w:jc w:val="both"/>
      </w:pPr>
      <w:r w:rsidRPr="003B0C2C">
        <w:t>Приложение 2 к муниципальной программе «Образование на 2021-202</w:t>
      </w:r>
      <w:r w:rsidR="00CC7144">
        <w:t>4</w:t>
      </w:r>
      <w:r w:rsidRPr="003B0C2C">
        <w:t xml:space="preserve"> годы» Система мероприятий подпрограммы </w:t>
      </w:r>
      <w:r>
        <w:t>2</w:t>
      </w:r>
      <w:r w:rsidRPr="003B0C2C">
        <w:t xml:space="preserve"> «</w:t>
      </w:r>
      <w:r>
        <w:t>Развитие педагогического потенциала</w:t>
      </w:r>
      <w:r w:rsidRPr="003B0C2C">
        <w:t>» изложить в новой редакции</w:t>
      </w:r>
      <w:r>
        <w:t xml:space="preserve"> (Приложение 4)</w:t>
      </w:r>
      <w:r w:rsidRPr="003B0C2C">
        <w:t>.</w:t>
      </w:r>
    </w:p>
    <w:p w:rsidR="00A013DE" w:rsidRDefault="00A013DE" w:rsidP="00A013DE">
      <w:pPr>
        <w:pStyle w:val="Standard"/>
        <w:numPr>
          <w:ilvl w:val="1"/>
          <w:numId w:val="32"/>
        </w:numPr>
        <w:tabs>
          <w:tab w:val="left" w:pos="1276"/>
        </w:tabs>
        <w:ind w:left="0" w:right="7" w:firstLine="567"/>
        <w:jc w:val="both"/>
      </w:pPr>
      <w:r w:rsidRPr="003B0C2C">
        <w:t>Приложение 2 к муниципальной программе «Образование на 2021-202</w:t>
      </w:r>
      <w:r w:rsidR="00CC7144">
        <w:t>4</w:t>
      </w:r>
      <w:r w:rsidRPr="003B0C2C">
        <w:t xml:space="preserve"> годы» Система мероприятий подпрограммы </w:t>
      </w:r>
      <w:r>
        <w:t>3</w:t>
      </w:r>
      <w:r w:rsidRPr="003B0C2C">
        <w:t xml:space="preserve"> «</w:t>
      </w:r>
      <w:r>
        <w:t>Успешный</w:t>
      </w:r>
      <w:r w:rsidRPr="003B0C2C">
        <w:t xml:space="preserve"> ребёнок» изложить в новой редакции</w:t>
      </w:r>
      <w:r>
        <w:t xml:space="preserve"> (Приложение 5)</w:t>
      </w:r>
      <w:r w:rsidRPr="003B0C2C">
        <w:t>.</w:t>
      </w:r>
    </w:p>
    <w:p w:rsidR="00A013DE" w:rsidRDefault="00A013DE" w:rsidP="00A013DE">
      <w:pPr>
        <w:pStyle w:val="Standard"/>
        <w:numPr>
          <w:ilvl w:val="1"/>
          <w:numId w:val="32"/>
        </w:numPr>
        <w:tabs>
          <w:tab w:val="left" w:pos="1276"/>
        </w:tabs>
        <w:ind w:left="0" w:right="7" w:firstLine="567"/>
        <w:jc w:val="both"/>
      </w:pPr>
      <w:r w:rsidRPr="003B0C2C">
        <w:t>Приложение 2 к муниципальной программе «Образование на 2021-202</w:t>
      </w:r>
      <w:r w:rsidR="00CC7144">
        <w:t>4</w:t>
      </w:r>
      <w:r w:rsidRPr="003B0C2C">
        <w:t xml:space="preserve"> годы» Система мероприятий подпрограммы 4 «Здоровый ребёнок» изложить в новой редакции</w:t>
      </w:r>
      <w:r>
        <w:t xml:space="preserve"> </w:t>
      </w:r>
      <w:r>
        <w:lastRenderedPageBreak/>
        <w:t>(Приложение 6)</w:t>
      </w:r>
      <w:r w:rsidRPr="003B0C2C">
        <w:t>.</w:t>
      </w:r>
    </w:p>
    <w:p w:rsidR="00A013DE" w:rsidRDefault="00A013DE" w:rsidP="00A013DE">
      <w:pPr>
        <w:pStyle w:val="Standard"/>
        <w:numPr>
          <w:ilvl w:val="1"/>
          <w:numId w:val="32"/>
        </w:numPr>
        <w:tabs>
          <w:tab w:val="left" w:pos="1276"/>
        </w:tabs>
        <w:ind w:left="0" w:right="7" w:firstLine="567"/>
        <w:jc w:val="both"/>
      </w:pPr>
      <w:r w:rsidRPr="003B0C2C">
        <w:t>Приложение 2 к муниципальной про</w:t>
      </w:r>
      <w:r w:rsidR="00CC7144">
        <w:t>грамме «Образование на 2021-2024</w:t>
      </w:r>
      <w:r w:rsidRPr="003B0C2C">
        <w:t xml:space="preserve"> годы» Система мероприятий подпрограммы </w:t>
      </w:r>
      <w:r>
        <w:t>5</w:t>
      </w:r>
      <w:r w:rsidRPr="003B0C2C">
        <w:t xml:space="preserve"> «</w:t>
      </w:r>
      <w:r>
        <w:t>Современное оборудование</w:t>
      </w:r>
      <w:r w:rsidRPr="003B0C2C">
        <w:t>» изложить в новой редакции</w:t>
      </w:r>
      <w:r>
        <w:t xml:space="preserve"> (Приложение 7)</w:t>
      </w:r>
      <w:r w:rsidRPr="003B0C2C">
        <w:t>.</w:t>
      </w:r>
    </w:p>
    <w:p w:rsidR="00A013DE" w:rsidRPr="003B0C2C" w:rsidRDefault="00A013DE" w:rsidP="00A013DE">
      <w:pPr>
        <w:pStyle w:val="Standard"/>
        <w:numPr>
          <w:ilvl w:val="1"/>
          <w:numId w:val="32"/>
        </w:numPr>
        <w:tabs>
          <w:tab w:val="left" w:pos="1276"/>
        </w:tabs>
        <w:ind w:left="0" w:right="7" w:firstLine="567"/>
        <w:jc w:val="both"/>
      </w:pPr>
      <w:r w:rsidRPr="003B0C2C">
        <w:t>Приложение 2 к муниципальной программе «Образование на 2021-202</w:t>
      </w:r>
      <w:r w:rsidR="00CC7144">
        <w:t>4</w:t>
      </w:r>
      <w:r w:rsidRPr="003B0C2C">
        <w:t xml:space="preserve"> годы» Система мероприятий подпрограммы </w:t>
      </w:r>
      <w:r>
        <w:t>6</w:t>
      </w:r>
      <w:r w:rsidRPr="003B0C2C">
        <w:t xml:space="preserve"> «</w:t>
      </w:r>
      <w:r>
        <w:t>Школьный автобус</w:t>
      </w:r>
      <w:r w:rsidRPr="003B0C2C">
        <w:t>» изложить в новой редакции</w:t>
      </w:r>
      <w:r>
        <w:t xml:space="preserve"> (Приложение 8)</w:t>
      </w:r>
      <w:r w:rsidRPr="003B0C2C">
        <w:t>.</w:t>
      </w:r>
    </w:p>
    <w:p w:rsidR="00A013DE" w:rsidRDefault="00A013DE" w:rsidP="00A013DE">
      <w:pPr>
        <w:pStyle w:val="Standard"/>
        <w:tabs>
          <w:tab w:val="left" w:pos="1276"/>
        </w:tabs>
        <w:ind w:right="7" w:firstLine="567"/>
        <w:jc w:val="both"/>
      </w:pPr>
      <w:r w:rsidRPr="003B0C2C">
        <w:t>1.</w:t>
      </w:r>
      <w:r>
        <w:t>9</w:t>
      </w:r>
      <w:r w:rsidRPr="003B0C2C">
        <w:t>. Приложение 2 к муниципальной программе «Образование на 2021-202</w:t>
      </w:r>
      <w:r w:rsidR="00CC7144">
        <w:t>4</w:t>
      </w:r>
      <w:r w:rsidRPr="003B0C2C">
        <w:t xml:space="preserve"> годы» Система мероприятий подпрограммы </w:t>
      </w:r>
      <w:r>
        <w:t>7</w:t>
      </w:r>
      <w:r w:rsidRPr="003B0C2C">
        <w:t xml:space="preserve"> «</w:t>
      </w:r>
      <w:r w:rsidRPr="00B80BC5">
        <w:rPr>
          <w:rFonts w:eastAsia="Times New Roman"/>
        </w:rPr>
        <w:t>Комплексная безопасность образовательных учреждений</w:t>
      </w:r>
      <w:r w:rsidRPr="003B0C2C">
        <w:t>» изложить в новой редакции</w:t>
      </w:r>
      <w:r>
        <w:t xml:space="preserve"> (Приложение 9)</w:t>
      </w:r>
      <w:r w:rsidRPr="003B0C2C">
        <w:t>.</w:t>
      </w:r>
    </w:p>
    <w:p w:rsidR="00A013DE" w:rsidRDefault="00A013DE" w:rsidP="00A013DE">
      <w:pPr>
        <w:pStyle w:val="Standard"/>
        <w:tabs>
          <w:tab w:val="left" w:pos="1276"/>
        </w:tabs>
        <w:ind w:right="7" w:firstLine="567"/>
        <w:jc w:val="both"/>
      </w:pPr>
      <w:r>
        <w:t xml:space="preserve">1.10. </w:t>
      </w:r>
      <w:r w:rsidRPr="003B0C2C">
        <w:t>Приложение 2 к муниципальной программе «Образование на 2021-202</w:t>
      </w:r>
      <w:r w:rsidR="00CC7144">
        <w:t>4</w:t>
      </w:r>
      <w:r w:rsidRPr="003B0C2C">
        <w:t xml:space="preserve"> годы» Система мероприятий подпрограммы </w:t>
      </w:r>
      <w:r>
        <w:t>8</w:t>
      </w:r>
      <w:r w:rsidRPr="003B0C2C">
        <w:t xml:space="preserve"> «</w:t>
      </w:r>
      <w:r>
        <w:t>Развитие и поддержка инфраструктуры системы образования района</w:t>
      </w:r>
      <w:r w:rsidRPr="003B0C2C">
        <w:t>» изложить в новой редакции</w:t>
      </w:r>
      <w:r>
        <w:t xml:space="preserve"> (Приложение 10)</w:t>
      </w:r>
      <w:r w:rsidRPr="003B0C2C">
        <w:t>.</w:t>
      </w:r>
    </w:p>
    <w:p w:rsidR="00A013DE" w:rsidRDefault="00A013DE" w:rsidP="00A013DE">
      <w:pPr>
        <w:pStyle w:val="Standard"/>
        <w:tabs>
          <w:tab w:val="left" w:pos="1276"/>
        </w:tabs>
        <w:ind w:right="7" w:firstLine="567"/>
        <w:jc w:val="both"/>
      </w:pPr>
      <w:r>
        <w:t xml:space="preserve">1.11. </w:t>
      </w:r>
      <w:r w:rsidRPr="003B0C2C">
        <w:t>Приложение 2 к муниципальной программе «Образование на 2021-202</w:t>
      </w:r>
      <w:r w:rsidR="00CC7144">
        <w:t>4</w:t>
      </w:r>
      <w:r w:rsidRPr="003B0C2C">
        <w:t xml:space="preserve"> годы» Система мероприятий подпрограммы </w:t>
      </w:r>
      <w:r>
        <w:t>9</w:t>
      </w:r>
      <w:r w:rsidRPr="003B0C2C">
        <w:t xml:space="preserve"> «</w:t>
      </w:r>
      <w:r>
        <w:t>Обеспечение реализации муниципальной программы</w:t>
      </w:r>
      <w:r w:rsidRPr="003B0C2C">
        <w:t>» изложить в новой редакции</w:t>
      </w:r>
      <w:r>
        <w:t xml:space="preserve"> (Приложение 11)</w:t>
      </w:r>
      <w:r w:rsidRPr="003B0C2C">
        <w:t>.</w:t>
      </w:r>
    </w:p>
    <w:p w:rsidR="00A013DE" w:rsidRDefault="00A013DE" w:rsidP="00A013DE">
      <w:pPr>
        <w:pStyle w:val="Standard"/>
        <w:numPr>
          <w:ilvl w:val="1"/>
          <w:numId w:val="33"/>
        </w:numPr>
        <w:tabs>
          <w:tab w:val="left" w:pos="1276"/>
        </w:tabs>
        <w:ind w:left="0" w:right="7" w:firstLine="567"/>
        <w:jc w:val="both"/>
      </w:pPr>
      <w:r w:rsidRPr="003B0C2C">
        <w:t>Приложение 2 к муниципальной программе «Образование на 2021-202</w:t>
      </w:r>
      <w:r w:rsidR="00CC7144">
        <w:t>4</w:t>
      </w:r>
      <w:r w:rsidRPr="003B0C2C">
        <w:t xml:space="preserve"> годы» </w:t>
      </w:r>
      <w:r>
        <w:t>приложение к подпрограмме 9</w:t>
      </w:r>
      <w:r w:rsidRPr="003B0C2C">
        <w:t xml:space="preserve"> «Обеспечение реализации муниципальной программы» изложить в новой редакции</w:t>
      </w:r>
      <w:r>
        <w:t xml:space="preserve"> (Приложение 12)</w:t>
      </w:r>
      <w:r w:rsidRPr="003B0C2C">
        <w:t>.</w:t>
      </w:r>
    </w:p>
    <w:p w:rsidR="00A013DE" w:rsidRPr="00971FDF" w:rsidRDefault="00A013DE" w:rsidP="00CC7144">
      <w:pPr>
        <w:shd w:val="clear" w:color="auto" w:fill="FFFFFF"/>
        <w:ind w:firstLine="567"/>
        <w:jc w:val="both"/>
      </w:pPr>
      <w:r w:rsidRPr="00DD3779">
        <w:rPr>
          <w:color w:val="000000"/>
        </w:rPr>
        <w:t xml:space="preserve">2. </w:t>
      </w:r>
      <w:r>
        <w:rPr>
          <w:color w:val="000000"/>
        </w:rPr>
        <w:t>Начальнику организационного</w:t>
      </w:r>
      <w:r w:rsidRPr="00DD3779">
        <w:rPr>
          <w:color w:val="000000"/>
        </w:rPr>
        <w:t xml:space="preserve"> отдел</w:t>
      </w:r>
      <w:r>
        <w:rPr>
          <w:color w:val="000000"/>
        </w:rPr>
        <w:t>а</w:t>
      </w:r>
      <w:r w:rsidRPr="00DD3779">
        <w:rPr>
          <w:color w:val="000000"/>
        </w:rPr>
        <w:t xml:space="preserve"> управления по правовым вопросам, работе с архивом и кадрами администрации муниципального образования </w:t>
      </w:r>
      <w:proofErr w:type="spellStart"/>
      <w:r w:rsidRPr="00DD3779">
        <w:rPr>
          <w:color w:val="000000"/>
        </w:rPr>
        <w:t>К</w:t>
      </w:r>
      <w:r>
        <w:rPr>
          <w:color w:val="000000"/>
        </w:rPr>
        <w:t>уйтунский</w:t>
      </w:r>
      <w:proofErr w:type="spellEnd"/>
      <w:r>
        <w:rPr>
          <w:color w:val="000000"/>
        </w:rPr>
        <w:t xml:space="preserve"> район </w:t>
      </w:r>
      <w:proofErr w:type="spellStart"/>
      <w:r w:rsidRPr="00DD3779">
        <w:rPr>
          <w:color w:val="000000"/>
        </w:rPr>
        <w:t>Рябиков</w:t>
      </w:r>
      <w:r>
        <w:rPr>
          <w:color w:val="000000"/>
        </w:rPr>
        <w:t>ой</w:t>
      </w:r>
      <w:proofErr w:type="spellEnd"/>
      <w:r w:rsidR="00CC7144">
        <w:rPr>
          <w:color w:val="000000"/>
        </w:rPr>
        <w:t xml:space="preserve"> Т.А. </w:t>
      </w:r>
      <w:r w:rsidRPr="00DD3779">
        <w:rPr>
          <w:color w:val="000000"/>
        </w:rPr>
        <w:t>опубликовать настоящее постановление в газете «</w:t>
      </w:r>
      <w:r>
        <w:rPr>
          <w:color w:val="000000"/>
        </w:rPr>
        <w:t>Вестник Куйтунского района</w:t>
      </w:r>
      <w:r w:rsidR="00CC7144">
        <w:rPr>
          <w:color w:val="000000"/>
        </w:rPr>
        <w:t xml:space="preserve">», </w:t>
      </w:r>
      <w:r w:rsidRPr="002C6B59">
        <w:t>разместить на официальном сайте муниципального образования Куйтунский район настоящее постановление</w:t>
      </w:r>
      <w:r w:rsidR="00CC7144">
        <w:t xml:space="preserve">, </w:t>
      </w:r>
      <w:r w:rsidRPr="00971FDF">
        <w:t xml:space="preserve"> внести </w:t>
      </w:r>
      <w:r w:rsidR="00CC7144">
        <w:t xml:space="preserve">информационную справку </w:t>
      </w:r>
      <w:r w:rsidRPr="00971FDF">
        <w:t>на сайте о внесении изменений</w:t>
      </w:r>
      <w:r w:rsidR="00CC7144">
        <w:t>, внести информационную справку</w:t>
      </w:r>
      <w:r w:rsidRPr="00971FDF">
        <w:t xml:space="preserve"> в </w:t>
      </w:r>
      <w:r w:rsidR="00CC7144">
        <w:t xml:space="preserve">оригинал </w:t>
      </w:r>
      <w:r w:rsidRPr="00971FDF">
        <w:t>постановлени</w:t>
      </w:r>
      <w:r w:rsidR="00CC7144">
        <w:t>я</w:t>
      </w:r>
      <w:r w:rsidRPr="00971FDF">
        <w:t xml:space="preserve"> от 14.12.2020 г</w:t>
      </w:r>
      <w:r>
        <w:t>.</w:t>
      </w:r>
      <w:r w:rsidRPr="00971FDF">
        <w:t xml:space="preserve"> № 992-п «Об утверждении муниципальной программы «Образование на 2021-202</w:t>
      </w:r>
      <w:r w:rsidR="00CC7144">
        <w:t>4</w:t>
      </w:r>
      <w:r w:rsidRPr="00971FDF">
        <w:t xml:space="preserve"> годы»</w:t>
      </w:r>
      <w:r w:rsidR="00CC7144">
        <w:t>.</w:t>
      </w:r>
    </w:p>
    <w:p w:rsidR="00A013DE" w:rsidRPr="00DD3779" w:rsidRDefault="00CC7144" w:rsidP="00A013DE">
      <w:pPr>
        <w:shd w:val="clear" w:color="auto" w:fill="FFFFFF"/>
        <w:ind w:firstLine="567"/>
        <w:jc w:val="both"/>
        <w:rPr>
          <w:color w:val="000000"/>
        </w:rPr>
      </w:pPr>
      <w:r>
        <w:rPr>
          <w:color w:val="000000"/>
        </w:rPr>
        <w:t>3</w:t>
      </w:r>
      <w:r w:rsidR="00A013DE" w:rsidRPr="00DD3779">
        <w:rPr>
          <w:color w:val="000000"/>
        </w:rPr>
        <w:t xml:space="preserve">. Настоящее постановление вступает в силу </w:t>
      </w:r>
      <w:r>
        <w:rPr>
          <w:color w:val="000000"/>
        </w:rPr>
        <w:t>после его официального опубликования</w:t>
      </w:r>
      <w:r w:rsidR="00A013DE" w:rsidRPr="00DD3779">
        <w:rPr>
          <w:color w:val="000000"/>
        </w:rPr>
        <w:t>.</w:t>
      </w:r>
    </w:p>
    <w:p w:rsidR="00A013DE" w:rsidRPr="00DD3779" w:rsidRDefault="00CC7144" w:rsidP="00A013DE">
      <w:pPr>
        <w:shd w:val="clear" w:color="auto" w:fill="FFFFFF"/>
        <w:ind w:firstLine="567"/>
        <w:jc w:val="both"/>
        <w:rPr>
          <w:color w:val="000000"/>
        </w:rPr>
      </w:pPr>
      <w:r>
        <w:rPr>
          <w:color w:val="000000"/>
        </w:rPr>
        <w:t>4</w:t>
      </w:r>
      <w:r w:rsidR="00A013DE" w:rsidRPr="00DD3779">
        <w:rPr>
          <w:color w:val="000000"/>
        </w:rPr>
        <w:t>.</w:t>
      </w:r>
      <w:r w:rsidR="00A013DE">
        <w:rPr>
          <w:color w:val="000000"/>
        </w:rPr>
        <w:t xml:space="preserve"> </w:t>
      </w:r>
      <w:r w:rsidR="00A013DE" w:rsidRPr="00DD3779">
        <w:rPr>
          <w:color w:val="000000"/>
        </w:rPr>
        <w:t xml:space="preserve">Контроль за исполнением настоящего постановления возложить на </w:t>
      </w:r>
      <w:r>
        <w:rPr>
          <w:color w:val="000000"/>
        </w:rPr>
        <w:t xml:space="preserve">начальника экономического управления администрации </w:t>
      </w:r>
      <w:r w:rsidR="00A013DE" w:rsidRPr="00DD3779">
        <w:rPr>
          <w:color w:val="000000"/>
        </w:rPr>
        <w:t xml:space="preserve">муниципального образования </w:t>
      </w:r>
      <w:proofErr w:type="spellStart"/>
      <w:r w:rsidR="00A013DE" w:rsidRPr="00DD3779">
        <w:rPr>
          <w:color w:val="000000"/>
        </w:rPr>
        <w:t>Куйтунский</w:t>
      </w:r>
      <w:proofErr w:type="spellEnd"/>
      <w:r w:rsidR="00A013DE" w:rsidRPr="00DD3779">
        <w:rPr>
          <w:color w:val="000000"/>
        </w:rPr>
        <w:t xml:space="preserve"> район </w:t>
      </w:r>
      <w:proofErr w:type="spellStart"/>
      <w:r w:rsidR="00A013DE" w:rsidRPr="00DD3779">
        <w:rPr>
          <w:color w:val="000000"/>
        </w:rPr>
        <w:t>К</w:t>
      </w:r>
      <w:r>
        <w:rPr>
          <w:color w:val="000000"/>
        </w:rPr>
        <w:t>арпиза</w:t>
      </w:r>
      <w:proofErr w:type="spellEnd"/>
      <w:r>
        <w:rPr>
          <w:color w:val="000000"/>
        </w:rPr>
        <w:t xml:space="preserve"> С.А</w:t>
      </w:r>
      <w:r w:rsidR="00A013DE" w:rsidRPr="00DD3779">
        <w:rPr>
          <w:color w:val="000000"/>
        </w:rPr>
        <w:t xml:space="preserve">. </w:t>
      </w:r>
    </w:p>
    <w:p w:rsidR="00A013DE" w:rsidRPr="00DD3779" w:rsidRDefault="00A013DE" w:rsidP="00A013DE">
      <w:pPr>
        <w:shd w:val="clear" w:color="auto" w:fill="FFFFFF"/>
        <w:ind w:firstLine="709"/>
        <w:jc w:val="both"/>
        <w:rPr>
          <w:color w:val="000000"/>
        </w:rPr>
      </w:pPr>
      <w:r w:rsidRPr="00DD3779">
        <w:rPr>
          <w:color w:val="000000"/>
        </w:rPr>
        <w:t> </w:t>
      </w:r>
    </w:p>
    <w:p w:rsidR="00A013DE" w:rsidRDefault="00A013DE" w:rsidP="00A013DE">
      <w:pPr>
        <w:shd w:val="clear" w:color="auto" w:fill="FFFFFF"/>
        <w:ind w:firstLine="709"/>
        <w:jc w:val="both"/>
        <w:rPr>
          <w:color w:val="000000"/>
        </w:rPr>
      </w:pPr>
    </w:p>
    <w:p w:rsidR="00A013DE" w:rsidRDefault="00A013DE" w:rsidP="00A013DE">
      <w:pPr>
        <w:shd w:val="clear" w:color="auto" w:fill="FFFFFF"/>
        <w:rPr>
          <w:color w:val="000000"/>
        </w:rPr>
      </w:pPr>
      <w:r>
        <w:rPr>
          <w:color w:val="000000"/>
        </w:rPr>
        <w:t>Исполняющий обязанности м</w:t>
      </w:r>
      <w:r w:rsidRPr="00C10C10">
        <w:rPr>
          <w:color w:val="000000"/>
        </w:rPr>
        <w:t>эр</w:t>
      </w:r>
      <w:r>
        <w:rPr>
          <w:color w:val="000000"/>
        </w:rPr>
        <w:t>а</w:t>
      </w:r>
      <w:r w:rsidRPr="00C10C10">
        <w:rPr>
          <w:color w:val="000000"/>
        </w:rPr>
        <w:t xml:space="preserve"> </w:t>
      </w:r>
    </w:p>
    <w:p w:rsidR="00A013DE" w:rsidRPr="00C10C10" w:rsidRDefault="00A013DE" w:rsidP="00A013DE">
      <w:pPr>
        <w:shd w:val="clear" w:color="auto" w:fill="FFFFFF"/>
        <w:rPr>
          <w:color w:val="000000"/>
        </w:rPr>
      </w:pPr>
      <w:r w:rsidRPr="00C10C10">
        <w:rPr>
          <w:color w:val="000000"/>
        </w:rPr>
        <w:t xml:space="preserve">муниципального образования </w:t>
      </w:r>
    </w:p>
    <w:p w:rsidR="00A013DE" w:rsidRDefault="00A013DE" w:rsidP="00A013DE">
      <w:pPr>
        <w:shd w:val="clear" w:color="auto" w:fill="FFFFFF"/>
        <w:rPr>
          <w:color w:val="000000"/>
        </w:rPr>
      </w:pPr>
      <w:r w:rsidRPr="00C10C10">
        <w:rPr>
          <w:color w:val="000000"/>
        </w:rPr>
        <w:t>Куйтунский район</w:t>
      </w:r>
      <w:r>
        <w:rPr>
          <w:color w:val="000000"/>
        </w:rPr>
        <w:tab/>
      </w:r>
      <w:r>
        <w:rPr>
          <w:color w:val="000000"/>
        </w:rPr>
        <w:tab/>
      </w:r>
      <w:r>
        <w:rPr>
          <w:color w:val="000000"/>
        </w:rPr>
        <w:tab/>
      </w:r>
      <w:r>
        <w:rPr>
          <w:color w:val="000000"/>
        </w:rPr>
        <w:tab/>
      </w:r>
      <w:r>
        <w:rPr>
          <w:color w:val="000000"/>
        </w:rPr>
        <w:tab/>
      </w:r>
      <w:r>
        <w:rPr>
          <w:color w:val="000000"/>
        </w:rPr>
        <w:tab/>
        <w:t xml:space="preserve">                                            А.А. Непомнящий</w:t>
      </w:r>
      <w:r w:rsidRPr="00C10C10">
        <w:rPr>
          <w:color w:val="000000"/>
        </w:rPr>
        <w:t xml:space="preserve"> </w:t>
      </w:r>
    </w:p>
    <w:p w:rsidR="00A013DE" w:rsidRDefault="00A013DE" w:rsidP="00A013DE">
      <w:pPr>
        <w:pStyle w:val="af8"/>
        <w:ind w:left="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pPr>
    </w:p>
    <w:p w:rsidR="00A013DE" w:rsidRDefault="00A013DE" w:rsidP="00EC7D32">
      <w:pPr>
        <w:pStyle w:val="af8"/>
        <w:ind w:left="720"/>
        <w:contextualSpacing/>
        <w:jc w:val="center"/>
        <w:rPr>
          <w:sz w:val="20"/>
          <w:szCs w:val="20"/>
        </w:rPr>
        <w:sectPr w:rsidR="00A013DE" w:rsidSect="00A013DE">
          <w:footerReference w:type="default" r:id="rId9"/>
          <w:pgSz w:w="11906" w:h="16838"/>
          <w:pgMar w:top="851" w:right="707" w:bottom="1021" w:left="993" w:header="1531" w:footer="567" w:gutter="0"/>
          <w:cols w:space="720"/>
          <w:docGrid w:linePitch="600" w:charSpace="32768"/>
        </w:sectPr>
      </w:pPr>
    </w:p>
    <w:p w:rsidR="00A013DE" w:rsidRDefault="00A013DE" w:rsidP="00EC7D32">
      <w:pPr>
        <w:pStyle w:val="af8"/>
        <w:ind w:left="720"/>
        <w:contextualSpacing/>
        <w:jc w:val="center"/>
        <w:rPr>
          <w:sz w:val="20"/>
          <w:szCs w:val="20"/>
        </w:rPr>
      </w:pPr>
    </w:p>
    <w:p w:rsidR="006C4D21" w:rsidRDefault="00A013DE" w:rsidP="00EC7D32">
      <w:pPr>
        <w:pStyle w:val="af8"/>
        <w:ind w:left="720"/>
        <w:contextualSpacing/>
        <w:jc w:val="center"/>
        <w:rPr>
          <w:sz w:val="20"/>
          <w:szCs w:val="20"/>
        </w:rPr>
      </w:pPr>
      <w:r>
        <w:rPr>
          <w:sz w:val="20"/>
          <w:szCs w:val="20"/>
        </w:rPr>
        <w:t xml:space="preserve">                                                                                                                                            </w:t>
      </w:r>
      <w:r w:rsidR="00DB7EFA" w:rsidRPr="00EC7D32">
        <w:rPr>
          <w:sz w:val="20"/>
          <w:szCs w:val="20"/>
        </w:rPr>
        <w:t>Приложение</w:t>
      </w:r>
      <w:r w:rsidR="006C4D21">
        <w:rPr>
          <w:sz w:val="20"/>
          <w:szCs w:val="20"/>
        </w:rPr>
        <w:t xml:space="preserve"> </w:t>
      </w:r>
      <w:r w:rsidR="00DB7EFA" w:rsidRPr="00EC7D32">
        <w:rPr>
          <w:sz w:val="20"/>
          <w:szCs w:val="20"/>
        </w:rPr>
        <w:t>1</w:t>
      </w:r>
      <w:r w:rsidR="00B85B07" w:rsidRPr="00EC7D32">
        <w:rPr>
          <w:sz w:val="20"/>
          <w:szCs w:val="20"/>
        </w:rPr>
        <w:t xml:space="preserve"> </w:t>
      </w:r>
    </w:p>
    <w:p w:rsidR="00B85B07" w:rsidRPr="00EC7D32" w:rsidRDefault="006C4D21" w:rsidP="00EC7D32">
      <w:pPr>
        <w:pStyle w:val="af8"/>
        <w:ind w:left="720"/>
        <w:contextualSpacing/>
        <w:jc w:val="center"/>
        <w:rPr>
          <w:sz w:val="20"/>
          <w:szCs w:val="20"/>
        </w:rPr>
      </w:pPr>
      <w:r>
        <w:rPr>
          <w:sz w:val="20"/>
          <w:szCs w:val="20"/>
        </w:rPr>
        <w:t xml:space="preserve">                                                                                                                                                                              </w:t>
      </w:r>
      <w:r w:rsidR="00B85B07" w:rsidRPr="00EC7D32">
        <w:rPr>
          <w:sz w:val="20"/>
          <w:szCs w:val="20"/>
        </w:rPr>
        <w:t>к постановлению администрации</w:t>
      </w:r>
    </w:p>
    <w:p w:rsidR="00B85B07" w:rsidRPr="00EC7D32" w:rsidRDefault="00232EAD" w:rsidP="00EC7D32">
      <w:pPr>
        <w:pStyle w:val="af8"/>
        <w:ind w:left="720"/>
        <w:contextualSpacing/>
        <w:jc w:val="right"/>
        <w:rPr>
          <w:sz w:val="20"/>
          <w:szCs w:val="20"/>
        </w:rPr>
      </w:pPr>
      <w:r w:rsidRPr="00EC7D32">
        <w:rPr>
          <w:sz w:val="20"/>
          <w:szCs w:val="20"/>
        </w:rPr>
        <w:t>м</w:t>
      </w:r>
      <w:r w:rsidR="00B85B07" w:rsidRPr="00EC7D32">
        <w:rPr>
          <w:sz w:val="20"/>
          <w:szCs w:val="20"/>
        </w:rPr>
        <w:t>униципального образования</w:t>
      </w:r>
      <w:r w:rsidR="000A67D6" w:rsidRPr="00EC7D32">
        <w:rPr>
          <w:sz w:val="20"/>
          <w:szCs w:val="20"/>
        </w:rPr>
        <w:t xml:space="preserve"> </w:t>
      </w:r>
      <w:r w:rsidR="00B85B07" w:rsidRPr="00EC7D32">
        <w:rPr>
          <w:sz w:val="20"/>
          <w:szCs w:val="20"/>
        </w:rPr>
        <w:t xml:space="preserve"> Куйтунский район</w:t>
      </w:r>
    </w:p>
    <w:p w:rsidR="00DB77C2" w:rsidRPr="00EC7D32" w:rsidRDefault="006C4D21" w:rsidP="006C4D21">
      <w:pPr>
        <w:pStyle w:val="Textbody"/>
        <w:spacing w:after="0"/>
        <w:ind w:left="5387"/>
        <w:jc w:val="center"/>
        <w:rPr>
          <w:sz w:val="20"/>
          <w:szCs w:val="20"/>
        </w:rPr>
      </w:pPr>
      <w:r>
        <w:rPr>
          <w:sz w:val="20"/>
          <w:szCs w:val="20"/>
        </w:rPr>
        <w:t xml:space="preserve">                                                                                                           </w:t>
      </w:r>
      <w:r w:rsidR="00662CC6" w:rsidRPr="00EC7D32">
        <w:rPr>
          <w:sz w:val="20"/>
          <w:szCs w:val="20"/>
        </w:rPr>
        <w:t xml:space="preserve">от </w:t>
      </w:r>
      <w:r w:rsidR="009C29C5">
        <w:rPr>
          <w:sz w:val="20"/>
          <w:szCs w:val="20"/>
        </w:rPr>
        <w:t>21.01.2022г</w:t>
      </w:r>
      <w:r w:rsidR="00662CC6" w:rsidRPr="00EC7D32">
        <w:rPr>
          <w:sz w:val="20"/>
          <w:szCs w:val="20"/>
        </w:rPr>
        <w:t xml:space="preserve"> № </w:t>
      </w:r>
      <w:r w:rsidR="009C29C5">
        <w:rPr>
          <w:sz w:val="20"/>
          <w:szCs w:val="20"/>
        </w:rPr>
        <w:t>90-п</w:t>
      </w:r>
    </w:p>
    <w:p w:rsidR="00DB77C2" w:rsidRPr="00EC7D32" w:rsidRDefault="00DB77C2" w:rsidP="00EC7D32">
      <w:pPr>
        <w:pStyle w:val="Standard"/>
        <w:jc w:val="center"/>
        <w:rPr>
          <w:b/>
          <w:bCs/>
          <w:sz w:val="20"/>
          <w:szCs w:val="20"/>
        </w:rPr>
      </w:pPr>
    </w:p>
    <w:p w:rsidR="00937397" w:rsidRPr="00EC7D32" w:rsidRDefault="00DB77C2" w:rsidP="00EC7D32">
      <w:pPr>
        <w:pStyle w:val="Standard"/>
        <w:jc w:val="center"/>
        <w:rPr>
          <w:b/>
          <w:bCs/>
          <w:sz w:val="20"/>
          <w:szCs w:val="20"/>
        </w:rPr>
      </w:pPr>
      <w:r w:rsidRPr="00EC7D32">
        <w:rPr>
          <w:b/>
          <w:bCs/>
          <w:sz w:val="20"/>
          <w:szCs w:val="20"/>
        </w:rPr>
        <w:t>Муници</w:t>
      </w:r>
      <w:r w:rsidR="006C1997" w:rsidRPr="00EC7D32">
        <w:rPr>
          <w:b/>
          <w:bCs/>
          <w:sz w:val="20"/>
          <w:szCs w:val="20"/>
        </w:rPr>
        <w:t xml:space="preserve">пальная программа </w:t>
      </w:r>
    </w:p>
    <w:p w:rsidR="00DB77C2" w:rsidRPr="00EC7D32" w:rsidRDefault="00DB77C2" w:rsidP="00EC7D32">
      <w:pPr>
        <w:pStyle w:val="Standard"/>
        <w:jc w:val="center"/>
        <w:rPr>
          <w:b/>
          <w:bCs/>
          <w:sz w:val="20"/>
          <w:szCs w:val="20"/>
        </w:rPr>
      </w:pPr>
      <w:r w:rsidRPr="00EC7D32">
        <w:rPr>
          <w:b/>
          <w:bCs/>
          <w:sz w:val="20"/>
          <w:szCs w:val="20"/>
        </w:rPr>
        <w:t xml:space="preserve">«Образование» на </w:t>
      </w:r>
      <w:r w:rsidR="00243672" w:rsidRPr="00EC7D32">
        <w:rPr>
          <w:b/>
          <w:bCs/>
          <w:sz w:val="20"/>
          <w:szCs w:val="20"/>
        </w:rPr>
        <w:t>20</w:t>
      </w:r>
      <w:r w:rsidR="00D27948" w:rsidRPr="00EC7D32">
        <w:rPr>
          <w:b/>
          <w:bCs/>
          <w:sz w:val="20"/>
          <w:szCs w:val="20"/>
        </w:rPr>
        <w:t>21</w:t>
      </w:r>
      <w:r w:rsidRPr="00EC7D32">
        <w:rPr>
          <w:b/>
          <w:bCs/>
          <w:sz w:val="20"/>
          <w:szCs w:val="20"/>
        </w:rPr>
        <w:t>-2</w:t>
      </w:r>
      <w:r w:rsidR="00B5023B" w:rsidRPr="00EC7D32">
        <w:rPr>
          <w:b/>
          <w:bCs/>
          <w:sz w:val="20"/>
          <w:szCs w:val="20"/>
        </w:rPr>
        <w:t>024</w:t>
      </w:r>
      <w:r w:rsidRPr="00EC7D32">
        <w:rPr>
          <w:b/>
          <w:bCs/>
          <w:sz w:val="20"/>
          <w:szCs w:val="20"/>
        </w:rPr>
        <w:t xml:space="preserve"> годы</w:t>
      </w:r>
    </w:p>
    <w:p w:rsidR="00DB77C2" w:rsidRPr="00EC7D32" w:rsidRDefault="00DB77C2" w:rsidP="00EC7D32">
      <w:pPr>
        <w:pStyle w:val="Standard"/>
        <w:jc w:val="center"/>
        <w:rPr>
          <w:b/>
          <w:bCs/>
          <w:sz w:val="20"/>
          <w:szCs w:val="20"/>
        </w:rPr>
      </w:pPr>
    </w:p>
    <w:p w:rsidR="00DB77C2" w:rsidRPr="00EC7D32" w:rsidRDefault="00DB77C2" w:rsidP="00EC7D32">
      <w:pPr>
        <w:pStyle w:val="Standard"/>
        <w:jc w:val="center"/>
        <w:rPr>
          <w:b/>
          <w:bCs/>
          <w:sz w:val="20"/>
          <w:szCs w:val="20"/>
        </w:rPr>
      </w:pPr>
      <w:r w:rsidRPr="00EC7D32">
        <w:rPr>
          <w:b/>
          <w:bCs/>
          <w:sz w:val="20"/>
          <w:szCs w:val="20"/>
        </w:rPr>
        <w:t>Глава 1. Паспорт муниципальной программы</w:t>
      </w:r>
    </w:p>
    <w:p w:rsidR="00DB77C2" w:rsidRPr="00EC7D32" w:rsidRDefault="00DB77C2" w:rsidP="00EC7D32">
      <w:pPr>
        <w:pStyle w:val="Standard"/>
        <w:jc w:val="center"/>
        <w:rPr>
          <w:sz w:val="20"/>
          <w:szCs w:val="20"/>
        </w:rPr>
      </w:pPr>
    </w:p>
    <w:tbl>
      <w:tblPr>
        <w:tblW w:w="1480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5"/>
        <w:gridCol w:w="2404"/>
        <w:gridCol w:w="11623"/>
      </w:tblGrid>
      <w:tr w:rsidR="00CF6A94" w:rsidRPr="00EC7D32" w:rsidTr="006C4D21">
        <w:trPr>
          <w:trHeight w:val="1094"/>
        </w:trPr>
        <w:tc>
          <w:tcPr>
            <w:tcW w:w="775" w:type="dxa"/>
            <w:shd w:val="clear" w:color="auto" w:fill="auto"/>
            <w:vAlign w:val="center"/>
          </w:tcPr>
          <w:p w:rsidR="00DB77C2" w:rsidRPr="00EC7D32" w:rsidRDefault="00DB77C2" w:rsidP="00EC7D32">
            <w:pPr>
              <w:pStyle w:val="TableContents"/>
              <w:snapToGrid w:val="0"/>
              <w:jc w:val="center"/>
              <w:rPr>
                <w:sz w:val="20"/>
                <w:szCs w:val="20"/>
              </w:rPr>
            </w:pPr>
            <w:r w:rsidRPr="00EC7D32">
              <w:rPr>
                <w:sz w:val="20"/>
                <w:szCs w:val="20"/>
              </w:rPr>
              <w:t>№</w:t>
            </w:r>
          </w:p>
          <w:p w:rsidR="00DB77C2" w:rsidRPr="00EC7D32" w:rsidRDefault="00DB77C2" w:rsidP="00EC7D32">
            <w:pPr>
              <w:pStyle w:val="TableContents"/>
              <w:jc w:val="center"/>
              <w:rPr>
                <w:sz w:val="20"/>
                <w:szCs w:val="20"/>
              </w:rPr>
            </w:pPr>
            <w:r w:rsidRPr="00EC7D32">
              <w:rPr>
                <w:sz w:val="20"/>
                <w:szCs w:val="20"/>
              </w:rPr>
              <w:t>п/п</w:t>
            </w:r>
          </w:p>
        </w:tc>
        <w:tc>
          <w:tcPr>
            <w:tcW w:w="2404" w:type="dxa"/>
            <w:shd w:val="clear" w:color="auto" w:fill="auto"/>
            <w:vAlign w:val="center"/>
          </w:tcPr>
          <w:p w:rsidR="00DB77C2" w:rsidRPr="00EC7D32" w:rsidRDefault="00DB77C2" w:rsidP="00EC7D32">
            <w:pPr>
              <w:pStyle w:val="TableContents"/>
              <w:suppressLineNumbers w:val="0"/>
              <w:snapToGrid w:val="0"/>
              <w:jc w:val="center"/>
              <w:rPr>
                <w:sz w:val="20"/>
                <w:szCs w:val="20"/>
              </w:rPr>
            </w:pPr>
            <w:r w:rsidRPr="00EC7D32">
              <w:rPr>
                <w:sz w:val="20"/>
                <w:szCs w:val="20"/>
              </w:rPr>
              <w:t>Наименование характеристик муниципальной программы</w:t>
            </w:r>
          </w:p>
        </w:tc>
        <w:tc>
          <w:tcPr>
            <w:tcW w:w="11623" w:type="dxa"/>
            <w:shd w:val="clear" w:color="auto" w:fill="auto"/>
            <w:vAlign w:val="center"/>
          </w:tcPr>
          <w:p w:rsidR="00DB77C2" w:rsidRPr="00EC7D32" w:rsidRDefault="00DB77C2" w:rsidP="00EC7D32">
            <w:pPr>
              <w:pStyle w:val="TableContents"/>
              <w:suppressLineNumbers w:val="0"/>
              <w:snapToGrid w:val="0"/>
              <w:jc w:val="center"/>
              <w:rPr>
                <w:sz w:val="20"/>
                <w:szCs w:val="20"/>
              </w:rPr>
            </w:pPr>
            <w:r w:rsidRPr="00EC7D32">
              <w:rPr>
                <w:sz w:val="20"/>
                <w:szCs w:val="20"/>
              </w:rPr>
              <w:t>Содержание характеристик</w:t>
            </w:r>
          </w:p>
          <w:p w:rsidR="00DB77C2" w:rsidRPr="00EC7D32" w:rsidRDefault="00DB77C2" w:rsidP="00EC7D32">
            <w:pPr>
              <w:pStyle w:val="TableContents"/>
              <w:suppressLineNumbers w:val="0"/>
              <w:jc w:val="center"/>
              <w:rPr>
                <w:sz w:val="20"/>
                <w:szCs w:val="20"/>
              </w:rPr>
            </w:pPr>
            <w:r w:rsidRPr="00EC7D32">
              <w:rPr>
                <w:sz w:val="20"/>
                <w:szCs w:val="20"/>
              </w:rPr>
              <w:t>муниципальной программы</w:t>
            </w:r>
          </w:p>
        </w:tc>
      </w:tr>
      <w:tr w:rsidR="00CF6A94" w:rsidRPr="00EC7D32" w:rsidTr="002035A2">
        <w:tc>
          <w:tcPr>
            <w:tcW w:w="775" w:type="dxa"/>
            <w:shd w:val="clear" w:color="auto" w:fill="auto"/>
          </w:tcPr>
          <w:p w:rsidR="00DB77C2" w:rsidRPr="00EC7D32" w:rsidRDefault="00DB77C2" w:rsidP="00EC7D32">
            <w:pPr>
              <w:pStyle w:val="TableContents"/>
              <w:snapToGrid w:val="0"/>
              <w:jc w:val="center"/>
              <w:rPr>
                <w:sz w:val="20"/>
                <w:szCs w:val="20"/>
              </w:rPr>
            </w:pPr>
            <w:r w:rsidRPr="00EC7D32">
              <w:rPr>
                <w:sz w:val="20"/>
                <w:szCs w:val="20"/>
              </w:rPr>
              <w:t>1</w:t>
            </w:r>
          </w:p>
        </w:tc>
        <w:tc>
          <w:tcPr>
            <w:tcW w:w="2404" w:type="dxa"/>
            <w:shd w:val="clear" w:color="auto" w:fill="auto"/>
          </w:tcPr>
          <w:p w:rsidR="00DB77C2" w:rsidRPr="00EC7D32" w:rsidRDefault="00DB77C2" w:rsidP="00EC7D32">
            <w:pPr>
              <w:pStyle w:val="TableContents"/>
              <w:suppressLineNumbers w:val="0"/>
              <w:snapToGrid w:val="0"/>
              <w:jc w:val="center"/>
              <w:rPr>
                <w:sz w:val="20"/>
                <w:szCs w:val="20"/>
              </w:rPr>
            </w:pPr>
            <w:r w:rsidRPr="00EC7D32">
              <w:rPr>
                <w:sz w:val="20"/>
                <w:szCs w:val="20"/>
              </w:rPr>
              <w:t>2</w:t>
            </w:r>
          </w:p>
        </w:tc>
        <w:tc>
          <w:tcPr>
            <w:tcW w:w="11623" w:type="dxa"/>
            <w:shd w:val="clear" w:color="auto" w:fill="auto"/>
          </w:tcPr>
          <w:p w:rsidR="00DB77C2" w:rsidRPr="00EC7D32" w:rsidRDefault="00DB77C2" w:rsidP="00EC7D32">
            <w:pPr>
              <w:pStyle w:val="TableContents"/>
              <w:suppressLineNumbers w:val="0"/>
              <w:snapToGrid w:val="0"/>
              <w:jc w:val="center"/>
              <w:rPr>
                <w:sz w:val="20"/>
                <w:szCs w:val="20"/>
              </w:rPr>
            </w:pPr>
            <w:r w:rsidRPr="00EC7D32">
              <w:rPr>
                <w:sz w:val="20"/>
                <w:szCs w:val="20"/>
              </w:rPr>
              <w:t>3</w:t>
            </w:r>
          </w:p>
        </w:tc>
      </w:tr>
      <w:tr w:rsidR="00CF6A94" w:rsidRPr="00EC7D32" w:rsidTr="002035A2">
        <w:trPr>
          <w:trHeight w:val="140"/>
        </w:trPr>
        <w:tc>
          <w:tcPr>
            <w:tcW w:w="775" w:type="dxa"/>
            <w:shd w:val="clear" w:color="auto" w:fill="auto"/>
          </w:tcPr>
          <w:p w:rsidR="00DB77C2" w:rsidRPr="00EC7D32" w:rsidRDefault="00DB77C2" w:rsidP="00EC7D32">
            <w:pPr>
              <w:pStyle w:val="TableContents"/>
              <w:snapToGrid w:val="0"/>
              <w:ind w:left="6" w:right="6"/>
              <w:jc w:val="center"/>
              <w:rPr>
                <w:sz w:val="20"/>
                <w:szCs w:val="20"/>
              </w:rPr>
            </w:pPr>
            <w:r w:rsidRPr="00EC7D32">
              <w:rPr>
                <w:sz w:val="20"/>
                <w:szCs w:val="20"/>
              </w:rPr>
              <w:t>1.</w:t>
            </w:r>
          </w:p>
        </w:tc>
        <w:tc>
          <w:tcPr>
            <w:tcW w:w="2404" w:type="dxa"/>
            <w:shd w:val="clear" w:color="auto" w:fill="auto"/>
          </w:tcPr>
          <w:p w:rsidR="00DB77C2" w:rsidRPr="00EC7D32" w:rsidRDefault="00DB77C2" w:rsidP="00EC7D32">
            <w:pPr>
              <w:pStyle w:val="TableContents"/>
              <w:suppressLineNumbers w:val="0"/>
              <w:snapToGrid w:val="0"/>
              <w:ind w:left="126" w:right="6"/>
              <w:rPr>
                <w:sz w:val="20"/>
                <w:szCs w:val="20"/>
              </w:rPr>
            </w:pPr>
            <w:r w:rsidRPr="00EC7D32">
              <w:rPr>
                <w:sz w:val="20"/>
                <w:szCs w:val="20"/>
              </w:rPr>
              <w:t>Правовое основание разработки муниципальной программы</w:t>
            </w:r>
          </w:p>
        </w:tc>
        <w:tc>
          <w:tcPr>
            <w:tcW w:w="11623" w:type="dxa"/>
            <w:shd w:val="clear" w:color="auto" w:fill="auto"/>
          </w:tcPr>
          <w:p w:rsidR="00DB77C2" w:rsidRPr="00EC7D32" w:rsidRDefault="00DB77C2" w:rsidP="00EC7D32">
            <w:pPr>
              <w:pStyle w:val="Standard"/>
              <w:snapToGrid w:val="0"/>
              <w:ind w:left="6" w:right="88"/>
              <w:jc w:val="both"/>
              <w:rPr>
                <w:sz w:val="20"/>
                <w:szCs w:val="20"/>
              </w:rPr>
            </w:pPr>
            <w:r w:rsidRPr="00EC7D32">
              <w:rPr>
                <w:sz w:val="20"/>
                <w:szCs w:val="20"/>
              </w:rPr>
              <w:t>1.</w:t>
            </w:r>
            <w:r w:rsidR="00ED794D" w:rsidRPr="00EC7D32">
              <w:rPr>
                <w:sz w:val="20"/>
                <w:szCs w:val="20"/>
              </w:rPr>
              <w:t>Ф</w:t>
            </w:r>
            <w:r w:rsidR="00A013DE">
              <w:rPr>
                <w:sz w:val="20"/>
                <w:szCs w:val="20"/>
              </w:rPr>
              <w:t xml:space="preserve">едеральный закон от 29.12.2012 </w:t>
            </w:r>
            <w:r w:rsidRPr="00EC7D32">
              <w:rPr>
                <w:sz w:val="20"/>
                <w:szCs w:val="20"/>
              </w:rPr>
              <w:t xml:space="preserve"> № 273-ФЗ «Об образовании в Российской Федерации».</w:t>
            </w:r>
          </w:p>
          <w:p w:rsidR="00DB77C2" w:rsidRPr="00EC7D32" w:rsidRDefault="005E5A43" w:rsidP="00EC7D32">
            <w:pPr>
              <w:pStyle w:val="Standard"/>
              <w:snapToGrid w:val="0"/>
              <w:ind w:left="6" w:right="88"/>
              <w:jc w:val="both"/>
              <w:rPr>
                <w:sz w:val="20"/>
                <w:szCs w:val="20"/>
              </w:rPr>
            </w:pPr>
            <w:r w:rsidRPr="00EC7D32">
              <w:rPr>
                <w:sz w:val="20"/>
                <w:szCs w:val="20"/>
              </w:rPr>
              <w:t>2.</w:t>
            </w:r>
            <w:r w:rsidR="00DB77C2" w:rsidRPr="00EC7D32">
              <w:rPr>
                <w:sz w:val="20"/>
                <w:szCs w:val="20"/>
              </w:rPr>
              <w:t xml:space="preserve">Федеральный закон от 24.07.1998 № 124-ФЗ «Об основных гарантиях прав ребёнка в Российской Федерации». </w:t>
            </w:r>
          </w:p>
          <w:p w:rsidR="00DB77C2" w:rsidRPr="00EC7D32" w:rsidRDefault="00DB77C2" w:rsidP="00EC7D32">
            <w:pPr>
              <w:pStyle w:val="Standard"/>
              <w:snapToGrid w:val="0"/>
              <w:ind w:left="6" w:right="88"/>
              <w:jc w:val="both"/>
              <w:rPr>
                <w:rFonts w:eastAsia="Arial"/>
                <w:sz w:val="20"/>
                <w:szCs w:val="20"/>
              </w:rPr>
            </w:pPr>
            <w:r w:rsidRPr="00EC7D32">
              <w:rPr>
                <w:sz w:val="20"/>
                <w:szCs w:val="20"/>
              </w:rPr>
              <w:t>3</w:t>
            </w:r>
            <w:r w:rsidR="006B7AA9" w:rsidRPr="00EC7D32">
              <w:rPr>
                <w:rStyle w:val="StrongEmphasis"/>
                <w:b w:val="0"/>
                <w:bCs w:val="0"/>
                <w:sz w:val="20"/>
                <w:szCs w:val="20"/>
              </w:rPr>
              <w:t>.П</w:t>
            </w:r>
            <w:r w:rsidRPr="00EC7D32">
              <w:rPr>
                <w:rStyle w:val="StrongEmphasis"/>
                <w:b w:val="0"/>
                <w:bCs w:val="0"/>
                <w:sz w:val="20"/>
                <w:szCs w:val="20"/>
              </w:rPr>
              <w:t xml:space="preserve">рограмма </w:t>
            </w:r>
            <w:r w:rsidR="006B7AA9" w:rsidRPr="00EC7D32">
              <w:rPr>
                <w:rStyle w:val="StrongEmphasis"/>
                <w:b w:val="0"/>
                <w:bCs w:val="0"/>
                <w:sz w:val="20"/>
                <w:szCs w:val="20"/>
              </w:rPr>
              <w:t xml:space="preserve">Иркутской области </w:t>
            </w:r>
            <w:r w:rsidRPr="00EC7D32">
              <w:rPr>
                <w:rStyle w:val="StrongEmphasis"/>
                <w:b w:val="0"/>
                <w:bCs w:val="0"/>
                <w:sz w:val="20"/>
                <w:szCs w:val="20"/>
              </w:rPr>
              <w:t>«Развитие</w:t>
            </w:r>
            <w:r w:rsidR="006B7AA9" w:rsidRPr="00EC7D32">
              <w:rPr>
                <w:rStyle w:val="StrongEmphasis"/>
                <w:b w:val="0"/>
                <w:bCs w:val="0"/>
                <w:sz w:val="20"/>
                <w:szCs w:val="20"/>
              </w:rPr>
              <w:t xml:space="preserve"> образования» на 201</w:t>
            </w:r>
            <w:r w:rsidR="003165A9" w:rsidRPr="00EC7D32">
              <w:rPr>
                <w:rStyle w:val="StrongEmphasis"/>
                <w:b w:val="0"/>
                <w:bCs w:val="0"/>
                <w:sz w:val="20"/>
                <w:szCs w:val="20"/>
              </w:rPr>
              <w:t>9-2024</w:t>
            </w:r>
            <w:r w:rsidRPr="00EC7D32">
              <w:rPr>
                <w:rStyle w:val="StrongEmphasis"/>
                <w:b w:val="0"/>
                <w:bCs w:val="0"/>
                <w:sz w:val="20"/>
                <w:szCs w:val="20"/>
              </w:rPr>
              <w:t xml:space="preserve"> годы, утвержденная постановлением Правительства Иркутской области от 2</w:t>
            </w:r>
            <w:r w:rsidR="006B7AA9" w:rsidRPr="00EC7D32">
              <w:rPr>
                <w:rStyle w:val="StrongEmphasis"/>
                <w:b w:val="0"/>
                <w:bCs w:val="0"/>
                <w:sz w:val="20"/>
                <w:szCs w:val="20"/>
              </w:rPr>
              <w:t>4.10.2013 № 456-пп.</w:t>
            </w:r>
          </w:p>
          <w:p w:rsidR="00DB77C2" w:rsidRPr="00EC7D32" w:rsidRDefault="006B7AA9" w:rsidP="00A013DE">
            <w:pPr>
              <w:pStyle w:val="TableContents"/>
              <w:suppressLineNumbers w:val="0"/>
              <w:ind w:left="6" w:right="88"/>
              <w:jc w:val="both"/>
              <w:rPr>
                <w:sz w:val="20"/>
                <w:szCs w:val="20"/>
              </w:rPr>
            </w:pPr>
            <w:r w:rsidRPr="00EC7D32">
              <w:rPr>
                <w:sz w:val="20"/>
                <w:szCs w:val="20"/>
              </w:rPr>
              <w:t>4</w:t>
            </w:r>
            <w:r w:rsidR="006C1997" w:rsidRPr="00EC7D32">
              <w:rPr>
                <w:sz w:val="20"/>
                <w:szCs w:val="20"/>
              </w:rPr>
              <w:t xml:space="preserve">.Положение </w:t>
            </w:r>
            <w:r w:rsidR="00AB4F48" w:rsidRPr="00EC7D32">
              <w:rPr>
                <w:sz w:val="20"/>
                <w:szCs w:val="20"/>
              </w:rPr>
              <w:t xml:space="preserve">об </w:t>
            </w:r>
            <w:r w:rsidR="006C1997" w:rsidRPr="00EC7D32">
              <w:rPr>
                <w:sz w:val="20"/>
                <w:szCs w:val="20"/>
              </w:rPr>
              <w:t>Управлени</w:t>
            </w:r>
            <w:r w:rsidR="00AB4F48" w:rsidRPr="00EC7D32">
              <w:rPr>
                <w:sz w:val="20"/>
                <w:szCs w:val="20"/>
              </w:rPr>
              <w:t>и</w:t>
            </w:r>
            <w:r w:rsidR="006C1997" w:rsidRPr="00EC7D32">
              <w:rPr>
                <w:sz w:val="20"/>
                <w:szCs w:val="20"/>
              </w:rPr>
              <w:t xml:space="preserve"> образования администрации муниципальное образование Куйтунский район</w:t>
            </w:r>
            <w:r w:rsidR="00AB4F48" w:rsidRPr="00EC7D32">
              <w:rPr>
                <w:sz w:val="20"/>
                <w:szCs w:val="20"/>
              </w:rPr>
              <w:t>,</w:t>
            </w:r>
            <w:r w:rsidR="006C1997" w:rsidRPr="00EC7D32">
              <w:rPr>
                <w:sz w:val="20"/>
                <w:szCs w:val="20"/>
              </w:rPr>
              <w:t xml:space="preserve"> утверждённо</w:t>
            </w:r>
            <w:r w:rsidR="00AB4F48" w:rsidRPr="00EC7D32">
              <w:rPr>
                <w:sz w:val="20"/>
                <w:szCs w:val="20"/>
              </w:rPr>
              <w:t>го</w:t>
            </w:r>
            <w:r w:rsidR="006C1997" w:rsidRPr="00EC7D32">
              <w:rPr>
                <w:sz w:val="20"/>
                <w:szCs w:val="20"/>
              </w:rPr>
              <w:t xml:space="preserve"> Постановлением администрации муниципального обра</w:t>
            </w:r>
            <w:r w:rsidR="00751008" w:rsidRPr="00EC7D32">
              <w:rPr>
                <w:sz w:val="20"/>
                <w:szCs w:val="20"/>
              </w:rPr>
              <w:t>зования Куйтунский район № 177</w:t>
            </w:r>
            <w:r w:rsidR="003224A5" w:rsidRPr="00EC7D32">
              <w:rPr>
                <w:sz w:val="20"/>
                <w:szCs w:val="20"/>
              </w:rPr>
              <w:t>-</w:t>
            </w:r>
            <w:r w:rsidR="00751008" w:rsidRPr="00EC7D32">
              <w:rPr>
                <w:sz w:val="20"/>
                <w:szCs w:val="20"/>
              </w:rPr>
              <w:t xml:space="preserve">п, от 15.05.2017 г. </w:t>
            </w:r>
          </w:p>
        </w:tc>
      </w:tr>
      <w:tr w:rsidR="00CF6A94" w:rsidRPr="00EC7D32" w:rsidTr="00A013DE">
        <w:trPr>
          <w:trHeight w:val="869"/>
        </w:trPr>
        <w:tc>
          <w:tcPr>
            <w:tcW w:w="775" w:type="dxa"/>
            <w:shd w:val="clear" w:color="auto" w:fill="auto"/>
          </w:tcPr>
          <w:p w:rsidR="00DB77C2" w:rsidRPr="00EC7D32" w:rsidRDefault="00DB77C2" w:rsidP="00EC7D32">
            <w:pPr>
              <w:pStyle w:val="TableContents"/>
              <w:snapToGrid w:val="0"/>
              <w:ind w:left="6" w:right="6"/>
              <w:jc w:val="center"/>
              <w:rPr>
                <w:sz w:val="20"/>
                <w:szCs w:val="20"/>
              </w:rPr>
            </w:pPr>
            <w:r w:rsidRPr="00EC7D32">
              <w:rPr>
                <w:sz w:val="20"/>
                <w:szCs w:val="20"/>
              </w:rPr>
              <w:t>2.</w:t>
            </w:r>
          </w:p>
        </w:tc>
        <w:tc>
          <w:tcPr>
            <w:tcW w:w="2404" w:type="dxa"/>
            <w:shd w:val="clear" w:color="auto" w:fill="auto"/>
          </w:tcPr>
          <w:p w:rsidR="00DB77C2" w:rsidRPr="00EC7D32" w:rsidRDefault="00DB77C2" w:rsidP="00EC7D32">
            <w:pPr>
              <w:pStyle w:val="TableContents"/>
              <w:suppressLineNumbers w:val="0"/>
              <w:snapToGrid w:val="0"/>
              <w:ind w:left="126" w:right="6"/>
              <w:rPr>
                <w:sz w:val="20"/>
                <w:szCs w:val="20"/>
              </w:rPr>
            </w:pPr>
            <w:r w:rsidRPr="00EC7D32">
              <w:rPr>
                <w:sz w:val="20"/>
                <w:szCs w:val="20"/>
              </w:rPr>
              <w:t>Ответственный исполнитель муниципальной программы</w:t>
            </w:r>
          </w:p>
        </w:tc>
        <w:tc>
          <w:tcPr>
            <w:tcW w:w="11623" w:type="dxa"/>
            <w:shd w:val="clear" w:color="auto" w:fill="auto"/>
          </w:tcPr>
          <w:p w:rsidR="00DB77C2" w:rsidRPr="00EC7D32" w:rsidRDefault="006C1997" w:rsidP="00EC7D32">
            <w:pPr>
              <w:pStyle w:val="TableContents"/>
              <w:suppressLineNumbers w:val="0"/>
              <w:ind w:left="6" w:right="88"/>
              <w:jc w:val="both"/>
              <w:rPr>
                <w:sz w:val="20"/>
                <w:szCs w:val="20"/>
              </w:rPr>
            </w:pPr>
            <w:r w:rsidRPr="00EC7D32">
              <w:rPr>
                <w:sz w:val="20"/>
                <w:szCs w:val="20"/>
              </w:rPr>
              <w:t>Управление образования администрации муниципальное образование Куйтунский район</w:t>
            </w:r>
            <w:r w:rsidR="00007420" w:rsidRPr="00EC7D32">
              <w:rPr>
                <w:sz w:val="20"/>
                <w:szCs w:val="20"/>
              </w:rPr>
              <w:t xml:space="preserve"> (далее Управление образования)</w:t>
            </w:r>
          </w:p>
        </w:tc>
      </w:tr>
      <w:tr w:rsidR="00333524" w:rsidRPr="00EC7D32" w:rsidTr="00A013DE">
        <w:trPr>
          <w:trHeight w:val="925"/>
        </w:trPr>
        <w:tc>
          <w:tcPr>
            <w:tcW w:w="775" w:type="dxa"/>
            <w:shd w:val="clear" w:color="auto" w:fill="auto"/>
          </w:tcPr>
          <w:p w:rsidR="00333524" w:rsidRPr="00EC7D32" w:rsidRDefault="00333524" w:rsidP="00EC7D32">
            <w:pPr>
              <w:pStyle w:val="TableContents"/>
              <w:snapToGrid w:val="0"/>
              <w:jc w:val="center"/>
              <w:rPr>
                <w:sz w:val="20"/>
                <w:szCs w:val="20"/>
              </w:rPr>
            </w:pPr>
            <w:r w:rsidRPr="00EC7D32">
              <w:rPr>
                <w:sz w:val="20"/>
                <w:szCs w:val="20"/>
              </w:rPr>
              <w:t>3.</w:t>
            </w:r>
          </w:p>
        </w:tc>
        <w:tc>
          <w:tcPr>
            <w:tcW w:w="2404" w:type="dxa"/>
            <w:shd w:val="clear" w:color="auto" w:fill="auto"/>
          </w:tcPr>
          <w:p w:rsidR="00333524" w:rsidRPr="00EC7D32" w:rsidRDefault="00333524" w:rsidP="00EC7D32">
            <w:pPr>
              <w:pStyle w:val="TableContents"/>
              <w:snapToGrid w:val="0"/>
              <w:ind w:left="126"/>
              <w:rPr>
                <w:sz w:val="20"/>
                <w:szCs w:val="20"/>
              </w:rPr>
            </w:pPr>
            <w:r w:rsidRPr="00EC7D32">
              <w:rPr>
                <w:sz w:val="20"/>
                <w:szCs w:val="20"/>
              </w:rPr>
              <w:t>Соисполнители муниципальной программы</w:t>
            </w:r>
          </w:p>
        </w:tc>
        <w:tc>
          <w:tcPr>
            <w:tcW w:w="11623" w:type="dxa"/>
            <w:shd w:val="clear" w:color="auto" w:fill="auto"/>
          </w:tcPr>
          <w:p w:rsidR="00333524" w:rsidRPr="00EC7D32" w:rsidRDefault="00333524" w:rsidP="00EC7D32">
            <w:pPr>
              <w:pStyle w:val="TableContents"/>
              <w:ind w:right="88"/>
              <w:jc w:val="both"/>
              <w:rPr>
                <w:sz w:val="20"/>
                <w:szCs w:val="20"/>
              </w:rPr>
            </w:pPr>
            <w:r w:rsidRPr="00EC7D32">
              <w:rPr>
                <w:sz w:val="20"/>
                <w:szCs w:val="20"/>
              </w:rPr>
              <w:t xml:space="preserve">1. Отдел культуры </w:t>
            </w:r>
            <w:r w:rsidR="002106D0" w:rsidRPr="00EC7D32">
              <w:rPr>
                <w:sz w:val="20"/>
                <w:szCs w:val="20"/>
              </w:rPr>
              <w:t>администрации муниципального</w:t>
            </w:r>
            <w:r w:rsidRPr="00EC7D32">
              <w:rPr>
                <w:sz w:val="20"/>
                <w:szCs w:val="20"/>
              </w:rPr>
              <w:t xml:space="preserve"> образования Куйтунский район.</w:t>
            </w:r>
          </w:p>
          <w:p w:rsidR="00333524" w:rsidRPr="00EC7D32" w:rsidRDefault="00333524" w:rsidP="00EC7D32">
            <w:pPr>
              <w:pStyle w:val="TableContents"/>
              <w:ind w:right="88"/>
              <w:jc w:val="both"/>
              <w:rPr>
                <w:sz w:val="20"/>
                <w:szCs w:val="20"/>
              </w:rPr>
            </w:pPr>
            <w:r w:rsidRPr="00EC7D32">
              <w:rPr>
                <w:sz w:val="20"/>
                <w:szCs w:val="20"/>
              </w:rPr>
              <w:t>2. Образовательные учреждения муниципально</w:t>
            </w:r>
            <w:r w:rsidR="00AB4F48" w:rsidRPr="00EC7D32">
              <w:rPr>
                <w:sz w:val="20"/>
                <w:szCs w:val="20"/>
              </w:rPr>
              <w:t>го</w:t>
            </w:r>
            <w:r w:rsidRPr="00EC7D32">
              <w:rPr>
                <w:sz w:val="20"/>
                <w:szCs w:val="20"/>
              </w:rPr>
              <w:t xml:space="preserve"> образовани</w:t>
            </w:r>
            <w:r w:rsidR="00AB4F48" w:rsidRPr="00EC7D32">
              <w:rPr>
                <w:sz w:val="20"/>
                <w:szCs w:val="20"/>
              </w:rPr>
              <w:t>я</w:t>
            </w:r>
            <w:r w:rsidRPr="00EC7D32">
              <w:rPr>
                <w:sz w:val="20"/>
                <w:szCs w:val="20"/>
              </w:rPr>
              <w:t xml:space="preserve"> Куйтунский район.</w:t>
            </w:r>
          </w:p>
          <w:p w:rsidR="00333524" w:rsidRPr="00EC7D32" w:rsidRDefault="00333524" w:rsidP="00EC7D32">
            <w:pPr>
              <w:pStyle w:val="TableContents"/>
              <w:ind w:right="88"/>
              <w:jc w:val="both"/>
              <w:rPr>
                <w:sz w:val="20"/>
                <w:szCs w:val="20"/>
              </w:rPr>
            </w:pPr>
            <w:r w:rsidRPr="00EC7D32">
              <w:rPr>
                <w:sz w:val="20"/>
                <w:szCs w:val="20"/>
              </w:rPr>
              <w:t xml:space="preserve">3. </w:t>
            </w:r>
            <w:r w:rsidR="00AB4F48" w:rsidRPr="00EC7D32">
              <w:rPr>
                <w:sz w:val="20"/>
                <w:szCs w:val="20"/>
              </w:rPr>
              <w:t>Отдел</w:t>
            </w:r>
            <w:r w:rsidRPr="00EC7D32">
              <w:rPr>
                <w:sz w:val="20"/>
                <w:szCs w:val="20"/>
              </w:rPr>
              <w:t xml:space="preserve"> строительства и архитектуры администрации муниципального образования Куйтунский район.</w:t>
            </w:r>
          </w:p>
          <w:p w:rsidR="00333524" w:rsidRPr="00EC7D32" w:rsidRDefault="00333524" w:rsidP="00EC7D32">
            <w:pPr>
              <w:pStyle w:val="TableContents"/>
              <w:ind w:right="88"/>
              <w:jc w:val="both"/>
              <w:rPr>
                <w:sz w:val="20"/>
                <w:szCs w:val="20"/>
              </w:rPr>
            </w:pPr>
            <w:r w:rsidRPr="00EC7D32">
              <w:rPr>
                <w:sz w:val="20"/>
                <w:szCs w:val="20"/>
              </w:rPr>
              <w:t xml:space="preserve">4. </w:t>
            </w:r>
            <w:r w:rsidR="00AB4F48" w:rsidRPr="00EC7D32">
              <w:rPr>
                <w:sz w:val="20"/>
                <w:szCs w:val="20"/>
              </w:rPr>
              <w:t>Отдел</w:t>
            </w:r>
            <w:r w:rsidRPr="00EC7D32">
              <w:rPr>
                <w:sz w:val="20"/>
                <w:szCs w:val="20"/>
              </w:rPr>
              <w:t xml:space="preserve"> жилищно-коммунального хозяйства администрации муниципального образования Куйтунский район.</w:t>
            </w:r>
          </w:p>
          <w:p w:rsidR="00333524" w:rsidRPr="00EC7D32" w:rsidRDefault="00333524" w:rsidP="00EC7D32">
            <w:pPr>
              <w:pStyle w:val="TableContents"/>
              <w:ind w:right="88"/>
              <w:jc w:val="both"/>
              <w:rPr>
                <w:sz w:val="20"/>
                <w:szCs w:val="20"/>
              </w:rPr>
            </w:pPr>
          </w:p>
        </w:tc>
      </w:tr>
      <w:tr w:rsidR="00333524" w:rsidRPr="00EC7D32" w:rsidTr="002035A2">
        <w:trPr>
          <w:trHeight w:val="512"/>
        </w:trPr>
        <w:tc>
          <w:tcPr>
            <w:tcW w:w="775" w:type="dxa"/>
            <w:shd w:val="clear" w:color="auto" w:fill="auto"/>
          </w:tcPr>
          <w:p w:rsidR="00333524" w:rsidRPr="00EC7D32" w:rsidRDefault="002035A2" w:rsidP="00EC7D32">
            <w:pPr>
              <w:pStyle w:val="TableContents"/>
              <w:snapToGrid w:val="0"/>
              <w:jc w:val="center"/>
              <w:rPr>
                <w:sz w:val="20"/>
                <w:szCs w:val="20"/>
              </w:rPr>
            </w:pPr>
            <w:r w:rsidRPr="00EC7D32">
              <w:rPr>
                <w:sz w:val="20"/>
                <w:szCs w:val="20"/>
              </w:rPr>
              <w:t>4</w:t>
            </w:r>
            <w:r w:rsidR="00333524" w:rsidRPr="00EC7D32">
              <w:rPr>
                <w:sz w:val="20"/>
                <w:szCs w:val="20"/>
              </w:rPr>
              <w:t>.</w:t>
            </w:r>
          </w:p>
        </w:tc>
        <w:tc>
          <w:tcPr>
            <w:tcW w:w="2404" w:type="dxa"/>
            <w:shd w:val="clear" w:color="auto" w:fill="auto"/>
          </w:tcPr>
          <w:p w:rsidR="00333524" w:rsidRPr="00EC7D32" w:rsidRDefault="00333524" w:rsidP="00EC7D32">
            <w:pPr>
              <w:pStyle w:val="TableContents"/>
              <w:snapToGrid w:val="0"/>
              <w:ind w:left="126"/>
              <w:rPr>
                <w:sz w:val="20"/>
                <w:szCs w:val="20"/>
              </w:rPr>
            </w:pPr>
            <w:r w:rsidRPr="00EC7D32">
              <w:rPr>
                <w:sz w:val="20"/>
                <w:szCs w:val="20"/>
              </w:rPr>
              <w:t>Цель муниципальной программы</w:t>
            </w:r>
          </w:p>
        </w:tc>
        <w:tc>
          <w:tcPr>
            <w:tcW w:w="11623" w:type="dxa"/>
            <w:shd w:val="clear" w:color="auto" w:fill="auto"/>
          </w:tcPr>
          <w:p w:rsidR="00333524" w:rsidRPr="00EC7D32" w:rsidRDefault="00333524" w:rsidP="00EC7D32">
            <w:pPr>
              <w:pStyle w:val="TableContents"/>
              <w:snapToGrid w:val="0"/>
              <w:ind w:right="88"/>
              <w:jc w:val="both"/>
              <w:rPr>
                <w:sz w:val="20"/>
                <w:szCs w:val="20"/>
              </w:rPr>
            </w:pPr>
            <w:r w:rsidRPr="00EC7D32">
              <w:rPr>
                <w:sz w:val="20"/>
                <w:szCs w:val="20"/>
              </w:rPr>
              <w:t>Повышение доступности качественного образования в МО Куйтунский район</w:t>
            </w:r>
          </w:p>
        </w:tc>
      </w:tr>
      <w:tr w:rsidR="00333524" w:rsidRPr="00EC7D32" w:rsidTr="002035A2">
        <w:trPr>
          <w:trHeight w:val="512"/>
        </w:trPr>
        <w:tc>
          <w:tcPr>
            <w:tcW w:w="775" w:type="dxa"/>
            <w:shd w:val="clear" w:color="auto" w:fill="auto"/>
          </w:tcPr>
          <w:p w:rsidR="00333524" w:rsidRPr="00EC7D32" w:rsidRDefault="002035A2" w:rsidP="00EC7D32">
            <w:pPr>
              <w:pStyle w:val="TableContents"/>
              <w:snapToGrid w:val="0"/>
              <w:jc w:val="center"/>
              <w:rPr>
                <w:sz w:val="20"/>
                <w:szCs w:val="20"/>
              </w:rPr>
            </w:pPr>
            <w:r w:rsidRPr="00EC7D32">
              <w:rPr>
                <w:sz w:val="20"/>
                <w:szCs w:val="20"/>
              </w:rPr>
              <w:t>5</w:t>
            </w:r>
            <w:r w:rsidR="00333524" w:rsidRPr="00EC7D32">
              <w:rPr>
                <w:sz w:val="20"/>
                <w:szCs w:val="20"/>
              </w:rPr>
              <w:t>.</w:t>
            </w:r>
          </w:p>
        </w:tc>
        <w:tc>
          <w:tcPr>
            <w:tcW w:w="2404" w:type="dxa"/>
            <w:shd w:val="clear" w:color="auto" w:fill="auto"/>
          </w:tcPr>
          <w:p w:rsidR="00333524" w:rsidRPr="00EC7D32" w:rsidRDefault="00333524" w:rsidP="00EC7D32">
            <w:pPr>
              <w:pStyle w:val="TableContents"/>
              <w:snapToGrid w:val="0"/>
              <w:ind w:left="126"/>
              <w:rPr>
                <w:sz w:val="20"/>
                <w:szCs w:val="20"/>
              </w:rPr>
            </w:pPr>
            <w:r w:rsidRPr="00EC7D32">
              <w:rPr>
                <w:sz w:val="20"/>
                <w:szCs w:val="20"/>
              </w:rPr>
              <w:t>Задачи муниципальной программы</w:t>
            </w:r>
          </w:p>
        </w:tc>
        <w:tc>
          <w:tcPr>
            <w:tcW w:w="11623" w:type="dxa"/>
            <w:shd w:val="clear" w:color="auto" w:fill="auto"/>
          </w:tcPr>
          <w:p w:rsidR="00333524" w:rsidRPr="00EC7D32" w:rsidRDefault="00333524" w:rsidP="00EC7D32">
            <w:pPr>
              <w:pStyle w:val="TableContents"/>
              <w:snapToGrid w:val="0"/>
              <w:ind w:right="88"/>
              <w:jc w:val="both"/>
              <w:rPr>
                <w:sz w:val="20"/>
                <w:szCs w:val="20"/>
              </w:rPr>
            </w:pPr>
            <w:r w:rsidRPr="00EC7D32">
              <w:rPr>
                <w:sz w:val="20"/>
                <w:szCs w:val="20"/>
              </w:rPr>
              <w:t>1. Обеспечение доступности и повышение качества предоставления дошкольного образования</w:t>
            </w:r>
            <w:r w:rsidRPr="00EC7D32">
              <w:rPr>
                <w:rFonts w:eastAsia="Arial"/>
                <w:sz w:val="20"/>
                <w:szCs w:val="20"/>
              </w:rPr>
              <w:t>.</w:t>
            </w:r>
          </w:p>
          <w:p w:rsidR="00333524" w:rsidRPr="00EC7D32" w:rsidRDefault="00333524" w:rsidP="00EC7D32">
            <w:pPr>
              <w:pStyle w:val="TableContents"/>
              <w:ind w:right="88"/>
              <w:jc w:val="both"/>
              <w:rPr>
                <w:rFonts w:eastAsia="Arial"/>
                <w:sz w:val="20"/>
                <w:szCs w:val="20"/>
              </w:rPr>
            </w:pPr>
            <w:r w:rsidRPr="00EC7D32">
              <w:rPr>
                <w:sz w:val="20"/>
                <w:szCs w:val="20"/>
              </w:rPr>
              <w:t>2. Обеспечение доступности и повышение качества предоставления начального общего, основного общего и среднего общего образования.</w:t>
            </w:r>
          </w:p>
          <w:p w:rsidR="00333524" w:rsidRPr="00EC7D32" w:rsidRDefault="00333524" w:rsidP="00EC7D32">
            <w:pPr>
              <w:pStyle w:val="TableContents"/>
              <w:ind w:right="88"/>
              <w:jc w:val="both"/>
              <w:rPr>
                <w:rFonts w:eastAsia="Arial"/>
                <w:sz w:val="20"/>
                <w:szCs w:val="20"/>
              </w:rPr>
            </w:pPr>
            <w:r w:rsidRPr="00EC7D32">
              <w:rPr>
                <w:rFonts w:eastAsia="Arial"/>
                <w:sz w:val="20"/>
                <w:szCs w:val="20"/>
              </w:rPr>
              <w:t>3. Повышение качества предоставления дополнительного образования детей в сфере образования.</w:t>
            </w:r>
          </w:p>
          <w:p w:rsidR="00333524" w:rsidRPr="00EC7D32" w:rsidRDefault="00333524" w:rsidP="00EC7D32">
            <w:pPr>
              <w:pStyle w:val="TableContents"/>
              <w:ind w:right="88"/>
              <w:jc w:val="both"/>
              <w:rPr>
                <w:rFonts w:eastAsia="Arial"/>
                <w:sz w:val="20"/>
                <w:szCs w:val="20"/>
              </w:rPr>
            </w:pPr>
            <w:r w:rsidRPr="00EC7D32">
              <w:rPr>
                <w:rFonts w:eastAsia="Arial"/>
                <w:sz w:val="20"/>
                <w:szCs w:val="20"/>
              </w:rPr>
              <w:t>4. Организация отдыха, оздоровления и занятости детей в МО Куйтунский район</w:t>
            </w:r>
            <w:r w:rsidR="005C1488" w:rsidRPr="00EC7D32">
              <w:rPr>
                <w:rFonts w:eastAsia="Arial"/>
                <w:sz w:val="20"/>
                <w:szCs w:val="20"/>
              </w:rPr>
              <w:t>. Организация горячего сбалансированного питания обучающихся.</w:t>
            </w:r>
          </w:p>
          <w:p w:rsidR="00333524" w:rsidRPr="00EC7D32" w:rsidRDefault="00333524" w:rsidP="00EC7D32">
            <w:pPr>
              <w:pStyle w:val="TableContents"/>
              <w:ind w:right="88"/>
              <w:jc w:val="both"/>
              <w:rPr>
                <w:rStyle w:val="StrongEmphasis"/>
                <w:rFonts w:eastAsia="Arial"/>
                <w:b w:val="0"/>
                <w:bCs w:val="0"/>
                <w:sz w:val="20"/>
                <w:szCs w:val="20"/>
              </w:rPr>
            </w:pPr>
            <w:r w:rsidRPr="00EC7D32">
              <w:rPr>
                <w:rFonts w:eastAsia="Arial"/>
                <w:sz w:val="20"/>
                <w:szCs w:val="20"/>
              </w:rPr>
              <w:t>5. </w:t>
            </w:r>
            <w:r w:rsidRPr="00EC7D32">
              <w:rPr>
                <w:rStyle w:val="StrongEmphasis"/>
                <w:rFonts w:eastAsia="Arial"/>
                <w:b w:val="0"/>
                <w:bCs w:val="0"/>
                <w:sz w:val="20"/>
                <w:szCs w:val="20"/>
              </w:rPr>
              <w:t>Реализация основных направлений муниципальной политики</w:t>
            </w:r>
            <w:r w:rsidR="005E5A43" w:rsidRPr="00EC7D32">
              <w:rPr>
                <w:rStyle w:val="StrongEmphasis"/>
                <w:rFonts w:eastAsia="Arial"/>
                <w:b w:val="0"/>
                <w:bCs w:val="0"/>
                <w:sz w:val="20"/>
                <w:szCs w:val="20"/>
              </w:rPr>
              <w:t xml:space="preserve"> </w:t>
            </w:r>
            <w:r w:rsidRPr="00EC7D32">
              <w:rPr>
                <w:rStyle w:val="StrongEmphasis"/>
                <w:rFonts w:eastAsia="Arial"/>
                <w:b w:val="0"/>
                <w:bCs w:val="0"/>
                <w:sz w:val="20"/>
                <w:szCs w:val="20"/>
              </w:rPr>
              <w:t>в сфере образования.</w:t>
            </w:r>
          </w:p>
          <w:p w:rsidR="00333524" w:rsidRPr="00EC7D32" w:rsidRDefault="00021C7B" w:rsidP="00EC7D32">
            <w:pPr>
              <w:pStyle w:val="TableContents"/>
              <w:ind w:right="88"/>
              <w:jc w:val="both"/>
              <w:rPr>
                <w:rFonts w:eastAsia="Arial"/>
                <w:sz w:val="20"/>
                <w:szCs w:val="20"/>
              </w:rPr>
            </w:pPr>
            <w:r w:rsidRPr="00EC7D32">
              <w:rPr>
                <w:rStyle w:val="StrongEmphasis"/>
                <w:rFonts w:eastAsia="Arial"/>
                <w:b w:val="0"/>
                <w:bCs w:val="0"/>
                <w:sz w:val="20"/>
                <w:szCs w:val="20"/>
              </w:rPr>
              <w:t xml:space="preserve">6. Создание  </w:t>
            </w:r>
            <w:r w:rsidR="00333524" w:rsidRPr="00EC7D32">
              <w:rPr>
                <w:rStyle w:val="StrongEmphasis"/>
                <w:rFonts w:eastAsia="Arial"/>
                <w:b w:val="0"/>
                <w:bCs w:val="0"/>
                <w:sz w:val="20"/>
                <w:szCs w:val="20"/>
              </w:rPr>
              <w:t xml:space="preserve"> условий организации учебно-воспитательного процесса в образовательных учреждениях района.</w:t>
            </w:r>
          </w:p>
          <w:p w:rsidR="00333524" w:rsidRPr="00EC7D32" w:rsidRDefault="00021C7B" w:rsidP="00EC7D32">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7</w:t>
            </w:r>
            <w:r w:rsidR="00333524" w:rsidRPr="00EC7D32">
              <w:rPr>
                <w:rFonts w:eastAsia="Times New Roman"/>
                <w:bCs/>
                <w:sz w:val="20"/>
                <w:szCs w:val="20"/>
                <w:lang w:eastAsia="ar-SA" w:bidi="ar-SA"/>
              </w:rPr>
              <w:t>. Обновление устаревшего автоб</w:t>
            </w:r>
            <w:r w:rsidRPr="00EC7D32">
              <w:rPr>
                <w:rFonts w:eastAsia="Times New Roman"/>
                <w:bCs/>
                <w:sz w:val="20"/>
                <w:szCs w:val="20"/>
                <w:lang w:eastAsia="ar-SA" w:bidi="ar-SA"/>
              </w:rPr>
              <w:t>усного парка</w:t>
            </w:r>
            <w:r w:rsidR="00333524" w:rsidRPr="00EC7D32">
              <w:rPr>
                <w:rFonts w:eastAsia="Times New Roman"/>
                <w:bCs/>
                <w:sz w:val="20"/>
                <w:szCs w:val="20"/>
                <w:lang w:eastAsia="ar-SA" w:bidi="ar-SA"/>
              </w:rPr>
              <w:t>.</w:t>
            </w:r>
          </w:p>
          <w:p w:rsidR="00333524" w:rsidRPr="00EC7D32" w:rsidRDefault="00021C7B" w:rsidP="00EC7D32">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8</w:t>
            </w:r>
            <w:r w:rsidR="00333524" w:rsidRPr="00EC7D32">
              <w:rPr>
                <w:rFonts w:eastAsia="Times New Roman"/>
                <w:bCs/>
                <w:sz w:val="20"/>
                <w:szCs w:val="20"/>
                <w:lang w:eastAsia="ar-SA" w:bidi="ar-SA"/>
              </w:rPr>
              <w:t>.Обеспечение комплексной безопасности об</w:t>
            </w:r>
            <w:r w:rsidRPr="00EC7D32">
              <w:rPr>
                <w:rFonts w:eastAsia="Times New Roman"/>
                <w:bCs/>
                <w:sz w:val="20"/>
                <w:szCs w:val="20"/>
                <w:lang w:eastAsia="ar-SA" w:bidi="ar-SA"/>
              </w:rPr>
              <w:t>разовательных учреждений</w:t>
            </w:r>
            <w:r w:rsidR="00333524" w:rsidRPr="00EC7D32">
              <w:rPr>
                <w:rFonts w:eastAsia="Times New Roman"/>
                <w:bCs/>
                <w:sz w:val="20"/>
                <w:szCs w:val="20"/>
                <w:lang w:eastAsia="ar-SA" w:bidi="ar-SA"/>
              </w:rPr>
              <w:t>.</w:t>
            </w:r>
          </w:p>
          <w:p w:rsidR="00333524" w:rsidRPr="00EC7D32" w:rsidRDefault="00021C7B" w:rsidP="00EC7D32">
            <w:pPr>
              <w:pStyle w:val="TableContents"/>
              <w:ind w:right="88"/>
              <w:jc w:val="both"/>
              <w:rPr>
                <w:sz w:val="20"/>
                <w:szCs w:val="20"/>
              </w:rPr>
            </w:pPr>
            <w:r w:rsidRPr="00EC7D32">
              <w:rPr>
                <w:rFonts w:eastAsia="Times New Roman"/>
                <w:bCs/>
                <w:sz w:val="20"/>
                <w:szCs w:val="20"/>
                <w:lang w:eastAsia="ar-SA" w:bidi="ar-SA"/>
              </w:rPr>
              <w:t>9</w:t>
            </w:r>
            <w:r w:rsidR="00333524" w:rsidRPr="00EC7D32">
              <w:rPr>
                <w:rFonts w:eastAsia="Times New Roman"/>
                <w:bCs/>
                <w:sz w:val="20"/>
                <w:szCs w:val="20"/>
                <w:lang w:eastAsia="ar-SA" w:bidi="ar-SA"/>
              </w:rPr>
              <w:t>.</w:t>
            </w:r>
            <w:r w:rsidR="00333524" w:rsidRPr="00EC7D32">
              <w:rPr>
                <w:rFonts w:eastAsia="Arial" w:cs="Arial"/>
                <w:sz w:val="20"/>
                <w:szCs w:val="20"/>
              </w:rPr>
              <w:t>Обеспечение условий для реализации муниципальной программы «Образование».</w:t>
            </w:r>
          </w:p>
        </w:tc>
      </w:tr>
      <w:tr w:rsidR="00333524" w:rsidRPr="00EC7D32" w:rsidTr="002035A2">
        <w:trPr>
          <w:trHeight w:val="512"/>
        </w:trPr>
        <w:tc>
          <w:tcPr>
            <w:tcW w:w="775" w:type="dxa"/>
            <w:shd w:val="clear" w:color="auto" w:fill="auto"/>
          </w:tcPr>
          <w:p w:rsidR="00333524" w:rsidRPr="00EC7D32" w:rsidRDefault="002035A2" w:rsidP="00EC7D32">
            <w:pPr>
              <w:pStyle w:val="TableContents"/>
              <w:snapToGrid w:val="0"/>
              <w:rPr>
                <w:sz w:val="20"/>
                <w:szCs w:val="20"/>
              </w:rPr>
            </w:pPr>
            <w:r w:rsidRPr="00EC7D32">
              <w:rPr>
                <w:sz w:val="20"/>
                <w:szCs w:val="20"/>
              </w:rPr>
              <w:lastRenderedPageBreak/>
              <w:t>6</w:t>
            </w:r>
            <w:r w:rsidR="00333524" w:rsidRPr="00EC7D32">
              <w:rPr>
                <w:sz w:val="20"/>
                <w:szCs w:val="20"/>
              </w:rPr>
              <w:t>.</w:t>
            </w:r>
          </w:p>
        </w:tc>
        <w:tc>
          <w:tcPr>
            <w:tcW w:w="2404" w:type="dxa"/>
            <w:shd w:val="clear" w:color="auto" w:fill="auto"/>
          </w:tcPr>
          <w:p w:rsidR="00333524" w:rsidRPr="00EC7D32" w:rsidRDefault="00333524" w:rsidP="00EC7D32">
            <w:pPr>
              <w:pStyle w:val="TableContents"/>
              <w:snapToGrid w:val="0"/>
              <w:ind w:left="126"/>
              <w:rPr>
                <w:sz w:val="20"/>
                <w:szCs w:val="20"/>
              </w:rPr>
            </w:pPr>
            <w:r w:rsidRPr="00EC7D32">
              <w:rPr>
                <w:sz w:val="20"/>
                <w:szCs w:val="20"/>
              </w:rPr>
              <w:t>Подпрограммы муниципальной программы</w:t>
            </w:r>
          </w:p>
        </w:tc>
        <w:tc>
          <w:tcPr>
            <w:tcW w:w="11623" w:type="dxa"/>
            <w:shd w:val="clear" w:color="auto" w:fill="auto"/>
          </w:tcPr>
          <w:p w:rsidR="00333524" w:rsidRPr="00EC7D32" w:rsidRDefault="00333524" w:rsidP="00EC7D32">
            <w:pPr>
              <w:pStyle w:val="TableContents"/>
              <w:snapToGrid w:val="0"/>
              <w:ind w:right="88"/>
              <w:jc w:val="both"/>
              <w:rPr>
                <w:sz w:val="20"/>
                <w:szCs w:val="20"/>
              </w:rPr>
            </w:pPr>
            <w:r w:rsidRPr="00EC7D32">
              <w:rPr>
                <w:sz w:val="20"/>
                <w:szCs w:val="20"/>
              </w:rPr>
              <w:t>Подпрограмма «Дошкольное образование» (далее подпрограмма 1);</w:t>
            </w:r>
          </w:p>
          <w:p w:rsidR="00333524" w:rsidRPr="00EC7D32" w:rsidRDefault="00333524" w:rsidP="00EC7D32">
            <w:pPr>
              <w:pStyle w:val="TableContents"/>
              <w:snapToGrid w:val="0"/>
              <w:ind w:right="88"/>
              <w:jc w:val="both"/>
              <w:rPr>
                <w:sz w:val="20"/>
                <w:szCs w:val="20"/>
              </w:rPr>
            </w:pPr>
            <w:r w:rsidRPr="00EC7D32">
              <w:rPr>
                <w:sz w:val="20"/>
                <w:szCs w:val="20"/>
              </w:rPr>
              <w:t>Подпрограмма </w:t>
            </w:r>
            <w:r w:rsidR="00021C7B" w:rsidRPr="00EC7D32">
              <w:rPr>
                <w:sz w:val="20"/>
                <w:szCs w:val="20"/>
              </w:rPr>
              <w:t xml:space="preserve">«Развитие педагогического потенциала» </w:t>
            </w:r>
            <w:r w:rsidRPr="00EC7D32">
              <w:rPr>
                <w:sz w:val="20"/>
                <w:szCs w:val="20"/>
              </w:rPr>
              <w:t>(далее подпрограмма 2);</w:t>
            </w:r>
          </w:p>
          <w:p w:rsidR="00333524" w:rsidRPr="00EC7D32" w:rsidRDefault="00333524" w:rsidP="00EC7D32">
            <w:pPr>
              <w:pStyle w:val="TableContents"/>
              <w:snapToGrid w:val="0"/>
              <w:ind w:right="88"/>
              <w:jc w:val="both"/>
              <w:rPr>
                <w:sz w:val="20"/>
                <w:szCs w:val="20"/>
              </w:rPr>
            </w:pPr>
            <w:r w:rsidRPr="00EC7D32">
              <w:rPr>
                <w:sz w:val="20"/>
                <w:szCs w:val="20"/>
              </w:rPr>
              <w:t xml:space="preserve">Подпрограмма </w:t>
            </w:r>
            <w:r w:rsidRPr="00EC7D32">
              <w:rPr>
                <w:rStyle w:val="StrongEmphasis"/>
                <w:b w:val="0"/>
                <w:bCs w:val="0"/>
                <w:sz w:val="20"/>
                <w:szCs w:val="20"/>
              </w:rPr>
              <w:t>«</w:t>
            </w:r>
            <w:r w:rsidR="009D7AE2" w:rsidRPr="00EC7D32">
              <w:rPr>
                <w:rStyle w:val="StrongEmphasis"/>
                <w:b w:val="0"/>
                <w:bCs w:val="0"/>
                <w:sz w:val="20"/>
                <w:szCs w:val="20"/>
              </w:rPr>
              <w:t>Успе</w:t>
            </w:r>
            <w:r w:rsidR="00F47FD8" w:rsidRPr="00EC7D32">
              <w:rPr>
                <w:rStyle w:val="StrongEmphasis"/>
                <w:b w:val="0"/>
                <w:bCs w:val="0"/>
                <w:sz w:val="20"/>
                <w:szCs w:val="20"/>
              </w:rPr>
              <w:t>шный</w:t>
            </w:r>
            <w:r w:rsidR="009D7AE2" w:rsidRPr="00EC7D32">
              <w:rPr>
                <w:rStyle w:val="StrongEmphasis"/>
                <w:b w:val="0"/>
                <w:bCs w:val="0"/>
                <w:sz w:val="20"/>
                <w:szCs w:val="20"/>
              </w:rPr>
              <w:t xml:space="preserve"> ребен</w:t>
            </w:r>
            <w:r w:rsidR="00F47FD8" w:rsidRPr="00EC7D32">
              <w:rPr>
                <w:rStyle w:val="StrongEmphasis"/>
                <w:b w:val="0"/>
                <w:bCs w:val="0"/>
                <w:sz w:val="20"/>
                <w:szCs w:val="20"/>
              </w:rPr>
              <w:t>о</w:t>
            </w:r>
            <w:r w:rsidR="009D7AE2" w:rsidRPr="00EC7D32">
              <w:rPr>
                <w:rStyle w:val="StrongEmphasis"/>
                <w:b w:val="0"/>
                <w:bCs w:val="0"/>
                <w:sz w:val="20"/>
                <w:szCs w:val="20"/>
              </w:rPr>
              <w:t>к</w:t>
            </w:r>
            <w:r w:rsidRPr="00EC7D32">
              <w:rPr>
                <w:rStyle w:val="StrongEmphasis"/>
                <w:b w:val="0"/>
                <w:bCs w:val="0"/>
                <w:sz w:val="20"/>
                <w:szCs w:val="20"/>
              </w:rPr>
              <w:t>» (далее подпрограмма 3);</w:t>
            </w:r>
          </w:p>
          <w:p w:rsidR="00333524" w:rsidRPr="00EC7D32" w:rsidRDefault="00333524" w:rsidP="00EC7D32">
            <w:pPr>
              <w:pStyle w:val="TableContents"/>
              <w:snapToGrid w:val="0"/>
              <w:ind w:right="88"/>
              <w:jc w:val="both"/>
              <w:rPr>
                <w:sz w:val="20"/>
                <w:szCs w:val="20"/>
              </w:rPr>
            </w:pPr>
            <w:r w:rsidRPr="00EC7D32">
              <w:rPr>
                <w:sz w:val="20"/>
                <w:szCs w:val="20"/>
              </w:rPr>
              <w:t>Подпрограмма «</w:t>
            </w:r>
            <w:r w:rsidR="00021C7B" w:rsidRPr="00EC7D32">
              <w:rPr>
                <w:sz w:val="20"/>
                <w:szCs w:val="20"/>
              </w:rPr>
              <w:t>Здоровый ребёнок</w:t>
            </w:r>
            <w:r w:rsidRPr="00EC7D32">
              <w:rPr>
                <w:sz w:val="20"/>
                <w:szCs w:val="20"/>
              </w:rPr>
              <w:t>» (далее подпрограмма 4);</w:t>
            </w:r>
          </w:p>
          <w:p w:rsidR="00021C7B" w:rsidRPr="00EC7D32" w:rsidRDefault="00021C7B" w:rsidP="00EC7D32">
            <w:pPr>
              <w:pStyle w:val="TableContents"/>
              <w:snapToGrid w:val="0"/>
              <w:ind w:right="88"/>
              <w:jc w:val="both"/>
              <w:rPr>
                <w:sz w:val="20"/>
                <w:szCs w:val="20"/>
              </w:rPr>
            </w:pPr>
            <w:r w:rsidRPr="00EC7D32">
              <w:rPr>
                <w:sz w:val="20"/>
                <w:szCs w:val="20"/>
              </w:rPr>
              <w:t>Подпрограмма «</w:t>
            </w:r>
            <w:r w:rsidR="0001262F" w:rsidRPr="00EC7D32">
              <w:rPr>
                <w:sz w:val="20"/>
                <w:szCs w:val="20"/>
              </w:rPr>
              <w:t>Современное оборудование</w:t>
            </w:r>
            <w:r w:rsidRPr="00EC7D32">
              <w:rPr>
                <w:sz w:val="20"/>
                <w:szCs w:val="20"/>
              </w:rPr>
              <w:t>» (далее подпрограмма 5);</w:t>
            </w:r>
          </w:p>
          <w:p w:rsidR="00333524" w:rsidRPr="00EC7D32" w:rsidRDefault="00333524" w:rsidP="00EC7D32">
            <w:pPr>
              <w:pStyle w:val="Standard"/>
              <w:jc w:val="both"/>
              <w:rPr>
                <w:sz w:val="20"/>
                <w:szCs w:val="20"/>
              </w:rPr>
            </w:pPr>
            <w:r w:rsidRPr="00EC7D32">
              <w:rPr>
                <w:sz w:val="20"/>
                <w:szCs w:val="20"/>
              </w:rPr>
              <w:t xml:space="preserve">Подпрограмма «Школьный автобус» (далее подпрограмма </w:t>
            </w:r>
            <w:r w:rsidR="00021C7B" w:rsidRPr="00EC7D32">
              <w:rPr>
                <w:sz w:val="20"/>
                <w:szCs w:val="20"/>
              </w:rPr>
              <w:t>6</w:t>
            </w:r>
            <w:r w:rsidRPr="00EC7D32">
              <w:rPr>
                <w:sz w:val="20"/>
                <w:szCs w:val="20"/>
              </w:rPr>
              <w:t>).</w:t>
            </w:r>
          </w:p>
          <w:p w:rsidR="00333524" w:rsidRPr="00EC7D32" w:rsidRDefault="00333524" w:rsidP="00EC7D32">
            <w:pPr>
              <w:pStyle w:val="Standard"/>
              <w:jc w:val="both"/>
              <w:rPr>
                <w:rFonts w:eastAsia="Arial"/>
                <w:sz w:val="20"/>
                <w:szCs w:val="20"/>
              </w:rPr>
            </w:pPr>
            <w:r w:rsidRPr="00EC7D32">
              <w:rPr>
                <w:rFonts w:eastAsia="Arial"/>
                <w:sz w:val="20"/>
                <w:szCs w:val="20"/>
              </w:rPr>
              <w:t>Подпрограмма «</w:t>
            </w:r>
            <w:r w:rsidR="001570E7" w:rsidRPr="00EC7D32">
              <w:rPr>
                <w:rFonts w:eastAsia="Arial"/>
                <w:sz w:val="20"/>
                <w:szCs w:val="20"/>
              </w:rPr>
              <w:t>Комплексная</w:t>
            </w:r>
            <w:r w:rsidRPr="00EC7D32">
              <w:rPr>
                <w:rFonts w:eastAsia="Arial"/>
                <w:sz w:val="20"/>
                <w:szCs w:val="20"/>
              </w:rPr>
              <w:t xml:space="preserve"> безопасность</w:t>
            </w:r>
            <w:r w:rsidR="001570E7" w:rsidRPr="00EC7D32">
              <w:rPr>
                <w:rFonts w:eastAsia="Arial"/>
                <w:sz w:val="20"/>
                <w:szCs w:val="20"/>
              </w:rPr>
              <w:t xml:space="preserve"> образовательных учреждений</w:t>
            </w:r>
            <w:r w:rsidRPr="00EC7D32">
              <w:rPr>
                <w:rFonts w:eastAsia="Arial"/>
                <w:sz w:val="20"/>
                <w:szCs w:val="20"/>
              </w:rPr>
              <w:t xml:space="preserve">» (далее подпрограмма </w:t>
            </w:r>
            <w:r w:rsidR="00021C7B" w:rsidRPr="00EC7D32">
              <w:rPr>
                <w:rFonts w:eastAsia="Arial"/>
                <w:sz w:val="20"/>
                <w:szCs w:val="20"/>
              </w:rPr>
              <w:t>7</w:t>
            </w:r>
            <w:r w:rsidRPr="00EC7D32">
              <w:rPr>
                <w:rFonts w:eastAsia="Arial"/>
                <w:sz w:val="20"/>
                <w:szCs w:val="20"/>
              </w:rPr>
              <w:t>)</w:t>
            </w:r>
          </w:p>
          <w:p w:rsidR="00333524" w:rsidRPr="00EC7D32" w:rsidRDefault="00C055F3" w:rsidP="00EC7D32">
            <w:pPr>
              <w:pStyle w:val="Standard"/>
              <w:jc w:val="both"/>
              <w:rPr>
                <w:sz w:val="20"/>
                <w:szCs w:val="20"/>
              </w:rPr>
            </w:pPr>
            <w:r w:rsidRPr="00EC7D32">
              <w:rPr>
                <w:sz w:val="20"/>
                <w:szCs w:val="20"/>
              </w:rPr>
              <w:t xml:space="preserve">Подпрограмма </w:t>
            </w:r>
            <w:r w:rsidR="00333524" w:rsidRPr="00EC7D32">
              <w:rPr>
                <w:sz w:val="20"/>
                <w:szCs w:val="20"/>
              </w:rPr>
              <w:t xml:space="preserve">«Развитие и поддержка инфраструктуры системы образования района» (далее подпрограмма </w:t>
            </w:r>
            <w:r w:rsidR="00021C7B" w:rsidRPr="00EC7D32">
              <w:rPr>
                <w:sz w:val="20"/>
                <w:szCs w:val="20"/>
              </w:rPr>
              <w:t>8</w:t>
            </w:r>
            <w:r w:rsidR="00333524" w:rsidRPr="00EC7D32">
              <w:rPr>
                <w:sz w:val="20"/>
                <w:szCs w:val="20"/>
              </w:rPr>
              <w:t>).</w:t>
            </w:r>
          </w:p>
          <w:p w:rsidR="00333524" w:rsidRPr="00EC7D32" w:rsidRDefault="00333524" w:rsidP="00EC7D32">
            <w:pPr>
              <w:pStyle w:val="Standard"/>
              <w:jc w:val="both"/>
              <w:rPr>
                <w:rFonts w:eastAsia="Arial"/>
                <w:sz w:val="20"/>
                <w:szCs w:val="20"/>
              </w:rPr>
            </w:pPr>
            <w:r w:rsidRPr="00EC7D32">
              <w:rPr>
                <w:sz w:val="20"/>
                <w:szCs w:val="20"/>
              </w:rPr>
              <w:t xml:space="preserve">Подпрограмма  «Обеспечение реализации муниципальной программы» (далее подпрограмма </w:t>
            </w:r>
            <w:r w:rsidR="00021C7B" w:rsidRPr="00EC7D32">
              <w:rPr>
                <w:sz w:val="20"/>
                <w:szCs w:val="20"/>
              </w:rPr>
              <w:t>9</w:t>
            </w:r>
            <w:r w:rsidRPr="00EC7D32">
              <w:rPr>
                <w:sz w:val="20"/>
                <w:szCs w:val="20"/>
              </w:rPr>
              <w:t>).</w:t>
            </w:r>
          </w:p>
        </w:tc>
      </w:tr>
      <w:tr w:rsidR="00333524" w:rsidRPr="00EC7D32" w:rsidTr="002035A2">
        <w:trPr>
          <w:trHeight w:val="512"/>
        </w:trPr>
        <w:tc>
          <w:tcPr>
            <w:tcW w:w="775" w:type="dxa"/>
            <w:shd w:val="clear" w:color="auto" w:fill="auto"/>
          </w:tcPr>
          <w:p w:rsidR="00333524" w:rsidRPr="00EC7D32" w:rsidRDefault="002035A2" w:rsidP="00EC7D32">
            <w:pPr>
              <w:pStyle w:val="TableContents"/>
              <w:snapToGrid w:val="0"/>
              <w:jc w:val="center"/>
              <w:rPr>
                <w:sz w:val="20"/>
                <w:szCs w:val="20"/>
              </w:rPr>
            </w:pPr>
            <w:r w:rsidRPr="00EC7D32">
              <w:rPr>
                <w:sz w:val="20"/>
                <w:szCs w:val="20"/>
              </w:rPr>
              <w:t>7</w:t>
            </w:r>
            <w:r w:rsidR="00333524" w:rsidRPr="00EC7D32">
              <w:rPr>
                <w:sz w:val="20"/>
                <w:szCs w:val="20"/>
              </w:rPr>
              <w:t>.</w:t>
            </w:r>
          </w:p>
        </w:tc>
        <w:tc>
          <w:tcPr>
            <w:tcW w:w="2404" w:type="dxa"/>
            <w:shd w:val="clear" w:color="auto" w:fill="auto"/>
          </w:tcPr>
          <w:p w:rsidR="00333524" w:rsidRPr="00EC7D32" w:rsidRDefault="00333524" w:rsidP="00EC7D32">
            <w:pPr>
              <w:pStyle w:val="TableContents"/>
              <w:suppressLineNumbers w:val="0"/>
              <w:snapToGrid w:val="0"/>
              <w:ind w:left="126"/>
              <w:rPr>
                <w:sz w:val="20"/>
                <w:szCs w:val="20"/>
              </w:rPr>
            </w:pPr>
            <w:r w:rsidRPr="00EC7D32">
              <w:rPr>
                <w:sz w:val="20"/>
                <w:szCs w:val="20"/>
              </w:rPr>
              <w:t>Сроки реализации муниципальной программы</w:t>
            </w:r>
          </w:p>
        </w:tc>
        <w:tc>
          <w:tcPr>
            <w:tcW w:w="11623" w:type="dxa"/>
            <w:shd w:val="clear" w:color="auto" w:fill="auto"/>
          </w:tcPr>
          <w:p w:rsidR="00333524" w:rsidRPr="00EC7D32" w:rsidRDefault="00021C7B" w:rsidP="00EC7D32">
            <w:pPr>
              <w:pStyle w:val="TableContents"/>
              <w:suppressLineNumbers w:val="0"/>
              <w:snapToGrid w:val="0"/>
              <w:ind w:right="88"/>
              <w:jc w:val="both"/>
              <w:rPr>
                <w:sz w:val="20"/>
                <w:szCs w:val="20"/>
              </w:rPr>
            </w:pPr>
            <w:r w:rsidRPr="00EC7D32">
              <w:rPr>
                <w:sz w:val="20"/>
                <w:szCs w:val="20"/>
              </w:rPr>
              <w:t>20</w:t>
            </w:r>
            <w:r w:rsidR="00701887" w:rsidRPr="00EC7D32">
              <w:rPr>
                <w:sz w:val="20"/>
                <w:szCs w:val="20"/>
              </w:rPr>
              <w:t>21</w:t>
            </w:r>
            <w:r w:rsidR="00333524" w:rsidRPr="00EC7D32">
              <w:rPr>
                <w:sz w:val="20"/>
                <w:szCs w:val="20"/>
              </w:rPr>
              <w:t>-2023 годы</w:t>
            </w:r>
          </w:p>
        </w:tc>
      </w:tr>
      <w:tr w:rsidR="00333524" w:rsidRPr="00EC7D32" w:rsidTr="002035A2">
        <w:trPr>
          <w:trHeight w:val="512"/>
        </w:trPr>
        <w:tc>
          <w:tcPr>
            <w:tcW w:w="775" w:type="dxa"/>
            <w:shd w:val="clear" w:color="auto" w:fill="auto"/>
          </w:tcPr>
          <w:p w:rsidR="00333524" w:rsidRPr="00EC7D32" w:rsidRDefault="002035A2" w:rsidP="00EC7D32">
            <w:pPr>
              <w:pStyle w:val="TableContents"/>
              <w:snapToGrid w:val="0"/>
              <w:jc w:val="center"/>
              <w:rPr>
                <w:sz w:val="20"/>
                <w:szCs w:val="20"/>
              </w:rPr>
            </w:pPr>
            <w:r w:rsidRPr="00EC7D32">
              <w:rPr>
                <w:sz w:val="20"/>
                <w:szCs w:val="20"/>
              </w:rPr>
              <w:t>8</w:t>
            </w:r>
            <w:r w:rsidR="00333524" w:rsidRPr="00EC7D32">
              <w:rPr>
                <w:sz w:val="20"/>
                <w:szCs w:val="20"/>
              </w:rPr>
              <w:t>.</w:t>
            </w:r>
          </w:p>
        </w:tc>
        <w:tc>
          <w:tcPr>
            <w:tcW w:w="2404" w:type="dxa"/>
            <w:shd w:val="clear" w:color="auto" w:fill="auto"/>
          </w:tcPr>
          <w:p w:rsidR="00333524" w:rsidRPr="00EC7D32" w:rsidRDefault="00333524" w:rsidP="00EC7D32">
            <w:pPr>
              <w:pStyle w:val="TableContents"/>
              <w:snapToGrid w:val="0"/>
              <w:ind w:left="126"/>
              <w:rPr>
                <w:sz w:val="20"/>
                <w:szCs w:val="20"/>
              </w:rPr>
            </w:pPr>
            <w:r w:rsidRPr="00EC7D32">
              <w:rPr>
                <w:sz w:val="20"/>
                <w:szCs w:val="20"/>
              </w:rPr>
              <w:t>Объем и источники</w:t>
            </w:r>
          </w:p>
          <w:p w:rsidR="00333524" w:rsidRPr="00EC7D32" w:rsidRDefault="00333524" w:rsidP="00EC7D32">
            <w:pPr>
              <w:pStyle w:val="TableContents"/>
              <w:ind w:left="126"/>
              <w:rPr>
                <w:sz w:val="20"/>
                <w:szCs w:val="20"/>
              </w:rPr>
            </w:pPr>
            <w:r w:rsidRPr="00EC7D32">
              <w:rPr>
                <w:sz w:val="20"/>
                <w:szCs w:val="20"/>
              </w:rPr>
              <w:t>финансирования муниципальной программы</w:t>
            </w:r>
          </w:p>
        </w:tc>
        <w:tc>
          <w:tcPr>
            <w:tcW w:w="11623" w:type="dxa"/>
            <w:shd w:val="clear" w:color="auto" w:fill="auto"/>
          </w:tcPr>
          <w:p w:rsidR="00333524" w:rsidRPr="00EC7D32" w:rsidRDefault="00333524" w:rsidP="00EC7D32">
            <w:pPr>
              <w:pStyle w:val="TableContents"/>
              <w:snapToGrid w:val="0"/>
              <w:ind w:right="88"/>
              <w:jc w:val="both"/>
              <w:rPr>
                <w:sz w:val="20"/>
                <w:szCs w:val="20"/>
              </w:rPr>
            </w:pPr>
            <w:r w:rsidRPr="00EC7D32">
              <w:rPr>
                <w:sz w:val="20"/>
                <w:szCs w:val="20"/>
              </w:rPr>
              <w:t xml:space="preserve">Общий объем финансирования муниципальной программы составляет </w:t>
            </w:r>
            <w:proofErr w:type="gramStart"/>
            <w:r w:rsidRPr="00EC7D32">
              <w:rPr>
                <w:b/>
                <w:sz w:val="20"/>
                <w:szCs w:val="20"/>
              </w:rPr>
              <w:t xml:space="preserve">-  </w:t>
            </w:r>
            <w:r w:rsidR="00C04E73" w:rsidRPr="00EC7D32">
              <w:rPr>
                <w:b/>
                <w:sz w:val="20"/>
                <w:szCs w:val="20"/>
              </w:rPr>
              <w:t>4</w:t>
            </w:r>
            <w:r w:rsidR="00EC7D32">
              <w:rPr>
                <w:b/>
                <w:sz w:val="20"/>
                <w:szCs w:val="20"/>
              </w:rPr>
              <w:t>052075</w:t>
            </w:r>
            <w:proofErr w:type="gramEnd"/>
            <w:r w:rsidR="00EC7D32">
              <w:rPr>
                <w:b/>
                <w:sz w:val="20"/>
                <w:szCs w:val="20"/>
              </w:rPr>
              <w:t>,682</w:t>
            </w:r>
            <w:r w:rsidRPr="00EC7D32">
              <w:rPr>
                <w:b/>
                <w:sz w:val="20"/>
                <w:szCs w:val="20"/>
              </w:rPr>
              <w:t>тыс.руб.,</w:t>
            </w:r>
            <w:r w:rsidRPr="00EC7D32">
              <w:rPr>
                <w:sz w:val="20"/>
                <w:szCs w:val="20"/>
              </w:rPr>
              <w:t xml:space="preserve"> в том числе:</w:t>
            </w:r>
          </w:p>
          <w:p w:rsidR="001E6FDE" w:rsidRPr="00EC7D32" w:rsidRDefault="00333524" w:rsidP="00EC7D32">
            <w:pPr>
              <w:pStyle w:val="TableContents"/>
              <w:numPr>
                <w:ilvl w:val="0"/>
                <w:numId w:val="6"/>
              </w:numPr>
              <w:ind w:right="88"/>
              <w:rPr>
                <w:sz w:val="20"/>
                <w:szCs w:val="20"/>
              </w:rPr>
            </w:pPr>
            <w:r w:rsidRPr="00EC7D32">
              <w:rPr>
                <w:sz w:val="20"/>
                <w:szCs w:val="20"/>
              </w:rPr>
              <w:t>по подпрограммам:</w:t>
            </w:r>
          </w:p>
          <w:p w:rsidR="00333524" w:rsidRPr="00EC7D32" w:rsidRDefault="00333524" w:rsidP="00EC7D32">
            <w:pPr>
              <w:pStyle w:val="TableContents"/>
              <w:snapToGrid w:val="0"/>
              <w:ind w:right="88"/>
              <w:jc w:val="both"/>
              <w:rPr>
                <w:sz w:val="20"/>
                <w:szCs w:val="20"/>
              </w:rPr>
            </w:pPr>
            <w:r w:rsidRPr="00EC7D32">
              <w:rPr>
                <w:sz w:val="20"/>
                <w:szCs w:val="20"/>
              </w:rPr>
              <w:t>Подпрограмма «Дошкольное образование» (далее подпрограмма 1)</w:t>
            </w:r>
            <w:r w:rsidR="006A5F7D" w:rsidRPr="00EC7D32">
              <w:rPr>
                <w:sz w:val="20"/>
                <w:szCs w:val="20"/>
              </w:rPr>
              <w:t xml:space="preserve"> – </w:t>
            </w:r>
            <w:r w:rsidR="00E65CDA" w:rsidRPr="00EC7D32">
              <w:rPr>
                <w:sz w:val="20"/>
                <w:szCs w:val="20"/>
              </w:rPr>
              <w:t>4</w:t>
            </w:r>
            <w:r w:rsidR="00EC7D32">
              <w:rPr>
                <w:sz w:val="20"/>
                <w:szCs w:val="20"/>
              </w:rPr>
              <w:t>75,0</w:t>
            </w:r>
            <w:r w:rsidR="006C1123" w:rsidRPr="00EC7D32">
              <w:rPr>
                <w:sz w:val="20"/>
                <w:szCs w:val="20"/>
              </w:rPr>
              <w:t xml:space="preserve"> </w:t>
            </w:r>
            <w:r w:rsidRPr="00EC7D32">
              <w:rPr>
                <w:sz w:val="20"/>
                <w:szCs w:val="20"/>
              </w:rPr>
              <w:t>тыс.руб.</w:t>
            </w:r>
          </w:p>
          <w:p w:rsidR="00333524" w:rsidRPr="00EC7D32" w:rsidRDefault="00333524" w:rsidP="00EC7D32">
            <w:pPr>
              <w:pStyle w:val="TableContents"/>
              <w:snapToGrid w:val="0"/>
              <w:ind w:right="88"/>
              <w:jc w:val="both"/>
              <w:rPr>
                <w:sz w:val="20"/>
                <w:szCs w:val="20"/>
              </w:rPr>
            </w:pPr>
            <w:r w:rsidRPr="00EC7D32">
              <w:rPr>
                <w:sz w:val="20"/>
                <w:szCs w:val="20"/>
              </w:rPr>
              <w:t>Подпрограмма «</w:t>
            </w:r>
            <w:r w:rsidR="00021C7B" w:rsidRPr="00EC7D32">
              <w:rPr>
                <w:sz w:val="20"/>
                <w:szCs w:val="20"/>
              </w:rPr>
              <w:t>Развитие педагогического потенциала»</w:t>
            </w:r>
            <w:r w:rsidRPr="00EC7D32">
              <w:rPr>
                <w:sz w:val="20"/>
                <w:szCs w:val="20"/>
              </w:rPr>
              <w:t xml:space="preserve"> (далее подпрограмма 2)</w:t>
            </w:r>
            <w:r w:rsidR="006A5F7D" w:rsidRPr="00EC7D32">
              <w:rPr>
                <w:sz w:val="20"/>
                <w:szCs w:val="20"/>
              </w:rPr>
              <w:t xml:space="preserve"> –</w:t>
            </w:r>
            <w:r w:rsidR="00C04E73" w:rsidRPr="00EC7D32">
              <w:rPr>
                <w:sz w:val="20"/>
                <w:szCs w:val="20"/>
              </w:rPr>
              <w:t xml:space="preserve"> </w:t>
            </w:r>
            <w:r w:rsidR="00EC7D32">
              <w:rPr>
                <w:sz w:val="20"/>
                <w:szCs w:val="20"/>
              </w:rPr>
              <w:t>1881,0</w:t>
            </w:r>
            <w:r w:rsidR="002A4A5C" w:rsidRPr="00EC7D32">
              <w:rPr>
                <w:sz w:val="20"/>
                <w:szCs w:val="20"/>
              </w:rPr>
              <w:t xml:space="preserve"> </w:t>
            </w:r>
            <w:r w:rsidR="006B44B1" w:rsidRPr="00EC7D32">
              <w:rPr>
                <w:rStyle w:val="StrongEmphasis"/>
                <w:b w:val="0"/>
                <w:bCs w:val="0"/>
                <w:sz w:val="20"/>
                <w:szCs w:val="20"/>
              </w:rPr>
              <w:t>тыс. руб.</w:t>
            </w:r>
          </w:p>
          <w:p w:rsidR="00333524" w:rsidRPr="00EC7D32" w:rsidRDefault="00333524" w:rsidP="00EC7D32">
            <w:pPr>
              <w:pStyle w:val="TableContents"/>
              <w:snapToGrid w:val="0"/>
              <w:ind w:right="88"/>
              <w:jc w:val="both"/>
              <w:rPr>
                <w:sz w:val="20"/>
                <w:szCs w:val="20"/>
              </w:rPr>
            </w:pPr>
            <w:r w:rsidRPr="00EC7D32">
              <w:rPr>
                <w:sz w:val="20"/>
                <w:szCs w:val="20"/>
              </w:rPr>
              <w:t>Подпрограмма </w:t>
            </w:r>
            <w:r w:rsidRPr="00EC7D32">
              <w:rPr>
                <w:rStyle w:val="StrongEmphasis"/>
                <w:b w:val="0"/>
                <w:bCs w:val="0"/>
                <w:sz w:val="20"/>
                <w:szCs w:val="20"/>
              </w:rPr>
              <w:t>«</w:t>
            </w:r>
            <w:r w:rsidR="00C055F3" w:rsidRPr="00EC7D32">
              <w:rPr>
                <w:rStyle w:val="StrongEmphasis"/>
                <w:b w:val="0"/>
                <w:bCs w:val="0"/>
                <w:sz w:val="20"/>
                <w:szCs w:val="20"/>
              </w:rPr>
              <w:t>Успе</w:t>
            </w:r>
            <w:r w:rsidR="00F47FD8" w:rsidRPr="00EC7D32">
              <w:rPr>
                <w:rStyle w:val="StrongEmphasis"/>
                <w:b w:val="0"/>
                <w:bCs w:val="0"/>
                <w:sz w:val="20"/>
                <w:szCs w:val="20"/>
              </w:rPr>
              <w:t xml:space="preserve">шный </w:t>
            </w:r>
            <w:r w:rsidR="00C055F3" w:rsidRPr="00EC7D32">
              <w:rPr>
                <w:rStyle w:val="StrongEmphasis"/>
                <w:b w:val="0"/>
                <w:bCs w:val="0"/>
                <w:sz w:val="20"/>
                <w:szCs w:val="20"/>
              </w:rPr>
              <w:t xml:space="preserve"> ребён</w:t>
            </w:r>
            <w:r w:rsidR="00F47FD8" w:rsidRPr="00EC7D32">
              <w:rPr>
                <w:rStyle w:val="StrongEmphasis"/>
                <w:b w:val="0"/>
                <w:bCs w:val="0"/>
                <w:sz w:val="20"/>
                <w:szCs w:val="20"/>
              </w:rPr>
              <w:t>о</w:t>
            </w:r>
            <w:r w:rsidR="00C055F3" w:rsidRPr="00EC7D32">
              <w:rPr>
                <w:rStyle w:val="StrongEmphasis"/>
                <w:b w:val="0"/>
                <w:bCs w:val="0"/>
                <w:sz w:val="20"/>
                <w:szCs w:val="20"/>
              </w:rPr>
              <w:t>к</w:t>
            </w:r>
            <w:r w:rsidRPr="00EC7D32">
              <w:rPr>
                <w:rStyle w:val="StrongEmphasis"/>
                <w:b w:val="0"/>
                <w:bCs w:val="0"/>
                <w:sz w:val="20"/>
                <w:szCs w:val="20"/>
              </w:rPr>
              <w:t xml:space="preserve">» (далее подпрограмма 3) –  </w:t>
            </w:r>
            <w:r w:rsidR="00E65CDA" w:rsidRPr="00EC7D32">
              <w:rPr>
                <w:rStyle w:val="StrongEmphasis"/>
                <w:b w:val="0"/>
                <w:bCs w:val="0"/>
                <w:sz w:val="20"/>
                <w:szCs w:val="20"/>
              </w:rPr>
              <w:t>1</w:t>
            </w:r>
            <w:r w:rsidR="00EC7D32">
              <w:rPr>
                <w:rStyle w:val="StrongEmphasis"/>
                <w:b w:val="0"/>
                <w:bCs w:val="0"/>
                <w:sz w:val="20"/>
                <w:szCs w:val="20"/>
              </w:rPr>
              <w:t>900,0</w:t>
            </w:r>
            <w:r w:rsidR="00C04E73" w:rsidRPr="00EC7D32">
              <w:rPr>
                <w:rStyle w:val="StrongEmphasis"/>
                <w:b w:val="0"/>
                <w:bCs w:val="0"/>
                <w:sz w:val="20"/>
                <w:szCs w:val="20"/>
              </w:rPr>
              <w:t xml:space="preserve"> </w:t>
            </w:r>
            <w:r w:rsidRPr="00EC7D32">
              <w:rPr>
                <w:rStyle w:val="StrongEmphasis"/>
                <w:b w:val="0"/>
                <w:bCs w:val="0"/>
                <w:sz w:val="20"/>
                <w:szCs w:val="20"/>
              </w:rPr>
              <w:t>тыс. руб.</w:t>
            </w:r>
          </w:p>
          <w:p w:rsidR="00333524" w:rsidRPr="00EC7D32" w:rsidRDefault="00333524" w:rsidP="00EC7D32">
            <w:pPr>
              <w:pStyle w:val="TableContents"/>
              <w:snapToGrid w:val="0"/>
              <w:ind w:right="88"/>
              <w:jc w:val="both"/>
              <w:rPr>
                <w:sz w:val="20"/>
                <w:szCs w:val="20"/>
              </w:rPr>
            </w:pPr>
            <w:r w:rsidRPr="00EC7D32">
              <w:rPr>
                <w:sz w:val="20"/>
                <w:szCs w:val="20"/>
              </w:rPr>
              <w:t>Подпрограмма «</w:t>
            </w:r>
            <w:r w:rsidR="00C055F3" w:rsidRPr="00EC7D32">
              <w:rPr>
                <w:sz w:val="20"/>
                <w:szCs w:val="20"/>
              </w:rPr>
              <w:t>Здоровый ребёнок</w:t>
            </w:r>
            <w:r w:rsidRPr="00EC7D32">
              <w:rPr>
                <w:sz w:val="20"/>
                <w:szCs w:val="20"/>
              </w:rPr>
              <w:t>» (далее подпрограмма 4)</w:t>
            </w:r>
            <w:r w:rsidR="00B43610" w:rsidRPr="00EC7D32">
              <w:rPr>
                <w:sz w:val="20"/>
                <w:szCs w:val="20"/>
              </w:rPr>
              <w:t>–</w:t>
            </w:r>
            <w:r w:rsidR="0024692B" w:rsidRPr="00EC7D32">
              <w:rPr>
                <w:sz w:val="20"/>
                <w:szCs w:val="20"/>
              </w:rPr>
              <w:t xml:space="preserve"> </w:t>
            </w:r>
            <w:r w:rsidR="00EC7D32">
              <w:rPr>
                <w:sz w:val="20"/>
                <w:szCs w:val="20"/>
              </w:rPr>
              <w:t>22731,2</w:t>
            </w:r>
            <w:r w:rsidRPr="00EC7D32">
              <w:rPr>
                <w:rStyle w:val="StrongEmphasis"/>
                <w:b w:val="0"/>
                <w:bCs w:val="0"/>
                <w:sz w:val="20"/>
                <w:szCs w:val="20"/>
              </w:rPr>
              <w:t xml:space="preserve"> тыс. руб.</w:t>
            </w:r>
          </w:p>
          <w:p w:rsidR="00333524" w:rsidRPr="00EC7D32" w:rsidRDefault="00C055F3" w:rsidP="00EC7D32">
            <w:pPr>
              <w:pStyle w:val="TableContents"/>
              <w:snapToGrid w:val="0"/>
              <w:ind w:right="88"/>
              <w:jc w:val="both"/>
              <w:rPr>
                <w:sz w:val="20"/>
                <w:szCs w:val="20"/>
              </w:rPr>
            </w:pPr>
            <w:r w:rsidRPr="00EC7D32">
              <w:rPr>
                <w:sz w:val="20"/>
                <w:szCs w:val="20"/>
              </w:rPr>
              <w:t>Подпрограмма</w:t>
            </w:r>
            <w:r w:rsidR="00333524" w:rsidRPr="00EC7D32">
              <w:rPr>
                <w:sz w:val="20"/>
                <w:szCs w:val="20"/>
              </w:rPr>
              <w:t xml:space="preserve"> «</w:t>
            </w:r>
            <w:r w:rsidR="00C04E73" w:rsidRPr="00EC7D32">
              <w:rPr>
                <w:sz w:val="20"/>
                <w:szCs w:val="20"/>
              </w:rPr>
              <w:t>Современное оборудование</w:t>
            </w:r>
            <w:r w:rsidRPr="00EC7D32">
              <w:rPr>
                <w:sz w:val="20"/>
                <w:szCs w:val="20"/>
              </w:rPr>
              <w:t>» (далее подпрограмма 5</w:t>
            </w:r>
            <w:r w:rsidR="00333524" w:rsidRPr="00EC7D32">
              <w:rPr>
                <w:sz w:val="20"/>
                <w:szCs w:val="20"/>
              </w:rPr>
              <w:t>)</w:t>
            </w:r>
            <w:r w:rsidR="00EC7D32">
              <w:rPr>
                <w:sz w:val="20"/>
                <w:szCs w:val="20"/>
              </w:rPr>
              <w:t xml:space="preserve"> –</w:t>
            </w:r>
            <w:r w:rsidR="0024692B" w:rsidRPr="00EC7D32">
              <w:rPr>
                <w:sz w:val="20"/>
                <w:szCs w:val="20"/>
              </w:rPr>
              <w:t xml:space="preserve"> </w:t>
            </w:r>
            <w:r w:rsidR="00EC7D32">
              <w:rPr>
                <w:sz w:val="20"/>
                <w:szCs w:val="20"/>
              </w:rPr>
              <w:t>4736,320</w:t>
            </w:r>
            <w:r w:rsidR="006B44B1" w:rsidRPr="00EC7D32">
              <w:rPr>
                <w:sz w:val="20"/>
                <w:szCs w:val="20"/>
              </w:rPr>
              <w:t xml:space="preserve">  тыс. рублей.</w:t>
            </w:r>
          </w:p>
          <w:p w:rsidR="00333524" w:rsidRPr="00EC7D32" w:rsidRDefault="00333524" w:rsidP="00EC7D32">
            <w:pPr>
              <w:pStyle w:val="TableContents"/>
              <w:snapToGrid w:val="0"/>
              <w:ind w:right="88"/>
              <w:jc w:val="both"/>
              <w:rPr>
                <w:rStyle w:val="StrongEmphasis"/>
                <w:b w:val="0"/>
                <w:bCs w:val="0"/>
                <w:sz w:val="20"/>
                <w:szCs w:val="20"/>
              </w:rPr>
            </w:pPr>
            <w:r w:rsidRPr="00EC7D32">
              <w:rPr>
                <w:sz w:val="20"/>
                <w:szCs w:val="20"/>
              </w:rPr>
              <w:t>Подпрограмма «Школьный</w:t>
            </w:r>
            <w:r w:rsidR="00E140B0" w:rsidRPr="00EC7D32">
              <w:rPr>
                <w:sz w:val="20"/>
                <w:szCs w:val="20"/>
              </w:rPr>
              <w:t xml:space="preserve"> автобус» (далее подпрограмма </w:t>
            </w:r>
            <w:r w:rsidR="00C055F3" w:rsidRPr="00EC7D32">
              <w:rPr>
                <w:sz w:val="20"/>
                <w:szCs w:val="20"/>
              </w:rPr>
              <w:t>6</w:t>
            </w:r>
            <w:r w:rsidRPr="00EC7D32">
              <w:rPr>
                <w:sz w:val="20"/>
                <w:szCs w:val="20"/>
              </w:rPr>
              <w:t>)</w:t>
            </w:r>
            <w:r w:rsidR="006A5F7D" w:rsidRPr="00EC7D32">
              <w:rPr>
                <w:sz w:val="20"/>
                <w:szCs w:val="20"/>
              </w:rPr>
              <w:t xml:space="preserve"> – </w:t>
            </w:r>
            <w:r w:rsidR="00EC7D32">
              <w:rPr>
                <w:sz w:val="20"/>
                <w:szCs w:val="20"/>
              </w:rPr>
              <w:t>11743,030</w:t>
            </w:r>
            <w:r w:rsidR="00C055F3" w:rsidRPr="00EC7D32">
              <w:rPr>
                <w:rStyle w:val="StrongEmphasis"/>
                <w:b w:val="0"/>
                <w:bCs w:val="0"/>
                <w:sz w:val="20"/>
                <w:szCs w:val="20"/>
              </w:rPr>
              <w:t xml:space="preserve"> тыс.</w:t>
            </w:r>
            <w:r w:rsidRPr="00EC7D32">
              <w:rPr>
                <w:rStyle w:val="StrongEmphasis"/>
                <w:b w:val="0"/>
                <w:bCs w:val="0"/>
                <w:sz w:val="20"/>
                <w:szCs w:val="20"/>
              </w:rPr>
              <w:t xml:space="preserve"> руб.</w:t>
            </w:r>
          </w:p>
          <w:p w:rsidR="00333524" w:rsidRPr="00EC7D32" w:rsidRDefault="00333524" w:rsidP="00EC7D32">
            <w:pPr>
              <w:pStyle w:val="TableContents"/>
              <w:snapToGrid w:val="0"/>
              <w:ind w:right="88"/>
              <w:jc w:val="both"/>
              <w:rPr>
                <w:rFonts w:eastAsia="Arial"/>
                <w:sz w:val="20"/>
                <w:szCs w:val="20"/>
              </w:rPr>
            </w:pPr>
            <w:r w:rsidRPr="00EC7D32">
              <w:rPr>
                <w:rFonts w:eastAsia="Arial"/>
                <w:sz w:val="20"/>
                <w:szCs w:val="20"/>
              </w:rPr>
              <w:t>Подпрограмма «</w:t>
            </w:r>
            <w:r w:rsidR="0001262F" w:rsidRPr="00EC7D32">
              <w:rPr>
                <w:rFonts w:eastAsia="Arial"/>
                <w:sz w:val="20"/>
                <w:szCs w:val="20"/>
              </w:rPr>
              <w:t>Комплексная</w:t>
            </w:r>
            <w:r w:rsidRPr="00EC7D32">
              <w:rPr>
                <w:rFonts w:eastAsia="Arial"/>
                <w:sz w:val="20"/>
                <w:szCs w:val="20"/>
              </w:rPr>
              <w:t xml:space="preserve"> безопасность</w:t>
            </w:r>
            <w:r w:rsidR="0001262F" w:rsidRPr="00EC7D32">
              <w:rPr>
                <w:rFonts w:eastAsia="Arial"/>
                <w:sz w:val="20"/>
                <w:szCs w:val="20"/>
              </w:rPr>
              <w:t xml:space="preserve"> образовательных учреждений</w:t>
            </w:r>
            <w:r w:rsidRPr="00EC7D32">
              <w:rPr>
                <w:rFonts w:eastAsia="Arial"/>
                <w:sz w:val="20"/>
                <w:szCs w:val="20"/>
              </w:rPr>
              <w:t xml:space="preserve">» (далее подпрограмма </w:t>
            </w:r>
            <w:r w:rsidR="00C055F3" w:rsidRPr="00EC7D32">
              <w:rPr>
                <w:rFonts w:eastAsia="Arial"/>
                <w:sz w:val="20"/>
                <w:szCs w:val="20"/>
              </w:rPr>
              <w:t>7</w:t>
            </w:r>
            <w:r w:rsidRPr="00EC7D32">
              <w:rPr>
                <w:rFonts w:eastAsia="Arial"/>
                <w:sz w:val="20"/>
                <w:szCs w:val="20"/>
              </w:rPr>
              <w:t>)</w:t>
            </w:r>
            <w:r w:rsidR="006A5F7D" w:rsidRPr="00EC7D32">
              <w:rPr>
                <w:rFonts w:eastAsia="Arial"/>
                <w:sz w:val="20"/>
                <w:szCs w:val="20"/>
              </w:rPr>
              <w:t xml:space="preserve"> – </w:t>
            </w:r>
            <w:r w:rsidR="00EC7D32">
              <w:rPr>
                <w:rFonts w:eastAsia="Arial"/>
                <w:sz w:val="20"/>
                <w:szCs w:val="20"/>
              </w:rPr>
              <w:t>33218,134</w:t>
            </w:r>
            <w:r w:rsidRPr="00EC7D32">
              <w:rPr>
                <w:rFonts w:eastAsia="Arial"/>
                <w:sz w:val="20"/>
                <w:szCs w:val="20"/>
              </w:rPr>
              <w:t xml:space="preserve">  тыс. руб.</w:t>
            </w:r>
          </w:p>
          <w:p w:rsidR="00333524" w:rsidRPr="00EC7D32" w:rsidRDefault="00333524" w:rsidP="00EC7D32">
            <w:pPr>
              <w:pStyle w:val="TableContents"/>
              <w:snapToGrid w:val="0"/>
              <w:ind w:right="88"/>
              <w:jc w:val="both"/>
              <w:rPr>
                <w:rStyle w:val="StrongEmphasis"/>
                <w:b w:val="0"/>
                <w:bCs w:val="0"/>
                <w:sz w:val="20"/>
                <w:szCs w:val="20"/>
              </w:rPr>
            </w:pPr>
            <w:r w:rsidRPr="00EC7D32">
              <w:rPr>
                <w:sz w:val="20"/>
                <w:szCs w:val="20"/>
              </w:rPr>
              <w:t xml:space="preserve">Подпрограмма «Развитие и поддержка инфраструктуры системы образования района» </w:t>
            </w:r>
            <w:r w:rsidR="00E140B0" w:rsidRPr="00EC7D32">
              <w:rPr>
                <w:sz w:val="20"/>
                <w:szCs w:val="20"/>
              </w:rPr>
              <w:t xml:space="preserve">(далее подпрограмма </w:t>
            </w:r>
            <w:r w:rsidR="00C055F3" w:rsidRPr="00EC7D32">
              <w:rPr>
                <w:sz w:val="20"/>
                <w:szCs w:val="20"/>
              </w:rPr>
              <w:t>8</w:t>
            </w:r>
            <w:r w:rsidR="004D2788" w:rsidRPr="00EC7D32">
              <w:rPr>
                <w:sz w:val="20"/>
                <w:szCs w:val="20"/>
              </w:rPr>
              <w:t>)</w:t>
            </w:r>
            <w:r w:rsidR="006A5F7D" w:rsidRPr="00EC7D32">
              <w:rPr>
                <w:sz w:val="20"/>
                <w:szCs w:val="20"/>
              </w:rPr>
              <w:t xml:space="preserve"> – </w:t>
            </w:r>
            <w:r w:rsidR="00EC7D32">
              <w:rPr>
                <w:sz w:val="20"/>
                <w:szCs w:val="20"/>
              </w:rPr>
              <w:t>24585,379</w:t>
            </w:r>
            <w:r w:rsidRPr="00EC7D32">
              <w:rPr>
                <w:sz w:val="20"/>
                <w:szCs w:val="20"/>
              </w:rPr>
              <w:t xml:space="preserve"> тыс. руб</w:t>
            </w:r>
            <w:r w:rsidR="00C055F3" w:rsidRPr="00EC7D32">
              <w:rPr>
                <w:sz w:val="20"/>
                <w:szCs w:val="20"/>
              </w:rPr>
              <w:t>.</w:t>
            </w:r>
          </w:p>
          <w:p w:rsidR="00333524" w:rsidRPr="00EC7D32" w:rsidRDefault="00333524" w:rsidP="00EC7D32">
            <w:pPr>
              <w:pStyle w:val="TableContents"/>
              <w:snapToGrid w:val="0"/>
              <w:ind w:right="88"/>
              <w:jc w:val="both"/>
              <w:rPr>
                <w:rStyle w:val="StrongEmphasis"/>
                <w:b w:val="0"/>
                <w:bCs w:val="0"/>
                <w:sz w:val="20"/>
                <w:szCs w:val="20"/>
              </w:rPr>
            </w:pPr>
            <w:r w:rsidRPr="00EC7D32">
              <w:rPr>
                <w:rStyle w:val="StrongEmphasis"/>
                <w:b w:val="0"/>
                <w:bCs w:val="0"/>
                <w:sz w:val="20"/>
                <w:szCs w:val="20"/>
              </w:rPr>
              <w:t>Подпрограмма «Обеспечение реализации муниципальной п</w:t>
            </w:r>
            <w:r w:rsidR="00E140B0" w:rsidRPr="00EC7D32">
              <w:rPr>
                <w:rStyle w:val="StrongEmphasis"/>
                <w:b w:val="0"/>
                <w:bCs w:val="0"/>
                <w:sz w:val="20"/>
                <w:szCs w:val="20"/>
              </w:rPr>
              <w:t xml:space="preserve">рограммы» (далее подпрограмма </w:t>
            </w:r>
            <w:r w:rsidR="00C055F3" w:rsidRPr="00EC7D32">
              <w:rPr>
                <w:rStyle w:val="StrongEmphasis"/>
                <w:b w:val="0"/>
                <w:bCs w:val="0"/>
                <w:sz w:val="20"/>
                <w:szCs w:val="20"/>
              </w:rPr>
              <w:t>9</w:t>
            </w:r>
            <w:r w:rsidRPr="00EC7D32">
              <w:rPr>
                <w:rStyle w:val="StrongEmphasis"/>
                <w:b w:val="0"/>
                <w:bCs w:val="0"/>
                <w:sz w:val="20"/>
                <w:szCs w:val="20"/>
              </w:rPr>
              <w:t xml:space="preserve">) </w:t>
            </w:r>
            <w:r w:rsidR="00EE14B9" w:rsidRPr="00EC7D32">
              <w:rPr>
                <w:rStyle w:val="StrongEmphasis"/>
                <w:b w:val="0"/>
                <w:bCs w:val="0"/>
                <w:sz w:val="20"/>
                <w:szCs w:val="20"/>
              </w:rPr>
              <w:t>–</w:t>
            </w:r>
            <w:r w:rsidR="0001262F" w:rsidRPr="00EC7D32">
              <w:rPr>
                <w:rStyle w:val="StrongEmphasis"/>
                <w:b w:val="0"/>
                <w:bCs w:val="0"/>
                <w:sz w:val="20"/>
                <w:szCs w:val="20"/>
              </w:rPr>
              <w:t xml:space="preserve"> </w:t>
            </w:r>
            <w:r w:rsidR="00EC7D32">
              <w:rPr>
                <w:rStyle w:val="StrongEmphasis"/>
                <w:b w:val="0"/>
                <w:bCs w:val="0"/>
                <w:sz w:val="20"/>
                <w:szCs w:val="20"/>
              </w:rPr>
              <w:t>3950805,619</w:t>
            </w:r>
            <w:r w:rsidRPr="00EC7D32">
              <w:rPr>
                <w:rStyle w:val="StrongEmphasis"/>
                <w:b w:val="0"/>
                <w:bCs w:val="0"/>
                <w:sz w:val="20"/>
                <w:szCs w:val="20"/>
              </w:rPr>
              <w:t>тыс.руб.</w:t>
            </w:r>
          </w:p>
          <w:p w:rsidR="00333524" w:rsidRPr="00EC7D32" w:rsidRDefault="00333524" w:rsidP="00EC7D32">
            <w:pPr>
              <w:pStyle w:val="Standard"/>
              <w:numPr>
                <w:ilvl w:val="0"/>
                <w:numId w:val="6"/>
              </w:numPr>
              <w:tabs>
                <w:tab w:val="clear" w:pos="720"/>
                <w:tab w:val="num" w:pos="268"/>
              </w:tabs>
              <w:ind w:hanging="720"/>
              <w:rPr>
                <w:rFonts w:eastAsia="Arial"/>
                <w:sz w:val="20"/>
                <w:szCs w:val="20"/>
                <w:shd w:val="clear" w:color="auto" w:fill="FFFF00"/>
              </w:rPr>
            </w:pPr>
            <w:r w:rsidRPr="00EC7D32">
              <w:rPr>
                <w:sz w:val="20"/>
                <w:szCs w:val="20"/>
              </w:rPr>
              <w:t>по годам:</w:t>
            </w:r>
          </w:p>
          <w:p w:rsidR="00333524" w:rsidRPr="00EC7D32" w:rsidRDefault="00B62792" w:rsidP="00EC7D32">
            <w:pPr>
              <w:pStyle w:val="TableContents"/>
              <w:ind w:left="720" w:right="88"/>
              <w:jc w:val="both"/>
              <w:rPr>
                <w:rFonts w:eastAsia="Times New Roman"/>
                <w:b/>
                <w:spacing w:val="-4"/>
                <w:sz w:val="20"/>
                <w:szCs w:val="20"/>
                <w:shd w:val="clear" w:color="auto" w:fill="FFFFFF"/>
              </w:rPr>
            </w:pPr>
            <w:r w:rsidRPr="00EC7D32">
              <w:rPr>
                <w:b/>
                <w:sz w:val="20"/>
                <w:szCs w:val="20"/>
              </w:rPr>
              <w:t xml:space="preserve">                         </w:t>
            </w:r>
            <w:r w:rsidR="0001262F" w:rsidRPr="00EC7D32">
              <w:rPr>
                <w:b/>
                <w:sz w:val="20"/>
                <w:szCs w:val="20"/>
              </w:rPr>
              <w:t xml:space="preserve">       </w:t>
            </w:r>
            <w:r w:rsidRPr="00EC7D32">
              <w:rPr>
                <w:b/>
                <w:sz w:val="20"/>
                <w:szCs w:val="20"/>
              </w:rPr>
              <w:t xml:space="preserve">           2021 год                         2022 год       </w:t>
            </w:r>
            <w:r w:rsidR="0001262F" w:rsidRPr="00EC7D32">
              <w:rPr>
                <w:b/>
                <w:sz w:val="20"/>
                <w:szCs w:val="20"/>
              </w:rPr>
              <w:t xml:space="preserve">               </w:t>
            </w:r>
            <w:r w:rsidRPr="00EC7D32">
              <w:rPr>
                <w:b/>
                <w:sz w:val="20"/>
                <w:szCs w:val="20"/>
              </w:rPr>
              <w:t xml:space="preserve">           2023 год</w:t>
            </w:r>
            <w:r w:rsidR="00F94271" w:rsidRPr="00EC7D32">
              <w:rPr>
                <w:b/>
                <w:sz w:val="20"/>
                <w:szCs w:val="20"/>
              </w:rPr>
              <w:t xml:space="preserve">                     2024 год</w:t>
            </w:r>
          </w:p>
          <w:p w:rsidR="00333524" w:rsidRPr="00EC7D32" w:rsidRDefault="00B62792" w:rsidP="00EC7D32">
            <w:pPr>
              <w:pStyle w:val="TableContents"/>
              <w:ind w:right="88"/>
              <w:jc w:val="both"/>
              <w:rPr>
                <w:rFonts w:eastAsia="Times New Roman"/>
                <w:spacing w:val="-4"/>
                <w:sz w:val="20"/>
                <w:szCs w:val="20"/>
                <w:shd w:val="clear" w:color="auto" w:fill="FFFFFF"/>
              </w:rPr>
            </w:pPr>
            <w:r w:rsidRPr="00EC7D32">
              <w:rPr>
                <w:sz w:val="20"/>
                <w:szCs w:val="20"/>
              </w:rPr>
              <w:t xml:space="preserve">  ВСЕГО</w:t>
            </w:r>
            <w:r w:rsidR="006C4D21">
              <w:rPr>
                <w:sz w:val="20"/>
                <w:szCs w:val="20"/>
              </w:rPr>
              <w:t xml:space="preserve"> </w:t>
            </w:r>
            <w:r w:rsidR="0001262F" w:rsidRPr="00EC7D32">
              <w:rPr>
                <w:sz w:val="20"/>
                <w:szCs w:val="20"/>
              </w:rPr>
              <w:t>(</w:t>
            </w:r>
            <w:proofErr w:type="spellStart"/>
            <w:proofErr w:type="gramStart"/>
            <w:r w:rsidR="0001262F" w:rsidRPr="00EC7D32">
              <w:rPr>
                <w:sz w:val="20"/>
                <w:szCs w:val="20"/>
              </w:rPr>
              <w:t>т.руб</w:t>
            </w:r>
            <w:proofErr w:type="spellEnd"/>
            <w:proofErr w:type="gramEnd"/>
            <w:r w:rsidR="0001262F" w:rsidRPr="00EC7D32">
              <w:rPr>
                <w:sz w:val="20"/>
                <w:szCs w:val="20"/>
              </w:rPr>
              <w:t>) -</w:t>
            </w:r>
            <w:r w:rsidR="000522FD" w:rsidRPr="00EC7D32">
              <w:rPr>
                <w:sz w:val="20"/>
                <w:szCs w:val="20"/>
              </w:rPr>
              <w:t>4</w:t>
            </w:r>
            <w:r w:rsidR="00EC7D32">
              <w:rPr>
                <w:sz w:val="20"/>
                <w:szCs w:val="20"/>
              </w:rPr>
              <w:t>052075,682</w:t>
            </w:r>
            <w:r w:rsidR="0001262F" w:rsidRPr="00EC7D32">
              <w:rPr>
                <w:sz w:val="20"/>
                <w:szCs w:val="20"/>
              </w:rPr>
              <w:t xml:space="preserve">      </w:t>
            </w:r>
            <w:r w:rsidR="00E65CDA" w:rsidRPr="00EC7D32">
              <w:rPr>
                <w:sz w:val="20"/>
                <w:szCs w:val="20"/>
              </w:rPr>
              <w:t>11</w:t>
            </w:r>
            <w:r w:rsidR="000522FD" w:rsidRPr="00EC7D32">
              <w:rPr>
                <w:sz w:val="20"/>
                <w:szCs w:val="20"/>
              </w:rPr>
              <w:t>4</w:t>
            </w:r>
            <w:r w:rsidR="00C02014" w:rsidRPr="00EC7D32">
              <w:rPr>
                <w:sz w:val="20"/>
                <w:szCs w:val="20"/>
              </w:rPr>
              <w:t>2321,395</w:t>
            </w:r>
            <w:r w:rsidR="0001262F" w:rsidRPr="00EC7D32">
              <w:rPr>
                <w:sz w:val="20"/>
                <w:szCs w:val="20"/>
              </w:rPr>
              <w:t xml:space="preserve">     </w:t>
            </w:r>
            <w:r w:rsidRPr="00EC7D32">
              <w:rPr>
                <w:sz w:val="20"/>
                <w:szCs w:val="20"/>
              </w:rPr>
              <w:t xml:space="preserve">          </w:t>
            </w:r>
            <w:r w:rsidR="0001262F" w:rsidRPr="00EC7D32">
              <w:rPr>
                <w:sz w:val="20"/>
                <w:szCs w:val="20"/>
              </w:rPr>
              <w:t xml:space="preserve">    </w:t>
            </w:r>
            <w:r w:rsidR="00CE4F79" w:rsidRPr="00EC7D32">
              <w:rPr>
                <w:sz w:val="20"/>
                <w:szCs w:val="20"/>
              </w:rPr>
              <w:t>9</w:t>
            </w:r>
            <w:r w:rsidR="00EC7D32">
              <w:rPr>
                <w:sz w:val="20"/>
                <w:szCs w:val="20"/>
              </w:rPr>
              <w:t>88102,029</w:t>
            </w:r>
            <w:r w:rsidRPr="00EC7D32">
              <w:rPr>
                <w:sz w:val="20"/>
                <w:szCs w:val="20"/>
              </w:rPr>
              <w:t xml:space="preserve">              </w:t>
            </w:r>
            <w:r w:rsidR="00B1050C" w:rsidRPr="00EC7D32">
              <w:rPr>
                <w:sz w:val="20"/>
                <w:szCs w:val="20"/>
              </w:rPr>
              <w:t xml:space="preserve">             </w:t>
            </w:r>
            <w:r w:rsidR="00CE4F79" w:rsidRPr="00EC7D32">
              <w:rPr>
                <w:sz w:val="20"/>
                <w:szCs w:val="20"/>
              </w:rPr>
              <w:t xml:space="preserve"> </w:t>
            </w:r>
            <w:r w:rsidR="00EC7D32">
              <w:rPr>
                <w:sz w:val="20"/>
                <w:szCs w:val="20"/>
              </w:rPr>
              <w:t>968332,529</w:t>
            </w:r>
            <w:r w:rsidRPr="00EC7D32">
              <w:rPr>
                <w:sz w:val="20"/>
                <w:szCs w:val="20"/>
              </w:rPr>
              <w:t xml:space="preserve">               </w:t>
            </w:r>
            <w:r w:rsidR="00EC7D32">
              <w:rPr>
                <w:sz w:val="20"/>
                <w:szCs w:val="20"/>
              </w:rPr>
              <w:t>953319,729</w:t>
            </w:r>
          </w:p>
          <w:p w:rsidR="00C30BF7" w:rsidRPr="00EC7D32" w:rsidRDefault="00C30BF7" w:rsidP="00EC7D32">
            <w:pPr>
              <w:pStyle w:val="TableContents"/>
              <w:ind w:right="88"/>
              <w:jc w:val="both"/>
              <w:rPr>
                <w:sz w:val="20"/>
                <w:szCs w:val="20"/>
              </w:rPr>
            </w:pPr>
          </w:p>
          <w:p w:rsidR="00333524" w:rsidRPr="00EC7D32" w:rsidRDefault="00333524" w:rsidP="00EC7D32">
            <w:pPr>
              <w:pStyle w:val="TableContents"/>
              <w:ind w:right="88"/>
              <w:jc w:val="both"/>
              <w:rPr>
                <w:sz w:val="20"/>
                <w:szCs w:val="20"/>
                <w:u w:val="single"/>
              </w:rPr>
            </w:pPr>
            <w:r w:rsidRPr="00EC7D32">
              <w:rPr>
                <w:sz w:val="20"/>
                <w:szCs w:val="20"/>
              </w:rPr>
              <w:t>3) </w:t>
            </w:r>
            <w:r w:rsidRPr="00EC7D32">
              <w:rPr>
                <w:sz w:val="20"/>
                <w:szCs w:val="20"/>
                <w:u w:val="single"/>
              </w:rPr>
              <w:t>по источникам финансирования:</w:t>
            </w:r>
          </w:p>
          <w:p w:rsidR="00333524" w:rsidRPr="00EC7D32" w:rsidRDefault="00333524" w:rsidP="00EC7D32">
            <w:pPr>
              <w:pStyle w:val="TableContents"/>
              <w:ind w:right="88"/>
              <w:jc w:val="both"/>
              <w:rPr>
                <w:sz w:val="20"/>
                <w:szCs w:val="20"/>
              </w:rPr>
            </w:pPr>
            <w:r w:rsidRPr="00EC7D32">
              <w:rPr>
                <w:sz w:val="20"/>
                <w:szCs w:val="20"/>
              </w:rPr>
              <w:t>а) муниципальный бюджет</w:t>
            </w:r>
            <w:r w:rsidR="006C4D21">
              <w:rPr>
                <w:sz w:val="20"/>
                <w:szCs w:val="20"/>
              </w:rPr>
              <w:t xml:space="preserve"> </w:t>
            </w:r>
            <w:r w:rsidR="001626A8" w:rsidRPr="00EC7D32">
              <w:rPr>
                <w:sz w:val="20"/>
                <w:szCs w:val="20"/>
              </w:rPr>
              <w:t>–</w:t>
            </w:r>
            <w:r w:rsidR="00B62792" w:rsidRPr="00EC7D32">
              <w:rPr>
                <w:sz w:val="20"/>
                <w:szCs w:val="20"/>
              </w:rPr>
              <w:t xml:space="preserve">  </w:t>
            </w:r>
            <w:r w:rsidR="000522FD" w:rsidRPr="00EC7D32">
              <w:rPr>
                <w:sz w:val="20"/>
                <w:szCs w:val="20"/>
              </w:rPr>
              <w:t>20</w:t>
            </w:r>
            <w:r w:rsidR="00C02014" w:rsidRPr="00EC7D32">
              <w:rPr>
                <w:sz w:val="20"/>
                <w:szCs w:val="20"/>
              </w:rPr>
              <w:t>1861,986</w:t>
            </w:r>
            <w:r w:rsidRPr="00EC7D32">
              <w:rPr>
                <w:sz w:val="20"/>
                <w:szCs w:val="20"/>
              </w:rPr>
              <w:t>т.р.</w:t>
            </w:r>
            <w:r w:rsidR="00B62792" w:rsidRPr="00EC7D32">
              <w:rPr>
                <w:sz w:val="20"/>
                <w:szCs w:val="20"/>
              </w:rPr>
              <w:t xml:space="preserve">              </w:t>
            </w:r>
            <w:r w:rsidR="00F6459B" w:rsidRPr="00EC7D32">
              <w:rPr>
                <w:sz w:val="20"/>
                <w:szCs w:val="20"/>
              </w:rPr>
              <w:t xml:space="preserve">  </w:t>
            </w:r>
            <w:r w:rsidR="00EC7D32">
              <w:rPr>
                <w:sz w:val="20"/>
                <w:szCs w:val="20"/>
              </w:rPr>
              <w:t>155443,429</w:t>
            </w:r>
            <w:r w:rsidR="00B62792" w:rsidRPr="00EC7D32">
              <w:rPr>
                <w:sz w:val="20"/>
                <w:szCs w:val="20"/>
              </w:rPr>
              <w:t xml:space="preserve"> т</w:t>
            </w:r>
            <w:r w:rsidR="00F6459B" w:rsidRPr="00EC7D32">
              <w:rPr>
                <w:sz w:val="20"/>
                <w:szCs w:val="20"/>
              </w:rPr>
              <w:t>.р</w:t>
            </w:r>
            <w:r w:rsidR="00B62792" w:rsidRPr="00EC7D32">
              <w:rPr>
                <w:sz w:val="20"/>
                <w:szCs w:val="20"/>
              </w:rPr>
              <w:t xml:space="preserve">.                        </w:t>
            </w:r>
            <w:r w:rsidR="00EC7D32">
              <w:rPr>
                <w:sz w:val="20"/>
                <w:szCs w:val="20"/>
              </w:rPr>
              <w:t>156995,529</w:t>
            </w:r>
            <w:r w:rsidR="00B62792" w:rsidRPr="00EC7D32">
              <w:rPr>
                <w:sz w:val="20"/>
                <w:szCs w:val="20"/>
              </w:rPr>
              <w:t xml:space="preserve"> т.р.</w:t>
            </w:r>
            <w:r w:rsidR="00F6459B" w:rsidRPr="00EC7D32">
              <w:rPr>
                <w:sz w:val="20"/>
                <w:szCs w:val="20"/>
              </w:rPr>
              <w:t xml:space="preserve">               </w:t>
            </w:r>
            <w:proofErr w:type="gramStart"/>
            <w:r w:rsidR="00EC7D32">
              <w:rPr>
                <w:sz w:val="20"/>
                <w:szCs w:val="20"/>
              </w:rPr>
              <w:t>143583,929</w:t>
            </w:r>
            <w:r w:rsidR="00F6459B" w:rsidRPr="00EC7D32">
              <w:rPr>
                <w:sz w:val="20"/>
                <w:szCs w:val="20"/>
              </w:rPr>
              <w:t>т.р</w:t>
            </w:r>
            <w:proofErr w:type="gramEnd"/>
          </w:p>
          <w:p w:rsidR="00F6459B" w:rsidRPr="00EC7D32" w:rsidRDefault="00333524" w:rsidP="00EC7D32">
            <w:pPr>
              <w:widowControl/>
              <w:spacing w:before="100" w:after="100"/>
              <w:jc w:val="both"/>
              <w:rPr>
                <w:spacing w:val="-4"/>
                <w:sz w:val="20"/>
                <w:szCs w:val="20"/>
              </w:rPr>
            </w:pPr>
            <w:r w:rsidRPr="00EC7D32">
              <w:rPr>
                <w:sz w:val="20"/>
                <w:szCs w:val="20"/>
              </w:rPr>
              <w:t>б) региональный бюджет</w:t>
            </w:r>
            <w:r w:rsidR="006C4D21">
              <w:rPr>
                <w:sz w:val="20"/>
                <w:szCs w:val="20"/>
              </w:rPr>
              <w:t xml:space="preserve"> </w:t>
            </w:r>
            <w:r w:rsidR="001626A8" w:rsidRPr="00EC7D32">
              <w:rPr>
                <w:sz w:val="20"/>
                <w:szCs w:val="20"/>
              </w:rPr>
              <w:t>–</w:t>
            </w:r>
            <w:r w:rsidR="00B62792" w:rsidRPr="00EC7D32">
              <w:rPr>
                <w:sz w:val="20"/>
                <w:szCs w:val="20"/>
              </w:rPr>
              <w:t xml:space="preserve">      </w:t>
            </w:r>
            <w:r w:rsidR="000522FD" w:rsidRPr="00EC7D32">
              <w:rPr>
                <w:sz w:val="20"/>
                <w:szCs w:val="20"/>
              </w:rPr>
              <w:t>8</w:t>
            </w:r>
            <w:r w:rsidR="00C02014" w:rsidRPr="00EC7D32">
              <w:rPr>
                <w:sz w:val="20"/>
                <w:szCs w:val="20"/>
              </w:rPr>
              <w:t>78405,509</w:t>
            </w:r>
            <w:r w:rsidRPr="00EC7D32">
              <w:rPr>
                <w:spacing w:val="-4"/>
                <w:sz w:val="20"/>
                <w:szCs w:val="20"/>
              </w:rPr>
              <w:t>т.р.</w:t>
            </w:r>
            <w:r w:rsidR="00A61FAD" w:rsidRPr="00EC7D32">
              <w:rPr>
                <w:spacing w:val="-4"/>
                <w:sz w:val="20"/>
                <w:szCs w:val="20"/>
              </w:rPr>
              <w:t xml:space="preserve">              </w:t>
            </w:r>
            <w:r w:rsidR="00F6459B" w:rsidRPr="00EC7D32">
              <w:rPr>
                <w:spacing w:val="-4"/>
                <w:sz w:val="20"/>
                <w:szCs w:val="20"/>
              </w:rPr>
              <w:t xml:space="preserve"> </w:t>
            </w:r>
            <w:r w:rsidR="00EC7D32">
              <w:rPr>
                <w:spacing w:val="-4"/>
                <w:sz w:val="20"/>
                <w:szCs w:val="20"/>
              </w:rPr>
              <w:t>811773,200</w:t>
            </w:r>
            <w:r w:rsidR="00A61FAD" w:rsidRPr="00EC7D32">
              <w:rPr>
                <w:spacing w:val="-4"/>
                <w:sz w:val="20"/>
                <w:szCs w:val="20"/>
              </w:rPr>
              <w:t xml:space="preserve"> т</w:t>
            </w:r>
            <w:r w:rsidR="00F6459B" w:rsidRPr="00EC7D32">
              <w:rPr>
                <w:spacing w:val="-4"/>
                <w:sz w:val="20"/>
                <w:szCs w:val="20"/>
              </w:rPr>
              <w:t>.р</w:t>
            </w:r>
            <w:r w:rsidR="00A61FAD" w:rsidRPr="00EC7D32">
              <w:rPr>
                <w:spacing w:val="-4"/>
                <w:sz w:val="20"/>
                <w:szCs w:val="20"/>
              </w:rPr>
              <w:t xml:space="preserve">.                        </w:t>
            </w:r>
            <w:r w:rsidR="00E50277">
              <w:rPr>
                <w:spacing w:val="-4"/>
                <w:sz w:val="20"/>
                <w:szCs w:val="20"/>
              </w:rPr>
              <w:t>790289,900</w:t>
            </w:r>
            <w:r w:rsidR="00A61FAD" w:rsidRPr="00EC7D32">
              <w:rPr>
                <w:spacing w:val="-4"/>
                <w:sz w:val="20"/>
                <w:szCs w:val="20"/>
              </w:rPr>
              <w:t xml:space="preserve"> </w:t>
            </w:r>
            <w:proofErr w:type="spellStart"/>
            <w:r w:rsidR="00A61FAD" w:rsidRPr="00EC7D32">
              <w:rPr>
                <w:spacing w:val="-4"/>
                <w:sz w:val="20"/>
                <w:szCs w:val="20"/>
              </w:rPr>
              <w:t>т.</w:t>
            </w:r>
            <w:r w:rsidR="00F6459B" w:rsidRPr="00EC7D32">
              <w:rPr>
                <w:spacing w:val="-4"/>
                <w:sz w:val="20"/>
                <w:szCs w:val="20"/>
              </w:rPr>
              <w:t>р</w:t>
            </w:r>
            <w:proofErr w:type="spellEnd"/>
            <w:r w:rsidR="00F6459B" w:rsidRPr="00EC7D32">
              <w:rPr>
                <w:spacing w:val="-4"/>
                <w:sz w:val="20"/>
                <w:szCs w:val="20"/>
              </w:rPr>
              <w:t xml:space="preserve">                   </w:t>
            </w:r>
            <w:r w:rsidR="00E50277">
              <w:rPr>
                <w:spacing w:val="-4"/>
                <w:sz w:val="20"/>
                <w:szCs w:val="20"/>
              </w:rPr>
              <w:t>787930,400</w:t>
            </w:r>
            <w:r w:rsidR="00F6459B" w:rsidRPr="00EC7D32">
              <w:rPr>
                <w:spacing w:val="-4"/>
                <w:sz w:val="20"/>
                <w:szCs w:val="20"/>
              </w:rPr>
              <w:t>т.р.</w:t>
            </w:r>
          </w:p>
          <w:p w:rsidR="004F1BB0" w:rsidRPr="00EC7D32" w:rsidRDefault="00B62792" w:rsidP="00EC7D32">
            <w:pPr>
              <w:widowControl/>
              <w:spacing w:before="100" w:after="100"/>
              <w:jc w:val="both"/>
              <w:rPr>
                <w:sz w:val="20"/>
                <w:szCs w:val="20"/>
              </w:rPr>
            </w:pPr>
            <w:r w:rsidRPr="00EC7D32">
              <w:rPr>
                <w:spacing w:val="-4"/>
                <w:sz w:val="20"/>
                <w:szCs w:val="20"/>
              </w:rPr>
              <w:t xml:space="preserve"> федеральный бюджет –       </w:t>
            </w:r>
            <w:r w:rsidR="00E65CDA" w:rsidRPr="00EC7D32">
              <w:rPr>
                <w:spacing w:val="-4"/>
                <w:sz w:val="20"/>
                <w:szCs w:val="20"/>
              </w:rPr>
              <w:t>62053,900</w:t>
            </w:r>
            <w:r w:rsidR="004F1BB0" w:rsidRPr="00EC7D32">
              <w:rPr>
                <w:spacing w:val="-4"/>
                <w:sz w:val="20"/>
                <w:szCs w:val="20"/>
              </w:rPr>
              <w:t xml:space="preserve"> т.руб.</w:t>
            </w:r>
            <w:r w:rsidR="00E65CDA" w:rsidRPr="00EC7D32">
              <w:rPr>
                <w:spacing w:val="-4"/>
                <w:sz w:val="20"/>
                <w:szCs w:val="20"/>
              </w:rPr>
              <w:t xml:space="preserve">               </w:t>
            </w:r>
            <w:r w:rsidR="00E50277">
              <w:rPr>
                <w:spacing w:val="-4"/>
                <w:sz w:val="20"/>
                <w:szCs w:val="20"/>
              </w:rPr>
              <w:t>20885,400</w:t>
            </w:r>
            <w:r w:rsidR="00E65CDA" w:rsidRPr="00EC7D32">
              <w:rPr>
                <w:spacing w:val="-4"/>
                <w:sz w:val="20"/>
                <w:szCs w:val="20"/>
              </w:rPr>
              <w:t xml:space="preserve">т.р.                            </w:t>
            </w:r>
            <w:r w:rsidR="00E50277">
              <w:rPr>
                <w:spacing w:val="-4"/>
                <w:sz w:val="20"/>
                <w:szCs w:val="20"/>
              </w:rPr>
              <w:t>21047,100</w:t>
            </w:r>
            <w:r w:rsidR="00E65CDA" w:rsidRPr="00EC7D32">
              <w:rPr>
                <w:spacing w:val="-4"/>
                <w:sz w:val="20"/>
                <w:szCs w:val="20"/>
              </w:rPr>
              <w:t>т.р.</w:t>
            </w:r>
            <w:r w:rsidR="00E50277">
              <w:rPr>
                <w:spacing w:val="-4"/>
                <w:sz w:val="20"/>
                <w:szCs w:val="20"/>
              </w:rPr>
              <w:t xml:space="preserve">                      21805,400 т.р.</w:t>
            </w:r>
          </w:p>
          <w:p w:rsidR="00333524" w:rsidRPr="00EC7D32" w:rsidRDefault="00333524" w:rsidP="00EC7D32">
            <w:pPr>
              <w:widowControl/>
              <w:spacing w:before="100" w:after="100"/>
              <w:jc w:val="both"/>
              <w:rPr>
                <w:sz w:val="20"/>
                <w:szCs w:val="20"/>
              </w:rPr>
            </w:pPr>
            <w:r w:rsidRPr="00EC7D32">
              <w:rPr>
                <w:sz w:val="20"/>
                <w:szCs w:val="20"/>
              </w:rPr>
              <w:t xml:space="preserve">в) </w:t>
            </w:r>
            <w:r w:rsidR="004F1BB0" w:rsidRPr="00EC7D32">
              <w:rPr>
                <w:sz w:val="20"/>
                <w:szCs w:val="20"/>
              </w:rPr>
              <w:t>иные</w:t>
            </w:r>
            <w:r w:rsidRPr="00EC7D32">
              <w:rPr>
                <w:sz w:val="20"/>
                <w:szCs w:val="20"/>
              </w:rPr>
              <w:t xml:space="preserve"> источник</w:t>
            </w:r>
            <w:r w:rsidR="004F1BB0" w:rsidRPr="00EC7D32">
              <w:rPr>
                <w:sz w:val="20"/>
                <w:szCs w:val="20"/>
              </w:rPr>
              <w:t>и</w:t>
            </w:r>
            <w:r w:rsidRPr="00EC7D32">
              <w:rPr>
                <w:sz w:val="20"/>
                <w:szCs w:val="20"/>
              </w:rPr>
              <w:t xml:space="preserve"> – </w:t>
            </w:r>
            <w:r w:rsidR="00B62792" w:rsidRPr="00EC7D32">
              <w:rPr>
                <w:sz w:val="20"/>
                <w:szCs w:val="20"/>
              </w:rPr>
              <w:t xml:space="preserve">                 </w:t>
            </w:r>
          </w:p>
        </w:tc>
      </w:tr>
      <w:tr w:rsidR="00333524" w:rsidRPr="00EC7D32" w:rsidTr="002035A2">
        <w:trPr>
          <w:trHeight w:val="512"/>
        </w:trPr>
        <w:tc>
          <w:tcPr>
            <w:tcW w:w="775" w:type="dxa"/>
            <w:shd w:val="clear" w:color="auto" w:fill="auto"/>
          </w:tcPr>
          <w:p w:rsidR="00333524" w:rsidRPr="00EC7D32" w:rsidRDefault="002035A2" w:rsidP="00EC7D32">
            <w:pPr>
              <w:pStyle w:val="TableContents"/>
              <w:snapToGrid w:val="0"/>
              <w:jc w:val="center"/>
              <w:rPr>
                <w:sz w:val="20"/>
                <w:szCs w:val="20"/>
              </w:rPr>
            </w:pPr>
            <w:r w:rsidRPr="00EC7D32">
              <w:rPr>
                <w:sz w:val="20"/>
                <w:szCs w:val="20"/>
              </w:rPr>
              <w:t>9.</w:t>
            </w:r>
          </w:p>
        </w:tc>
        <w:tc>
          <w:tcPr>
            <w:tcW w:w="2404" w:type="dxa"/>
            <w:shd w:val="clear" w:color="auto" w:fill="auto"/>
          </w:tcPr>
          <w:p w:rsidR="00333524" w:rsidRPr="00EC7D32" w:rsidRDefault="00333524" w:rsidP="00EC7D32">
            <w:pPr>
              <w:pStyle w:val="TableContents"/>
              <w:snapToGrid w:val="0"/>
              <w:ind w:left="126"/>
              <w:rPr>
                <w:rFonts w:eastAsia="Calibri"/>
                <w:sz w:val="20"/>
                <w:szCs w:val="20"/>
              </w:rPr>
            </w:pPr>
            <w:r w:rsidRPr="00EC7D32">
              <w:rPr>
                <w:sz w:val="20"/>
                <w:szCs w:val="20"/>
              </w:rPr>
              <w:t>Ожидаемые результаты реализации муниципальной программы</w:t>
            </w:r>
          </w:p>
        </w:tc>
        <w:tc>
          <w:tcPr>
            <w:tcW w:w="11623" w:type="dxa"/>
            <w:shd w:val="clear" w:color="auto" w:fill="auto"/>
          </w:tcPr>
          <w:p w:rsidR="00333524" w:rsidRPr="00EC7D32" w:rsidRDefault="00333524" w:rsidP="00EC7D32">
            <w:pPr>
              <w:pStyle w:val="TableContents"/>
              <w:snapToGrid w:val="0"/>
              <w:ind w:right="88"/>
              <w:rPr>
                <w:rFonts w:eastAsia="Times New Roman"/>
                <w:sz w:val="20"/>
                <w:szCs w:val="20"/>
                <w:lang w:eastAsia="ar-SA" w:bidi="ar-SA"/>
              </w:rPr>
            </w:pPr>
            <w:r w:rsidRPr="00EC7D32">
              <w:rPr>
                <w:rFonts w:eastAsia="Calibri"/>
                <w:sz w:val="20"/>
                <w:szCs w:val="20"/>
              </w:rPr>
              <w:t>1. 100% обеспечение д</w:t>
            </w:r>
            <w:r w:rsidRPr="00EC7D32">
              <w:rPr>
                <w:rFonts w:eastAsia="Times New Roman"/>
                <w:sz w:val="20"/>
                <w:szCs w:val="20"/>
                <w:lang w:eastAsia="ar-SA" w:bidi="ar-SA"/>
              </w:rPr>
              <w:t>етей в возрасте от 3 до 7 лет, проживающих в муниципальном образовании</w:t>
            </w:r>
            <w:r w:rsidR="005E23D1" w:rsidRPr="00EC7D32">
              <w:rPr>
                <w:rFonts w:eastAsia="Times New Roman"/>
                <w:sz w:val="20"/>
                <w:szCs w:val="20"/>
                <w:lang w:eastAsia="ar-SA" w:bidi="ar-SA"/>
              </w:rPr>
              <w:t xml:space="preserve">    </w:t>
            </w:r>
            <w:r w:rsidRPr="00EC7D32">
              <w:rPr>
                <w:rFonts w:eastAsia="Times New Roman"/>
                <w:sz w:val="20"/>
                <w:szCs w:val="20"/>
                <w:lang w:eastAsia="ar-SA" w:bidi="ar-SA"/>
              </w:rPr>
              <w:t xml:space="preserve"> Куйтунский район, услугами дошкольного образования к концу 2023 года.</w:t>
            </w:r>
          </w:p>
          <w:p w:rsidR="00333524" w:rsidRPr="00EC7D32" w:rsidRDefault="00333524" w:rsidP="00EC7D32">
            <w:pPr>
              <w:pStyle w:val="TableContents"/>
              <w:snapToGrid w:val="0"/>
              <w:ind w:right="88"/>
              <w:rPr>
                <w:rFonts w:eastAsia="Times New Roman"/>
                <w:sz w:val="20"/>
                <w:szCs w:val="20"/>
                <w:lang w:eastAsia="ar-SA" w:bidi="ar-SA"/>
              </w:rPr>
            </w:pPr>
            <w:r w:rsidRPr="00EC7D32">
              <w:rPr>
                <w:rFonts w:eastAsia="Times New Roman"/>
                <w:sz w:val="20"/>
                <w:szCs w:val="20"/>
                <w:lang w:eastAsia="ar-SA" w:bidi="ar-SA"/>
              </w:rPr>
              <w:t>2.</w:t>
            </w:r>
            <w:r w:rsidR="005C1488" w:rsidRPr="00EC7D32">
              <w:rPr>
                <w:rFonts w:eastAsia="Times New Roman"/>
                <w:sz w:val="20"/>
                <w:szCs w:val="20"/>
                <w:lang w:eastAsia="ar-SA" w:bidi="ar-SA"/>
              </w:rPr>
              <w:t>Поощрение образовательных</w:t>
            </w:r>
            <w:r w:rsidRPr="00EC7D32">
              <w:rPr>
                <w:rFonts w:eastAsia="Times New Roman"/>
                <w:sz w:val="20"/>
                <w:szCs w:val="20"/>
                <w:lang w:eastAsia="ar-SA" w:bidi="ar-SA"/>
              </w:rPr>
              <w:t xml:space="preserve"> учреждений, активно внедряющих инновационные </w:t>
            </w:r>
            <w:r w:rsidR="005C1488" w:rsidRPr="00EC7D32">
              <w:rPr>
                <w:rFonts w:eastAsia="Times New Roman"/>
                <w:sz w:val="20"/>
                <w:szCs w:val="20"/>
                <w:lang w:eastAsia="ar-SA" w:bidi="ar-SA"/>
              </w:rPr>
              <w:t>программы, победителей</w:t>
            </w:r>
            <w:r w:rsidRPr="00EC7D32">
              <w:rPr>
                <w:rFonts w:eastAsia="Times New Roman"/>
                <w:sz w:val="20"/>
                <w:szCs w:val="20"/>
                <w:lang w:eastAsia="ar-SA" w:bidi="ar-SA"/>
              </w:rPr>
              <w:t xml:space="preserve"> районного отбора не получивших федеральной </w:t>
            </w:r>
            <w:r w:rsidR="005C1488" w:rsidRPr="00EC7D32">
              <w:rPr>
                <w:rFonts w:eastAsia="Times New Roman"/>
                <w:sz w:val="20"/>
                <w:szCs w:val="20"/>
                <w:lang w:eastAsia="ar-SA" w:bidi="ar-SA"/>
              </w:rPr>
              <w:t>поддержки -</w:t>
            </w:r>
            <w:r w:rsidRPr="00EC7D32">
              <w:rPr>
                <w:rFonts w:eastAsia="Times New Roman"/>
                <w:sz w:val="20"/>
                <w:szCs w:val="20"/>
                <w:lang w:eastAsia="ar-SA" w:bidi="ar-SA"/>
              </w:rPr>
              <w:t xml:space="preserve"> 34 ОУ.</w:t>
            </w:r>
          </w:p>
          <w:p w:rsidR="00333524" w:rsidRPr="00EC7D32" w:rsidRDefault="00333524" w:rsidP="00EC7D32">
            <w:pPr>
              <w:pStyle w:val="TableContents"/>
              <w:snapToGrid w:val="0"/>
              <w:ind w:right="88"/>
              <w:rPr>
                <w:rFonts w:eastAsia="Times New Roman"/>
                <w:sz w:val="20"/>
                <w:szCs w:val="20"/>
                <w:lang w:eastAsia="ar-SA" w:bidi="ar-SA"/>
              </w:rPr>
            </w:pPr>
            <w:r w:rsidRPr="00EC7D32">
              <w:rPr>
                <w:rFonts w:eastAsia="Times New Roman"/>
                <w:sz w:val="20"/>
                <w:szCs w:val="20"/>
                <w:lang w:eastAsia="ar-SA" w:bidi="ar-SA"/>
              </w:rPr>
              <w:t>2.1. Поощрение ценными подарками педагогических работников за особый вклад в образование ежегодно   по 300 чел.</w:t>
            </w:r>
          </w:p>
          <w:p w:rsidR="00C055F3" w:rsidRPr="00EC7D32" w:rsidRDefault="00C055F3" w:rsidP="00EC7D32">
            <w:pPr>
              <w:pStyle w:val="TableContents"/>
              <w:snapToGrid w:val="0"/>
              <w:ind w:right="88"/>
              <w:rPr>
                <w:rFonts w:eastAsia="Times New Roman"/>
                <w:sz w:val="20"/>
                <w:szCs w:val="20"/>
                <w:lang w:eastAsia="ar-SA" w:bidi="ar-SA"/>
              </w:rPr>
            </w:pPr>
            <w:r w:rsidRPr="00EC7D32">
              <w:rPr>
                <w:rFonts w:eastAsia="Times New Roman"/>
                <w:sz w:val="20"/>
                <w:szCs w:val="20"/>
                <w:lang w:eastAsia="ar-SA" w:bidi="ar-SA"/>
              </w:rPr>
              <w:t xml:space="preserve">2.2. </w:t>
            </w:r>
            <w:r w:rsidR="00232EAD" w:rsidRPr="00EC7D32">
              <w:rPr>
                <w:sz w:val="20"/>
                <w:szCs w:val="20"/>
                <w:lang w:eastAsia="ar-SA"/>
              </w:rPr>
              <w:t xml:space="preserve">Выплата </w:t>
            </w:r>
            <w:r w:rsidR="00232EAD" w:rsidRPr="00EC7D32">
              <w:rPr>
                <w:spacing w:val="2"/>
                <w:sz w:val="20"/>
                <w:szCs w:val="20"/>
                <w:shd w:val="clear" w:color="auto" w:fill="FFFFFF"/>
              </w:rPr>
              <w:t>единовременного денежного пособия молодым специалистам из числа педагогических работников</w:t>
            </w:r>
            <w:r w:rsidRPr="00EC7D32">
              <w:rPr>
                <w:rFonts w:eastAsia="Times New Roman"/>
                <w:sz w:val="20"/>
                <w:szCs w:val="20"/>
                <w:lang w:eastAsia="ar-SA" w:bidi="ar-SA"/>
              </w:rPr>
              <w:t>– 50 чел.</w:t>
            </w:r>
          </w:p>
          <w:p w:rsidR="00C055F3" w:rsidRPr="00EC7D32" w:rsidRDefault="00C055F3" w:rsidP="00EC7D32">
            <w:pPr>
              <w:pStyle w:val="TableContents"/>
              <w:ind w:right="88"/>
              <w:rPr>
                <w:rFonts w:eastAsia="Times New Roman"/>
                <w:bCs/>
                <w:sz w:val="20"/>
                <w:szCs w:val="20"/>
                <w:lang w:eastAsia="ar-SA" w:bidi="ar-SA"/>
              </w:rPr>
            </w:pPr>
            <w:r w:rsidRPr="00EC7D32">
              <w:rPr>
                <w:rFonts w:eastAsia="Times New Roman"/>
                <w:bCs/>
                <w:sz w:val="20"/>
                <w:szCs w:val="20"/>
                <w:lang w:eastAsia="ar-SA" w:bidi="ar-SA"/>
              </w:rPr>
              <w:t>2.3. Повышение уровня профессионального мастерства педагогов, соответствующего ФГОС до 100%</w:t>
            </w:r>
          </w:p>
          <w:p w:rsidR="00333524" w:rsidRPr="00EC7D32" w:rsidRDefault="00333524" w:rsidP="00EC7D32">
            <w:pPr>
              <w:pStyle w:val="TableContents"/>
              <w:snapToGrid w:val="0"/>
              <w:ind w:right="88"/>
              <w:rPr>
                <w:rFonts w:eastAsia="Times New Roman"/>
                <w:bCs/>
                <w:spacing w:val="-2"/>
                <w:sz w:val="20"/>
                <w:szCs w:val="20"/>
                <w:lang w:eastAsia="ar-SA" w:bidi="ar-SA"/>
              </w:rPr>
            </w:pPr>
            <w:r w:rsidRPr="00EC7D32">
              <w:rPr>
                <w:rFonts w:eastAsia="Times New Roman"/>
                <w:sz w:val="20"/>
                <w:szCs w:val="20"/>
                <w:lang w:eastAsia="ar-SA" w:bidi="ar-SA"/>
              </w:rPr>
              <w:t>3.</w:t>
            </w:r>
            <w:r w:rsidRPr="00EC7D32">
              <w:rPr>
                <w:rFonts w:eastAsia="Times New Roman"/>
                <w:bCs/>
                <w:sz w:val="20"/>
                <w:szCs w:val="20"/>
                <w:lang w:eastAsia="ar-SA" w:bidi="ar-SA"/>
              </w:rPr>
              <w:t xml:space="preserve"> Увеличение доли детей и подростков, </w:t>
            </w:r>
            <w:r w:rsidRPr="00EC7D32">
              <w:rPr>
                <w:rFonts w:eastAsia="Times New Roman"/>
                <w:bCs/>
                <w:spacing w:val="-2"/>
                <w:sz w:val="20"/>
                <w:szCs w:val="20"/>
                <w:lang w:eastAsia="ar-SA" w:bidi="ar-SA"/>
              </w:rPr>
              <w:t>вовлеченных в освоение дополнительных образовательных программ, в общей численности детей и молодежи от 5 до 18 лет, с 72 % до 77% .</w:t>
            </w:r>
          </w:p>
          <w:p w:rsidR="00333524" w:rsidRPr="00EC7D32" w:rsidRDefault="00333524" w:rsidP="00EC7D32">
            <w:pPr>
              <w:pStyle w:val="TableContents"/>
              <w:ind w:right="88"/>
              <w:rPr>
                <w:spacing w:val="-2"/>
                <w:sz w:val="20"/>
                <w:szCs w:val="20"/>
                <w:lang w:eastAsia="ar-SA" w:bidi="ar-SA"/>
              </w:rPr>
            </w:pPr>
            <w:r w:rsidRPr="00EC7D32">
              <w:rPr>
                <w:rFonts w:eastAsia="Times New Roman"/>
                <w:sz w:val="20"/>
                <w:szCs w:val="20"/>
                <w:lang w:eastAsia="ar-SA" w:bidi="ar-SA"/>
              </w:rPr>
              <w:t xml:space="preserve">4. </w:t>
            </w:r>
            <w:r w:rsidRPr="00EC7D32">
              <w:rPr>
                <w:rFonts w:eastAsia="Times New Roman"/>
                <w:bCs/>
                <w:spacing w:val="-2"/>
                <w:sz w:val="20"/>
                <w:szCs w:val="20"/>
                <w:lang w:eastAsia="ar-SA" w:bidi="ar-SA"/>
              </w:rPr>
              <w:t>Увеличение к</w:t>
            </w:r>
            <w:r w:rsidRPr="00EC7D32">
              <w:rPr>
                <w:spacing w:val="-2"/>
                <w:sz w:val="20"/>
                <w:szCs w:val="20"/>
                <w:lang w:eastAsia="ar-SA" w:bidi="ar-SA"/>
              </w:rPr>
              <w:t>оличества детей, охваченных различными формами отдыха, оздоровления и занятости, с 93 % до 95,5%.</w:t>
            </w:r>
            <w:r w:rsidR="005C1488" w:rsidRPr="00EC7D32">
              <w:rPr>
                <w:spacing w:val="-2"/>
                <w:sz w:val="20"/>
                <w:szCs w:val="20"/>
                <w:lang w:eastAsia="ar-SA" w:bidi="ar-SA"/>
              </w:rPr>
              <w:t xml:space="preserve"> Создание условий для организаций горячего питания для всех обучающихся (100%).</w:t>
            </w:r>
          </w:p>
          <w:p w:rsidR="00333524" w:rsidRPr="00EC7D32" w:rsidRDefault="00C055F3" w:rsidP="00EC7D32">
            <w:pPr>
              <w:pStyle w:val="TableContents"/>
              <w:snapToGrid w:val="0"/>
              <w:ind w:right="88"/>
              <w:rPr>
                <w:rFonts w:eastAsia="Times New Roman"/>
                <w:sz w:val="20"/>
                <w:szCs w:val="20"/>
                <w:lang w:eastAsia="ar-SA" w:bidi="ar-SA"/>
              </w:rPr>
            </w:pPr>
            <w:r w:rsidRPr="00EC7D32">
              <w:rPr>
                <w:rFonts w:eastAsia="Times New Roman"/>
                <w:sz w:val="20"/>
                <w:szCs w:val="20"/>
                <w:lang w:eastAsia="ar-SA" w:bidi="ar-SA"/>
              </w:rPr>
              <w:t>5</w:t>
            </w:r>
            <w:r w:rsidR="00333524" w:rsidRPr="00EC7D32">
              <w:rPr>
                <w:rFonts w:eastAsia="Times New Roman"/>
                <w:sz w:val="20"/>
                <w:szCs w:val="20"/>
                <w:lang w:eastAsia="ar-SA" w:bidi="ar-SA"/>
              </w:rPr>
              <w:t xml:space="preserve">.Укрепление материально-технической базы Управления образования администрации МО Куйтунский район посредством поставки </w:t>
            </w:r>
            <w:r w:rsidR="00333524" w:rsidRPr="00EC7D32">
              <w:rPr>
                <w:rFonts w:eastAsia="Times New Roman"/>
                <w:sz w:val="20"/>
                <w:szCs w:val="20"/>
                <w:lang w:eastAsia="ar-SA" w:bidi="ar-SA"/>
              </w:rPr>
              <w:lastRenderedPageBreak/>
              <w:t>новейших средств информатизации на 70%</w:t>
            </w:r>
          </w:p>
          <w:p w:rsidR="00333524" w:rsidRPr="00EC7D32" w:rsidRDefault="00984E58" w:rsidP="00EC7D32">
            <w:pPr>
              <w:pStyle w:val="TableContents"/>
              <w:ind w:right="88"/>
              <w:rPr>
                <w:rFonts w:eastAsia="Times New Roman"/>
                <w:bCs/>
                <w:sz w:val="20"/>
                <w:szCs w:val="20"/>
                <w:lang w:eastAsia="ar-SA" w:bidi="ar-SA"/>
              </w:rPr>
            </w:pPr>
            <w:r w:rsidRPr="00EC7D32">
              <w:rPr>
                <w:rFonts w:eastAsia="Times New Roman"/>
                <w:sz w:val="20"/>
                <w:szCs w:val="20"/>
                <w:lang w:eastAsia="ar-SA" w:bidi="ar-SA"/>
              </w:rPr>
              <w:t>5.1</w:t>
            </w:r>
            <w:r w:rsidR="00333524" w:rsidRPr="00EC7D32">
              <w:rPr>
                <w:rFonts w:eastAsia="Times New Roman"/>
                <w:sz w:val="20"/>
                <w:szCs w:val="20"/>
                <w:lang w:eastAsia="ar-SA" w:bidi="ar-SA"/>
              </w:rPr>
              <w:t>.</w:t>
            </w:r>
            <w:r w:rsidR="005C1488" w:rsidRPr="00EC7D32">
              <w:rPr>
                <w:rFonts w:eastAsia="Times New Roman"/>
                <w:sz w:val="20"/>
                <w:szCs w:val="20"/>
                <w:lang w:eastAsia="ar-SA" w:bidi="ar-SA"/>
              </w:rPr>
              <w:t>Стабильность доли</w:t>
            </w:r>
            <w:r w:rsidR="00333524" w:rsidRPr="00EC7D32">
              <w:rPr>
                <w:rFonts w:eastAsia="Times New Roman"/>
                <w:bCs/>
                <w:sz w:val="20"/>
                <w:szCs w:val="20"/>
                <w:lang w:eastAsia="ar-SA" w:bidi="ar-SA"/>
              </w:rPr>
              <w:t xml:space="preserve"> выпускников общеобразовательных </w:t>
            </w:r>
            <w:r w:rsidR="00D2082D" w:rsidRPr="00EC7D32">
              <w:rPr>
                <w:rFonts w:eastAsia="Times New Roman"/>
                <w:bCs/>
                <w:sz w:val="20"/>
                <w:szCs w:val="20"/>
                <w:lang w:eastAsia="ar-SA" w:bidi="ar-SA"/>
              </w:rPr>
              <w:t>организаций</w:t>
            </w:r>
            <w:r w:rsidR="00333524" w:rsidRPr="00EC7D32">
              <w:rPr>
                <w:rFonts w:eastAsia="Times New Roman"/>
                <w:bCs/>
                <w:sz w:val="20"/>
                <w:szCs w:val="20"/>
                <w:lang w:eastAsia="ar-SA" w:bidi="ar-SA"/>
              </w:rPr>
              <w:t xml:space="preserve">, освоивших основные общеобразовательные программы среднего общего </w:t>
            </w:r>
            <w:r w:rsidR="005C1488" w:rsidRPr="00EC7D32">
              <w:rPr>
                <w:rFonts w:eastAsia="Times New Roman"/>
                <w:bCs/>
                <w:sz w:val="20"/>
                <w:szCs w:val="20"/>
                <w:lang w:eastAsia="ar-SA" w:bidi="ar-SA"/>
              </w:rPr>
              <w:t>образования 11</w:t>
            </w:r>
            <w:r w:rsidR="00333524" w:rsidRPr="00EC7D32">
              <w:rPr>
                <w:rFonts w:eastAsia="Times New Roman"/>
                <w:bCs/>
                <w:sz w:val="20"/>
                <w:szCs w:val="20"/>
                <w:lang w:eastAsia="ar-SA" w:bidi="ar-SA"/>
              </w:rPr>
              <w:t xml:space="preserve"> классов и</w:t>
            </w:r>
            <w:r w:rsidR="00FC26A2" w:rsidRPr="00EC7D32">
              <w:rPr>
                <w:rFonts w:eastAsia="Times New Roman"/>
                <w:bCs/>
                <w:sz w:val="20"/>
                <w:szCs w:val="20"/>
                <w:lang w:eastAsia="ar-SA" w:bidi="ar-SA"/>
              </w:rPr>
              <w:t xml:space="preserve"> получивших аттестаты  -</w:t>
            </w:r>
            <w:r w:rsidR="00333524" w:rsidRPr="00EC7D32">
              <w:rPr>
                <w:rFonts w:eastAsia="Times New Roman"/>
                <w:bCs/>
                <w:sz w:val="20"/>
                <w:szCs w:val="20"/>
                <w:lang w:eastAsia="ar-SA" w:bidi="ar-SA"/>
              </w:rPr>
              <w:t xml:space="preserve"> 100 % .</w:t>
            </w:r>
          </w:p>
          <w:p w:rsidR="00333524" w:rsidRPr="00EC7D32" w:rsidRDefault="00984E58" w:rsidP="00EC7D32">
            <w:pPr>
              <w:pStyle w:val="TableContents"/>
              <w:ind w:right="88"/>
              <w:rPr>
                <w:rFonts w:eastAsia="Times New Roman"/>
                <w:bCs/>
                <w:sz w:val="20"/>
                <w:szCs w:val="20"/>
                <w:lang w:eastAsia="ar-SA" w:bidi="ar-SA"/>
              </w:rPr>
            </w:pPr>
            <w:r w:rsidRPr="00EC7D32">
              <w:rPr>
                <w:rFonts w:eastAsia="Times New Roman"/>
                <w:sz w:val="20"/>
                <w:szCs w:val="20"/>
                <w:lang w:eastAsia="ar-SA" w:bidi="ar-SA"/>
              </w:rPr>
              <w:t>5.2</w:t>
            </w:r>
            <w:r w:rsidR="00333524" w:rsidRPr="00EC7D32">
              <w:rPr>
                <w:rFonts w:eastAsia="Times New Roman"/>
                <w:sz w:val="20"/>
                <w:szCs w:val="20"/>
                <w:lang w:eastAsia="ar-SA" w:bidi="ar-SA"/>
              </w:rPr>
              <w:t xml:space="preserve">. </w:t>
            </w:r>
            <w:r w:rsidR="00333524" w:rsidRPr="00EC7D32">
              <w:rPr>
                <w:rFonts w:eastAsia="Times New Roman"/>
                <w:bCs/>
                <w:sz w:val="20"/>
                <w:szCs w:val="20"/>
                <w:lang w:eastAsia="ar-SA" w:bidi="ar-SA"/>
              </w:rPr>
              <w:t xml:space="preserve">Увеличение доли выпускников общеобразовательных </w:t>
            </w:r>
            <w:r w:rsidR="00D2082D" w:rsidRPr="00EC7D32">
              <w:rPr>
                <w:rFonts w:eastAsia="Times New Roman"/>
                <w:bCs/>
                <w:sz w:val="20"/>
                <w:szCs w:val="20"/>
                <w:lang w:eastAsia="ar-SA" w:bidi="ar-SA"/>
              </w:rPr>
              <w:t>организаций</w:t>
            </w:r>
            <w:r w:rsidR="00333524" w:rsidRPr="00EC7D32">
              <w:rPr>
                <w:rFonts w:eastAsia="Times New Roman"/>
                <w:bCs/>
                <w:sz w:val="20"/>
                <w:szCs w:val="20"/>
                <w:lang w:eastAsia="ar-SA" w:bidi="ar-SA"/>
              </w:rPr>
              <w:t>, освоивших основные общеобразовательные программы основного общего образования (9 классов) и получивших аттестаты, с 97,5  % до 99,1 %.</w:t>
            </w:r>
          </w:p>
          <w:p w:rsidR="00333524" w:rsidRPr="00EC7D32" w:rsidRDefault="00984E58" w:rsidP="00EC7D32">
            <w:pPr>
              <w:pStyle w:val="TableContents"/>
              <w:ind w:right="88"/>
              <w:rPr>
                <w:rFonts w:eastAsia="Times New Roman"/>
                <w:bCs/>
                <w:sz w:val="20"/>
                <w:szCs w:val="20"/>
                <w:lang w:eastAsia="ar-SA" w:bidi="ar-SA"/>
              </w:rPr>
            </w:pPr>
            <w:r w:rsidRPr="00EC7D32">
              <w:rPr>
                <w:rFonts w:eastAsia="Times New Roman"/>
                <w:bCs/>
                <w:sz w:val="20"/>
                <w:szCs w:val="20"/>
                <w:lang w:eastAsia="ar-SA" w:bidi="ar-SA"/>
              </w:rPr>
              <w:t>6</w:t>
            </w:r>
            <w:r w:rsidR="00333524" w:rsidRPr="00EC7D32">
              <w:rPr>
                <w:rFonts w:eastAsia="Times New Roman"/>
                <w:bCs/>
                <w:sz w:val="20"/>
                <w:szCs w:val="20"/>
                <w:lang w:eastAsia="ar-SA" w:bidi="ar-SA"/>
              </w:rPr>
              <w:t>. Обновление устаревшего автобусного парка на 40 % (14 единиц).</w:t>
            </w:r>
          </w:p>
          <w:p w:rsidR="00333524" w:rsidRPr="00EC7D32" w:rsidRDefault="00984E58" w:rsidP="00EC7D32">
            <w:pPr>
              <w:pStyle w:val="TableContents"/>
              <w:ind w:right="88"/>
              <w:rPr>
                <w:rFonts w:eastAsia="Times New Roman"/>
                <w:bCs/>
                <w:sz w:val="20"/>
                <w:szCs w:val="20"/>
                <w:lang w:eastAsia="ar-SA" w:bidi="ar-SA"/>
              </w:rPr>
            </w:pPr>
            <w:r w:rsidRPr="00EC7D32">
              <w:rPr>
                <w:rFonts w:eastAsia="Times New Roman"/>
                <w:bCs/>
                <w:sz w:val="20"/>
                <w:szCs w:val="20"/>
                <w:lang w:eastAsia="ar-SA" w:bidi="ar-SA"/>
              </w:rPr>
              <w:t>7</w:t>
            </w:r>
            <w:r w:rsidR="00333524" w:rsidRPr="00EC7D32">
              <w:rPr>
                <w:rFonts w:eastAsia="Times New Roman"/>
                <w:bCs/>
                <w:sz w:val="20"/>
                <w:szCs w:val="20"/>
                <w:lang w:eastAsia="ar-SA" w:bidi="ar-SA"/>
              </w:rPr>
              <w:t xml:space="preserve">.Обеспечение комплексной безопасности образовательных </w:t>
            </w:r>
            <w:r w:rsidR="00D2082D" w:rsidRPr="00EC7D32">
              <w:rPr>
                <w:rFonts w:eastAsia="Times New Roman"/>
                <w:bCs/>
                <w:sz w:val="20"/>
                <w:szCs w:val="20"/>
                <w:lang w:eastAsia="ar-SA" w:bidi="ar-SA"/>
              </w:rPr>
              <w:t>организаций</w:t>
            </w:r>
            <w:r w:rsidR="00333524" w:rsidRPr="00EC7D32">
              <w:rPr>
                <w:rFonts w:eastAsia="Times New Roman"/>
                <w:bCs/>
                <w:sz w:val="20"/>
                <w:szCs w:val="20"/>
                <w:lang w:eastAsia="ar-SA" w:bidi="ar-SA"/>
              </w:rPr>
              <w:t xml:space="preserve"> на 100%.</w:t>
            </w:r>
          </w:p>
          <w:p w:rsidR="00333524" w:rsidRPr="00EC7D32" w:rsidRDefault="00984E58" w:rsidP="00EC7D32">
            <w:pPr>
              <w:pStyle w:val="TableContents"/>
              <w:ind w:right="88"/>
              <w:rPr>
                <w:rFonts w:eastAsia="Times New Roman"/>
                <w:bCs/>
                <w:sz w:val="20"/>
                <w:szCs w:val="20"/>
                <w:lang w:eastAsia="ar-SA" w:bidi="ar-SA"/>
              </w:rPr>
            </w:pPr>
            <w:r w:rsidRPr="00EC7D32">
              <w:rPr>
                <w:rFonts w:eastAsia="Times New Roman"/>
                <w:bCs/>
                <w:sz w:val="20"/>
                <w:szCs w:val="20"/>
                <w:lang w:eastAsia="ar-SA" w:bidi="ar-SA"/>
              </w:rPr>
              <w:t>8</w:t>
            </w:r>
            <w:r w:rsidR="00333524" w:rsidRPr="00EC7D32">
              <w:rPr>
                <w:rFonts w:eastAsia="Times New Roman"/>
                <w:bCs/>
                <w:sz w:val="20"/>
                <w:szCs w:val="20"/>
                <w:lang w:eastAsia="ar-SA" w:bidi="ar-SA"/>
              </w:rPr>
              <w:t>.Улучшение условий для организации учебно-воспитательного процесса на 64 %.</w:t>
            </w:r>
          </w:p>
          <w:p w:rsidR="00333524" w:rsidRPr="006C4D21" w:rsidRDefault="00984E58" w:rsidP="006C4D21">
            <w:pPr>
              <w:pStyle w:val="ConsPlusNormal"/>
              <w:ind w:firstLine="0"/>
              <w:rPr>
                <w:rFonts w:eastAsia="Times New Roman"/>
                <w:lang w:eastAsia="ar-SA" w:bidi="ar-SA"/>
              </w:rPr>
            </w:pPr>
            <w:r w:rsidRPr="006C4D21">
              <w:rPr>
                <w:rFonts w:ascii="Times New Roman" w:eastAsia="Times New Roman" w:hAnsi="Times New Roman" w:cs="Times New Roman"/>
                <w:bCs/>
                <w:lang w:eastAsia="ar-SA" w:bidi="ar-SA"/>
              </w:rPr>
              <w:t>9</w:t>
            </w:r>
            <w:r w:rsidR="00333524" w:rsidRPr="00EC7D32">
              <w:rPr>
                <w:rFonts w:eastAsia="Times New Roman"/>
                <w:bCs/>
                <w:lang w:eastAsia="ar-SA" w:bidi="ar-SA"/>
              </w:rPr>
              <w:t>.</w:t>
            </w:r>
            <w:r w:rsidR="00333524" w:rsidRPr="00EC7D32">
              <w:rPr>
                <w:rFonts w:ascii="Times New Roman" w:eastAsia="Times New Roman" w:hAnsi="Times New Roman" w:cs="Times New Roman"/>
                <w:kern w:val="0"/>
                <w:lang w:eastAsia="ru-RU" w:bidi="ar-SA"/>
              </w:rPr>
              <w:t xml:space="preserve"> Обеспечение условий для реализации муниципальной программы и достижения ее</w:t>
            </w:r>
            <w:r w:rsidR="00333524" w:rsidRPr="00EC7D32">
              <w:rPr>
                <w:rFonts w:ascii="Times New Roman" w:eastAsia="Times New Roman" w:hAnsi="Times New Roman" w:cs="Times New Roman"/>
                <w:kern w:val="0"/>
                <w:lang w:val="en-US" w:eastAsia="ru-RU" w:bidi="ar-SA"/>
              </w:rPr>
              <w:t> </w:t>
            </w:r>
            <w:r w:rsidR="00333524" w:rsidRPr="00EC7D32">
              <w:rPr>
                <w:rFonts w:ascii="Times New Roman" w:eastAsia="Times New Roman" w:hAnsi="Times New Roman" w:cs="Times New Roman"/>
                <w:kern w:val="0"/>
                <w:lang w:eastAsia="ru-RU" w:bidi="ar-SA"/>
              </w:rPr>
              <w:t>эффективности.</w:t>
            </w:r>
          </w:p>
        </w:tc>
      </w:tr>
    </w:tbl>
    <w:p w:rsidR="00DB77C2" w:rsidRPr="00EC7D32" w:rsidRDefault="00DB77C2" w:rsidP="000E3735">
      <w:pPr>
        <w:pStyle w:val="Textbody"/>
        <w:spacing w:after="0"/>
        <w:ind w:left="6" w:right="6"/>
        <w:jc w:val="right"/>
        <w:rPr>
          <w:sz w:val="20"/>
          <w:szCs w:val="20"/>
        </w:rPr>
      </w:pPr>
    </w:p>
    <w:p w:rsidR="00DB77C2" w:rsidRPr="00EC7D32" w:rsidRDefault="00DB77C2" w:rsidP="000E3735">
      <w:pPr>
        <w:pStyle w:val="Standard"/>
        <w:jc w:val="center"/>
        <w:rPr>
          <w:b/>
          <w:bCs/>
          <w:sz w:val="20"/>
          <w:szCs w:val="20"/>
        </w:rPr>
      </w:pPr>
      <w:r w:rsidRPr="00EC7D32">
        <w:rPr>
          <w:b/>
          <w:bCs/>
          <w:sz w:val="20"/>
          <w:szCs w:val="20"/>
        </w:rPr>
        <w:t>Глава 2. Характеристика текущего состояния сферы</w:t>
      </w:r>
      <w:r w:rsidR="00C94868" w:rsidRPr="00EC7D32">
        <w:rPr>
          <w:b/>
          <w:bCs/>
          <w:sz w:val="20"/>
          <w:szCs w:val="20"/>
        </w:rPr>
        <w:t xml:space="preserve">    </w:t>
      </w:r>
      <w:r w:rsidRPr="00EC7D32">
        <w:rPr>
          <w:b/>
          <w:bCs/>
          <w:sz w:val="20"/>
          <w:szCs w:val="20"/>
        </w:rPr>
        <w:t>реализации муниципальной программы</w:t>
      </w:r>
    </w:p>
    <w:p w:rsidR="00DB77C2" w:rsidRPr="00EC7D32" w:rsidRDefault="00DB77C2" w:rsidP="000E3735">
      <w:pPr>
        <w:pStyle w:val="Standard"/>
        <w:jc w:val="center"/>
        <w:rPr>
          <w:b/>
          <w:bCs/>
          <w:sz w:val="20"/>
          <w:szCs w:val="20"/>
        </w:rPr>
      </w:pPr>
    </w:p>
    <w:p w:rsidR="00DB77C2" w:rsidRPr="00EC7D32" w:rsidRDefault="00DB77C2" w:rsidP="000D0ABD">
      <w:pPr>
        <w:widowControl/>
        <w:tabs>
          <w:tab w:val="left" w:pos="721"/>
        </w:tabs>
        <w:autoSpaceDE w:val="0"/>
        <w:ind w:firstLine="567"/>
        <w:jc w:val="both"/>
        <w:textAlignment w:val="auto"/>
        <w:rPr>
          <w:sz w:val="20"/>
          <w:szCs w:val="20"/>
        </w:rPr>
      </w:pPr>
      <w:r w:rsidRPr="00EC7D32">
        <w:rPr>
          <w:rFonts w:eastAsia="Times New Roman"/>
          <w:sz w:val="20"/>
          <w:szCs w:val="20"/>
          <w:lang w:eastAsia="ar-SA" w:bidi="ar-SA"/>
        </w:rPr>
        <w:t xml:space="preserve">В соответствии с Федеральным законом от 16.10.2003 № 131-ФЗ «Об общих принципах организации местного самоуправления в Российской Федерации» </w:t>
      </w:r>
      <w:r w:rsidRPr="00EC7D32">
        <w:rPr>
          <w:rFonts w:eastAsia="Calibri"/>
          <w:sz w:val="20"/>
          <w:szCs w:val="20"/>
          <w:lang w:eastAsia="ar-SA" w:bidi="ar-SA"/>
        </w:rPr>
        <w:t>организация предоставления общедоступного и бесплатного дошкольного, начального общего, основного общего, среднего общего, дополнительного образования, а также организация отдыха, оздоровления и занятости детей в каникулярное время относится к вопросам местного значения городского округа.</w:t>
      </w:r>
    </w:p>
    <w:p w:rsidR="00DB77C2" w:rsidRPr="00EC7D32" w:rsidRDefault="00DB77C2" w:rsidP="000D0ABD">
      <w:pPr>
        <w:pStyle w:val="Textbody"/>
        <w:spacing w:after="0"/>
        <w:ind w:firstLine="567"/>
        <w:jc w:val="both"/>
        <w:rPr>
          <w:sz w:val="20"/>
          <w:szCs w:val="20"/>
        </w:rPr>
      </w:pPr>
      <w:r w:rsidRPr="00EC7D32">
        <w:rPr>
          <w:sz w:val="20"/>
          <w:szCs w:val="20"/>
        </w:rPr>
        <w:t xml:space="preserve">В </w:t>
      </w:r>
      <w:r w:rsidR="00B82D69" w:rsidRPr="00EC7D32">
        <w:rPr>
          <w:sz w:val="20"/>
          <w:szCs w:val="20"/>
        </w:rPr>
        <w:t xml:space="preserve">муниципальном образовании Куйтунский район </w:t>
      </w:r>
      <w:r w:rsidRPr="00EC7D32">
        <w:rPr>
          <w:sz w:val="20"/>
          <w:szCs w:val="20"/>
        </w:rPr>
        <w:t>функционируют следующие муницип</w:t>
      </w:r>
      <w:r w:rsidR="00B82D69" w:rsidRPr="00EC7D32">
        <w:rPr>
          <w:sz w:val="20"/>
          <w:szCs w:val="20"/>
        </w:rPr>
        <w:t>альные учреждения</w:t>
      </w:r>
      <w:r w:rsidRPr="00EC7D32">
        <w:rPr>
          <w:sz w:val="20"/>
          <w:szCs w:val="20"/>
        </w:rPr>
        <w:t>, отнесенные к системе образования (далее — муниципальные учреждения):</w:t>
      </w:r>
    </w:p>
    <w:p w:rsidR="009B3CF4" w:rsidRPr="00EC7D32" w:rsidRDefault="00DB77C2" w:rsidP="000D0ABD">
      <w:pPr>
        <w:pStyle w:val="Textbody"/>
        <w:spacing w:after="0"/>
        <w:ind w:firstLine="567"/>
        <w:jc w:val="both"/>
        <w:rPr>
          <w:rFonts w:eastAsia="Calibri"/>
          <w:sz w:val="20"/>
          <w:szCs w:val="20"/>
        </w:rPr>
      </w:pPr>
      <w:r w:rsidRPr="00EC7D32">
        <w:rPr>
          <w:sz w:val="20"/>
          <w:szCs w:val="20"/>
        </w:rPr>
        <w:t>1) </w:t>
      </w:r>
      <w:r w:rsidR="003B2C5B" w:rsidRPr="00EC7D32">
        <w:rPr>
          <w:rFonts w:eastAsia="Times New Roman"/>
          <w:sz w:val="20"/>
          <w:szCs w:val="20"/>
        </w:rPr>
        <w:t>13</w:t>
      </w:r>
      <w:r w:rsidR="00194B69" w:rsidRPr="00EC7D32">
        <w:rPr>
          <w:rFonts w:eastAsia="Times New Roman"/>
          <w:sz w:val="20"/>
          <w:szCs w:val="20"/>
        </w:rPr>
        <w:t xml:space="preserve">  муниципальных   дошкольных </w:t>
      </w:r>
      <w:r w:rsidRPr="00EC7D32">
        <w:rPr>
          <w:rFonts w:eastAsia="Times New Roman"/>
          <w:sz w:val="20"/>
          <w:szCs w:val="20"/>
        </w:rPr>
        <w:t xml:space="preserve"> образоват</w:t>
      </w:r>
      <w:r w:rsidR="00194B69" w:rsidRPr="00EC7D32">
        <w:rPr>
          <w:rFonts w:eastAsia="Times New Roman"/>
          <w:sz w:val="20"/>
          <w:szCs w:val="20"/>
        </w:rPr>
        <w:t xml:space="preserve">ельных   </w:t>
      </w:r>
      <w:r w:rsidR="00D2082D" w:rsidRPr="00EC7D32">
        <w:rPr>
          <w:rFonts w:eastAsia="Times New Roman"/>
          <w:sz w:val="20"/>
          <w:szCs w:val="20"/>
        </w:rPr>
        <w:t>организаций</w:t>
      </w:r>
      <w:r w:rsidR="005E23D1" w:rsidRPr="00EC7D32">
        <w:rPr>
          <w:rFonts w:eastAsia="Times New Roman"/>
          <w:sz w:val="20"/>
          <w:szCs w:val="20"/>
        </w:rPr>
        <w:t xml:space="preserve">      </w:t>
      </w:r>
      <w:r w:rsidR="00B82D69" w:rsidRPr="00EC7D32">
        <w:rPr>
          <w:rFonts w:eastAsia="Times New Roman"/>
          <w:sz w:val="20"/>
          <w:szCs w:val="20"/>
        </w:rPr>
        <w:t xml:space="preserve">Куйтунского района </w:t>
      </w:r>
      <w:r w:rsidRPr="00EC7D32">
        <w:rPr>
          <w:rFonts w:eastAsia="Times New Roman"/>
          <w:sz w:val="20"/>
          <w:szCs w:val="20"/>
        </w:rPr>
        <w:t xml:space="preserve"> (далее – ДОУ), предоставляющие муниципальную услугу по р</w:t>
      </w:r>
      <w:r w:rsidRPr="00EC7D32">
        <w:rPr>
          <w:rFonts w:eastAsia="Calibri"/>
          <w:sz w:val="20"/>
          <w:szCs w:val="20"/>
        </w:rPr>
        <w:t>еализации основной общеобразовательной программы дошкольного образования, общий охват</w:t>
      </w:r>
      <w:r w:rsidRPr="00EC7D32">
        <w:rPr>
          <w:rFonts w:eastAsia="Times New Roman"/>
          <w:sz w:val="20"/>
          <w:szCs w:val="20"/>
        </w:rPr>
        <w:t xml:space="preserve"> составляет</w:t>
      </w:r>
      <w:r w:rsidR="009B3CF4" w:rsidRPr="00EC7D32">
        <w:rPr>
          <w:rFonts w:eastAsia="Times New Roman"/>
          <w:sz w:val="20"/>
          <w:szCs w:val="20"/>
        </w:rPr>
        <w:t>1529</w:t>
      </w:r>
      <w:r w:rsidRPr="00EC7D32">
        <w:rPr>
          <w:rFonts w:eastAsia="Calibri"/>
          <w:sz w:val="20"/>
          <w:szCs w:val="20"/>
        </w:rPr>
        <w:t>воспитанников</w:t>
      </w:r>
      <w:r w:rsidR="009B3CF4" w:rsidRPr="00EC7D32">
        <w:rPr>
          <w:rFonts w:eastAsia="Calibri"/>
          <w:sz w:val="20"/>
          <w:szCs w:val="20"/>
        </w:rPr>
        <w:t>.</w:t>
      </w:r>
    </w:p>
    <w:p w:rsidR="00AA7213" w:rsidRPr="00EC7D32" w:rsidRDefault="00BC416C" w:rsidP="000D0ABD">
      <w:pPr>
        <w:pStyle w:val="Textbody"/>
        <w:spacing w:after="0"/>
        <w:ind w:firstLine="567"/>
        <w:jc w:val="both"/>
        <w:rPr>
          <w:sz w:val="20"/>
          <w:szCs w:val="20"/>
        </w:rPr>
      </w:pPr>
      <w:r w:rsidRPr="00EC7D32">
        <w:rPr>
          <w:rFonts w:eastAsia="Times New Roman"/>
          <w:sz w:val="20"/>
          <w:szCs w:val="20"/>
        </w:rPr>
        <w:t>2) 24</w:t>
      </w:r>
      <w:r w:rsidR="00DB77C2" w:rsidRPr="00EC7D32">
        <w:rPr>
          <w:rFonts w:eastAsia="Times New Roman"/>
          <w:sz w:val="20"/>
          <w:szCs w:val="20"/>
        </w:rPr>
        <w:t xml:space="preserve"> муниципальных общеобразоват</w:t>
      </w:r>
      <w:r w:rsidR="00B82D69" w:rsidRPr="00EC7D32">
        <w:rPr>
          <w:rFonts w:eastAsia="Times New Roman"/>
          <w:sz w:val="20"/>
          <w:szCs w:val="20"/>
        </w:rPr>
        <w:t xml:space="preserve">ельных учреждений Куйтунского </w:t>
      </w:r>
      <w:r w:rsidR="005E23D1" w:rsidRPr="00EC7D32">
        <w:rPr>
          <w:rFonts w:eastAsia="Times New Roman"/>
          <w:sz w:val="20"/>
          <w:szCs w:val="20"/>
        </w:rPr>
        <w:t xml:space="preserve">    </w:t>
      </w:r>
      <w:r w:rsidR="00B82D69" w:rsidRPr="00EC7D32">
        <w:rPr>
          <w:rFonts w:eastAsia="Times New Roman"/>
          <w:sz w:val="20"/>
          <w:szCs w:val="20"/>
        </w:rPr>
        <w:t xml:space="preserve">района </w:t>
      </w:r>
      <w:r w:rsidR="00DB77C2" w:rsidRPr="00EC7D32">
        <w:rPr>
          <w:rFonts w:eastAsia="Times New Roman"/>
          <w:sz w:val="20"/>
          <w:szCs w:val="20"/>
        </w:rPr>
        <w:t xml:space="preserve">(далее – ОУ): </w:t>
      </w:r>
      <w:r w:rsidR="00B82D69" w:rsidRPr="00EC7D32">
        <w:rPr>
          <w:sz w:val="20"/>
          <w:szCs w:val="20"/>
        </w:rPr>
        <w:t>3 центра образования</w:t>
      </w:r>
      <w:r w:rsidR="00AA7213" w:rsidRPr="00EC7D32">
        <w:rPr>
          <w:sz w:val="20"/>
          <w:szCs w:val="20"/>
        </w:rPr>
        <w:t xml:space="preserve">, 13 средних общеобразовательных </w:t>
      </w:r>
      <w:r w:rsidR="00D2082D" w:rsidRPr="00EC7D32">
        <w:rPr>
          <w:sz w:val="20"/>
          <w:szCs w:val="20"/>
        </w:rPr>
        <w:t>организаций</w:t>
      </w:r>
      <w:r w:rsidR="00AA7213" w:rsidRPr="00EC7D32">
        <w:rPr>
          <w:sz w:val="20"/>
          <w:szCs w:val="20"/>
        </w:rPr>
        <w:t xml:space="preserve">, </w:t>
      </w:r>
      <w:r w:rsidRPr="00EC7D32">
        <w:rPr>
          <w:sz w:val="20"/>
          <w:szCs w:val="20"/>
        </w:rPr>
        <w:t>7</w:t>
      </w:r>
      <w:r w:rsidR="00AA7213" w:rsidRPr="00EC7D32">
        <w:rPr>
          <w:sz w:val="20"/>
          <w:szCs w:val="20"/>
        </w:rPr>
        <w:t xml:space="preserve"> основных общеобразовательных </w:t>
      </w:r>
      <w:r w:rsidR="00D2082D" w:rsidRPr="00EC7D32">
        <w:rPr>
          <w:sz w:val="20"/>
          <w:szCs w:val="20"/>
        </w:rPr>
        <w:t>организаций</w:t>
      </w:r>
      <w:r w:rsidR="00AA7213" w:rsidRPr="00EC7D32">
        <w:rPr>
          <w:sz w:val="20"/>
          <w:szCs w:val="20"/>
        </w:rPr>
        <w:t xml:space="preserve">, 1 начальная общеобразовательная </w:t>
      </w:r>
      <w:r w:rsidR="00D2082D" w:rsidRPr="00EC7D32">
        <w:rPr>
          <w:sz w:val="20"/>
          <w:szCs w:val="20"/>
        </w:rPr>
        <w:t>организация</w:t>
      </w:r>
      <w:r w:rsidR="00AA7213" w:rsidRPr="00EC7D32">
        <w:rPr>
          <w:sz w:val="20"/>
          <w:szCs w:val="20"/>
        </w:rPr>
        <w:t xml:space="preserve"> с общей численностью </w:t>
      </w:r>
      <w:r w:rsidR="00D2082D" w:rsidRPr="00EC7D32">
        <w:rPr>
          <w:sz w:val="20"/>
          <w:szCs w:val="20"/>
        </w:rPr>
        <w:t>обучающихся</w:t>
      </w:r>
      <w:r w:rsidR="000E2A44" w:rsidRPr="00EC7D32">
        <w:rPr>
          <w:sz w:val="20"/>
          <w:szCs w:val="20"/>
        </w:rPr>
        <w:t xml:space="preserve"> в 2019-</w:t>
      </w:r>
      <w:proofErr w:type="gramStart"/>
      <w:r w:rsidR="000E2A44" w:rsidRPr="00EC7D32">
        <w:rPr>
          <w:sz w:val="20"/>
          <w:szCs w:val="20"/>
        </w:rPr>
        <w:t xml:space="preserve">2020 </w:t>
      </w:r>
      <w:r w:rsidRPr="00EC7D32">
        <w:rPr>
          <w:sz w:val="20"/>
          <w:szCs w:val="20"/>
        </w:rPr>
        <w:t xml:space="preserve"> у</w:t>
      </w:r>
      <w:r w:rsidR="002106D0" w:rsidRPr="00EC7D32">
        <w:rPr>
          <w:sz w:val="20"/>
          <w:szCs w:val="20"/>
        </w:rPr>
        <w:t>чебномгоду</w:t>
      </w:r>
      <w:proofErr w:type="gramEnd"/>
      <w:r w:rsidR="000E2A44" w:rsidRPr="00EC7D32">
        <w:rPr>
          <w:sz w:val="20"/>
          <w:szCs w:val="20"/>
        </w:rPr>
        <w:t>456</w:t>
      </w:r>
      <w:r w:rsidR="002B1E27" w:rsidRPr="00EC7D32">
        <w:rPr>
          <w:sz w:val="20"/>
          <w:szCs w:val="20"/>
        </w:rPr>
        <w:t>0</w:t>
      </w:r>
      <w:r w:rsidR="00B6784E" w:rsidRPr="00EC7D32">
        <w:rPr>
          <w:sz w:val="20"/>
          <w:szCs w:val="20"/>
        </w:rPr>
        <w:t xml:space="preserve"> чел</w:t>
      </w:r>
    </w:p>
    <w:p w:rsidR="00DB77C2" w:rsidRPr="00EC7D32" w:rsidRDefault="00AA7213" w:rsidP="000D0ABD">
      <w:pPr>
        <w:pStyle w:val="Textbody"/>
        <w:spacing w:after="0"/>
        <w:ind w:firstLine="567"/>
        <w:jc w:val="both"/>
        <w:rPr>
          <w:rFonts w:eastAsia="Times New Roman"/>
          <w:sz w:val="20"/>
          <w:szCs w:val="20"/>
        </w:rPr>
      </w:pPr>
      <w:r w:rsidRPr="00EC7D32">
        <w:rPr>
          <w:rFonts w:eastAsia="Times New Roman"/>
          <w:sz w:val="20"/>
          <w:szCs w:val="20"/>
        </w:rPr>
        <w:t>3) </w:t>
      </w:r>
      <w:r w:rsidR="0096635A" w:rsidRPr="00EC7D32">
        <w:rPr>
          <w:rFonts w:eastAsia="Times New Roman"/>
          <w:sz w:val="20"/>
          <w:szCs w:val="20"/>
        </w:rPr>
        <w:t>3</w:t>
      </w:r>
      <w:r w:rsidRPr="00EC7D32">
        <w:rPr>
          <w:rFonts w:eastAsia="Times New Roman"/>
          <w:sz w:val="20"/>
          <w:szCs w:val="20"/>
        </w:rPr>
        <w:t xml:space="preserve"> учреждения</w:t>
      </w:r>
      <w:r w:rsidR="00DB77C2" w:rsidRPr="00EC7D32">
        <w:rPr>
          <w:rFonts w:eastAsia="Times New Roman"/>
          <w:sz w:val="20"/>
          <w:szCs w:val="20"/>
        </w:rPr>
        <w:t xml:space="preserve"> дополнительного </w:t>
      </w:r>
      <w:r w:rsidR="00B82D69" w:rsidRPr="00EC7D32">
        <w:rPr>
          <w:rFonts w:eastAsia="Times New Roman"/>
          <w:sz w:val="20"/>
          <w:szCs w:val="20"/>
        </w:rPr>
        <w:t xml:space="preserve">образования детей Куйтунского </w:t>
      </w:r>
      <w:r w:rsidR="005E23D1" w:rsidRPr="00EC7D32">
        <w:rPr>
          <w:rFonts w:eastAsia="Times New Roman"/>
          <w:sz w:val="20"/>
          <w:szCs w:val="20"/>
        </w:rPr>
        <w:t xml:space="preserve">   </w:t>
      </w:r>
      <w:r w:rsidR="00B82D69" w:rsidRPr="00EC7D32">
        <w:rPr>
          <w:rFonts w:eastAsia="Times New Roman"/>
          <w:sz w:val="20"/>
          <w:szCs w:val="20"/>
        </w:rPr>
        <w:t>района</w:t>
      </w:r>
      <w:r w:rsidR="00B6784E" w:rsidRPr="00EC7D32">
        <w:rPr>
          <w:rFonts w:eastAsia="Times New Roman"/>
          <w:sz w:val="20"/>
          <w:szCs w:val="20"/>
        </w:rPr>
        <w:t xml:space="preserve"> (МУ ДО «ДДТ Город мастеров», МКУ ДО </w:t>
      </w:r>
      <w:r w:rsidR="0096635A" w:rsidRPr="00EC7D32">
        <w:rPr>
          <w:rFonts w:eastAsia="Times New Roman"/>
          <w:sz w:val="20"/>
          <w:szCs w:val="20"/>
        </w:rPr>
        <w:t xml:space="preserve"> ДЮСШ, ЗОЛ «Орленок»)</w:t>
      </w:r>
      <w:r w:rsidR="00DB77C2" w:rsidRPr="00EC7D32">
        <w:rPr>
          <w:rFonts w:eastAsia="Times New Roman"/>
          <w:sz w:val="20"/>
          <w:szCs w:val="20"/>
        </w:rPr>
        <w:t>, подве</w:t>
      </w:r>
      <w:r w:rsidR="00B82D69" w:rsidRPr="00EC7D32">
        <w:rPr>
          <w:rFonts w:eastAsia="Times New Roman"/>
          <w:sz w:val="20"/>
          <w:szCs w:val="20"/>
        </w:rPr>
        <w:t xml:space="preserve">домственных управлению </w:t>
      </w:r>
      <w:r w:rsidR="00DB77C2" w:rsidRPr="00EC7D32">
        <w:rPr>
          <w:rFonts w:eastAsia="Times New Roman"/>
          <w:sz w:val="20"/>
          <w:szCs w:val="20"/>
        </w:rPr>
        <w:t xml:space="preserve"> образования (далее – УДОД), </w:t>
      </w:r>
      <w:r w:rsidR="0096635A" w:rsidRPr="00EC7D32">
        <w:rPr>
          <w:sz w:val="20"/>
          <w:szCs w:val="20"/>
        </w:rPr>
        <w:t>с общей чи</w:t>
      </w:r>
      <w:r w:rsidR="00B6784E" w:rsidRPr="00EC7D32">
        <w:rPr>
          <w:sz w:val="20"/>
          <w:szCs w:val="20"/>
        </w:rPr>
        <w:t xml:space="preserve">сленностью </w:t>
      </w:r>
      <w:r w:rsidR="00D2082D" w:rsidRPr="00EC7D32">
        <w:rPr>
          <w:sz w:val="20"/>
          <w:szCs w:val="20"/>
        </w:rPr>
        <w:t>воспитанников</w:t>
      </w:r>
      <w:r w:rsidR="000E2A44" w:rsidRPr="00EC7D32">
        <w:rPr>
          <w:sz w:val="20"/>
          <w:szCs w:val="20"/>
        </w:rPr>
        <w:t xml:space="preserve">  в 2019-2020 </w:t>
      </w:r>
      <w:proofErr w:type="spellStart"/>
      <w:r w:rsidR="0096635A" w:rsidRPr="00EC7D32">
        <w:rPr>
          <w:sz w:val="20"/>
          <w:szCs w:val="20"/>
        </w:rPr>
        <w:t>уч.г</w:t>
      </w:r>
      <w:proofErr w:type="spellEnd"/>
      <w:r w:rsidR="0096635A" w:rsidRPr="00EC7D32">
        <w:rPr>
          <w:sz w:val="20"/>
          <w:szCs w:val="20"/>
        </w:rPr>
        <w:t xml:space="preserve">. </w:t>
      </w:r>
      <w:r w:rsidR="00B6784E" w:rsidRPr="00EC7D32">
        <w:rPr>
          <w:sz w:val="20"/>
          <w:szCs w:val="20"/>
        </w:rPr>
        <w:t>–</w:t>
      </w:r>
      <w:r w:rsidR="009B3CF4" w:rsidRPr="00EC7D32">
        <w:rPr>
          <w:rFonts w:eastAsia="Times New Roman"/>
          <w:sz w:val="20"/>
          <w:szCs w:val="20"/>
        </w:rPr>
        <w:t xml:space="preserve"> 1 374 </w:t>
      </w:r>
      <w:r w:rsidR="00B6784E" w:rsidRPr="00EC7D32">
        <w:rPr>
          <w:rFonts w:eastAsia="Times New Roman"/>
          <w:sz w:val="20"/>
          <w:szCs w:val="20"/>
        </w:rPr>
        <w:t>ч</w:t>
      </w:r>
      <w:r w:rsidRPr="00EC7D32">
        <w:rPr>
          <w:rFonts w:eastAsia="Times New Roman"/>
          <w:sz w:val="20"/>
          <w:szCs w:val="20"/>
        </w:rPr>
        <w:t>ел</w:t>
      </w:r>
      <w:r w:rsidR="00DB77C2" w:rsidRPr="00EC7D32">
        <w:rPr>
          <w:rFonts w:eastAsia="Times New Roman"/>
          <w:sz w:val="20"/>
          <w:szCs w:val="20"/>
        </w:rPr>
        <w:t>;</w:t>
      </w:r>
    </w:p>
    <w:p w:rsidR="00DB77C2" w:rsidRPr="00EC7D32" w:rsidRDefault="00DB77C2" w:rsidP="000D0ABD">
      <w:pPr>
        <w:pStyle w:val="Textbody"/>
        <w:spacing w:after="0"/>
        <w:ind w:firstLine="567"/>
        <w:jc w:val="both"/>
        <w:rPr>
          <w:rFonts w:eastAsia="Times New Roman"/>
          <w:sz w:val="20"/>
          <w:szCs w:val="20"/>
        </w:rPr>
      </w:pPr>
      <w:r w:rsidRPr="00EC7D32">
        <w:rPr>
          <w:rFonts w:eastAsia="Times New Roman"/>
          <w:sz w:val="20"/>
          <w:szCs w:val="20"/>
        </w:rPr>
        <w:t>На сегодняшний день в си</w:t>
      </w:r>
      <w:r w:rsidR="00AA7213" w:rsidRPr="00EC7D32">
        <w:rPr>
          <w:rFonts w:eastAsia="Times New Roman"/>
          <w:sz w:val="20"/>
          <w:szCs w:val="20"/>
        </w:rPr>
        <w:t>стеме образования муниципального образования Куйтунский район выявлены проблемы:</w:t>
      </w:r>
    </w:p>
    <w:p w:rsidR="00DB77C2" w:rsidRPr="00EC7D32" w:rsidRDefault="00DB77C2" w:rsidP="000D0ABD">
      <w:pPr>
        <w:pStyle w:val="Textbody"/>
        <w:spacing w:after="0"/>
        <w:ind w:firstLine="567"/>
        <w:jc w:val="both"/>
        <w:rPr>
          <w:sz w:val="20"/>
          <w:szCs w:val="20"/>
        </w:rPr>
      </w:pPr>
      <w:r w:rsidRPr="00EC7D32">
        <w:rPr>
          <w:rFonts w:eastAsia="Times New Roman"/>
          <w:sz w:val="20"/>
          <w:szCs w:val="20"/>
        </w:rPr>
        <w:t>1) </w:t>
      </w:r>
      <w:r w:rsidR="00AA7213" w:rsidRPr="00EC7D32">
        <w:rPr>
          <w:rFonts w:eastAsia="Times New Roman"/>
          <w:sz w:val="20"/>
          <w:szCs w:val="20"/>
        </w:rPr>
        <w:t xml:space="preserve">низкий профессиональный ценз, старение </w:t>
      </w:r>
      <w:r w:rsidRPr="00EC7D32">
        <w:rPr>
          <w:rFonts w:eastAsia="Times New Roman"/>
          <w:sz w:val="20"/>
          <w:szCs w:val="20"/>
        </w:rPr>
        <w:t xml:space="preserve">педагогических и иных категорий работников в муниципальных </w:t>
      </w:r>
      <w:r w:rsidR="00D2082D" w:rsidRPr="00EC7D32">
        <w:rPr>
          <w:rFonts w:eastAsia="Times New Roman"/>
          <w:sz w:val="20"/>
          <w:szCs w:val="20"/>
        </w:rPr>
        <w:t>организациях</w:t>
      </w:r>
      <w:r w:rsidRPr="00EC7D32">
        <w:rPr>
          <w:rFonts w:eastAsia="Times New Roman"/>
          <w:sz w:val="20"/>
          <w:szCs w:val="20"/>
        </w:rPr>
        <w:t xml:space="preserve">. Общая численность педагогических работников ОУ и ДОУ </w:t>
      </w:r>
      <w:proofErr w:type="gramStart"/>
      <w:r w:rsidRPr="00EC7D32">
        <w:rPr>
          <w:rFonts w:eastAsia="Times New Roman"/>
          <w:sz w:val="20"/>
          <w:szCs w:val="20"/>
        </w:rPr>
        <w:t xml:space="preserve">составляет </w:t>
      </w:r>
      <w:r w:rsidR="00C779CD" w:rsidRPr="00EC7D32">
        <w:rPr>
          <w:rFonts w:eastAsia="Times New Roman"/>
          <w:sz w:val="20"/>
          <w:szCs w:val="20"/>
        </w:rPr>
        <w:t xml:space="preserve"> 523</w:t>
      </w:r>
      <w:proofErr w:type="gramEnd"/>
      <w:r w:rsidRPr="00EC7D32">
        <w:rPr>
          <w:rFonts w:eastAsia="Times New Roman"/>
          <w:sz w:val="20"/>
          <w:szCs w:val="20"/>
        </w:rPr>
        <w:t xml:space="preserve">человек) низким уровнем обеспечения современной </w:t>
      </w:r>
      <w:r w:rsidRPr="00EC7D32">
        <w:rPr>
          <w:sz w:val="20"/>
          <w:szCs w:val="20"/>
        </w:rPr>
        <w:t xml:space="preserve">материально-технической базой муниципальных </w:t>
      </w:r>
      <w:r w:rsidR="00D2082D" w:rsidRPr="00EC7D32">
        <w:rPr>
          <w:sz w:val="20"/>
          <w:szCs w:val="20"/>
        </w:rPr>
        <w:t>организаций</w:t>
      </w:r>
      <w:r w:rsidRPr="00EC7D32">
        <w:rPr>
          <w:sz w:val="20"/>
          <w:szCs w:val="20"/>
        </w:rPr>
        <w:t>;</w:t>
      </w:r>
    </w:p>
    <w:p w:rsidR="00DB77C2" w:rsidRPr="00EC7D32" w:rsidRDefault="005F573D" w:rsidP="000D0ABD">
      <w:pPr>
        <w:pStyle w:val="Textbody"/>
        <w:spacing w:after="0"/>
        <w:ind w:firstLine="567"/>
        <w:jc w:val="both"/>
        <w:rPr>
          <w:sz w:val="20"/>
          <w:szCs w:val="20"/>
        </w:rPr>
      </w:pPr>
      <w:r w:rsidRPr="00EC7D32">
        <w:rPr>
          <w:sz w:val="20"/>
          <w:szCs w:val="20"/>
        </w:rPr>
        <w:t>3) </w:t>
      </w:r>
      <w:r w:rsidR="00322556" w:rsidRPr="00EC7D32">
        <w:rPr>
          <w:sz w:val="20"/>
          <w:szCs w:val="20"/>
        </w:rPr>
        <w:t>ужесточение требований пожарных и иных надзорных органов,</w:t>
      </w:r>
      <w:r w:rsidRPr="00EC7D32">
        <w:rPr>
          <w:sz w:val="20"/>
          <w:szCs w:val="20"/>
        </w:rPr>
        <w:t xml:space="preserve"> связанное с введением новых норм пожарной безопасности, требований Сан </w:t>
      </w:r>
      <w:proofErr w:type="spellStart"/>
      <w:r w:rsidRPr="00EC7D32">
        <w:rPr>
          <w:sz w:val="20"/>
          <w:szCs w:val="20"/>
        </w:rPr>
        <w:t>ПиН</w:t>
      </w:r>
      <w:proofErr w:type="spellEnd"/>
      <w:r w:rsidRPr="00EC7D32">
        <w:rPr>
          <w:sz w:val="20"/>
          <w:szCs w:val="20"/>
        </w:rPr>
        <w:t>.</w:t>
      </w:r>
    </w:p>
    <w:p w:rsidR="00DB77C2" w:rsidRPr="00EC7D32" w:rsidRDefault="00DB77C2" w:rsidP="000D0ABD">
      <w:pPr>
        <w:pStyle w:val="Textbody"/>
        <w:spacing w:after="0"/>
        <w:ind w:firstLine="567"/>
        <w:jc w:val="both"/>
        <w:rPr>
          <w:sz w:val="20"/>
          <w:szCs w:val="20"/>
        </w:rPr>
      </w:pPr>
      <w:r w:rsidRPr="00EC7D32">
        <w:rPr>
          <w:sz w:val="20"/>
          <w:szCs w:val="20"/>
        </w:rPr>
        <w:t>4) наличием широкой сети ОУ и низкой обеспеченностью услугами дополнительного образования по месту жительства детей и подростков;</w:t>
      </w:r>
    </w:p>
    <w:p w:rsidR="005F573D" w:rsidRPr="00EC7D32" w:rsidRDefault="00992BB9" w:rsidP="000D0ABD">
      <w:pPr>
        <w:pStyle w:val="Textbody"/>
        <w:spacing w:after="0"/>
        <w:ind w:firstLine="567"/>
        <w:jc w:val="both"/>
        <w:rPr>
          <w:sz w:val="20"/>
          <w:szCs w:val="20"/>
        </w:rPr>
      </w:pPr>
      <w:r w:rsidRPr="00EC7D32">
        <w:rPr>
          <w:sz w:val="20"/>
          <w:szCs w:val="20"/>
        </w:rPr>
        <w:t>5</w:t>
      </w:r>
      <w:r w:rsidR="005F573D" w:rsidRPr="00EC7D32">
        <w:rPr>
          <w:sz w:val="20"/>
          <w:szCs w:val="20"/>
        </w:rPr>
        <w:t>) отдалённость большей части учреждений от районного центра от 30 до 140 км.</w:t>
      </w:r>
    </w:p>
    <w:p w:rsidR="005F573D" w:rsidRPr="00EC7D32" w:rsidRDefault="00992BB9" w:rsidP="000D0ABD">
      <w:pPr>
        <w:pStyle w:val="Textbody"/>
        <w:spacing w:after="0"/>
        <w:ind w:firstLine="567"/>
        <w:jc w:val="both"/>
        <w:rPr>
          <w:sz w:val="20"/>
          <w:szCs w:val="20"/>
        </w:rPr>
      </w:pPr>
      <w:r w:rsidRPr="00EC7D32">
        <w:rPr>
          <w:sz w:val="20"/>
          <w:szCs w:val="20"/>
        </w:rPr>
        <w:t>6</w:t>
      </w:r>
      <w:r w:rsidR="005F573D" w:rsidRPr="00EC7D32">
        <w:rPr>
          <w:sz w:val="20"/>
          <w:szCs w:val="20"/>
        </w:rPr>
        <w:t>) 80% образовательных учреждений являются малокомплектными.</w:t>
      </w:r>
    </w:p>
    <w:p w:rsidR="00DB77C2" w:rsidRPr="00EC7D32" w:rsidRDefault="00DB77C2" w:rsidP="000D0ABD">
      <w:pPr>
        <w:pStyle w:val="Textbody"/>
        <w:spacing w:after="0"/>
        <w:ind w:firstLine="567"/>
        <w:jc w:val="both"/>
        <w:rPr>
          <w:sz w:val="20"/>
          <w:szCs w:val="20"/>
        </w:rPr>
      </w:pPr>
      <w:r w:rsidRPr="00EC7D32">
        <w:rPr>
          <w:sz w:val="20"/>
          <w:szCs w:val="20"/>
        </w:rPr>
        <w:t>Таким образом, в целях обеспечения реализации законодательства Российской Федерации и повышения доступности качественного о</w:t>
      </w:r>
      <w:r w:rsidR="005F573D" w:rsidRPr="00EC7D32">
        <w:rPr>
          <w:sz w:val="20"/>
          <w:szCs w:val="20"/>
        </w:rPr>
        <w:t xml:space="preserve">бразования муниципального образования Куйтунский район </w:t>
      </w:r>
      <w:r w:rsidRPr="00EC7D32">
        <w:rPr>
          <w:sz w:val="20"/>
          <w:szCs w:val="20"/>
        </w:rPr>
        <w:t>необходимо:</w:t>
      </w:r>
    </w:p>
    <w:p w:rsidR="00DB77C2" w:rsidRPr="00EC7D32" w:rsidRDefault="00DB77C2" w:rsidP="000D0ABD">
      <w:pPr>
        <w:pStyle w:val="Textbody"/>
        <w:spacing w:after="0"/>
        <w:ind w:firstLine="567"/>
        <w:jc w:val="both"/>
        <w:rPr>
          <w:sz w:val="20"/>
          <w:szCs w:val="20"/>
        </w:rPr>
      </w:pPr>
      <w:r w:rsidRPr="00EC7D32">
        <w:rPr>
          <w:sz w:val="20"/>
          <w:szCs w:val="20"/>
        </w:rPr>
        <w:t xml:space="preserve">1) создать условия для привлечения в муниципальные </w:t>
      </w:r>
      <w:r w:rsidR="00D2082D" w:rsidRPr="00EC7D32">
        <w:rPr>
          <w:sz w:val="20"/>
          <w:szCs w:val="20"/>
        </w:rPr>
        <w:t>организации</w:t>
      </w:r>
      <w:r w:rsidRPr="00EC7D32">
        <w:rPr>
          <w:sz w:val="20"/>
          <w:szCs w:val="20"/>
        </w:rPr>
        <w:t xml:space="preserve"> квалифицированных кадров, кроме того, развития имеющегося кадрового потенциала;</w:t>
      </w:r>
    </w:p>
    <w:p w:rsidR="00DB77C2" w:rsidRPr="00EC7D32" w:rsidRDefault="00DB77C2" w:rsidP="000D0ABD">
      <w:pPr>
        <w:pStyle w:val="Textbody"/>
        <w:spacing w:after="0"/>
        <w:ind w:firstLine="567"/>
        <w:jc w:val="both"/>
        <w:rPr>
          <w:sz w:val="20"/>
          <w:szCs w:val="20"/>
        </w:rPr>
      </w:pPr>
      <w:r w:rsidRPr="00EC7D32">
        <w:rPr>
          <w:sz w:val="20"/>
          <w:szCs w:val="20"/>
        </w:rPr>
        <w:t xml:space="preserve">2) усовершенствовать материально-техническую базу муниципальных </w:t>
      </w:r>
      <w:r w:rsidR="00D2082D" w:rsidRPr="00EC7D32">
        <w:rPr>
          <w:sz w:val="20"/>
          <w:szCs w:val="20"/>
        </w:rPr>
        <w:t>организаций</w:t>
      </w:r>
      <w:r w:rsidRPr="00EC7D32">
        <w:rPr>
          <w:sz w:val="20"/>
          <w:szCs w:val="20"/>
        </w:rPr>
        <w:t>, которая позволила бы обеспечить возможность предоставления муниципальных услуг в соответствии с новыми федеральными требованиями и стандартами;</w:t>
      </w:r>
    </w:p>
    <w:p w:rsidR="00DB77C2" w:rsidRPr="00EC7D32" w:rsidRDefault="00DB77C2" w:rsidP="000D0ABD">
      <w:pPr>
        <w:pStyle w:val="Textbody"/>
        <w:spacing w:after="0"/>
        <w:ind w:firstLine="567"/>
        <w:jc w:val="both"/>
        <w:rPr>
          <w:rFonts w:eastAsia="Times New Roman"/>
          <w:sz w:val="20"/>
          <w:szCs w:val="20"/>
        </w:rPr>
      </w:pPr>
      <w:r w:rsidRPr="00EC7D32">
        <w:rPr>
          <w:sz w:val="20"/>
          <w:szCs w:val="20"/>
        </w:rPr>
        <w:t xml:space="preserve">3) обеспечить комфортное и безопасное пребывание детей в муниципальных </w:t>
      </w:r>
      <w:r w:rsidR="00D2082D" w:rsidRPr="00EC7D32">
        <w:rPr>
          <w:sz w:val="20"/>
          <w:szCs w:val="20"/>
        </w:rPr>
        <w:t>организациях</w:t>
      </w:r>
      <w:r w:rsidRPr="00EC7D32">
        <w:rPr>
          <w:sz w:val="20"/>
          <w:szCs w:val="20"/>
        </w:rPr>
        <w:t xml:space="preserve">.   </w:t>
      </w:r>
    </w:p>
    <w:p w:rsidR="00DB77C2" w:rsidRPr="00EC7D32" w:rsidRDefault="00DB77C2" w:rsidP="000D0ABD">
      <w:pPr>
        <w:pStyle w:val="Textbody"/>
        <w:spacing w:after="0"/>
        <w:ind w:firstLine="567"/>
        <w:jc w:val="both"/>
        <w:rPr>
          <w:rFonts w:eastAsia="Times New Roman"/>
          <w:i/>
          <w:sz w:val="20"/>
          <w:szCs w:val="20"/>
        </w:rPr>
      </w:pPr>
      <w:r w:rsidRPr="00EC7D32">
        <w:rPr>
          <w:rFonts w:eastAsia="Times New Roman"/>
          <w:sz w:val="20"/>
          <w:szCs w:val="20"/>
        </w:rPr>
        <w:t>Для комплексного решения вышеперечисленных проблем необходима разработка и реализация муниципальной программы, в рамках которой будет обеспечено смещение акцентов с управления расходами на управление результатами и полноценный переход к программно-целевому методу бюджетного планирования.</w:t>
      </w:r>
    </w:p>
    <w:p w:rsidR="000A2CF4" w:rsidRPr="00EC7D32" w:rsidRDefault="000A2CF4" w:rsidP="000E3735">
      <w:pPr>
        <w:pStyle w:val="Standard"/>
        <w:jc w:val="center"/>
        <w:rPr>
          <w:b/>
          <w:bCs/>
          <w:sz w:val="20"/>
          <w:szCs w:val="20"/>
        </w:rPr>
      </w:pPr>
    </w:p>
    <w:p w:rsidR="008A50E6" w:rsidRPr="00EC7D32" w:rsidRDefault="00DB77C2" w:rsidP="000E3735">
      <w:pPr>
        <w:pStyle w:val="Standard"/>
        <w:jc w:val="center"/>
        <w:rPr>
          <w:sz w:val="20"/>
          <w:szCs w:val="20"/>
        </w:rPr>
      </w:pPr>
      <w:r w:rsidRPr="00EC7D32">
        <w:rPr>
          <w:b/>
          <w:bCs/>
          <w:sz w:val="20"/>
          <w:szCs w:val="20"/>
        </w:rPr>
        <w:t xml:space="preserve">Глава 3. Цель, задачи и перечень </w:t>
      </w:r>
      <w:r w:rsidR="000249B3" w:rsidRPr="00EC7D32">
        <w:rPr>
          <w:b/>
          <w:bCs/>
          <w:sz w:val="20"/>
          <w:szCs w:val="20"/>
        </w:rPr>
        <w:t>подпрограмм муниципальной</w:t>
      </w:r>
      <w:r w:rsidRPr="00EC7D32">
        <w:rPr>
          <w:b/>
          <w:bCs/>
          <w:sz w:val="20"/>
          <w:szCs w:val="20"/>
        </w:rPr>
        <w:t xml:space="preserve"> программы</w:t>
      </w:r>
    </w:p>
    <w:p w:rsidR="00DB77C2" w:rsidRPr="00EC7D32" w:rsidRDefault="00DB77C2" w:rsidP="006F5C43">
      <w:pPr>
        <w:pStyle w:val="Standard"/>
        <w:ind w:firstLine="567"/>
        <w:jc w:val="both"/>
        <w:rPr>
          <w:sz w:val="20"/>
          <w:szCs w:val="20"/>
        </w:rPr>
      </w:pPr>
      <w:r w:rsidRPr="00EC7D32">
        <w:rPr>
          <w:sz w:val="20"/>
          <w:szCs w:val="20"/>
        </w:rPr>
        <w:t xml:space="preserve">Целью муниципальной программы является повышение доступности качественного образования в </w:t>
      </w:r>
      <w:r w:rsidR="005F573D" w:rsidRPr="00EC7D32">
        <w:rPr>
          <w:sz w:val="20"/>
          <w:szCs w:val="20"/>
        </w:rPr>
        <w:t xml:space="preserve">муниципальном образовании Куйтунский </w:t>
      </w:r>
      <w:r w:rsidR="005E23D1" w:rsidRPr="00EC7D32">
        <w:rPr>
          <w:sz w:val="20"/>
          <w:szCs w:val="20"/>
        </w:rPr>
        <w:t xml:space="preserve">    </w:t>
      </w:r>
      <w:r w:rsidR="005F573D" w:rsidRPr="00EC7D32">
        <w:rPr>
          <w:sz w:val="20"/>
          <w:szCs w:val="20"/>
        </w:rPr>
        <w:t>район</w:t>
      </w:r>
      <w:r w:rsidRPr="00EC7D32">
        <w:rPr>
          <w:rFonts w:eastAsia="Arial"/>
          <w:i/>
          <w:iCs/>
          <w:sz w:val="20"/>
          <w:szCs w:val="20"/>
        </w:rPr>
        <w:t>.</w:t>
      </w:r>
    </w:p>
    <w:p w:rsidR="00DB77C2" w:rsidRPr="00EC7D32" w:rsidRDefault="00DB77C2" w:rsidP="006F5C43">
      <w:pPr>
        <w:pStyle w:val="Standard"/>
        <w:ind w:firstLine="567"/>
        <w:jc w:val="both"/>
        <w:rPr>
          <w:sz w:val="20"/>
          <w:szCs w:val="20"/>
        </w:rPr>
      </w:pPr>
      <w:r w:rsidRPr="00EC7D32">
        <w:rPr>
          <w:sz w:val="20"/>
          <w:szCs w:val="20"/>
        </w:rPr>
        <w:t>Для достижения цели муниципальной программы определены следующие задачи:</w:t>
      </w:r>
    </w:p>
    <w:p w:rsidR="005F573D" w:rsidRPr="00EC7D32" w:rsidRDefault="005F573D" w:rsidP="000E3735">
      <w:pPr>
        <w:pStyle w:val="TableContents"/>
        <w:snapToGrid w:val="0"/>
        <w:ind w:right="88"/>
        <w:jc w:val="both"/>
        <w:rPr>
          <w:sz w:val="20"/>
          <w:szCs w:val="20"/>
        </w:rPr>
      </w:pPr>
      <w:r w:rsidRPr="00EC7D32">
        <w:rPr>
          <w:sz w:val="20"/>
          <w:szCs w:val="20"/>
        </w:rPr>
        <w:t>1. Обеспечение доступности и повышение качества предоставления дошкольного образования</w:t>
      </w:r>
      <w:r w:rsidRPr="00EC7D32">
        <w:rPr>
          <w:rFonts w:eastAsia="Arial"/>
          <w:sz w:val="20"/>
          <w:szCs w:val="20"/>
        </w:rPr>
        <w:t>.</w:t>
      </w:r>
    </w:p>
    <w:p w:rsidR="005F573D" w:rsidRPr="00EC7D32" w:rsidRDefault="005F573D" w:rsidP="000E3735">
      <w:pPr>
        <w:pStyle w:val="TableContents"/>
        <w:ind w:right="88"/>
        <w:jc w:val="both"/>
        <w:rPr>
          <w:rFonts w:eastAsia="Arial"/>
          <w:sz w:val="20"/>
          <w:szCs w:val="20"/>
        </w:rPr>
      </w:pPr>
      <w:r w:rsidRPr="00EC7D32">
        <w:rPr>
          <w:sz w:val="20"/>
          <w:szCs w:val="20"/>
        </w:rPr>
        <w:t>2. Обеспечение доступности и повышение качества предоставления начального общего, основного общего и среднего общего образования.</w:t>
      </w:r>
    </w:p>
    <w:p w:rsidR="00B22CF2" w:rsidRPr="00EC7D32" w:rsidRDefault="00B22CF2" w:rsidP="000E3735">
      <w:pPr>
        <w:pStyle w:val="TableContents"/>
        <w:ind w:right="88"/>
        <w:jc w:val="both"/>
        <w:rPr>
          <w:rStyle w:val="StrongEmphasis"/>
          <w:rFonts w:eastAsia="Arial"/>
          <w:b w:val="0"/>
          <w:bCs w:val="0"/>
          <w:sz w:val="20"/>
          <w:szCs w:val="20"/>
        </w:rPr>
      </w:pPr>
      <w:r w:rsidRPr="00EC7D32">
        <w:rPr>
          <w:rFonts w:eastAsia="Arial"/>
          <w:sz w:val="20"/>
          <w:szCs w:val="20"/>
        </w:rPr>
        <w:t>2.</w:t>
      </w:r>
      <w:r w:rsidR="000249B3" w:rsidRPr="00EC7D32">
        <w:rPr>
          <w:rFonts w:eastAsia="Arial"/>
          <w:sz w:val="20"/>
          <w:szCs w:val="20"/>
        </w:rPr>
        <w:t>1</w:t>
      </w:r>
      <w:r w:rsidR="000249B3" w:rsidRPr="00EC7D32">
        <w:rPr>
          <w:rStyle w:val="StrongEmphasis"/>
          <w:rFonts w:eastAsia="Arial"/>
          <w:b w:val="0"/>
          <w:bCs w:val="0"/>
          <w:sz w:val="20"/>
          <w:szCs w:val="20"/>
        </w:rPr>
        <w:t>. Создание</w:t>
      </w:r>
      <w:r w:rsidRPr="00EC7D32">
        <w:rPr>
          <w:rStyle w:val="StrongEmphasis"/>
          <w:rFonts w:eastAsia="Arial"/>
          <w:b w:val="0"/>
          <w:bCs w:val="0"/>
          <w:sz w:val="20"/>
          <w:szCs w:val="20"/>
        </w:rPr>
        <w:t xml:space="preserve"> безопасных условий </w:t>
      </w:r>
      <w:r w:rsidR="005C1488" w:rsidRPr="00EC7D32">
        <w:rPr>
          <w:rStyle w:val="StrongEmphasis"/>
          <w:rFonts w:eastAsia="Arial"/>
          <w:b w:val="0"/>
          <w:bCs w:val="0"/>
          <w:sz w:val="20"/>
          <w:szCs w:val="20"/>
        </w:rPr>
        <w:t>организации учебно</w:t>
      </w:r>
      <w:r w:rsidRPr="00EC7D32">
        <w:rPr>
          <w:rStyle w:val="StrongEmphasis"/>
          <w:rFonts w:eastAsia="Arial"/>
          <w:b w:val="0"/>
          <w:bCs w:val="0"/>
          <w:sz w:val="20"/>
          <w:szCs w:val="20"/>
        </w:rPr>
        <w:t xml:space="preserve">-воспитательного процесса в образовательных </w:t>
      </w:r>
      <w:r w:rsidR="00D2082D" w:rsidRPr="00EC7D32">
        <w:rPr>
          <w:rStyle w:val="StrongEmphasis"/>
          <w:rFonts w:eastAsia="Arial"/>
          <w:b w:val="0"/>
          <w:bCs w:val="0"/>
          <w:sz w:val="20"/>
          <w:szCs w:val="20"/>
        </w:rPr>
        <w:t>организациях</w:t>
      </w:r>
      <w:r w:rsidRPr="00EC7D32">
        <w:rPr>
          <w:rStyle w:val="StrongEmphasis"/>
          <w:rFonts w:eastAsia="Arial"/>
          <w:b w:val="0"/>
          <w:bCs w:val="0"/>
          <w:sz w:val="20"/>
          <w:szCs w:val="20"/>
        </w:rPr>
        <w:t xml:space="preserve"> района.</w:t>
      </w:r>
    </w:p>
    <w:p w:rsidR="00984E58" w:rsidRPr="00EC7D32" w:rsidRDefault="00984E58" w:rsidP="000E3735">
      <w:pPr>
        <w:pStyle w:val="TableContents"/>
        <w:ind w:right="88"/>
        <w:jc w:val="both"/>
        <w:rPr>
          <w:rFonts w:eastAsia="Arial"/>
          <w:sz w:val="20"/>
          <w:szCs w:val="20"/>
        </w:rPr>
      </w:pPr>
      <w:r w:rsidRPr="00EC7D32">
        <w:rPr>
          <w:rStyle w:val="StrongEmphasis"/>
          <w:rFonts w:eastAsia="Arial"/>
          <w:b w:val="0"/>
          <w:bCs w:val="0"/>
          <w:sz w:val="20"/>
          <w:szCs w:val="20"/>
        </w:rPr>
        <w:lastRenderedPageBreak/>
        <w:t xml:space="preserve">2.2. </w:t>
      </w:r>
      <w:r w:rsidRPr="00EC7D32">
        <w:rPr>
          <w:sz w:val="20"/>
          <w:szCs w:val="20"/>
        </w:rPr>
        <w:t xml:space="preserve">Повысить </w:t>
      </w:r>
      <w:r w:rsidR="00232EAD" w:rsidRPr="00EC7D32">
        <w:rPr>
          <w:sz w:val="20"/>
          <w:szCs w:val="20"/>
        </w:rPr>
        <w:t>конкурентоспособность</w:t>
      </w:r>
      <w:r w:rsidRPr="00EC7D32">
        <w:rPr>
          <w:sz w:val="20"/>
          <w:szCs w:val="20"/>
        </w:rPr>
        <w:t xml:space="preserve"> педагогических работников и </w:t>
      </w:r>
      <w:r w:rsidR="000249B3" w:rsidRPr="00EC7D32">
        <w:rPr>
          <w:sz w:val="20"/>
          <w:szCs w:val="20"/>
        </w:rPr>
        <w:t xml:space="preserve">образовательных </w:t>
      </w:r>
      <w:proofErr w:type="spellStart"/>
      <w:r w:rsidR="000249B3" w:rsidRPr="00EC7D32">
        <w:rPr>
          <w:sz w:val="20"/>
          <w:szCs w:val="20"/>
        </w:rPr>
        <w:t>организаций</w:t>
      </w:r>
      <w:r w:rsidR="005C1488" w:rsidRPr="00EC7D32">
        <w:rPr>
          <w:sz w:val="20"/>
          <w:szCs w:val="20"/>
        </w:rPr>
        <w:t>в</w:t>
      </w:r>
      <w:proofErr w:type="spellEnd"/>
      <w:r w:rsidR="005C1488" w:rsidRPr="00EC7D32">
        <w:rPr>
          <w:sz w:val="20"/>
          <w:szCs w:val="20"/>
        </w:rPr>
        <w:t xml:space="preserve"> современных</w:t>
      </w:r>
      <w:r w:rsidRPr="00EC7D32">
        <w:rPr>
          <w:sz w:val="20"/>
          <w:szCs w:val="20"/>
        </w:rPr>
        <w:t xml:space="preserve"> условиях.</w:t>
      </w:r>
    </w:p>
    <w:p w:rsidR="005F573D" w:rsidRPr="00EC7D32" w:rsidRDefault="005F573D" w:rsidP="000E3735">
      <w:pPr>
        <w:pStyle w:val="TableContents"/>
        <w:ind w:right="88"/>
        <w:jc w:val="both"/>
        <w:rPr>
          <w:rFonts w:eastAsia="Arial"/>
          <w:sz w:val="20"/>
          <w:szCs w:val="20"/>
        </w:rPr>
      </w:pPr>
      <w:r w:rsidRPr="00EC7D32">
        <w:rPr>
          <w:rFonts w:eastAsia="Arial"/>
          <w:sz w:val="20"/>
          <w:szCs w:val="20"/>
        </w:rPr>
        <w:t>3. Повышение качества предоставления дополнительного образования детей в сфере образования.</w:t>
      </w:r>
    </w:p>
    <w:p w:rsidR="005C1488" w:rsidRPr="00EC7D32" w:rsidRDefault="005F573D" w:rsidP="005C1488">
      <w:pPr>
        <w:pStyle w:val="TableContents"/>
        <w:ind w:right="88"/>
        <w:jc w:val="both"/>
        <w:rPr>
          <w:rFonts w:eastAsia="Arial"/>
          <w:sz w:val="20"/>
          <w:szCs w:val="20"/>
        </w:rPr>
      </w:pPr>
      <w:r w:rsidRPr="00EC7D32">
        <w:rPr>
          <w:rFonts w:eastAsia="Arial"/>
          <w:sz w:val="20"/>
          <w:szCs w:val="20"/>
        </w:rPr>
        <w:t>4. Организация отдыха, оздоровления и занятости детей в МО Куйтунский район.</w:t>
      </w:r>
      <w:r w:rsidR="005C1488" w:rsidRPr="00EC7D32">
        <w:rPr>
          <w:rFonts w:eastAsia="Arial"/>
          <w:sz w:val="20"/>
          <w:szCs w:val="20"/>
        </w:rPr>
        <w:t xml:space="preserve"> Организация горячего сбалансированного питания обучающихся.</w:t>
      </w:r>
    </w:p>
    <w:p w:rsidR="007E7832" w:rsidRPr="00EC7D32" w:rsidRDefault="00516418" w:rsidP="00BC1A5F">
      <w:pPr>
        <w:shd w:val="clear" w:color="auto" w:fill="FFFFFF" w:themeFill="background1"/>
        <w:jc w:val="both"/>
        <w:rPr>
          <w:sz w:val="20"/>
          <w:szCs w:val="20"/>
        </w:rPr>
      </w:pPr>
      <w:r w:rsidRPr="00EC7D32">
        <w:rPr>
          <w:rStyle w:val="StrongEmphasis"/>
          <w:rFonts w:eastAsia="Arial"/>
          <w:b w:val="0"/>
          <w:bCs w:val="0"/>
          <w:sz w:val="20"/>
          <w:szCs w:val="20"/>
        </w:rPr>
        <w:t>5</w:t>
      </w:r>
      <w:r w:rsidR="00FA6461" w:rsidRPr="00EC7D32">
        <w:rPr>
          <w:rStyle w:val="StrongEmphasis"/>
          <w:rFonts w:eastAsia="Arial"/>
          <w:b w:val="0"/>
          <w:bCs w:val="0"/>
          <w:sz w:val="20"/>
          <w:szCs w:val="20"/>
        </w:rPr>
        <w:t>.</w:t>
      </w:r>
      <w:r w:rsidR="005C1488" w:rsidRPr="00EC7D32">
        <w:rPr>
          <w:sz w:val="20"/>
          <w:szCs w:val="20"/>
        </w:rPr>
        <w:t>Повышение качества</w:t>
      </w:r>
      <w:r w:rsidR="007E7832" w:rsidRPr="00EC7D32">
        <w:rPr>
          <w:sz w:val="20"/>
          <w:szCs w:val="20"/>
        </w:rPr>
        <w:t xml:space="preserve"> общего образования и повышение производительности труда работников Управления образования администрации муниципального образования Куйтунский район на основе внедрения новых информационных технологий и сетевых информационных технологий.</w:t>
      </w:r>
    </w:p>
    <w:p w:rsidR="005A7637" w:rsidRPr="00EC7D32" w:rsidRDefault="00984E58" w:rsidP="00BC1A5F">
      <w:pPr>
        <w:shd w:val="clear" w:color="auto" w:fill="FFFFFF" w:themeFill="background1"/>
        <w:jc w:val="both"/>
        <w:rPr>
          <w:sz w:val="20"/>
          <w:szCs w:val="20"/>
        </w:rPr>
      </w:pPr>
      <w:r w:rsidRPr="00EC7D32">
        <w:rPr>
          <w:rStyle w:val="StrongEmphasis"/>
          <w:rFonts w:eastAsia="Arial"/>
          <w:b w:val="0"/>
          <w:bCs w:val="0"/>
          <w:sz w:val="20"/>
          <w:szCs w:val="20"/>
        </w:rPr>
        <w:t>5</w:t>
      </w:r>
      <w:r w:rsidR="00FA6461" w:rsidRPr="00EC7D32">
        <w:rPr>
          <w:rStyle w:val="StrongEmphasis"/>
          <w:rFonts w:eastAsia="Arial"/>
          <w:b w:val="0"/>
          <w:bCs w:val="0"/>
          <w:sz w:val="20"/>
          <w:szCs w:val="20"/>
        </w:rPr>
        <w:t>.</w:t>
      </w:r>
      <w:r w:rsidRPr="00EC7D32">
        <w:rPr>
          <w:sz w:val="20"/>
          <w:szCs w:val="20"/>
        </w:rPr>
        <w:t xml:space="preserve">1. </w:t>
      </w:r>
      <w:r w:rsidR="005A7637" w:rsidRPr="00EC7D32">
        <w:rPr>
          <w:sz w:val="20"/>
          <w:szCs w:val="20"/>
        </w:rPr>
        <w:t>Определить соответствие результатов освоения учащимися основных, средних образовательных программ соответствующим требованиям федерального государственного образовательного стандарта.</w:t>
      </w:r>
    </w:p>
    <w:p w:rsidR="00FA6461" w:rsidRPr="00EC7D32" w:rsidRDefault="00984E58" w:rsidP="00BC1A5F">
      <w:pPr>
        <w:pStyle w:val="TableContents"/>
        <w:shd w:val="clear" w:color="auto" w:fill="FFFFFF" w:themeFill="background1"/>
        <w:ind w:right="88"/>
        <w:jc w:val="both"/>
        <w:rPr>
          <w:rFonts w:eastAsia="Times New Roman"/>
          <w:bCs/>
          <w:sz w:val="20"/>
          <w:szCs w:val="20"/>
          <w:lang w:eastAsia="ar-SA" w:bidi="ar-SA"/>
        </w:rPr>
      </w:pPr>
      <w:r w:rsidRPr="00EC7D32">
        <w:rPr>
          <w:rFonts w:eastAsia="Times New Roman"/>
          <w:bCs/>
          <w:sz w:val="20"/>
          <w:szCs w:val="20"/>
          <w:lang w:eastAsia="ar-SA" w:bidi="ar-SA"/>
        </w:rPr>
        <w:t>6</w:t>
      </w:r>
      <w:r w:rsidR="00FA6461" w:rsidRPr="00EC7D32">
        <w:rPr>
          <w:rFonts w:eastAsia="Times New Roman"/>
          <w:bCs/>
          <w:sz w:val="20"/>
          <w:szCs w:val="20"/>
          <w:lang w:eastAsia="ar-SA" w:bidi="ar-SA"/>
        </w:rPr>
        <w:t>. Обновление устаревшего автобусного парка на 40 % (14 единиц).</w:t>
      </w:r>
    </w:p>
    <w:p w:rsidR="00FA6461" w:rsidRPr="00EC7D32" w:rsidRDefault="00516418" w:rsidP="00BC1A5F">
      <w:pPr>
        <w:pStyle w:val="TableContents"/>
        <w:shd w:val="clear" w:color="auto" w:fill="FFFFFF" w:themeFill="background1"/>
        <w:ind w:right="88"/>
        <w:jc w:val="both"/>
        <w:rPr>
          <w:rFonts w:eastAsia="Times New Roman"/>
          <w:bCs/>
          <w:sz w:val="20"/>
          <w:szCs w:val="20"/>
          <w:lang w:eastAsia="ar-SA" w:bidi="ar-SA"/>
        </w:rPr>
      </w:pPr>
      <w:r w:rsidRPr="00EC7D32">
        <w:rPr>
          <w:rFonts w:eastAsia="Times New Roman"/>
          <w:bCs/>
          <w:sz w:val="20"/>
          <w:szCs w:val="20"/>
          <w:lang w:eastAsia="ar-SA" w:bidi="ar-SA"/>
        </w:rPr>
        <w:t>7</w:t>
      </w:r>
      <w:r w:rsidR="00FA6461" w:rsidRPr="00EC7D32">
        <w:rPr>
          <w:rFonts w:eastAsia="Times New Roman"/>
          <w:bCs/>
          <w:sz w:val="20"/>
          <w:szCs w:val="20"/>
          <w:lang w:eastAsia="ar-SA" w:bidi="ar-SA"/>
        </w:rPr>
        <w:t xml:space="preserve">.Обеспечение комплексной безопасности образовательных </w:t>
      </w:r>
      <w:r w:rsidR="000249B3" w:rsidRPr="00EC7D32">
        <w:rPr>
          <w:rFonts w:eastAsia="Times New Roman"/>
          <w:bCs/>
          <w:sz w:val="20"/>
          <w:szCs w:val="20"/>
          <w:lang w:eastAsia="ar-SA" w:bidi="ar-SA"/>
        </w:rPr>
        <w:t>организаций на</w:t>
      </w:r>
      <w:r w:rsidR="00FA6461" w:rsidRPr="00EC7D32">
        <w:rPr>
          <w:rFonts w:eastAsia="Times New Roman"/>
          <w:bCs/>
          <w:sz w:val="20"/>
          <w:szCs w:val="20"/>
          <w:lang w:eastAsia="ar-SA" w:bidi="ar-SA"/>
        </w:rPr>
        <w:t xml:space="preserve"> 100%.</w:t>
      </w:r>
    </w:p>
    <w:p w:rsidR="00FA6461" w:rsidRPr="00EC7D32" w:rsidRDefault="00516418" w:rsidP="00BC1A5F">
      <w:pPr>
        <w:pStyle w:val="TableContents"/>
        <w:shd w:val="clear" w:color="auto" w:fill="FFFFFF" w:themeFill="background1"/>
        <w:ind w:right="88"/>
        <w:jc w:val="both"/>
        <w:rPr>
          <w:rFonts w:eastAsia="Times New Roman"/>
          <w:bCs/>
          <w:sz w:val="20"/>
          <w:szCs w:val="20"/>
          <w:lang w:eastAsia="ar-SA" w:bidi="ar-SA"/>
        </w:rPr>
      </w:pPr>
      <w:r w:rsidRPr="00EC7D32">
        <w:rPr>
          <w:rFonts w:eastAsia="Times New Roman"/>
          <w:bCs/>
          <w:sz w:val="20"/>
          <w:szCs w:val="20"/>
          <w:lang w:eastAsia="ar-SA" w:bidi="ar-SA"/>
        </w:rPr>
        <w:t>8</w:t>
      </w:r>
      <w:r w:rsidR="00FA6461" w:rsidRPr="00EC7D32">
        <w:rPr>
          <w:rFonts w:eastAsia="Times New Roman"/>
          <w:bCs/>
          <w:sz w:val="20"/>
          <w:szCs w:val="20"/>
          <w:lang w:eastAsia="ar-SA" w:bidi="ar-SA"/>
        </w:rPr>
        <w:t>.Улучшение условий для организации учебно-воспитательного процесса на 64 %.</w:t>
      </w:r>
    </w:p>
    <w:p w:rsidR="00516418" w:rsidRPr="00EC7D32" w:rsidRDefault="00516418" w:rsidP="00BC1A5F">
      <w:pPr>
        <w:pStyle w:val="TableContents"/>
        <w:shd w:val="clear" w:color="auto" w:fill="FFFFFF" w:themeFill="background1"/>
        <w:ind w:right="88"/>
        <w:jc w:val="both"/>
        <w:rPr>
          <w:rFonts w:eastAsia="Times New Roman"/>
          <w:bCs/>
          <w:sz w:val="20"/>
          <w:szCs w:val="20"/>
          <w:lang w:eastAsia="ar-SA" w:bidi="ar-SA"/>
        </w:rPr>
      </w:pPr>
      <w:r w:rsidRPr="00EC7D32">
        <w:rPr>
          <w:rFonts w:eastAsia="Times New Roman"/>
          <w:bCs/>
          <w:sz w:val="20"/>
          <w:szCs w:val="20"/>
          <w:lang w:eastAsia="ar-SA" w:bidi="ar-SA"/>
        </w:rPr>
        <w:t>9.</w:t>
      </w:r>
      <w:r w:rsidRPr="00EC7D32">
        <w:rPr>
          <w:rFonts w:eastAsia="Times New Roman"/>
          <w:kern w:val="0"/>
          <w:sz w:val="20"/>
          <w:szCs w:val="20"/>
          <w:lang w:eastAsia="ru-RU" w:bidi="ar-SA"/>
        </w:rPr>
        <w:t>Обеспечить условия для реализации муниципальной программы и достижения ее</w:t>
      </w:r>
      <w:r w:rsidRPr="00EC7D32">
        <w:rPr>
          <w:rFonts w:eastAsia="Times New Roman"/>
          <w:kern w:val="0"/>
          <w:sz w:val="20"/>
          <w:szCs w:val="20"/>
          <w:lang w:val="en-US" w:eastAsia="ru-RU" w:bidi="ar-SA"/>
        </w:rPr>
        <w:t> </w:t>
      </w:r>
      <w:r w:rsidRPr="00EC7D32">
        <w:rPr>
          <w:rFonts w:eastAsia="Times New Roman"/>
          <w:kern w:val="0"/>
          <w:sz w:val="20"/>
          <w:szCs w:val="20"/>
          <w:lang w:eastAsia="ru-RU" w:bidi="ar-SA"/>
        </w:rPr>
        <w:t>эффективности</w:t>
      </w:r>
    </w:p>
    <w:p w:rsidR="00DB77C2" w:rsidRPr="00EC7D32" w:rsidRDefault="00DB77C2" w:rsidP="006F5C43">
      <w:pPr>
        <w:pStyle w:val="Standard"/>
        <w:ind w:firstLine="567"/>
        <w:jc w:val="both"/>
        <w:rPr>
          <w:sz w:val="20"/>
          <w:szCs w:val="20"/>
        </w:rPr>
      </w:pPr>
      <w:r w:rsidRPr="00EC7D32">
        <w:rPr>
          <w:sz w:val="20"/>
          <w:szCs w:val="20"/>
        </w:rPr>
        <w:t>Решение каждой задачи муниципальной программы планируется обеспечить в рамках следующих подпрограмм, являющихся составной частью муниципальной программы:</w:t>
      </w:r>
    </w:p>
    <w:p w:rsidR="00B57B3F" w:rsidRPr="00EC7D32" w:rsidRDefault="00B57B3F" w:rsidP="000E3735">
      <w:pPr>
        <w:pStyle w:val="TableContents"/>
        <w:snapToGrid w:val="0"/>
        <w:ind w:right="88"/>
        <w:jc w:val="both"/>
        <w:rPr>
          <w:sz w:val="20"/>
          <w:szCs w:val="20"/>
        </w:rPr>
      </w:pPr>
      <w:r w:rsidRPr="00EC7D32">
        <w:rPr>
          <w:sz w:val="20"/>
          <w:szCs w:val="20"/>
        </w:rPr>
        <w:t>Подпрограмма «Дошкольное образование» (далее подпрограмма 1);</w:t>
      </w:r>
    </w:p>
    <w:p w:rsidR="004F1831" w:rsidRPr="00EC7D32" w:rsidRDefault="004F1831" w:rsidP="000E3735">
      <w:pPr>
        <w:pStyle w:val="TableContents"/>
        <w:snapToGrid w:val="0"/>
        <w:ind w:right="88"/>
        <w:jc w:val="both"/>
        <w:rPr>
          <w:sz w:val="20"/>
          <w:szCs w:val="20"/>
        </w:rPr>
      </w:pPr>
      <w:r w:rsidRPr="00EC7D32">
        <w:rPr>
          <w:sz w:val="20"/>
          <w:szCs w:val="20"/>
        </w:rPr>
        <w:t>Подпрограмма </w:t>
      </w:r>
      <w:r w:rsidR="00B57B3F" w:rsidRPr="00EC7D32">
        <w:rPr>
          <w:sz w:val="20"/>
          <w:szCs w:val="20"/>
        </w:rPr>
        <w:t>«</w:t>
      </w:r>
      <w:r w:rsidR="00516418" w:rsidRPr="00EC7D32">
        <w:rPr>
          <w:sz w:val="20"/>
          <w:szCs w:val="20"/>
        </w:rPr>
        <w:t>Развитие педагогического потенциала»</w:t>
      </w:r>
      <w:r w:rsidRPr="00EC7D32">
        <w:rPr>
          <w:sz w:val="20"/>
          <w:szCs w:val="20"/>
        </w:rPr>
        <w:t xml:space="preserve"> (далее подпрограмма 2);</w:t>
      </w:r>
    </w:p>
    <w:p w:rsidR="00B57B3F" w:rsidRPr="00EC7D32" w:rsidRDefault="004F1831" w:rsidP="000E3735">
      <w:pPr>
        <w:pStyle w:val="TableContents"/>
        <w:snapToGrid w:val="0"/>
        <w:ind w:right="88"/>
        <w:jc w:val="both"/>
        <w:rPr>
          <w:sz w:val="20"/>
          <w:szCs w:val="20"/>
        </w:rPr>
      </w:pPr>
      <w:r w:rsidRPr="00EC7D32">
        <w:rPr>
          <w:sz w:val="20"/>
          <w:szCs w:val="20"/>
        </w:rPr>
        <w:t>Подпрограмма </w:t>
      </w:r>
      <w:r w:rsidR="00B57B3F" w:rsidRPr="00EC7D32">
        <w:rPr>
          <w:rStyle w:val="StrongEmphasis"/>
          <w:b w:val="0"/>
          <w:bCs w:val="0"/>
          <w:sz w:val="20"/>
          <w:szCs w:val="20"/>
        </w:rPr>
        <w:t>«</w:t>
      </w:r>
      <w:r w:rsidR="006B44B1" w:rsidRPr="00EC7D32">
        <w:rPr>
          <w:rStyle w:val="StrongEmphasis"/>
          <w:b w:val="0"/>
          <w:bCs w:val="0"/>
          <w:sz w:val="20"/>
          <w:szCs w:val="20"/>
        </w:rPr>
        <w:t>Успех каждого ребенка</w:t>
      </w:r>
      <w:r w:rsidR="00B57B3F" w:rsidRPr="00EC7D32">
        <w:rPr>
          <w:rStyle w:val="StrongEmphasis"/>
          <w:b w:val="0"/>
          <w:bCs w:val="0"/>
          <w:sz w:val="20"/>
          <w:szCs w:val="20"/>
        </w:rPr>
        <w:t>»</w:t>
      </w:r>
      <w:r w:rsidRPr="00EC7D32">
        <w:rPr>
          <w:rStyle w:val="StrongEmphasis"/>
          <w:b w:val="0"/>
          <w:bCs w:val="0"/>
          <w:sz w:val="20"/>
          <w:szCs w:val="20"/>
        </w:rPr>
        <w:t xml:space="preserve"> (далее подпрограмма 3</w:t>
      </w:r>
      <w:r w:rsidR="00B57B3F" w:rsidRPr="00EC7D32">
        <w:rPr>
          <w:rStyle w:val="StrongEmphasis"/>
          <w:b w:val="0"/>
          <w:bCs w:val="0"/>
          <w:sz w:val="20"/>
          <w:szCs w:val="20"/>
        </w:rPr>
        <w:t>);</w:t>
      </w:r>
    </w:p>
    <w:p w:rsidR="004F1831" w:rsidRPr="00EC7D32" w:rsidRDefault="004F1831" w:rsidP="000E3735">
      <w:pPr>
        <w:pStyle w:val="TableContents"/>
        <w:snapToGrid w:val="0"/>
        <w:ind w:right="88"/>
        <w:jc w:val="both"/>
        <w:rPr>
          <w:sz w:val="20"/>
          <w:szCs w:val="20"/>
        </w:rPr>
      </w:pPr>
      <w:r w:rsidRPr="00EC7D32">
        <w:rPr>
          <w:sz w:val="20"/>
          <w:szCs w:val="20"/>
        </w:rPr>
        <w:t>Подпрограмма </w:t>
      </w:r>
      <w:r w:rsidR="00B57B3F" w:rsidRPr="00EC7D32">
        <w:rPr>
          <w:sz w:val="20"/>
          <w:szCs w:val="20"/>
        </w:rPr>
        <w:t>«</w:t>
      </w:r>
      <w:r w:rsidR="00516418" w:rsidRPr="00EC7D32">
        <w:rPr>
          <w:sz w:val="20"/>
          <w:szCs w:val="20"/>
        </w:rPr>
        <w:t>Здоровый ребёнок</w:t>
      </w:r>
      <w:r w:rsidRPr="00EC7D32">
        <w:rPr>
          <w:sz w:val="20"/>
          <w:szCs w:val="20"/>
        </w:rPr>
        <w:t>» (далее подпрограмма 4);</w:t>
      </w:r>
    </w:p>
    <w:p w:rsidR="004F1831" w:rsidRPr="00EC7D32" w:rsidRDefault="004F1831" w:rsidP="000E3735">
      <w:pPr>
        <w:pStyle w:val="TableContents"/>
        <w:snapToGrid w:val="0"/>
        <w:ind w:right="88"/>
        <w:jc w:val="both"/>
        <w:rPr>
          <w:sz w:val="20"/>
          <w:szCs w:val="20"/>
        </w:rPr>
      </w:pPr>
      <w:r w:rsidRPr="00EC7D32">
        <w:rPr>
          <w:sz w:val="20"/>
          <w:szCs w:val="20"/>
        </w:rPr>
        <w:t xml:space="preserve">Подпрограмма </w:t>
      </w:r>
      <w:r w:rsidR="00B57B3F" w:rsidRPr="00EC7D32">
        <w:rPr>
          <w:sz w:val="20"/>
          <w:szCs w:val="20"/>
        </w:rPr>
        <w:t>«</w:t>
      </w:r>
      <w:r w:rsidR="001570E7" w:rsidRPr="00EC7D32">
        <w:rPr>
          <w:sz w:val="20"/>
          <w:szCs w:val="20"/>
        </w:rPr>
        <w:t>Современное оборудование</w:t>
      </w:r>
      <w:r w:rsidR="00787F30" w:rsidRPr="00EC7D32">
        <w:rPr>
          <w:sz w:val="20"/>
          <w:szCs w:val="20"/>
        </w:rPr>
        <w:t>»</w:t>
      </w:r>
      <w:r w:rsidRPr="00EC7D32">
        <w:rPr>
          <w:sz w:val="20"/>
          <w:szCs w:val="20"/>
        </w:rPr>
        <w:t xml:space="preserve"> (далее подпрограмма </w:t>
      </w:r>
      <w:r w:rsidR="006B44B1" w:rsidRPr="00EC7D32">
        <w:rPr>
          <w:sz w:val="20"/>
          <w:szCs w:val="20"/>
        </w:rPr>
        <w:t>5</w:t>
      </w:r>
      <w:r w:rsidRPr="00EC7D32">
        <w:rPr>
          <w:sz w:val="20"/>
          <w:szCs w:val="20"/>
        </w:rPr>
        <w:t>);</w:t>
      </w:r>
    </w:p>
    <w:p w:rsidR="008C305E" w:rsidRPr="00EC7D32" w:rsidRDefault="008C305E" w:rsidP="000E3735">
      <w:pPr>
        <w:pStyle w:val="Standard"/>
        <w:jc w:val="both"/>
        <w:rPr>
          <w:sz w:val="20"/>
          <w:szCs w:val="20"/>
        </w:rPr>
      </w:pPr>
      <w:r w:rsidRPr="00EC7D32">
        <w:rPr>
          <w:sz w:val="20"/>
          <w:szCs w:val="20"/>
        </w:rPr>
        <w:t>Подпрограмма «Школьный</w:t>
      </w:r>
      <w:r w:rsidR="00474222" w:rsidRPr="00EC7D32">
        <w:rPr>
          <w:sz w:val="20"/>
          <w:szCs w:val="20"/>
        </w:rPr>
        <w:t xml:space="preserve"> автобус» (далее подпрограмма </w:t>
      </w:r>
      <w:r w:rsidR="00516418" w:rsidRPr="00EC7D32">
        <w:rPr>
          <w:sz w:val="20"/>
          <w:szCs w:val="20"/>
        </w:rPr>
        <w:t>6</w:t>
      </w:r>
      <w:r w:rsidRPr="00EC7D32">
        <w:rPr>
          <w:sz w:val="20"/>
          <w:szCs w:val="20"/>
        </w:rPr>
        <w:t>).</w:t>
      </w:r>
    </w:p>
    <w:p w:rsidR="00401D5F" w:rsidRPr="00EC7D32" w:rsidRDefault="000330E1" w:rsidP="000E3735">
      <w:pPr>
        <w:pStyle w:val="Standard"/>
        <w:jc w:val="both"/>
        <w:rPr>
          <w:rFonts w:eastAsia="Arial"/>
          <w:sz w:val="20"/>
          <w:szCs w:val="20"/>
        </w:rPr>
      </w:pPr>
      <w:r w:rsidRPr="00EC7D32">
        <w:rPr>
          <w:rFonts w:eastAsia="Arial"/>
          <w:sz w:val="20"/>
          <w:szCs w:val="20"/>
        </w:rPr>
        <w:t>Подпрограмма «</w:t>
      </w:r>
      <w:r w:rsidR="001570E7" w:rsidRPr="00EC7D32">
        <w:rPr>
          <w:rFonts w:eastAsia="Arial"/>
          <w:sz w:val="20"/>
          <w:szCs w:val="20"/>
        </w:rPr>
        <w:t>Комплексная</w:t>
      </w:r>
      <w:r w:rsidRPr="00EC7D32">
        <w:rPr>
          <w:rFonts w:eastAsia="Arial"/>
          <w:sz w:val="20"/>
          <w:szCs w:val="20"/>
        </w:rPr>
        <w:t xml:space="preserve"> безопасность</w:t>
      </w:r>
      <w:r w:rsidR="001570E7" w:rsidRPr="00EC7D32">
        <w:rPr>
          <w:rFonts w:eastAsia="Arial"/>
          <w:sz w:val="20"/>
          <w:szCs w:val="20"/>
        </w:rPr>
        <w:t xml:space="preserve"> образовательных учреждений</w:t>
      </w:r>
      <w:r w:rsidRPr="00EC7D32">
        <w:rPr>
          <w:rFonts w:eastAsia="Arial"/>
          <w:sz w:val="20"/>
          <w:szCs w:val="20"/>
        </w:rPr>
        <w:t xml:space="preserve">» </w:t>
      </w:r>
      <w:r w:rsidR="005C1488" w:rsidRPr="00EC7D32">
        <w:rPr>
          <w:rFonts w:eastAsia="Arial"/>
          <w:sz w:val="20"/>
          <w:szCs w:val="20"/>
        </w:rPr>
        <w:t>(</w:t>
      </w:r>
      <w:r w:rsidRPr="00EC7D32">
        <w:rPr>
          <w:rFonts w:eastAsia="Arial"/>
          <w:sz w:val="20"/>
          <w:szCs w:val="20"/>
        </w:rPr>
        <w:t xml:space="preserve">далее подпрограмма </w:t>
      </w:r>
      <w:r w:rsidR="00516418" w:rsidRPr="00EC7D32">
        <w:rPr>
          <w:rFonts w:eastAsia="Arial"/>
          <w:sz w:val="20"/>
          <w:szCs w:val="20"/>
        </w:rPr>
        <w:t>7</w:t>
      </w:r>
      <w:r w:rsidRPr="00EC7D32">
        <w:rPr>
          <w:rFonts w:eastAsia="Arial"/>
          <w:sz w:val="20"/>
          <w:szCs w:val="20"/>
        </w:rPr>
        <w:t>)</w:t>
      </w:r>
    </w:p>
    <w:p w:rsidR="0061426F" w:rsidRPr="00EC7D32" w:rsidRDefault="004045C5" w:rsidP="000E3735">
      <w:pPr>
        <w:pStyle w:val="Standard"/>
        <w:jc w:val="both"/>
        <w:rPr>
          <w:rFonts w:eastAsia="Arial"/>
          <w:sz w:val="20"/>
          <w:szCs w:val="20"/>
        </w:rPr>
      </w:pPr>
      <w:r w:rsidRPr="00EC7D32">
        <w:rPr>
          <w:rFonts w:eastAsia="Arial"/>
          <w:sz w:val="20"/>
          <w:szCs w:val="20"/>
        </w:rPr>
        <w:t>Подпрограмма «Р</w:t>
      </w:r>
      <w:r w:rsidR="00297FF8" w:rsidRPr="00EC7D32">
        <w:rPr>
          <w:rFonts w:eastAsia="Arial"/>
          <w:sz w:val="20"/>
          <w:szCs w:val="20"/>
        </w:rPr>
        <w:t>азвитие и поддержка инфраструктуры системы образования района</w:t>
      </w:r>
      <w:r w:rsidR="0061426F" w:rsidRPr="00EC7D32">
        <w:rPr>
          <w:rFonts w:eastAsia="Arial"/>
          <w:sz w:val="20"/>
          <w:szCs w:val="20"/>
        </w:rPr>
        <w:t>» (далее подпрограмма</w:t>
      </w:r>
      <w:r w:rsidR="00516418" w:rsidRPr="00EC7D32">
        <w:rPr>
          <w:rFonts w:eastAsia="Arial"/>
          <w:sz w:val="20"/>
          <w:szCs w:val="20"/>
        </w:rPr>
        <w:t>8</w:t>
      </w:r>
      <w:r w:rsidR="0061426F" w:rsidRPr="00EC7D32">
        <w:rPr>
          <w:rFonts w:eastAsia="Arial"/>
          <w:sz w:val="20"/>
          <w:szCs w:val="20"/>
        </w:rPr>
        <w:t>).</w:t>
      </w:r>
    </w:p>
    <w:p w:rsidR="00E1688A" w:rsidRPr="00EC7D32" w:rsidRDefault="00E1688A" w:rsidP="000E3735">
      <w:pPr>
        <w:pStyle w:val="Standard"/>
        <w:jc w:val="both"/>
        <w:rPr>
          <w:rFonts w:eastAsia="Arial"/>
          <w:sz w:val="20"/>
          <w:szCs w:val="20"/>
        </w:rPr>
      </w:pPr>
      <w:r w:rsidRPr="00EC7D32">
        <w:rPr>
          <w:rFonts w:eastAsia="Arial"/>
          <w:sz w:val="20"/>
          <w:szCs w:val="20"/>
        </w:rPr>
        <w:t xml:space="preserve">Подпрограмма </w:t>
      </w:r>
      <w:r w:rsidRPr="00EC7D32">
        <w:rPr>
          <w:rStyle w:val="StrongEmphasis"/>
          <w:b w:val="0"/>
          <w:bCs w:val="0"/>
          <w:sz w:val="20"/>
          <w:szCs w:val="20"/>
        </w:rPr>
        <w:t xml:space="preserve">«Обеспечение реализации муниципальной программы» (далее подпрограмма </w:t>
      </w:r>
      <w:r w:rsidR="00516418" w:rsidRPr="00EC7D32">
        <w:rPr>
          <w:rStyle w:val="StrongEmphasis"/>
          <w:b w:val="0"/>
          <w:bCs w:val="0"/>
          <w:sz w:val="20"/>
          <w:szCs w:val="20"/>
        </w:rPr>
        <w:t>9</w:t>
      </w:r>
      <w:r w:rsidRPr="00EC7D32">
        <w:rPr>
          <w:rStyle w:val="StrongEmphasis"/>
          <w:b w:val="0"/>
          <w:bCs w:val="0"/>
          <w:sz w:val="20"/>
          <w:szCs w:val="20"/>
        </w:rPr>
        <w:t>).</w:t>
      </w:r>
    </w:p>
    <w:p w:rsidR="00C65FDD" w:rsidRPr="00EC7D32" w:rsidRDefault="00C65FDD" w:rsidP="000E3735">
      <w:pPr>
        <w:pStyle w:val="TableContents"/>
        <w:snapToGrid w:val="0"/>
        <w:ind w:right="88"/>
        <w:jc w:val="both"/>
        <w:rPr>
          <w:sz w:val="20"/>
          <w:szCs w:val="20"/>
        </w:rPr>
      </w:pPr>
    </w:p>
    <w:p w:rsidR="008A50E6" w:rsidRPr="00EC7D32" w:rsidRDefault="00DB77C2" w:rsidP="00003EFF">
      <w:pPr>
        <w:pStyle w:val="Standard"/>
        <w:jc w:val="center"/>
        <w:rPr>
          <w:b/>
          <w:bCs/>
          <w:sz w:val="20"/>
          <w:szCs w:val="20"/>
        </w:rPr>
      </w:pPr>
      <w:r w:rsidRPr="00EC7D32">
        <w:rPr>
          <w:b/>
          <w:bCs/>
          <w:sz w:val="20"/>
          <w:szCs w:val="20"/>
        </w:rPr>
        <w:t>Глава 4. Объем и источники финансирования</w:t>
      </w:r>
      <w:r w:rsidR="00C94868" w:rsidRPr="00EC7D32">
        <w:rPr>
          <w:b/>
          <w:bCs/>
          <w:sz w:val="20"/>
          <w:szCs w:val="20"/>
        </w:rPr>
        <w:t xml:space="preserve">        </w:t>
      </w:r>
      <w:r w:rsidRPr="00EC7D32">
        <w:rPr>
          <w:b/>
          <w:bCs/>
          <w:sz w:val="20"/>
          <w:szCs w:val="20"/>
        </w:rPr>
        <w:t>муниципальной программы</w:t>
      </w:r>
    </w:p>
    <w:p w:rsidR="00DB77C2" w:rsidRPr="00EC7D32" w:rsidRDefault="00DB77C2" w:rsidP="000D0ABD">
      <w:pPr>
        <w:pStyle w:val="Standard"/>
        <w:ind w:firstLine="567"/>
        <w:jc w:val="both"/>
        <w:rPr>
          <w:rFonts w:eastAsia="Times New Roman"/>
          <w:spacing w:val="-4"/>
          <w:sz w:val="20"/>
          <w:szCs w:val="20"/>
        </w:rPr>
      </w:pPr>
      <w:r w:rsidRPr="00EC7D32">
        <w:rPr>
          <w:sz w:val="20"/>
          <w:szCs w:val="20"/>
        </w:rPr>
        <w:t xml:space="preserve">Финансирование муниципальной программы осуществляется за счет средств </w:t>
      </w:r>
      <w:r w:rsidR="006B7AA9" w:rsidRPr="00EC7D32">
        <w:rPr>
          <w:rFonts w:eastAsia="Times New Roman"/>
          <w:spacing w:val="-4"/>
          <w:sz w:val="20"/>
          <w:szCs w:val="20"/>
        </w:rPr>
        <w:t xml:space="preserve">регионального </w:t>
      </w:r>
      <w:r w:rsidR="005F573D" w:rsidRPr="00EC7D32">
        <w:rPr>
          <w:rFonts w:eastAsia="Times New Roman"/>
          <w:spacing w:val="-4"/>
          <w:sz w:val="20"/>
          <w:szCs w:val="20"/>
        </w:rPr>
        <w:t>и муниципального бюджет</w:t>
      </w:r>
      <w:r w:rsidR="006B7AA9" w:rsidRPr="00EC7D32">
        <w:rPr>
          <w:rFonts w:eastAsia="Times New Roman"/>
          <w:spacing w:val="-4"/>
          <w:sz w:val="20"/>
          <w:szCs w:val="20"/>
        </w:rPr>
        <w:t>ов.</w:t>
      </w:r>
    </w:p>
    <w:p w:rsidR="00DB77C2" w:rsidRPr="00EC7D32" w:rsidRDefault="00DB77C2" w:rsidP="000D0ABD">
      <w:pPr>
        <w:pStyle w:val="Standard"/>
        <w:ind w:firstLine="567"/>
        <w:jc w:val="both"/>
        <w:rPr>
          <w:sz w:val="20"/>
          <w:szCs w:val="20"/>
        </w:rPr>
      </w:pPr>
      <w:r w:rsidRPr="00EC7D32">
        <w:rPr>
          <w:rFonts w:eastAsia="Times New Roman"/>
          <w:spacing w:val="-4"/>
          <w:sz w:val="20"/>
          <w:szCs w:val="20"/>
        </w:rPr>
        <w:t xml:space="preserve">Общий объем финансирования муниципальной программы </w:t>
      </w:r>
      <w:r w:rsidR="00E763B6" w:rsidRPr="00EC7D32">
        <w:rPr>
          <w:rFonts w:eastAsia="Times New Roman"/>
          <w:spacing w:val="-4"/>
          <w:sz w:val="20"/>
          <w:szCs w:val="20"/>
        </w:rPr>
        <w:t xml:space="preserve">составляет  </w:t>
      </w:r>
      <w:r w:rsidR="00E65CDA" w:rsidRPr="00EC7D32">
        <w:rPr>
          <w:rFonts w:eastAsia="Times New Roman"/>
          <w:spacing w:val="-4"/>
          <w:sz w:val="20"/>
          <w:szCs w:val="20"/>
        </w:rPr>
        <w:t>4</w:t>
      </w:r>
      <w:r w:rsidR="00E50277">
        <w:rPr>
          <w:rFonts w:eastAsia="Times New Roman"/>
          <w:spacing w:val="-4"/>
          <w:sz w:val="20"/>
          <w:szCs w:val="20"/>
        </w:rPr>
        <w:t>052075,682</w:t>
      </w:r>
      <w:r w:rsidR="00516418" w:rsidRPr="00EC7D32">
        <w:rPr>
          <w:rFonts w:eastAsia="Times New Roman"/>
          <w:spacing w:val="-4"/>
          <w:sz w:val="20"/>
          <w:szCs w:val="20"/>
        </w:rPr>
        <w:t xml:space="preserve"> тыс. руб.</w:t>
      </w:r>
    </w:p>
    <w:p w:rsidR="00DB77C2" w:rsidRPr="00EC7D32" w:rsidRDefault="00DB77C2" w:rsidP="000D0ABD">
      <w:pPr>
        <w:pStyle w:val="Standard"/>
        <w:ind w:firstLine="567"/>
        <w:jc w:val="both"/>
        <w:rPr>
          <w:rFonts w:eastAsia="Times New Roman"/>
          <w:spacing w:val="-4"/>
          <w:sz w:val="20"/>
          <w:szCs w:val="20"/>
        </w:rPr>
      </w:pPr>
      <w:r w:rsidRPr="00EC7D32">
        <w:rPr>
          <w:sz w:val="20"/>
          <w:szCs w:val="20"/>
        </w:rPr>
        <w:t>Объем и источники финансирования муниципальной программы приведены в приложении 1 к настоящей муниципальной программе.</w:t>
      </w:r>
    </w:p>
    <w:p w:rsidR="00DB77C2" w:rsidRPr="00EC7D32" w:rsidRDefault="00DB77C2" w:rsidP="000D0ABD">
      <w:pPr>
        <w:pStyle w:val="Standard"/>
        <w:snapToGrid w:val="0"/>
        <w:ind w:firstLine="567"/>
        <w:jc w:val="both"/>
        <w:rPr>
          <w:sz w:val="20"/>
          <w:szCs w:val="20"/>
        </w:rPr>
      </w:pPr>
      <w:r w:rsidRPr="00EC7D32">
        <w:rPr>
          <w:rFonts w:eastAsia="Times New Roman"/>
          <w:spacing w:val="-4"/>
          <w:sz w:val="20"/>
          <w:szCs w:val="20"/>
        </w:rPr>
        <w:t xml:space="preserve">Прогноз сводных показателей муниципальных заданий на оказание (выполнение) муниципальных услуг (работ) в области образования муниципальными учреждениями </w:t>
      </w:r>
      <w:r w:rsidR="00087DE4" w:rsidRPr="00EC7D32">
        <w:rPr>
          <w:rFonts w:eastAsia="Times New Roman"/>
          <w:spacing w:val="-4"/>
          <w:sz w:val="20"/>
          <w:szCs w:val="20"/>
        </w:rPr>
        <w:t>муниципального образования Куйтунский район</w:t>
      </w:r>
      <w:r w:rsidRPr="00EC7D32">
        <w:rPr>
          <w:rFonts w:eastAsia="Times New Roman"/>
          <w:spacing w:val="-4"/>
          <w:sz w:val="20"/>
          <w:szCs w:val="20"/>
        </w:rPr>
        <w:t xml:space="preserve"> приведен в приложении 2 к настоящей муниципальной программе.</w:t>
      </w:r>
    </w:p>
    <w:p w:rsidR="000A2CF4" w:rsidRPr="00EC7D32" w:rsidRDefault="000A2CF4" w:rsidP="006C0675">
      <w:pPr>
        <w:pStyle w:val="Standard"/>
        <w:jc w:val="center"/>
        <w:rPr>
          <w:rFonts w:eastAsia="Calibri"/>
          <w:b/>
          <w:bCs/>
          <w:sz w:val="20"/>
          <w:szCs w:val="20"/>
        </w:rPr>
      </w:pPr>
    </w:p>
    <w:p w:rsidR="00DB77C2" w:rsidRPr="00EC7D32" w:rsidRDefault="00DB77C2" w:rsidP="006C0675">
      <w:pPr>
        <w:pStyle w:val="Standard"/>
        <w:jc w:val="center"/>
        <w:rPr>
          <w:b/>
          <w:bCs/>
          <w:sz w:val="20"/>
          <w:szCs w:val="20"/>
        </w:rPr>
      </w:pPr>
      <w:r w:rsidRPr="00EC7D32">
        <w:rPr>
          <w:rFonts w:eastAsia="Calibri"/>
          <w:b/>
          <w:bCs/>
          <w:sz w:val="20"/>
          <w:szCs w:val="20"/>
        </w:rPr>
        <w:t>Глава 5. Ожидаемые результаты реализации</w:t>
      </w:r>
    </w:p>
    <w:p w:rsidR="00DB77C2" w:rsidRPr="00EC7D32" w:rsidRDefault="00DB77C2" w:rsidP="000E3735">
      <w:pPr>
        <w:pStyle w:val="Standard"/>
        <w:tabs>
          <w:tab w:val="left" w:pos="7655"/>
        </w:tabs>
        <w:jc w:val="center"/>
        <w:rPr>
          <w:b/>
          <w:bCs/>
          <w:sz w:val="20"/>
          <w:szCs w:val="20"/>
        </w:rPr>
      </w:pPr>
      <w:r w:rsidRPr="00EC7D32">
        <w:rPr>
          <w:b/>
          <w:bCs/>
          <w:sz w:val="20"/>
          <w:szCs w:val="20"/>
        </w:rPr>
        <w:t>муниципальной программы</w:t>
      </w:r>
    </w:p>
    <w:p w:rsidR="003D367C" w:rsidRPr="00EC7D32" w:rsidRDefault="003D367C" w:rsidP="000E3735">
      <w:pPr>
        <w:pStyle w:val="Standard"/>
        <w:tabs>
          <w:tab w:val="left" w:pos="7655"/>
        </w:tabs>
        <w:jc w:val="center"/>
        <w:rPr>
          <w:b/>
          <w:bCs/>
          <w:sz w:val="20"/>
          <w:szCs w:val="20"/>
        </w:rPr>
      </w:pPr>
    </w:p>
    <w:tbl>
      <w:tblPr>
        <w:tblpPr w:leftFromText="180" w:rightFromText="180" w:vertAnchor="text" w:horzAnchor="page" w:tblpX="1282" w:tblpY="1"/>
        <w:tblW w:w="15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77"/>
        <w:gridCol w:w="139"/>
        <w:gridCol w:w="5812"/>
        <w:gridCol w:w="1562"/>
        <w:gridCol w:w="1312"/>
        <w:gridCol w:w="14"/>
        <w:gridCol w:w="1509"/>
        <w:gridCol w:w="142"/>
        <w:gridCol w:w="1559"/>
        <w:gridCol w:w="1418"/>
        <w:gridCol w:w="1275"/>
      </w:tblGrid>
      <w:tr w:rsidR="00DB2C36" w:rsidRPr="00EC7D32" w:rsidTr="00A013DE">
        <w:trPr>
          <w:trHeight w:val="545"/>
        </w:trPr>
        <w:tc>
          <w:tcPr>
            <w:tcW w:w="716" w:type="dxa"/>
            <w:gridSpan w:val="2"/>
            <w:vMerge w:val="restart"/>
            <w:shd w:val="clear" w:color="auto" w:fill="auto"/>
            <w:vAlign w:val="center"/>
          </w:tcPr>
          <w:p w:rsidR="00DB2C36" w:rsidRPr="00EC7D32" w:rsidRDefault="00DB2C36" w:rsidP="00B943FE">
            <w:pPr>
              <w:pStyle w:val="Standard"/>
              <w:snapToGrid w:val="0"/>
              <w:jc w:val="center"/>
              <w:rPr>
                <w:sz w:val="20"/>
                <w:szCs w:val="20"/>
              </w:rPr>
            </w:pPr>
            <w:r w:rsidRPr="00EC7D32">
              <w:rPr>
                <w:sz w:val="20"/>
                <w:szCs w:val="20"/>
              </w:rPr>
              <w:t>№ п/п</w:t>
            </w:r>
          </w:p>
        </w:tc>
        <w:tc>
          <w:tcPr>
            <w:tcW w:w="5812" w:type="dxa"/>
            <w:vMerge w:val="restart"/>
            <w:shd w:val="clear" w:color="auto" w:fill="auto"/>
            <w:vAlign w:val="center"/>
          </w:tcPr>
          <w:p w:rsidR="00DB2C36" w:rsidRPr="00EC7D32" w:rsidRDefault="00DB2C36" w:rsidP="00B943FE">
            <w:pPr>
              <w:pStyle w:val="Standard"/>
              <w:snapToGrid w:val="0"/>
              <w:jc w:val="center"/>
              <w:rPr>
                <w:sz w:val="20"/>
                <w:szCs w:val="20"/>
              </w:rPr>
            </w:pPr>
            <w:r w:rsidRPr="00EC7D32">
              <w:rPr>
                <w:sz w:val="20"/>
                <w:szCs w:val="20"/>
              </w:rPr>
              <w:t>Наименование показателя результативности</w:t>
            </w:r>
          </w:p>
        </w:tc>
        <w:tc>
          <w:tcPr>
            <w:tcW w:w="1562" w:type="dxa"/>
            <w:vMerge w:val="restart"/>
            <w:shd w:val="clear" w:color="auto" w:fill="auto"/>
            <w:vAlign w:val="center"/>
          </w:tcPr>
          <w:p w:rsidR="00DB2C36" w:rsidRPr="00EC7D32" w:rsidRDefault="00DB2C36" w:rsidP="00B943FE">
            <w:pPr>
              <w:pStyle w:val="Standard"/>
              <w:suppressAutoHyphens w:val="0"/>
              <w:snapToGrid w:val="0"/>
              <w:jc w:val="center"/>
              <w:rPr>
                <w:sz w:val="20"/>
                <w:szCs w:val="20"/>
              </w:rPr>
            </w:pPr>
            <w:r w:rsidRPr="00EC7D32">
              <w:rPr>
                <w:sz w:val="20"/>
                <w:szCs w:val="20"/>
              </w:rPr>
              <w:t>Ед. изм.</w:t>
            </w:r>
          </w:p>
        </w:tc>
        <w:tc>
          <w:tcPr>
            <w:tcW w:w="1326" w:type="dxa"/>
            <w:gridSpan w:val="2"/>
            <w:vMerge w:val="restart"/>
            <w:shd w:val="clear" w:color="auto" w:fill="auto"/>
            <w:vAlign w:val="center"/>
          </w:tcPr>
          <w:p w:rsidR="00DB2C36" w:rsidRPr="00EC7D32" w:rsidRDefault="00DB2C36" w:rsidP="00B943FE">
            <w:pPr>
              <w:pStyle w:val="Standard"/>
              <w:suppressAutoHyphens w:val="0"/>
              <w:snapToGrid w:val="0"/>
              <w:jc w:val="center"/>
              <w:rPr>
                <w:sz w:val="20"/>
                <w:szCs w:val="20"/>
              </w:rPr>
            </w:pPr>
            <w:r w:rsidRPr="00EC7D32">
              <w:rPr>
                <w:sz w:val="20"/>
                <w:szCs w:val="20"/>
              </w:rPr>
              <w:t>Базовое значение за 2020 год</w:t>
            </w:r>
          </w:p>
          <w:p w:rsidR="00DB2C36" w:rsidRPr="00EC7D32" w:rsidRDefault="00DB2C36" w:rsidP="00B943FE">
            <w:pPr>
              <w:pStyle w:val="Standard"/>
              <w:suppressAutoHyphens w:val="0"/>
              <w:snapToGrid w:val="0"/>
              <w:jc w:val="center"/>
              <w:rPr>
                <w:sz w:val="20"/>
                <w:szCs w:val="20"/>
              </w:rPr>
            </w:pPr>
            <w:r w:rsidRPr="00EC7D32">
              <w:rPr>
                <w:sz w:val="20"/>
                <w:szCs w:val="20"/>
              </w:rPr>
              <w:t>(оценка)</w:t>
            </w:r>
          </w:p>
        </w:tc>
        <w:tc>
          <w:tcPr>
            <w:tcW w:w="5903" w:type="dxa"/>
            <w:gridSpan w:val="5"/>
          </w:tcPr>
          <w:p w:rsidR="00DB2C36" w:rsidRPr="00EC7D32" w:rsidRDefault="00DB2C36" w:rsidP="00B943FE">
            <w:pPr>
              <w:pStyle w:val="Standard"/>
              <w:suppressAutoHyphens w:val="0"/>
              <w:snapToGrid w:val="0"/>
              <w:jc w:val="center"/>
              <w:rPr>
                <w:sz w:val="20"/>
                <w:szCs w:val="20"/>
              </w:rPr>
            </w:pPr>
            <w:r w:rsidRPr="00EC7D32">
              <w:rPr>
                <w:sz w:val="20"/>
                <w:szCs w:val="20"/>
              </w:rPr>
              <w:t xml:space="preserve">Планируемое значение показателя </w:t>
            </w:r>
          </w:p>
          <w:p w:rsidR="00DB2C36" w:rsidRPr="00EC7D32" w:rsidRDefault="00DB2C36" w:rsidP="00B943FE">
            <w:pPr>
              <w:pStyle w:val="Standard"/>
              <w:suppressAutoHyphens w:val="0"/>
              <w:snapToGrid w:val="0"/>
              <w:jc w:val="center"/>
              <w:rPr>
                <w:sz w:val="20"/>
                <w:szCs w:val="20"/>
              </w:rPr>
            </w:pPr>
            <w:r w:rsidRPr="00EC7D32">
              <w:rPr>
                <w:sz w:val="20"/>
                <w:szCs w:val="20"/>
              </w:rPr>
              <w:t>результативности по годам</w:t>
            </w:r>
          </w:p>
        </w:tc>
      </w:tr>
      <w:tr w:rsidR="00DB2C36" w:rsidRPr="00EC7D32" w:rsidTr="00A013DE">
        <w:trPr>
          <w:cantSplit/>
          <w:trHeight w:val="282"/>
        </w:trPr>
        <w:tc>
          <w:tcPr>
            <w:tcW w:w="716" w:type="dxa"/>
            <w:gridSpan w:val="2"/>
            <w:vMerge/>
            <w:shd w:val="clear" w:color="auto" w:fill="auto"/>
            <w:vAlign w:val="center"/>
          </w:tcPr>
          <w:p w:rsidR="00DB2C36" w:rsidRPr="00EC7D32" w:rsidRDefault="00DB2C36" w:rsidP="00B943FE">
            <w:pPr>
              <w:snapToGrid w:val="0"/>
              <w:rPr>
                <w:sz w:val="20"/>
                <w:szCs w:val="20"/>
              </w:rPr>
            </w:pPr>
          </w:p>
        </w:tc>
        <w:tc>
          <w:tcPr>
            <w:tcW w:w="5812" w:type="dxa"/>
            <w:vMerge/>
            <w:shd w:val="clear" w:color="auto" w:fill="auto"/>
            <w:vAlign w:val="center"/>
          </w:tcPr>
          <w:p w:rsidR="00DB2C36" w:rsidRPr="00EC7D32" w:rsidRDefault="00DB2C36" w:rsidP="00B943FE">
            <w:pPr>
              <w:snapToGrid w:val="0"/>
              <w:rPr>
                <w:sz w:val="20"/>
                <w:szCs w:val="20"/>
              </w:rPr>
            </w:pPr>
          </w:p>
        </w:tc>
        <w:tc>
          <w:tcPr>
            <w:tcW w:w="1562" w:type="dxa"/>
            <w:vMerge/>
            <w:shd w:val="clear" w:color="auto" w:fill="auto"/>
            <w:vAlign w:val="center"/>
          </w:tcPr>
          <w:p w:rsidR="00DB2C36" w:rsidRPr="00EC7D32" w:rsidRDefault="00DB2C36" w:rsidP="00B943FE">
            <w:pPr>
              <w:snapToGrid w:val="0"/>
              <w:rPr>
                <w:sz w:val="20"/>
                <w:szCs w:val="20"/>
              </w:rPr>
            </w:pPr>
          </w:p>
        </w:tc>
        <w:tc>
          <w:tcPr>
            <w:tcW w:w="1326" w:type="dxa"/>
            <w:gridSpan w:val="2"/>
            <w:vMerge/>
            <w:shd w:val="clear" w:color="auto" w:fill="auto"/>
            <w:vAlign w:val="center"/>
          </w:tcPr>
          <w:p w:rsidR="00DB2C36" w:rsidRPr="00EC7D32" w:rsidRDefault="00DB2C36" w:rsidP="00B943FE">
            <w:pPr>
              <w:snapToGrid w:val="0"/>
              <w:rPr>
                <w:sz w:val="20"/>
                <w:szCs w:val="20"/>
              </w:rPr>
            </w:pPr>
          </w:p>
        </w:tc>
        <w:tc>
          <w:tcPr>
            <w:tcW w:w="1651" w:type="dxa"/>
            <w:gridSpan w:val="2"/>
            <w:shd w:val="clear" w:color="auto" w:fill="auto"/>
            <w:vAlign w:val="center"/>
          </w:tcPr>
          <w:p w:rsidR="00DB2C36" w:rsidRPr="00EC7D32" w:rsidRDefault="00DB2C36" w:rsidP="00B943FE">
            <w:pPr>
              <w:pStyle w:val="Standard"/>
              <w:suppressAutoHyphens w:val="0"/>
              <w:snapToGrid w:val="0"/>
              <w:jc w:val="center"/>
              <w:rPr>
                <w:sz w:val="20"/>
                <w:szCs w:val="20"/>
              </w:rPr>
            </w:pPr>
            <w:r w:rsidRPr="00EC7D32">
              <w:rPr>
                <w:sz w:val="20"/>
                <w:szCs w:val="20"/>
              </w:rPr>
              <w:t>2021 год</w:t>
            </w:r>
          </w:p>
        </w:tc>
        <w:tc>
          <w:tcPr>
            <w:tcW w:w="1559" w:type="dxa"/>
            <w:shd w:val="clear" w:color="auto" w:fill="auto"/>
            <w:vAlign w:val="center"/>
          </w:tcPr>
          <w:p w:rsidR="00DB2C36" w:rsidRPr="00EC7D32" w:rsidRDefault="00DB2C36" w:rsidP="00B943FE">
            <w:pPr>
              <w:pStyle w:val="Standard"/>
              <w:suppressAutoHyphens w:val="0"/>
              <w:snapToGrid w:val="0"/>
              <w:jc w:val="center"/>
              <w:rPr>
                <w:sz w:val="20"/>
                <w:szCs w:val="20"/>
              </w:rPr>
            </w:pPr>
            <w:r w:rsidRPr="00EC7D32">
              <w:rPr>
                <w:sz w:val="20"/>
                <w:szCs w:val="20"/>
              </w:rPr>
              <w:t>2022 год</w:t>
            </w:r>
          </w:p>
        </w:tc>
        <w:tc>
          <w:tcPr>
            <w:tcW w:w="1418" w:type="dxa"/>
            <w:vAlign w:val="center"/>
          </w:tcPr>
          <w:p w:rsidR="00DB2C36" w:rsidRPr="00EC7D32" w:rsidRDefault="00DB2C36" w:rsidP="00A013DE">
            <w:pPr>
              <w:pStyle w:val="Standard"/>
              <w:suppressAutoHyphens w:val="0"/>
              <w:snapToGrid w:val="0"/>
              <w:jc w:val="center"/>
              <w:rPr>
                <w:sz w:val="20"/>
                <w:szCs w:val="20"/>
              </w:rPr>
            </w:pPr>
            <w:r w:rsidRPr="00EC7D32">
              <w:rPr>
                <w:sz w:val="20"/>
                <w:szCs w:val="20"/>
              </w:rPr>
              <w:t>2023 год</w:t>
            </w:r>
          </w:p>
        </w:tc>
        <w:tc>
          <w:tcPr>
            <w:tcW w:w="1275" w:type="dxa"/>
          </w:tcPr>
          <w:p w:rsidR="00DB2C36" w:rsidRPr="00EC7D32" w:rsidRDefault="00DB2C36" w:rsidP="00A013DE">
            <w:pPr>
              <w:pStyle w:val="Standard"/>
              <w:suppressAutoHyphens w:val="0"/>
              <w:snapToGrid w:val="0"/>
              <w:jc w:val="center"/>
              <w:rPr>
                <w:sz w:val="20"/>
                <w:szCs w:val="20"/>
              </w:rPr>
            </w:pPr>
            <w:r w:rsidRPr="00EC7D32">
              <w:rPr>
                <w:sz w:val="20"/>
                <w:szCs w:val="20"/>
              </w:rPr>
              <w:t>2024 год</w:t>
            </w:r>
          </w:p>
        </w:tc>
      </w:tr>
      <w:tr w:rsidR="00DB2C36" w:rsidRPr="00EC7D32" w:rsidTr="00A013DE">
        <w:trPr>
          <w:trHeight w:val="144"/>
        </w:trPr>
        <w:tc>
          <w:tcPr>
            <w:tcW w:w="716" w:type="dxa"/>
            <w:gridSpan w:val="2"/>
            <w:shd w:val="clear" w:color="auto" w:fill="auto"/>
          </w:tcPr>
          <w:p w:rsidR="00DB2C36" w:rsidRPr="00EC7D32" w:rsidRDefault="00DB2C36" w:rsidP="00B943FE">
            <w:pPr>
              <w:pStyle w:val="Standard"/>
              <w:snapToGrid w:val="0"/>
              <w:jc w:val="center"/>
            </w:pPr>
            <w:r w:rsidRPr="00EC7D32">
              <w:t>1</w:t>
            </w:r>
          </w:p>
        </w:tc>
        <w:tc>
          <w:tcPr>
            <w:tcW w:w="5812" w:type="dxa"/>
            <w:shd w:val="clear" w:color="auto" w:fill="auto"/>
          </w:tcPr>
          <w:p w:rsidR="00DB2C36" w:rsidRPr="00EC7D32" w:rsidRDefault="00DB2C36" w:rsidP="00B943FE">
            <w:pPr>
              <w:pStyle w:val="Standard"/>
              <w:snapToGrid w:val="0"/>
              <w:jc w:val="center"/>
            </w:pPr>
            <w:r w:rsidRPr="00EC7D32">
              <w:t>2</w:t>
            </w:r>
          </w:p>
        </w:tc>
        <w:tc>
          <w:tcPr>
            <w:tcW w:w="1562" w:type="dxa"/>
            <w:shd w:val="clear" w:color="auto" w:fill="auto"/>
          </w:tcPr>
          <w:p w:rsidR="00DB2C36" w:rsidRPr="00EC7D32" w:rsidRDefault="00DB2C36" w:rsidP="00B943FE">
            <w:pPr>
              <w:pStyle w:val="Standard"/>
              <w:suppressAutoHyphens w:val="0"/>
              <w:snapToGrid w:val="0"/>
              <w:jc w:val="center"/>
            </w:pPr>
            <w:r w:rsidRPr="00EC7D32">
              <w:t>3</w:t>
            </w:r>
          </w:p>
        </w:tc>
        <w:tc>
          <w:tcPr>
            <w:tcW w:w="1326" w:type="dxa"/>
            <w:gridSpan w:val="2"/>
            <w:shd w:val="clear" w:color="auto" w:fill="auto"/>
          </w:tcPr>
          <w:p w:rsidR="00DB2C36" w:rsidRPr="00EC7D32" w:rsidRDefault="00DB2C36" w:rsidP="00B943FE">
            <w:pPr>
              <w:pStyle w:val="Standard"/>
              <w:suppressAutoHyphens w:val="0"/>
              <w:snapToGrid w:val="0"/>
              <w:jc w:val="center"/>
            </w:pPr>
            <w:r w:rsidRPr="00EC7D32">
              <w:t>4</w:t>
            </w:r>
          </w:p>
        </w:tc>
        <w:tc>
          <w:tcPr>
            <w:tcW w:w="1651" w:type="dxa"/>
            <w:gridSpan w:val="2"/>
            <w:shd w:val="clear" w:color="auto" w:fill="auto"/>
            <w:vAlign w:val="center"/>
          </w:tcPr>
          <w:p w:rsidR="00DB2C36" w:rsidRPr="00EC7D32" w:rsidRDefault="00DB2C36" w:rsidP="00B943FE">
            <w:pPr>
              <w:pStyle w:val="Standard"/>
              <w:suppressAutoHyphens w:val="0"/>
              <w:snapToGrid w:val="0"/>
              <w:jc w:val="center"/>
            </w:pPr>
            <w:r w:rsidRPr="00EC7D32">
              <w:t>5</w:t>
            </w:r>
          </w:p>
        </w:tc>
        <w:tc>
          <w:tcPr>
            <w:tcW w:w="1559" w:type="dxa"/>
            <w:shd w:val="clear" w:color="auto" w:fill="auto"/>
            <w:vAlign w:val="center"/>
          </w:tcPr>
          <w:p w:rsidR="00DB2C36" w:rsidRPr="00EC7D32" w:rsidRDefault="00DB2C36" w:rsidP="00B943FE">
            <w:pPr>
              <w:pStyle w:val="Standard"/>
              <w:suppressAutoHyphens w:val="0"/>
              <w:snapToGrid w:val="0"/>
              <w:jc w:val="center"/>
            </w:pPr>
            <w:r w:rsidRPr="00EC7D32">
              <w:t>6</w:t>
            </w:r>
          </w:p>
        </w:tc>
        <w:tc>
          <w:tcPr>
            <w:tcW w:w="1418" w:type="dxa"/>
          </w:tcPr>
          <w:p w:rsidR="00DB2C36" w:rsidRPr="00EC7D32" w:rsidRDefault="00DB2C36" w:rsidP="00B943FE">
            <w:pPr>
              <w:pStyle w:val="Standard"/>
              <w:suppressAutoHyphens w:val="0"/>
              <w:snapToGrid w:val="0"/>
              <w:jc w:val="center"/>
            </w:pPr>
            <w:r w:rsidRPr="00EC7D32">
              <w:t>7</w:t>
            </w:r>
          </w:p>
        </w:tc>
        <w:tc>
          <w:tcPr>
            <w:tcW w:w="1275" w:type="dxa"/>
          </w:tcPr>
          <w:p w:rsidR="00DB2C36" w:rsidRPr="00EC7D32" w:rsidRDefault="00DB2C36" w:rsidP="00B943FE">
            <w:pPr>
              <w:pStyle w:val="Standard"/>
              <w:suppressAutoHyphens w:val="0"/>
              <w:snapToGrid w:val="0"/>
              <w:jc w:val="center"/>
            </w:pPr>
            <w:r w:rsidRPr="00EC7D32">
              <w:t>8</w:t>
            </w:r>
          </w:p>
        </w:tc>
      </w:tr>
      <w:tr w:rsidR="00DB2C36" w:rsidRPr="00EC7D32" w:rsidTr="00A013DE">
        <w:trPr>
          <w:trHeight w:val="144"/>
        </w:trPr>
        <w:tc>
          <w:tcPr>
            <w:tcW w:w="14044" w:type="dxa"/>
            <w:gridSpan w:val="10"/>
            <w:shd w:val="clear" w:color="auto" w:fill="auto"/>
          </w:tcPr>
          <w:p w:rsidR="00DB2C36" w:rsidRPr="00EC7D32" w:rsidRDefault="00DB2C36" w:rsidP="00B943FE">
            <w:pPr>
              <w:pStyle w:val="Standard"/>
              <w:suppressAutoHyphens w:val="0"/>
              <w:snapToGrid w:val="0"/>
              <w:jc w:val="center"/>
              <w:rPr>
                <w:b/>
                <w:sz w:val="20"/>
                <w:szCs w:val="20"/>
              </w:rPr>
            </w:pPr>
            <w:r w:rsidRPr="00EC7D32">
              <w:rPr>
                <w:b/>
                <w:sz w:val="20"/>
                <w:szCs w:val="20"/>
              </w:rPr>
              <w:t>Подпрограмма 1«Дошкольное образование»</w:t>
            </w:r>
          </w:p>
        </w:tc>
        <w:tc>
          <w:tcPr>
            <w:tcW w:w="1275" w:type="dxa"/>
          </w:tcPr>
          <w:p w:rsidR="00DB2C36" w:rsidRPr="00EC7D32" w:rsidRDefault="00DB2C36" w:rsidP="00B943FE">
            <w:pPr>
              <w:pStyle w:val="Standard"/>
              <w:suppressAutoHyphens w:val="0"/>
              <w:snapToGrid w:val="0"/>
              <w:jc w:val="center"/>
              <w:rPr>
                <w:b/>
                <w:sz w:val="20"/>
                <w:szCs w:val="20"/>
              </w:rPr>
            </w:pP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t>1.1.</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Доля ДОУ, участвующих в инновационных проектах, мероприятиях разного уровня</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ОО</w:t>
            </w:r>
          </w:p>
          <w:p w:rsidR="00D95A57" w:rsidRPr="00EC7D32" w:rsidRDefault="00D95A57" w:rsidP="00D95A57">
            <w:pPr>
              <w:pStyle w:val="TableContents"/>
              <w:snapToGrid w:val="0"/>
              <w:jc w:val="center"/>
              <w:rPr>
                <w:sz w:val="20"/>
                <w:szCs w:val="20"/>
              </w:rPr>
            </w:pPr>
            <w:r w:rsidRPr="00EC7D32">
              <w:rPr>
                <w:sz w:val="20"/>
                <w:szCs w:val="20"/>
              </w:rPr>
              <w:t>количество</w:t>
            </w:r>
          </w:p>
        </w:tc>
        <w:tc>
          <w:tcPr>
            <w:tcW w:w="1326" w:type="dxa"/>
            <w:gridSpan w:val="2"/>
            <w:shd w:val="clear" w:color="auto" w:fill="auto"/>
            <w:vAlign w:val="center"/>
          </w:tcPr>
          <w:p w:rsidR="00D95A57" w:rsidRPr="00EC7D32" w:rsidRDefault="00D95A57" w:rsidP="00D95A57">
            <w:pPr>
              <w:widowControl/>
              <w:snapToGrid w:val="0"/>
              <w:jc w:val="center"/>
              <w:textAlignment w:val="auto"/>
              <w:rPr>
                <w:sz w:val="20"/>
                <w:szCs w:val="20"/>
              </w:rPr>
            </w:pPr>
            <w:r w:rsidRPr="00EC7D32">
              <w:rPr>
                <w:sz w:val="20"/>
                <w:szCs w:val="20"/>
              </w:rPr>
              <w:t>40</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50</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60</w:t>
            </w:r>
          </w:p>
        </w:tc>
        <w:tc>
          <w:tcPr>
            <w:tcW w:w="1418" w:type="dxa"/>
            <w:vAlign w:val="center"/>
          </w:tcPr>
          <w:p w:rsidR="00D95A57" w:rsidRPr="00EC7D32" w:rsidRDefault="00D95A57" w:rsidP="00D95A57">
            <w:pPr>
              <w:snapToGrid w:val="0"/>
              <w:jc w:val="center"/>
              <w:rPr>
                <w:sz w:val="20"/>
                <w:szCs w:val="20"/>
              </w:rPr>
            </w:pPr>
            <w:r w:rsidRPr="00EC7D32">
              <w:rPr>
                <w:sz w:val="20"/>
                <w:szCs w:val="20"/>
              </w:rPr>
              <w:t>100</w:t>
            </w:r>
          </w:p>
        </w:tc>
        <w:tc>
          <w:tcPr>
            <w:tcW w:w="1275" w:type="dxa"/>
            <w:vAlign w:val="center"/>
          </w:tcPr>
          <w:p w:rsidR="00D95A57" w:rsidRPr="00EC7D32" w:rsidRDefault="00D95A57" w:rsidP="00D95A57">
            <w:pPr>
              <w:snapToGrid w:val="0"/>
              <w:jc w:val="center"/>
              <w:rPr>
                <w:sz w:val="20"/>
                <w:szCs w:val="20"/>
              </w:rPr>
            </w:pPr>
            <w:r w:rsidRPr="00EC7D32">
              <w:rPr>
                <w:sz w:val="20"/>
                <w:szCs w:val="20"/>
              </w:rPr>
              <w:t>100</w:t>
            </w: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t>1.2.</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Количество вновь созданных мест в ДОУ Куйтунского района</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Ед.</w:t>
            </w:r>
          </w:p>
        </w:tc>
        <w:tc>
          <w:tcPr>
            <w:tcW w:w="1326" w:type="dxa"/>
            <w:gridSpan w:val="2"/>
            <w:shd w:val="clear" w:color="auto" w:fill="auto"/>
            <w:vAlign w:val="center"/>
          </w:tcPr>
          <w:p w:rsidR="00D95A57" w:rsidRPr="00EC7D32" w:rsidRDefault="00D95A57" w:rsidP="00D95A57">
            <w:pPr>
              <w:suppressAutoHyphens w:val="0"/>
              <w:snapToGrid w:val="0"/>
              <w:jc w:val="center"/>
              <w:rPr>
                <w:rFonts w:eastAsia="Times New Roman"/>
                <w:sz w:val="20"/>
                <w:szCs w:val="20"/>
                <w:lang w:eastAsia="ar-SA" w:bidi="ar-SA"/>
              </w:rPr>
            </w:pPr>
            <w:r w:rsidRPr="00EC7D32">
              <w:rPr>
                <w:sz w:val="20"/>
                <w:szCs w:val="20"/>
              </w:rPr>
              <w:t>170</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172</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175</w:t>
            </w:r>
          </w:p>
        </w:tc>
        <w:tc>
          <w:tcPr>
            <w:tcW w:w="1418" w:type="dxa"/>
            <w:vAlign w:val="center"/>
          </w:tcPr>
          <w:p w:rsidR="00D95A57" w:rsidRPr="00EC7D32" w:rsidRDefault="00D95A57" w:rsidP="00D95A57">
            <w:pPr>
              <w:snapToGrid w:val="0"/>
              <w:jc w:val="center"/>
              <w:rPr>
                <w:sz w:val="20"/>
                <w:szCs w:val="20"/>
              </w:rPr>
            </w:pPr>
            <w:r w:rsidRPr="00EC7D32">
              <w:rPr>
                <w:sz w:val="20"/>
                <w:szCs w:val="20"/>
              </w:rPr>
              <w:t>180</w:t>
            </w:r>
          </w:p>
        </w:tc>
        <w:tc>
          <w:tcPr>
            <w:tcW w:w="1275" w:type="dxa"/>
            <w:vAlign w:val="center"/>
          </w:tcPr>
          <w:p w:rsidR="00D95A57" w:rsidRPr="00EC7D32" w:rsidRDefault="00D95A57" w:rsidP="00D95A57">
            <w:pPr>
              <w:snapToGrid w:val="0"/>
              <w:jc w:val="center"/>
              <w:rPr>
                <w:sz w:val="20"/>
                <w:szCs w:val="20"/>
              </w:rPr>
            </w:pPr>
            <w:r w:rsidRPr="00EC7D32">
              <w:rPr>
                <w:sz w:val="20"/>
                <w:szCs w:val="20"/>
              </w:rPr>
              <w:t>180</w:t>
            </w: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t>1.3.</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Проведение районных творческих конкурсов для воспитанников ДОУ</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w:t>
            </w:r>
          </w:p>
        </w:tc>
        <w:tc>
          <w:tcPr>
            <w:tcW w:w="1326" w:type="dxa"/>
            <w:gridSpan w:val="2"/>
            <w:shd w:val="clear" w:color="auto" w:fill="auto"/>
            <w:vAlign w:val="center"/>
          </w:tcPr>
          <w:p w:rsidR="00D95A57" w:rsidRPr="00EC7D32" w:rsidRDefault="00D95A57" w:rsidP="00D95A57">
            <w:pPr>
              <w:suppressAutoHyphens w:val="0"/>
              <w:snapToGrid w:val="0"/>
              <w:jc w:val="center"/>
              <w:rPr>
                <w:sz w:val="20"/>
                <w:szCs w:val="20"/>
              </w:rPr>
            </w:pPr>
            <w:r w:rsidRPr="00EC7D32">
              <w:rPr>
                <w:sz w:val="20"/>
                <w:szCs w:val="20"/>
              </w:rPr>
              <w:t>80</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90</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90</w:t>
            </w:r>
          </w:p>
        </w:tc>
        <w:tc>
          <w:tcPr>
            <w:tcW w:w="1418" w:type="dxa"/>
            <w:vAlign w:val="center"/>
          </w:tcPr>
          <w:p w:rsidR="00D95A57" w:rsidRPr="00EC7D32" w:rsidRDefault="00D95A57" w:rsidP="00D95A57">
            <w:pPr>
              <w:snapToGrid w:val="0"/>
              <w:jc w:val="center"/>
              <w:rPr>
                <w:sz w:val="20"/>
                <w:szCs w:val="20"/>
              </w:rPr>
            </w:pPr>
            <w:r w:rsidRPr="00EC7D32">
              <w:rPr>
                <w:sz w:val="20"/>
                <w:szCs w:val="20"/>
              </w:rPr>
              <w:t>100</w:t>
            </w:r>
          </w:p>
        </w:tc>
        <w:tc>
          <w:tcPr>
            <w:tcW w:w="1275" w:type="dxa"/>
            <w:vAlign w:val="center"/>
          </w:tcPr>
          <w:p w:rsidR="00D95A57" w:rsidRPr="00EC7D32" w:rsidRDefault="00D95A57" w:rsidP="00D95A57">
            <w:pPr>
              <w:snapToGrid w:val="0"/>
              <w:jc w:val="center"/>
              <w:rPr>
                <w:sz w:val="20"/>
                <w:szCs w:val="20"/>
              </w:rPr>
            </w:pPr>
            <w:r w:rsidRPr="00EC7D32">
              <w:rPr>
                <w:sz w:val="20"/>
                <w:szCs w:val="20"/>
              </w:rPr>
              <w:t>100</w:t>
            </w: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t>1.4.</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Участие в районном конкурсе «Лучший помощник воспитателя»</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Чел.</w:t>
            </w:r>
          </w:p>
        </w:tc>
        <w:tc>
          <w:tcPr>
            <w:tcW w:w="1326" w:type="dxa"/>
            <w:gridSpan w:val="2"/>
            <w:shd w:val="clear" w:color="auto" w:fill="auto"/>
            <w:vAlign w:val="center"/>
          </w:tcPr>
          <w:p w:rsidR="00D95A57" w:rsidRPr="00EC7D32" w:rsidRDefault="00D95A57" w:rsidP="00D95A57">
            <w:pPr>
              <w:suppressAutoHyphens w:val="0"/>
              <w:snapToGrid w:val="0"/>
              <w:jc w:val="center"/>
              <w:rPr>
                <w:sz w:val="20"/>
                <w:szCs w:val="20"/>
              </w:rPr>
            </w:pPr>
            <w:r w:rsidRPr="00EC7D32">
              <w:rPr>
                <w:sz w:val="20"/>
                <w:szCs w:val="20"/>
              </w:rPr>
              <w:t>10</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10</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10</w:t>
            </w:r>
          </w:p>
        </w:tc>
        <w:tc>
          <w:tcPr>
            <w:tcW w:w="1418" w:type="dxa"/>
            <w:vAlign w:val="center"/>
          </w:tcPr>
          <w:p w:rsidR="00D95A57" w:rsidRPr="00EC7D32" w:rsidRDefault="00D95A57" w:rsidP="00D95A57">
            <w:pPr>
              <w:snapToGrid w:val="0"/>
              <w:jc w:val="center"/>
              <w:rPr>
                <w:sz w:val="20"/>
                <w:szCs w:val="20"/>
              </w:rPr>
            </w:pPr>
            <w:r w:rsidRPr="00EC7D32">
              <w:rPr>
                <w:sz w:val="20"/>
                <w:szCs w:val="20"/>
              </w:rPr>
              <w:t>10</w:t>
            </w:r>
          </w:p>
        </w:tc>
        <w:tc>
          <w:tcPr>
            <w:tcW w:w="1275" w:type="dxa"/>
            <w:vAlign w:val="center"/>
          </w:tcPr>
          <w:p w:rsidR="00D95A57" w:rsidRPr="00EC7D32" w:rsidRDefault="00D95A57" w:rsidP="00D95A57">
            <w:pPr>
              <w:snapToGrid w:val="0"/>
              <w:jc w:val="center"/>
              <w:rPr>
                <w:sz w:val="20"/>
                <w:szCs w:val="20"/>
              </w:rPr>
            </w:pPr>
            <w:r w:rsidRPr="00EC7D32">
              <w:rPr>
                <w:sz w:val="20"/>
                <w:szCs w:val="20"/>
              </w:rPr>
              <w:t>10</w:t>
            </w: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lastRenderedPageBreak/>
              <w:t>1.5.</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Участие в муниципальном конкурсе «Юный пожарник»</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Чел.</w:t>
            </w:r>
          </w:p>
        </w:tc>
        <w:tc>
          <w:tcPr>
            <w:tcW w:w="1326" w:type="dxa"/>
            <w:gridSpan w:val="2"/>
            <w:shd w:val="clear" w:color="auto" w:fill="auto"/>
            <w:vAlign w:val="center"/>
          </w:tcPr>
          <w:p w:rsidR="00D95A57" w:rsidRPr="00EC7D32" w:rsidRDefault="00D95A57" w:rsidP="00D95A57">
            <w:pPr>
              <w:suppressAutoHyphens w:val="0"/>
              <w:snapToGrid w:val="0"/>
              <w:jc w:val="center"/>
              <w:rPr>
                <w:sz w:val="20"/>
                <w:szCs w:val="20"/>
              </w:rPr>
            </w:pPr>
            <w:r w:rsidRPr="00EC7D32">
              <w:rPr>
                <w:sz w:val="20"/>
                <w:szCs w:val="20"/>
              </w:rPr>
              <w:t>9</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9</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9</w:t>
            </w:r>
          </w:p>
        </w:tc>
        <w:tc>
          <w:tcPr>
            <w:tcW w:w="1418" w:type="dxa"/>
            <w:vAlign w:val="center"/>
          </w:tcPr>
          <w:p w:rsidR="00D95A57" w:rsidRPr="00EC7D32" w:rsidRDefault="00D95A57" w:rsidP="00D95A57">
            <w:pPr>
              <w:snapToGrid w:val="0"/>
              <w:jc w:val="center"/>
              <w:rPr>
                <w:sz w:val="20"/>
                <w:szCs w:val="20"/>
              </w:rPr>
            </w:pPr>
            <w:r w:rsidRPr="00EC7D32">
              <w:rPr>
                <w:sz w:val="20"/>
                <w:szCs w:val="20"/>
              </w:rPr>
              <w:t>9</w:t>
            </w:r>
          </w:p>
        </w:tc>
        <w:tc>
          <w:tcPr>
            <w:tcW w:w="1275" w:type="dxa"/>
            <w:vAlign w:val="center"/>
          </w:tcPr>
          <w:p w:rsidR="00D95A57" w:rsidRPr="00EC7D32" w:rsidRDefault="00D95A57" w:rsidP="00D95A57">
            <w:pPr>
              <w:snapToGrid w:val="0"/>
              <w:jc w:val="center"/>
              <w:rPr>
                <w:sz w:val="20"/>
                <w:szCs w:val="20"/>
              </w:rPr>
            </w:pPr>
            <w:r w:rsidRPr="00EC7D32">
              <w:rPr>
                <w:sz w:val="20"/>
                <w:szCs w:val="20"/>
              </w:rPr>
              <w:t>9</w:t>
            </w: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t>1.6.</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Музыкальный фестиваль – конкурс «Театральное лето»</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Чел.</w:t>
            </w:r>
          </w:p>
        </w:tc>
        <w:tc>
          <w:tcPr>
            <w:tcW w:w="1326" w:type="dxa"/>
            <w:gridSpan w:val="2"/>
            <w:shd w:val="clear" w:color="auto" w:fill="auto"/>
            <w:vAlign w:val="center"/>
          </w:tcPr>
          <w:p w:rsidR="00D95A57" w:rsidRPr="00EC7D32" w:rsidRDefault="00D95A57" w:rsidP="00D95A57">
            <w:pPr>
              <w:suppressAutoHyphens w:val="0"/>
              <w:snapToGrid w:val="0"/>
              <w:jc w:val="center"/>
              <w:rPr>
                <w:sz w:val="20"/>
                <w:szCs w:val="20"/>
              </w:rPr>
            </w:pPr>
            <w:r w:rsidRPr="00EC7D32">
              <w:rPr>
                <w:sz w:val="20"/>
                <w:szCs w:val="20"/>
              </w:rPr>
              <w:t>14</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14</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14</w:t>
            </w:r>
          </w:p>
        </w:tc>
        <w:tc>
          <w:tcPr>
            <w:tcW w:w="1418" w:type="dxa"/>
            <w:vAlign w:val="center"/>
          </w:tcPr>
          <w:p w:rsidR="00D95A57" w:rsidRPr="00EC7D32" w:rsidRDefault="00D95A57" w:rsidP="00D95A57">
            <w:pPr>
              <w:snapToGrid w:val="0"/>
              <w:jc w:val="center"/>
              <w:rPr>
                <w:sz w:val="20"/>
                <w:szCs w:val="20"/>
              </w:rPr>
            </w:pPr>
            <w:r w:rsidRPr="00EC7D32">
              <w:rPr>
                <w:sz w:val="20"/>
                <w:szCs w:val="20"/>
              </w:rPr>
              <w:t>14</w:t>
            </w:r>
          </w:p>
        </w:tc>
        <w:tc>
          <w:tcPr>
            <w:tcW w:w="1275" w:type="dxa"/>
            <w:vAlign w:val="center"/>
          </w:tcPr>
          <w:p w:rsidR="00D95A57" w:rsidRPr="00EC7D32" w:rsidRDefault="00D95A57" w:rsidP="00D95A57">
            <w:pPr>
              <w:snapToGrid w:val="0"/>
              <w:jc w:val="center"/>
              <w:rPr>
                <w:sz w:val="20"/>
                <w:szCs w:val="20"/>
              </w:rPr>
            </w:pPr>
            <w:r w:rsidRPr="00EC7D32">
              <w:rPr>
                <w:sz w:val="20"/>
                <w:szCs w:val="20"/>
              </w:rPr>
              <w:t>14</w:t>
            </w:r>
          </w:p>
        </w:tc>
      </w:tr>
      <w:tr w:rsidR="00D95A57" w:rsidRPr="00EC7D32" w:rsidTr="00A013DE">
        <w:trPr>
          <w:trHeight w:val="144"/>
        </w:trPr>
        <w:tc>
          <w:tcPr>
            <w:tcW w:w="716" w:type="dxa"/>
            <w:gridSpan w:val="2"/>
            <w:shd w:val="clear" w:color="auto" w:fill="auto"/>
          </w:tcPr>
          <w:p w:rsidR="00D95A57" w:rsidRPr="00EC7D32" w:rsidRDefault="00D95A57" w:rsidP="00D95A57">
            <w:pPr>
              <w:pStyle w:val="TableContents"/>
              <w:snapToGrid w:val="0"/>
            </w:pPr>
            <w:r w:rsidRPr="00EC7D32">
              <w:t>1.7.</w:t>
            </w:r>
          </w:p>
        </w:tc>
        <w:tc>
          <w:tcPr>
            <w:tcW w:w="5812" w:type="dxa"/>
            <w:shd w:val="clear" w:color="auto" w:fill="auto"/>
          </w:tcPr>
          <w:p w:rsidR="00D95A57" w:rsidRPr="00EC7D32" w:rsidRDefault="00D95A57" w:rsidP="00D95A57">
            <w:pPr>
              <w:snapToGrid w:val="0"/>
              <w:rPr>
                <w:rFonts w:eastAsia="Calibri"/>
                <w:sz w:val="20"/>
                <w:szCs w:val="20"/>
              </w:rPr>
            </w:pPr>
            <w:r w:rsidRPr="00EC7D32">
              <w:rPr>
                <w:rFonts w:eastAsia="Calibri"/>
                <w:sz w:val="20"/>
                <w:szCs w:val="20"/>
              </w:rPr>
              <w:t>Оснащение медицинских   кабинетов</w:t>
            </w:r>
          </w:p>
        </w:tc>
        <w:tc>
          <w:tcPr>
            <w:tcW w:w="1562" w:type="dxa"/>
            <w:shd w:val="clear" w:color="auto" w:fill="auto"/>
          </w:tcPr>
          <w:p w:rsidR="00D95A57" w:rsidRPr="00EC7D32" w:rsidRDefault="00D95A57" w:rsidP="00D95A57">
            <w:pPr>
              <w:pStyle w:val="TableContents"/>
              <w:snapToGrid w:val="0"/>
              <w:jc w:val="center"/>
              <w:rPr>
                <w:sz w:val="20"/>
                <w:szCs w:val="20"/>
              </w:rPr>
            </w:pPr>
            <w:r w:rsidRPr="00EC7D32">
              <w:rPr>
                <w:sz w:val="20"/>
                <w:szCs w:val="20"/>
              </w:rPr>
              <w:t>Количество ОО</w:t>
            </w:r>
          </w:p>
        </w:tc>
        <w:tc>
          <w:tcPr>
            <w:tcW w:w="1326" w:type="dxa"/>
            <w:gridSpan w:val="2"/>
            <w:shd w:val="clear" w:color="auto" w:fill="auto"/>
            <w:vAlign w:val="center"/>
          </w:tcPr>
          <w:p w:rsidR="00D95A57" w:rsidRPr="00EC7D32" w:rsidRDefault="00D95A57" w:rsidP="00D95A57">
            <w:pPr>
              <w:suppressAutoHyphens w:val="0"/>
              <w:snapToGrid w:val="0"/>
              <w:jc w:val="center"/>
              <w:rPr>
                <w:sz w:val="20"/>
                <w:szCs w:val="20"/>
              </w:rPr>
            </w:pPr>
            <w:r w:rsidRPr="00EC7D32">
              <w:rPr>
                <w:sz w:val="20"/>
                <w:szCs w:val="20"/>
              </w:rPr>
              <w:t>12</w:t>
            </w:r>
          </w:p>
        </w:tc>
        <w:tc>
          <w:tcPr>
            <w:tcW w:w="1651" w:type="dxa"/>
            <w:gridSpan w:val="2"/>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12</w:t>
            </w:r>
          </w:p>
        </w:tc>
        <w:tc>
          <w:tcPr>
            <w:tcW w:w="1559" w:type="dxa"/>
            <w:shd w:val="clear" w:color="auto" w:fill="auto"/>
            <w:vAlign w:val="center"/>
          </w:tcPr>
          <w:p w:rsidR="00D95A57" w:rsidRPr="00EC7D32" w:rsidRDefault="00D95A57" w:rsidP="00D95A57">
            <w:pPr>
              <w:snapToGrid w:val="0"/>
              <w:jc w:val="center"/>
              <w:rPr>
                <w:rFonts w:eastAsia="Calibri"/>
                <w:sz w:val="20"/>
                <w:szCs w:val="20"/>
              </w:rPr>
            </w:pPr>
            <w:r w:rsidRPr="00EC7D32">
              <w:rPr>
                <w:rFonts w:eastAsia="Calibri"/>
                <w:sz w:val="20"/>
                <w:szCs w:val="20"/>
              </w:rPr>
              <w:t>12</w:t>
            </w:r>
          </w:p>
        </w:tc>
        <w:tc>
          <w:tcPr>
            <w:tcW w:w="1418" w:type="dxa"/>
            <w:vAlign w:val="center"/>
          </w:tcPr>
          <w:p w:rsidR="00D95A57" w:rsidRPr="00EC7D32" w:rsidRDefault="00D95A57" w:rsidP="00D95A57">
            <w:pPr>
              <w:snapToGrid w:val="0"/>
              <w:jc w:val="center"/>
              <w:rPr>
                <w:sz w:val="20"/>
                <w:szCs w:val="20"/>
              </w:rPr>
            </w:pPr>
            <w:r w:rsidRPr="00EC7D32">
              <w:rPr>
                <w:sz w:val="20"/>
                <w:szCs w:val="20"/>
              </w:rPr>
              <w:t>12</w:t>
            </w:r>
          </w:p>
        </w:tc>
        <w:tc>
          <w:tcPr>
            <w:tcW w:w="1275" w:type="dxa"/>
            <w:vAlign w:val="center"/>
          </w:tcPr>
          <w:p w:rsidR="00D95A57" w:rsidRPr="00EC7D32" w:rsidRDefault="00D95A57" w:rsidP="00D95A57">
            <w:pPr>
              <w:snapToGrid w:val="0"/>
              <w:jc w:val="center"/>
              <w:rPr>
                <w:sz w:val="20"/>
                <w:szCs w:val="20"/>
              </w:rPr>
            </w:pPr>
            <w:r w:rsidRPr="00EC7D32">
              <w:rPr>
                <w:sz w:val="20"/>
                <w:szCs w:val="20"/>
              </w:rPr>
              <w:t>12</w:t>
            </w:r>
          </w:p>
        </w:tc>
      </w:tr>
      <w:tr w:rsidR="00D95A57" w:rsidRPr="00EC7D32" w:rsidTr="00A013DE">
        <w:trPr>
          <w:trHeight w:val="144"/>
        </w:trPr>
        <w:tc>
          <w:tcPr>
            <w:tcW w:w="14044" w:type="dxa"/>
            <w:gridSpan w:val="10"/>
            <w:shd w:val="clear" w:color="auto" w:fill="auto"/>
          </w:tcPr>
          <w:p w:rsidR="00D95A57" w:rsidRPr="00EC7D32" w:rsidRDefault="00D95A57" w:rsidP="00D95A57">
            <w:pPr>
              <w:snapToGrid w:val="0"/>
              <w:jc w:val="center"/>
              <w:rPr>
                <w:b/>
                <w:sz w:val="20"/>
                <w:szCs w:val="20"/>
              </w:rPr>
            </w:pPr>
            <w:r w:rsidRPr="00EC7D32">
              <w:rPr>
                <w:b/>
                <w:sz w:val="20"/>
                <w:szCs w:val="20"/>
              </w:rPr>
              <w:t>Подпрограмма  2«Развитие педагогического потенциала»</w:t>
            </w:r>
          </w:p>
        </w:tc>
        <w:tc>
          <w:tcPr>
            <w:tcW w:w="1275" w:type="dxa"/>
          </w:tcPr>
          <w:p w:rsidR="00D95A57" w:rsidRPr="00EC7D32" w:rsidRDefault="00D95A57" w:rsidP="00D95A57">
            <w:pPr>
              <w:snapToGrid w:val="0"/>
              <w:jc w:val="center"/>
              <w:rPr>
                <w:b/>
                <w:sz w:val="20"/>
                <w:szCs w:val="20"/>
              </w:rPr>
            </w:pPr>
          </w:p>
        </w:tc>
      </w:tr>
      <w:tr w:rsidR="00D95A57" w:rsidRPr="00EC7D32" w:rsidTr="00A013DE">
        <w:trPr>
          <w:trHeight w:val="1069"/>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2.1.</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Участие педагогических работников, ветеранов педагогического труда, технических работников  в районных   мероприятиях:</w:t>
            </w:r>
          </w:p>
        </w:tc>
        <w:tc>
          <w:tcPr>
            <w:tcW w:w="1562" w:type="dxa"/>
            <w:shd w:val="clear" w:color="auto" w:fill="auto"/>
            <w:vAlign w:val="center"/>
          </w:tcPr>
          <w:p w:rsidR="00D95A57" w:rsidRPr="00EC7D32" w:rsidRDefault="00D95A57" w:rsidP="00D95A57">
            <w:pPr>
              <w:pStyle w:val="5"/>
              <w:snapToGrid w:val="0"/>
              <w:spacing w:before="0" w:after="0"/>
              <w:jc w:val="center"/>
              <w:rPr>
                <w:rFonts w:ascii="Times New Roman" w:hAnsi="Times New Roman" w:cs="Times New Roman"/>
                <w:sz w:val="20"/>
                <w:szCs w:val="20"/>
              </w:rPr>
            </w:pPr>
            <w:r w:rsidRPr="00EC7D32">
              <w:rPr>
                <w:rFonts w:ascii="Times New Roman" w:hAnsi="Times New Roman" w:cs="Times New Roman"/>
                <w:b w:val="0"/>
                <w:bCs w:val="0"/>
                <w:sz w:val="20"/>
                <w:szCs w:val="20"/>
              </w:rPr>
              <w:t>чел.</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400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400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400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rPr>
            </w:pPr>
          </w:p>
          <w:p w:rsidR="00D95A57" w:rsidRPr="00EC7D32" w:rsidRDefault="00D95A57" w:rsidP="00D95A57">
            <w:pPr>
              <w:widowControl/>
              <w:suppressAutoHyphens w:val="0"/>
              <w:snapToGrid w:val="0"/>
              <w:jc w:val="center"/>
              <w:textAlignment w:val="auto"/>
              <w:rPr>
                <w:rFonts w:eastAsia="Times New Roman"/>
                <w:sz w:val="20"/>
                <w:szCs w:val="20"/>
              </w:rPr>
            </w:pPr>
          </w:p>
          <w:p w:rsidR="00D95A57" w:rsidRPr="00EC7D32" w:rsidRDefault="00D95A57" w:rsidP="00D95A57">
            <w:pPr>
              <w:jc w:val="center"/>
              <w:rPr>
                <w:sz w:val="20"/>
                <w:szCs w:val="20"/>
              </w:rPr>
            </w:pPr>
            <w:r w:rsidRPr="00EC7D32">
              <w:rPr>
                <w:sz w:val="20"/>
                <w:szCs w:val="20"/>
              </w:rPr>
              <w:t>400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rPr>
            </w:pPr>
          </w:p>
          <w:p w:rsidR="00D95A57" w:rsidRPr="00EC7D32" w:rsidRDefault="00D95A57" w:rsidP="00D95A57">
            <w:pPr>
              <w:widowControl/>
              <w:suppressAutoHyphens w:val="0"/>
              <w:snapToGrid w:val="0"/>
              <w:jc w:val="center"/>
              <w:textAlignment w:val="auto"/>
              <w:rPr>
                <w:rFonts w:eastAsia="Times New Roman"/>
                <w:sz w:val="20"/>
                <w:szCs w:val="20"/>
              </w:rPr>
            </w:pPr>
          </w:p>
          <w:p w:rsidR="00D95A57" w:rsidRPr="00EC7D32" w:rsidRDefault="00D95A57" w:rsidP="00D95A57">
            <w:pPr>
              <w:jc w:val="center"/>
              <w:rPr>
                <w:sz w:val="20"/>
                <w:szCs w:val="20"/>
              </w:rPr>
            </w:pPr>
            <w:r w:rsidRPr="00EC7D32">
              <w:rPr>
                <w:sz w:val="20"/>
                <w:szCs w:val="20"/>
              </w:rPr>
              <w:t>400</w:t>
            </w:r>
          </w:p>
        </w:tc>
      </w:tr>
      <w:tr w:rsidR="00D95A57" w:rsidRPr="00EC7D32" w:rsidTr="00A013DE">
        <w:trPr>
          <w:trHeight w:val="437"/>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2.1.1.</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Районный форум «Образование»</w:t>
            </w:r>
          </w:p>
        </w:tc>
        <w:tc>
          <w:tcPr>
            <w:tcW w:w="1562" w:type="dxa"/>
            <w:shd w:val="clear" w:color="auto" w:fill="auto"/>
            <w:vAlign w:val="center"/>
          </w:tcPr>
          <w:p w:rsidR="00D95A57" w:rsidRPr="00EC7D32" w:rsidRDefault="00D95A57" w:rsidP="00D95A57">
            <w:pPr>
              <w:pStyle w:val="5"/>
              <w:snapToGrid w:val="0"/>
              <w:spacing w:before="0" w:after="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чел.</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r>
      <w:tr w:rsidR="00D95A57" w:rsidRPr="00EC7D32" w:rsidTr="00A013DE">
        <w:trPr>
          <w:trHeight w:val="699"/>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2.1.2.</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Районное мероприятие «День Учителя»</w:t>
            </w:r>
          </w:p>
        </w:tc>
        <w:tc>
          <w:tcPr>
            <w:tcW w:w="1562" w:type="dxa"/>
            <w:shd w:val="clear" w:color="auto" w:fill="auto"/>
            <w:vAlign w:val="center"/>
          </w:tcPr>
          <w:p w:rsidR="00D95A57" w:rsidRPr="00EC7D32" w:rsidRDefault="00D95A57" w:rsidP="00D95A57">
            <w:pPr>
              <w:pStyle w:val="5"/>
              <w:snapToGrid w:val="0"/>
              <w:spacing w:before="0" w:after="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чел.</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r>
      <w:tr w:rsidR="00D95A57" w:rsidRPr="00EC7D32" w:rsidTr="00A013DE">
        <w:trPr>
          <w:trHeight w:val="699"/>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2.1.3.</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Районное мероприятие «Слёт ветеранов педагогического труда системы образования»</w:t>
            </w:r>
          </w:p>
        </w:tc>
        <w:tc>
          <w:tcPr>
            <w:tcW w:w="1562" w:type="dxa"/>
            <w:shd w:val="clear" w:color="auto" w:fill="auto"/>
            <w:vAlign w:val="center"/>
          </w:tcPr>
          <w:p w:rsidR="00D95A57" w:rsidRPr="00EC7D32" w:rsidRDefault="00D95A57" w:rsidP="00D95A57">
            <w:pPr>
              <w:pStyle w:val="5"/>
              <w:snapToGrid w:val="0"/>
              <w:spacing w:before="0" w:after="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чел.</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r>
      <w:tr w:rsidR="00D95A57" w:rsidRPr="00EC7D32" w:rsidTr="00A013DE">
        <w:trPr>
          <w:trHeight w:val="699"/>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2.1.4.</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Поощрение технических работников  «Лучший технический работник системы образования»</w:t>
            </w:r>
          </w:p>
        </w:tc>
        <w:tc>
          <w:tcPr>
            <w:tcW w:w="1562" w:type="dxa"/>
            <w:shd w:val="clear" w:color="auto" w:fill="auto"/>
            <w:vAlign w:val="center"/>
          </w:tcPr>
          <w:p w:rsidR="00D95A57" w:rsidRPr="00EC7D32" w:rsidRDefault="00D95A57" w:rsidP="00D95A57">
            <w:pPr>
              <w:pStyle w:val="5"/>
              <w:snapToGrid w:val="0"/>
              <w:spacing w:before="0" w:after="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чел.</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100</w:t>
            </w:r>
          </w:p>
        </w:tc>
      </w:tr>
      <w:tr w:rsidR="00D95A57" w:rsidRPr="00EC7D32" w:rsidTr="00A013DE">
        <w:trPr>
          <w:trHeight w:val="699"/>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2.1.5.</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Поощрение образовательных организаций, активно внедряющих инновационные программы, победителей районного отбора, не получивших федеральной поддержки</w:t>
            </w:r>
          </w:p>
        </w:tc>
        <w:tc>
          <w:tcPr>
            <w:tcW w:w="1562" w:type="dxa"/>
            <w:shd w:val="clear" w:color="auto" w:fill="auto"/>
            <w:vAlign w:val="center"/>
          </w:tcPr>
          <w:p w:rsidR="00D95A57" w:rsidRPr="00EC7D32" w:rsidRDefault="00D95A57" w:rsidP="00D95A57">
            <w:pPr>
              <w:pStyle w:val="5"/>
              <w:snapToGrid w:val="0"/>
              <w:spacing w:before="0" w:after="0"/>
              <w:ind w:left="0" w:firstLine="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Кол-во организаций</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2.2.</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 xml:space="preserve">Участие общественности, педагогических работников в проектной деятельности: </w:t>
            </w:r>
          </w:p>
        </w:tc>
        <w:tc>
          <w:tcPr>
            <w:tcW w:w="1562" w:type="dxa"/>
            <w:shd w:val="clear" w:color="auto" w:fill="auto"/>
            <w:vAlign w:val="center"/>
          </w:tcPr>
          <w:p w:rsidR="00D95A57" w:rsidRPr="00EC7D32" w:rsidRDefault="00D95A57" w:rsidP="00D95A57">
            <w:pPr>
              <w:pStyle w:val="5"/>
              <w:snapToGrid w:val="0"/>
              <w:spacing w:before="0" w:after="0"/>
              <w:ind w:left="0" w:firstLine="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Кол-во проектов</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30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30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30</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30</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30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2.2.1.</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Внедрение социально-значимых проектов по благоустройству  школьного двора</w:t>
            </w:r>
          </w:p>
        </w:tc>
        <w:tc>
          <w:tcPr>
            <w:tcW w:w="1562" w:type="dxa"/>
            <w:shd w:val="clear" w:color="auto" w:fill="auto"/>
            <w:vAlign w:val="center"/>
          </w:tcPr>
          <w:p w:rsidR="00D95A57" w:rsidRPr="00EC7D32" w:rsidRDefault="00D95A57" w:rsidP="00D95A57">
            <w:pPr>
              <w:pStyle w:val="5"/>
              <w:snapToGrid w:val="0"/>
              <w:spacing w:before="0" w:after="0"/>
              <w:ind w:left="0" w:firstLine="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Кол-во проектов</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2.2.2.</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Внедрение типовых моделей в образовательных организациях</w:t>
            </w:r>
          </w:p>
        </w:tc>
        <w:tc>
          <w:tcPr>
            <w:tcW w:w="1562" w:type="dxa"/>
            <w:shd w:val="clear" w:color="auto" w:fill="auto"/>
            <w:vAlign w:val="center"/>
          </w:tcPr>
          <w:p w:rsidR="00D95A57" w:rsidRPr="00EC7D32" w:rsidRDefault="00D95A57" w:rsidP="00D95A57">
            <w:pPr>
              <w:pStyle w:val="5"/>
              <w:snapToGrid w:val="0"/>
              <w:spacing w:before="0" w:after="0"/>
              <w:ind w:left="0" w:firstLine="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Кол-во моделей</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2.2.3.</w:t>
            </w:r>
          </w:p>
        </w:tc>
        <w:tc>
          <w:tcPr>
            <w:tcW w:w="5812" w:type="dxa"/>
            <w:shd w:val="clear" w:color="auto" w:fill="auto"/>
          </w:tcPr>
          <w:p w:rsidR="00D95A57" w:rsidRPr="00EC7D32" w:rsidRDefault="00D95A57" w:rsidP="00D95A57">
            <w:pPr>
              <w:tabs>
                <w:tab w:val="left" w:pos="1440"/>
              </w:tabs>
              <w:snapToGrid w:val="0"/>
              <w:ind w:right="57"/>
              <w:jc w:val="both"/>
              <w:textAlignment w:val="auto"/>
              <w:rPr>
                <w:rFonts w:eastAsia="Times New Roman"/>
                <w:bCs/>
                <w:sz w:val="20"/>
                <w:szCs w:val="20"/>
              </w:rPr>
            </w:pPr>
            <w:r w:rsidRPr="00EC7D32">
              <w:rPr>
                <w:rFonts w:eastAsia="Times New Roman"/>
                <w:bCs/>
                <w:sz w:val="20"/>
                <w:szCs w:val="20"/>
              </w:rPr>
              <w:t>Поощрение активных поселений районного мероприятия «Дружеская встреча поселений»</w:t>
            </w:r>
          </w:p>
        </w:tc>
        <w:tc>
          <w:tcPr>
            <w:tcW w:w="1562" w:type="dxa"/>
            <w:shd w:val="clear" w:color="auto" w:fill="auto"/>
            <w:vAlign w:val="center"/>
          </w:tcPr>
          <w:p w:rsidR="00D95A57" w:rsidRPr="00EC7D32" w:rsidRDefault="00D95A57" w:rsidP="00D95A57">
            <w:pPr>
              <w:pStyle w:val="5"/>
              <w:snapToGrid w:val="0"/>
              <w:spacing w:before="0" w:after="0"/>
              <w:ind w:left="0" w:firstLine="0"/>
              <w:jc w:val="center"/>
              <w:rPr>
                <w:rFonts w:ascii="Times New Roman" w:hAnsi="Times New Roman" w:cs="Times New Roman"/>
                <w:b w:val="0"/>
                <w:bCs w:val="0"/>
                <w:sz w:val="20"/>
                <w:szCs w:val="20"/>
              </w:rPr>
            </w:pPr>
            <w:r w:rsidRPr="00EC7D32">
              <w:rPr>
                <w:rFonts w:ascii="Times New Roman" w:hAnsi="Times New Roman" w:cs="Times New Roman"/>
                <w:b w:val="0"/>
                <w:bCs w:val="0"/>
                <w:sz w:val="20"/>
                <w:szCs w:val="20"/>
              </w:rPr>
              <w:t>Кол-во команд</w:t>
            </w:r>
          </w:p>
        </w:tc>
        <w:tc>
          <w:tcPr>
            <w:tcW w:w="1326" w:type="dxa"/>
            <w:gridSpan w:val="2"/>
            <w:shd w:val="clear" w:color="auto" w:fill="auto"/>
            <w:vAlign w:val="center"/>
          </w:tcPr>
          <w:p w:rsidR="00D95A57" w:rsidRPr="00EC7D32" w:rsidRDefault="00D95A57" w:rsidP="00D95A57">
            <w:pPr>
              <w:pStyle w:val="Standard"/>
              <w:suppressAutoHyphens w:val="0"/>
              <w:snapToGrid w:val="0"/>
              <w:jc w:val="center"/>
              <w:rPr>
                <w:rFonts w:eastAsia="Times New Roman"/>
                <w:sz w:val="20"/>
                <w:szCs w:val="20"/>
              </w:rPr>
            </w:pPr>
            <w:r w:rsidRPr="00EC7D32">
              <w:rPr>
                <w:rFonts w:eastAsia="Times New Roman"/>
                <w:sz w:val="20"/>
                <w:szCs w:val="20"/>
              </w:rPr>
              <w:t>10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rPr>
            </w:pPr>
            <w:r w:rsidRPr="00EC7D32">
              <w:rPr>
                <w:rFonts w:eastAsia="Times New Roman"/>
                <w:sz w:val="20"/>
                <w:szCs w:val="20"/>
              </w:rPr>
              <w:t>10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2.3</w:t>
            </w:r>
          </w:p>
        </w:tc>
        <w:tc>
          <w:tcPr>
            <w:tcW w:w="5812" w:type="dxa"/>
            <w:shd w:val="clear" w:color="auto" w:fill="auto"/>
          </w:tcPr>
          <w:p w:rsidR="00D95A57" w:rsidRPr="00EC7D32" w:rsidRDefault="00D95A57" w:rsidP="00D95A57">
            <w:pPr>
              <w:snapToGrid w:val="0"/>
              <w:ind w:right="57"/>
              <w:jc w:val="both"/>
              <w:textAlignment w:val="auto"/>
              <w:rPr>
                <w:sz w:val="20"/>
                <w:szCs w:val="20"/>
              </w:rPr>
            </w:pPr>
            <w:r w:rsidRPr="00EC7D32">
              <w:rPr>
                <w:sz w:val="20"/>
                <w:szCs w:val="20"/>
              </w:rPr>
              <w:t>Привлечение  молодых  специалистов в образовательные организации</w:t>
            </w: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D95A57" w:rsidRPr="00EC7D32" w:rsidRDefault="00D95A57" w:rsidP="00D95A57">
            <w:pPr>
              <w:widowControl/>
              <w:suppressAutoHyphens w:val="0"/>
              <w:snapToGrid w:val="0"/>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p>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p>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2.4</w:t>
            </w:r>
          </w:p>
        </w:tc>
        <w:tc>
          <w:tcPr>
            <w:tcW w:w="5812" w:type="dxa"/>
            <w:shd w:val="clear" w:color="auto" w:fill="auto"/>
          </w:tcPr>
          <w:p w:rsidR="00D95A57" w:rsidRPr="00EC7D32" w:rsidRDefault="00D95A57" w:rsidP="00D95A57">
            <w:pPr>
              <w:snapToGrid w:val="0"/>
              <w:ind w:right="57"/>
              <w:jc w:val="both"/>
              <w:textAlignment w:val="auto"/>
              <w:rPr>
                <w:sz w:val="20"/>
                <w:szCs w:val="20"/>
              </w:rPr>
            </w:pPr>
            <w:r w:rsidRPr="00EC7D32">
              <w:rPr>
                <w:sz w:val="20"/>
                <w:szCs w:val="20"/>
              </w:rPr>
              <w:t>Слёты молодых специалистов</w:t>
            </w:r>
          </w:p>
          <w:p w:rsidR="00D95A57" w:rsidRPr="00EC7D32" w:rsidRDefault="00D95A57" w:rsidP="00D95A57">
            <w:pPr>
              <w:snapToGrid w:val="0"/>
              <w:ind w:left="57" w:right="57"/>
              <w:jc w:val="both"/>
              <w:textAlignment w:val="auto"/>
              <w:rPr>
                <w:sz w:val="20"/>
                <w:szCs w:val="20"/>
              </w:rPr>
            </w:pP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2.5</w:t>
            </w:r>
          </w:p>
        </w:tc>
        <w:tc>
          <w:tcPr>
            <w:tcW w:w="5812" w:type="dxa"/>
            <w:shd w:val="clear" w:color="auto" w:fill="auto"/>
          </w:tcPr>
          <w:p w:rsidR="00D95A57" w:rsidRPr="00EC7D32" w:rsidRDefault="00D95A57" w:rsidP="00D95A57">
            <w:pPr>
              <w:pStyle w:val="TableContents"/>
              <w:ind w:right="88"/>
              <w:jc w:val="both"/>
              <w:rPr>
                <w:sz w:val="20"/>
                <w:szCs w:val="20"/>
              </w:rPr>
            </w:pPr>
            <w:r w:rsidRPr="00EC7D32">
              <w:rPr>
                <w:rFonts w:eastAsia="Times New Roman"/>
                <w:bCs/>
                <w:sz w:val="20"/>
                <w:szCs w:val="20"/>
                <w:lang w:eastAsia="ar-SA" w:bidi="ar-SA"/>
              </w:rPr>
              <w:t>Увеличение доли образовательных организаций, участвующих в инновационных проектах разного уровня</w:t>
            </w: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55</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65</w:t>
            </w:r>
          </w:p>
        </w:tc>
        <w:tc>
          <w:tcPr>
            <w:tcW w:w="1418" w:type="dxa"/>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p>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70</w:t>
            </w:r>
          </w:p>
        </w:tc>
        <w:tc>
          <w:tcPr>
            <w:tcW w:w="1275" w:type="dxa"/>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p>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2.6</w:t>
            </w:r>
          </w:p>
        </w:tc>
        <w:tc>
          <w:tcPr>
            <w:tcW w:w="5812" w:type="dxa"/>
            <w:shd w:val="clear" w:color="auto" w:fill="auto"/>
          </w:tcPr>
          <w:p w:rsidR="00D95A57" w:rsidRPr="00EC7D32" w:rsidRDefault="00D95A57" w:rsidP="00D95A57">
            <w:pPr>
              <w:pStyle w:val="TableContents"/>
              <w:ind w:right="88"/>
              <w:jc w:val="both"/>
              <w:rPr>
                <w:sz w:val="20"/>
                <w:szCs w:val="20"/>
              </w:rPr>
            </w:pPr>
            <w:r w:rsidRPr="00EC7D32">
              <w:rPr>
                <w:rFonts w:eastAsia="Times New Roman"/>
                <w:bCs/>
                <w:sz w:val="20"/>
                <w:szCs w:val="20"/>
                <w:lang w:eastAsia="ar-SA" w:bidi="ar-SA"/>
              </w:rPr>
              <w:t xml:space="preserve">Увеличение доли педагогов, участвующих в профессиональных конкурсах </w:t>
            </w: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25</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35</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50</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50</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2.7</w:t>
            </w:r>
          </w:p>
        </w:tc>
        <w:tc>
          <w:tcPr>
            <w:tcW w:w="5812" w:type="dxa"/>
            <w:shd w:val="clear" w:color="auto" w:fill="auto"/>
          </w:tcPr>
          <w:p w:rsidR="00D95A57" w:rsidRPr="00EC7D32" w:rsidRDefault="00D95A57" w:rsidP="00D95A5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Участие педагогических работников в профессиональных конкурсах: «Учитель года», «Воспитатель года», «Новая волна»</w:t>
            </w:r>
          </w:p>
          <w:p w:rsidR="003B4745" w:rsidRPr="00EC7D32" w:rsidRDefault="003B4745" w:rsidP="00D95A5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«Лучший учитель физической культуры», «Лучший тренер-преподаватель»</w:t>
            </w:r>
          </w:p>
          <w:p w:rsidR="00D95A57" w:rsidRPr="00EC7D32" w:rsidRDefault="00D95A57" w:rsidP="00D95A57">
            <w:pPr>
              <w:pStyle w:val="TableContents"/>
              <w:ind w:right="88"/>
              <w:jc w:val="both"/>
              <w:rPr>
                <w:rFonts w:eastAsia="Times New Roman"/>
                <w:bCs/>
                <w:sz w:val="20"/>
                <w:szCs w:val="20"/>
                <w:lang w:eastAsia="ar-SA" w:bidi="ar-SA"/>
              </w:rPr>
            </w:pP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74</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79</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8</w:t>
            </w:r>
            <w:r w:rsidR="003B4745" w:rsidRPr="00EC7D32">
              <w:rPr>
                <w:rFonts w:eastAsia="Times New Roman"/>
                <w:sz w:val="20"/>
                <w:szCs w:val="20"/>
                <w:lang w:eastAsia="ar-SA" w:bidi="ar-SA"/>
              </w:rPr>
              <w:t>4</w:t>
            </w:r>
          </w:p>
        </w:tc>
        <w:tc>
          <w:tcPr>
            <w:tcW w:w="1275"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8</w:t>
            </w:r>
            <w:r w:rsidR="003B4745" w:rsidRPr="00EC7D32">
              <w:rPr>
                <w:rFonts w:eastAsia="Times New Roman"/>
                <w:sz w:val="20"/>
                <w:szCs w:val="20"/>
                <w:lang w:eastAsia="ar-SA" w:bidi="ar-SA"/>
              </w:rPr>
              <w:t>8</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2.8</w:t>
            </w:r>
          </w:p>
        </w:tc>
        <w:tc>
          <w:tcPr>
            <w:tcW w:w="5812" w:type="dxa"/>
            <w:shd w:val="clear" w:color="auto" w:fill="auto"/>
          </w:tcPr>
          <w:p w:rsidR="00D95A57" w:rsidRPr="00EC7D32" w:rsidRDefault="00D95A57" w:rsidP="00D95A5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 xml:space="preserve">Участие педагогических работников (коллективов) в </w:t>
            </w:r>
            <w:r w:rsidRPr="00EC7D32">
              <w:rPr>
                <w:rFonts w:eastAsia="Times New Roman"/>
                <w:bCs/>
                <w:sz w:val="20"/>
                <w:szCs w:val="20"/>
                <w:lang w:eastAsia="ar-SA" w:bidi="ar-SA"/>
              </w:rPr>
              <w:lastRenderedPageBreak/>
              <w:t xml:space="preserve">инновационных </w:t>
            </w:r>
            <w:proofErr w:type="gramStart"/>
            <w:r w:rsidRPr="00EC7D32">
              <w:rPr>
                <w:rFonts w:eastAsia="Times New Roman"/>
                <w:bCs/>
                <w:sz w:val="20"/>
                <w:szCs w:val="20"/>
                <w:lang w:eastAsia="ar-SA" w:bidi="ar-SA"/>
              </w:rPr>
              <w:t>проектах ,</w:t>
            </w:r>
            <w:proofErr w:type="gramEnd"/>
            <w:r w:rsidRPr="00EC7D32">
              <w:rPr>
                <w:rFonts w:eastAsia="Times New Roman"/>
                <w:bCs/>
                <w:sz w:val="20"/>
                <w:szCs w:val="20"/>
                <w:lang w:eastAsia="ar-SA" w:bidi="ar-SA"/>
              </w:rPr>
              <w:t xml:space="preserve"> программ</w:t>
            </w: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lastRenderedPageBreak/>
              <w:t>Чел.</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57</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61</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62</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67</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67</w:t>
            </w:r>
          </w:p>
        </w:tc>
      </w:tr>
      <w:tr w:rsidR="00D95A57" w:rsidRPr="00EC7D32" w:rsidTr="00A013DE">
        <w:trPr>
          <w:trHeight w:val="144"/>
        </w:trPr>
        <w:tc>
          <w:tcPr>
            <w:tcW w:w="716" w:type="dxa"/>
            <w:gridSpan w:val="2"/>
            <w:shd w:val="clear" w:color="auto" w:fill="auto"/>
          </w:tcPr>
          <w:p w:rsidR="00D95A57" w:rsidRPr="00EC7D32" w:rsidRDefault="00D95A57" w:rsidP="00D95A57">
            <w:pPr>
              <w:pStyle w:val="Standard"/>
              <w:snapToGrid w:val="0"/>
              <w:rPr>
                <w:rFonts w:eastAsia="Times New Roman"/>
                <w:bCs/>
              </w:rPr>
            </w:pPr>
            <w:r w:rsidRPr="00EC7D32">
              <w:rPr>
                <w:rFonts w:eastAsia="Times New Roman"/>
                <w:bCs/>
              </w:rPr>
              <w:t>2.8.1.</w:t>
            </w:r>
          </w:p>
        </w:tc>
        <w:tc>
          <w:tcPr>
            <w:tcW w:w="5812" w:type="dxa"/>
            <w:shd w:val="clear" w:color="auto" w:fill="auto"/>
          </w:tcPr>
          <w:p w:rsidR="00D95A57" w:rsidRPr="00EC7D32" w:rsidRDefault="00D95A57" w:rsidP="00D95A5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Районный конкурс «Лучшее образовательное учреждение»</w:t>
            </w:r>
          </w:p>
        </w:tc>
        <w:tc>
          <w:tcPr>
            <w:tcW w:w="1562" w:type="dxa"/>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организаций</w:t>
            </w:r>
          </w:p>
        </w:tc>
        <w:tc>
          <w:tcPr>
            <w:tcW w:w="1326" w:type="dxa"/>
            <w:gridSpan w:val="2"/>
            <w:shd w:val="clear" w:color="auto" w:fill="auto"/>
            <w:vAlign w:val="center"/>
          </w:tcPr>
          <w:p w:rsidR="00D95A57" w:rsidRPr="00EC7D32" w:rsidRDefault="00D95A57" w:rsidP="00D95A5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vAlign w:val="center"/>
          </w:tcPr>
          <w:p w:rsidR="00D95A57" w:rsidRPr="00EC7D32" w:rsidRDefault="00D95A57" w:rsidP="00D95A5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2.8.1.1.</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Районный конкурс «Лучшее учреждение  спортивной направленности»</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организаций</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15</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2.8.2.</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Районный конкурс «Лучший методический кабинет образовательного учреждения»</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кабинетов</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2.8.3.</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Районный конкурс «Лучший руководитель образовательной организации»</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2.9.</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Выплата единовременного пособия прибывших педагогических работников по программе «Земский учитель»</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2.10.</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Грантовая поддержка инновационных проектов в образовательных учреждениях в контексте  современных требований</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2.11.</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Оформление стендов по результатам инновационной деятельности педагогических  коллективов</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2.12.</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Участие в региональных и федеральных мероприятиях по представлению опыта работы: образовательный форум, НПК,  профессиональные конкурсы</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bCs/>
              </w:rPr>
            </w:pPr>
            <w:r w:rsidRPr="00EC7D32">
              <w:rPr>
                <w:rFonts w:eastAsia="Times New Roman"/>
                <w:bCs/>
              </w:rPr>
              <w:t>2.13.</w:t>
            </w:r>
          </w:p>
        </w:tc>
        <w:tc>
          <w:tcPr>
            <w:tcW w:w="5812" w:type="dxa"/>
            <w:shd w:val="clear" w:color="auto" w:fill="auto"/>
          </w:tcPr>
          <w:p w:rsidR="00B27687" w:rsidRPr="00EC7D32" w:rsidRDefault="00B27687" w:rsidP="00B27687">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Выпуск газет, методических бюллетеней по инновационной деятельности образовательных учреждений</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Шт.</w:t>
            </w:r>
          </w:p>
        </w:tc>
        <w:tc>
          <w:tcPr>
            <w:tcW w:w="1326" w:type="dxa"/>
            <w:gridSpan w:val="2"/>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c>
          <w:tcPr>
            <w:tcW w:w="1651" w:type="dxa"/>
            <w:gridSpan w:val="2"/>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c>
          <w:tcPr>
            <w:tcW w:w="1559" w:type="dxa"/>
            <w:shd w:val="clear" w:color="auto" w:fill="auto"/>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c>
          <w:tcPr>
            <w:tcW w:w="1418"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c>
          <w:tcPr>
            <w:tcW w:w="1275" w:type="dxa"/>
            <w:vAlign w:val="center"/>
          </w:tcPr>
          <w:p w:rsidR="00B27687" w:rsidRPr="00EC7D32" w:rsidRDefault="00B27687" w:rsidP="00B27687">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r>
      <w:tr w:rsidR="00B27687" w:rsidRPr="00EC7D32" w:rsidTr="00A013DE">
        <w:trPr>
          <w:trHeight w:val="144"/>
        </w:trPr>
        <w:tc>
          <w:tcPr>
            <w:tcW w:w="14044" w:type="dxa"/>
            <w:gridSpan w:val="10"/>
            <w:shd w:val="clear" w:color="auto" w:fill="auto"/>
          </w:tcPr>
          <w:p w:rsidR="00B27687" w:rsidRPr="00EC7D32" w:rsidRDefault="00B27687" w:rsidP="00B27687">
            <w:pPr>
              <w:widowControl/>
              <w:suppressAutoHyphens w:val="0"/>
              <w:snapToGrid w:val="0"/>
              <w:jc w:val="center"/>
              <w:textAlignment w:val="auto"/>
              <w:rPr>
                <w:rFonts w:eastAsia="Times New Roman"/>
                <w:b/>
                <w:sz w:val="20"/>
                <w:szCs w:val="20"/>
              </w:rPr>
            </w:pPr>
            <w:r w:rsidRPr="00EC7D32">
              <w:rPr>
                <w:rFonts w:eastAsia="Times New Roman"/>
                <w:b/>
                <w:sz w:val="20"/>
                <w:szCs w:val="20"/>
              </w:rPr>
              <w:t>Подпрограмма 3   «Успешный ребенок»</w:t>
            </w:r>
          </w:p>
        </w:tc>
        <w:tc>
          <w:tcPr>
            <w:tcW w:w="1275" w:type="dxa"/>
          </w:tcPr>
          <w:p w:rsidR="00B27687" w:rsidRPr="00EC7D32" w:rsidRDefault="00B27687" w:rsidP="00B27687">
            <w:pPr>
              <w:widowControl/>
              <w:suppressAutoHyphens w:val="0"/>
              <w:snapToGrid w:val="0"/>
              <w:jc w:val="center"/>
              <w:textAlignment w:val="auto"/>
              <w:rPr>
                <w:rFonts w:eastAsia="Times New Roman"/>
                <w:b/>
                <w:sz w:val="20"/>
                <w:szCs w:val="20"/>
              </w:rPr>
            </w:pPr>
          </w:p>
        </w:tc>
      </w:tr>
      <w:tr w:rsidR="00B27687" w:rsidRPr="00EC7D32" w:rsidTr="00A013DE">
        <w:trPr>
          <w:trHeight w:val="144"/>
        </w:trPr>
        <w:tc>
          <w:tcPr>
            <w:tcW w:w="716" w:type="dxa"/>
            <w:gridSpan w:val="2"/>
            <w:shd w:val="clear" w:color="auto" w:fill="auto"/>
          </w:tcPr>
          <w:p w:rsidR="00B27687" w:rsidRPr="00EC7D32" w:rsidRDefault="00B27687" w:rsidP="00B27687">
            <w:pPr>
              <w:pStyle w:val="Standard"/>
              <w:snapToGrid w:val="0"/>
              <w:rPr>
                <w:rFonts w:eastAsia="Times New Roman"/>
                <w:lang w:eastAsia="ar-SA" w:bidi="ar-SA"/>
              </w:rPr>
            </w:pPr>
            <w:r w:rsidRPr="00EC7D32">
              <w:t>3.1</w:t>
            </w:r>
          </w:p>
        </w:tc>
        <w:tc>
          <w:tcPr>
            <w:tcW w:w="5812" w:type="dxa"/>
            <w:shd w:val="clear" w:color="auto" w:fill="auto"/>
          </w:tcPr>
          <w:p w:rsidR="00B27687" w:rsidRPr="00EC7D32" w:rsidRDefault="00B27687" w:rsidP="00B2768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Увеличение доли детей и подростков, вовлечённых в освоение дополнительных образовательных программ, в общей численности детей и молодёжи от 5 до 18 лет: интеллектуальные, творческие, спортивные мероприятия разного уровня).</w:t>
            </w:r>
          </w:p>
        </w:tc>
        <w:tc>
          <w:tcPr>
            <w:tcW w:w="1562" w:type="dxa"/>
            <w:shd w:val="clear" w:color="auto" w:fill="auto"/>
            <w:vAlign w:val="center"/>
          </w:tcPr>
          <w:p w:rsidR="00B27687" w:rsidRPr="00EC7D32" w:rsidRDefault="00B27687" w:rsidP="00B27687">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w:t>
            </w:r>
          </w:p>
        </w:tc>
        <w:tc>
          <w:tcPr>
            <w:tcW w:w="1312" w:type="dxa"/>
            <w:shd w:val="clear" w:color="auto" w:fill="auto"/>
            <w:vAlign w:val="center"/>
          </w:tcPr>
          <w:p w:rsidR="00B27687" w:rsidRPr="00EC7D32" w:rsidRDefault="00B27687" w:rsidP="00B27687">
            <w:pPr>
              <w:snapToGrid w:val="0"/>
              <w:jc w:val="center"/>
              <w:rPr>
                <w:rFonts w:eastAsia="Times New Roman"/>
                <w:kern w:val="2"/>
                <w:sz w:val="20"/>
                <w:szCs w:val="20"/>
                <w:lang w:eastAsia="ar-SA" w:bidi="ar-SA"/>
              </w:rPr>
            </w:pPr>
            <w:r w:rsidRPr="00EC7D32">
              <w:rPr>
                <w:rFonts w:eastAsia="Times New Roman"/>
                <w:sz w:val="20"/>
                <w:szCs w:val="20"/>
                <w:lang w:eastAsia="ar-SA" w:bidi="ar-SA"/>
              </w:rPr>
              <w:t>76,6</w:t>
            </w:r>
          </w:p>
        </w:tc>
        <w:tc>
          <w:tcPr>
            <w:tcW w:w="1665" w:type="dxa"/>
            <w:gridSpan w:val="3"/>
            <w:shd w:val="clear" w:color="auto" w:fill="auto"/>
            <w:vAlign w:val="center"/>
          </w:tcPr>
          <w:p w:rsidR="00B27687" w:rsidRPr="00EC7D32" w:rsidRDefault="00B27687" w:rsidP="00B27687">
            <w:pPr>
              <w:widowControl/>
              <w:suppressAutoHyphens w:val="0"/>
              <w:snapToGrid w:val="0"/>
              <w:jc w:val="center"/>
              <w:rPr>
                <w:rFonts w:eastAsia="Times New Roman"/>
                <w:kern w:val="2"/>
                <w:sz w:val="20"/>
                <w:szCs w:val="20"/>
                <w:lang w:eastAsia="ar-SA" w:bidi="ar-SA"/>
              </w:rPr>
            </w:pPr>
            <w:r w:rsidRPr="00EC7D32">
              <w:rPr>
                <w:rFonts w:eastAsia="Times New Roman"/>
                <w:kern w:val="2"/>
                <w:sz w:val="20"/>
                <w:szCs w:val="20"/>
                <w:lang w:eastAsia="ar-SA" w:bidi="ar-SA"/>
              </w:rPr>
              <w:t>77,5</w:t>
            </w:r>
          </w:p>
        </w:tc>
        <w:tc>
          <w:tcPr>
            <w:tcW w:w="1559" w:type="dxa"/>
            <w:shd w:val="clear" w:color="auto" w:fill="auto"/>
            <w:vAlign w:val="center"/>
          </w:tcPr>
          <w:p w:rsidR="00B27687" w:rsidRPr="00EC7D32" w:rsidRDefault="00B27687" w:rsidP="00B27687">
            <w:pPr>
              <w:widowControl/>
              <w:suppressAutoHyphens w:val="0"/>
              <w:snapToGrid w:val="0"/>
              <w:jc w:val="center"/>
              <w:rPr>
                <w:rFonts w:eastAsia="Times New Roman"/>
                <w:kern w:val="2"/>
                <w:sz w:val="20"/>
                <w:szCs w:val="20"/>
                <w:lang w:eastAsia="ar-SA" w:bidi="ar-SA"/>
              </w:rPr>
            </w:pPr>
            <w:r w:rsidRPr="00EC7D32">
              <w:rPr>
                <w:rFonts w:eastAsia="Times New Roman"/>
                <w:kern w:val="2"/>
                <w:sz w:val="20"/>
                <w:szCs w:val="20"/>
                <w:lang w:eastAsia="ar-SA" w:bidi="ar-SA"/>
              </w:rPr>
              <w:t>78</w:t>
            </w:r>
          </w:p>
        </w:tc>
        <w:tc>
          <w:tcPr>
            <w:tcW w:w="1418" w:type="dxa"/>
          </w:tcPr>
          <w:p w:rsidR="00B27687" w:rsidRPr="00EC7D32" w:rsidRDefault="00B27687" w:rsidP="00B27687">
            <w:pPr>
              <w:widowControl/>
              <w:suppressAutoHyphens w:val="0"/>
              <w:snapToGrid w:val="0"/>
              <w:jc w:val="center"/>
              <w:rPr>
                <w:rFonts w:eastAsia="Times New Roman"/>
                <w:sz w:val="20"/>
                <w:szCs w:val="20"/>
                <w:lang w:eastAsia="ar-SA" w:bidi="ar-SA"/>
              </w:rPr>
            </w:pPr>
          </w:p>
          <w:p w:rsidR="00B27687" w:rsidRPr="00EC7D32" w:rsidRDefault="00B27687" w:rsidP="00B27687">
            <w:pPr>
              <w:widowControl/>
              <w:suppressAutoHyphens w:val="0"/>
              <w:snapToGrid w:val="0"/>
              <w:jc w:val="center"/>
              <w:rPr>
                <w:rFonts w:eastAsia="Times New Roman"/>
                <w:sz w:val="20"/>
                <w:szCs w:val="20"/>
                <w:lang w:eastAsia="ar-SA" w:bidi="ar-SA"/>
              </w:rPr>
            </w:pPr>
          </w:p>
          <w:p w:rsidR="00B27687" w:rsidRPr="00EC7D32" w:rsidRDefault="00B27687" w:rsidP="00B27687">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78,5</w:t>
            </w:r>
          </w:p>
        </w:tc>
        <w:tc>
          <w:tcPr>
            <w:tcW w:w="1275" w:type="dxa"/>
          </w:tcPr>
          <w:p w:rsidR="00B27687" w:rsidRPr="00EC7D32" w:rsidRDefault="00B27687" w:rsidP="00B27687">
            <w:pPr>
              <w:widowControl/>
              <w:suppressAutoHyphens w:val="0"/>
              <w:snapToGrid w:val="0"/>
              <w:jc w:val="center"/>
              <w:rPr>
                <w:rFonts w:eastAsia="Times New Roman"/>
                <w:sz w:val="20"/>
                <w:szCs w:val="20"/>
                <w:lang w:eastAsia="ar-SA" w:bidi="ar-SA"/>
              </w:rPr>
            </w:pPr>
          </w:p>
          <w:p w:rsidR="00B27687" w:rsidRPr="00EC7D32" w:rsidRDefault="00B27687" w:rsidP="00B27687">
            <w:pPr>
              <w:widowControl/>
              <w:suppressAutoHyphens w:val="0"/>
              <w:snapToGrid w:val="0"/>
              <w:jc w:val="center"/>
              <w:rPr>
                <w:rFonts w:eastAsia="Times New Roman"/>
                <w:sz w:val="20"/>
                <w:szCs w:val="20"/>
                <w:lang w:eastAsia="ar-SA" w:bidi="ar-SA"/>
              </w:rPr>
            </w:pPr>
          </w:p>
          <w:p w:rsidR="00B27687" w:rsidRPr="00EC7D32" w:rsidRDefault="00B27687" w:rsidP="00B27687">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78,5</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3.2</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Поддержка одарённых и талантливых детей, в том числе детей с ограниченными возможностями здоровья и потенциальной одарённости.</w:t>
            </w:r>
          </w:p>
        </w:tc>
        <w:tc>
          <w:tcPr>
            <w:tcW w:w="1562" w:type="dxa"/>
            <w:shd w:val="clear" w:color="auto" w:fill="auto"/>
          </w:tcPr>
          <w:p w:rsidR="00B27687" w:rsidRPr="00EC7D32" w:rsidRDefault="00B27687" w:rsidP="00B27687">
            <w:pPr>
              <w:jc w:val="center"/>
              <w:rPr>
                <w:kern w:val="2"/>
                <w:sz w:val="20"/>
                <w:szCs w:val="20"/>
              </w:rPr>
            </w:pPr>
          </w:p>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p>
          <w:p w:rsidR="00B27687" w:rsidRPr="00EC7D32" w:rsidRDefault="00B27687" w:rsidP="00B27687">
            <w:pPr>
              <w:jc w:val="center"/>
              <w:rPr>
                <w:kern w:val="2"/>
                <w:sz w:val="20"/>
                <w:szCs w:val="20"/>
              </w:rPr>
            </w:pPr>
            <w:r w:rsidRPr="00EC7D32">
              <w:rPr>
                <w:kern w:val="2"/>
                <w:sz w:val="20"/>
                <w:szCs w:val="20"/>
              </w:rPr>
              <w:t>1009</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1118</w:t>
            </w:r>
          </w:p>
          <w:p w:rsidR="00B27687" w:rsidRPr="00EC7D32" w:rsidRDefault="00B27687" w:rsidP="00B27687">
            <w:pPr>
              <w:jc w:val="center"/>
              <w:rPr>
                <w:kern w:val="2"/>
                <w:sz w:val="20"/>
                <w:szCs w:val="20"/>
              </w:rPr>
            </w:pPr>
          </w:p>
          <w:p w:rsidR="00B27687" w:rsidRPr="00EC7D32" w:rsidRDefault="00B27687" w:rsidP="00B27687">
            <w:pPr>
              <w:jc w:val="center"/>
              <w:rPr>
                <w:kern w:val="2"/>
                <w:sz w:val="20"/>
                <w:szCs w:val="20"/>
              </w:rPr>
            </w:pPr>
          </w:p>
        </w:tc>
        <w:tc>
          <w:tcPr>
            <w:tcW w:w="1559" w:type="dxa"/>
            <w:shd w:val="clear" w:color="auto" w:fill="auto"/>
          </w:tcPr>
          <w:p w:rsidR="00B27687" w:rsidRPr="00EC7D32" w:rsidRDefault="00B27687" w:rsidP="00B27687">
            <w:pPr>
              <w:jc w:val="center"/>
              <w:rPr>
                <w:kern w:val="2"/>
                <w:sz w:val="20"/>
                <w:szCs w:val="20"/>
              </w:rPr>
            </w:pPr>
          </w:p>
          <w:p w:rsidR="00B27687" w:rsidRPr="00EC7D32" w:rsidRDefault="00B27687" w:rsidP="00B27687">
            <w:pPr>
              <w:jc w:val="center"/>
              <w:rPr>
                <w:kern w:val="2"/>
                <w:sz w:val="20"/>
                <w:szCs w:val="20"/>
              </w:rPr>
            </w:pPr>
            <w:r w:rsidRPr="00EC7D32">
              <w:rPr>
                <w:kern w:val="2"/>
                <w:sz w:val="20"/>
                <w:szCs w:val="20"/>
              </w:rPr>
              <w:t>1118</w:t>
            </w:r>
          </w:p>
          <w:p w:rsidR="00B27687" w:rsidRPr="00EC7D32" w:rsidRDefault="00B27687" w:rsidP="00B27687">
            <w:pPr>
              <w:jc w:val="center"/>
              <w:rPr>
                <w:kern w:val="2"/>
                <w:sz w:val="20"/>
                <w:szCs w:val="20"/>
              </w:rPr>
            </w:pPr>
          </w:p>
          <w:p w:rsidR="00B27687" w:rsidRPr="00EC7D32" w:rsidRDefault="00B27687" w:rsidP="00B27687">
            <w:pPr>
              <w:rPr>
                <w:kern w:val="2"/>
                <w:sz w:val="20"/>
                <w:szCs w:val="20"/>
              </w:rPr>
            </w:pPr>
          </w:p>
        </w:tc>
        <w:tc>
          <w:tcPr>
            <w:tcW w:w="1418" w:type="dxa"/>
          </w:tcPr>
          <w:p w:rsidR="00B27687" w:rsidRPr="00EC7D32" w:rsidRDefault="00B27687" w:rsidP="00B27687">
            <w:pPr>
              <w:jc w:val="center"/>
              <w:rPr>
                <w:kern w:val="2"/>
                <w:sz w:val="20"/>
                <w:szCs w:val="20"/>
              </w:rPr>
            </w:pPr>
          </w:p>
          <w:p w:rsidR="00B27687" w:rsidRPr="00EC7D32" w:rsidRDefault="00B27687" w:rsidP="00B27687">
            <w:pPr>
              <w:jc w:val="center"/>
              <w:rPr>
                <w:kern w:val="2"/>
                <w:sz w:val="20"/>
                <w:szCs w:val="20"/>
              </w:rPr>
            </w:pPr>
            <w:r w:rsidRPr="00EC7D32">
              <w:rPr>
                <w:kern w:val="2"/>
                <w:sz w:val="20"/>
                <w:szCs w:val="20"/>
              </w:rPr>
              <w:t>1166</w:t>
            </w:r>
          </w:p>
        </w:tc>
        <w:tc>
          <w:tcPr>
            <w:tcW w:w="1275" w:type="dxa"/>
          </w:tcPr>
          <w:p w:rsidR="00B27687" w:rsidRPr="00EC7D32" w:rsidRDefault="00B27687" w:rsidP="00B27687">
            <w:pPr>
              <w:jc w:val="center"/>
              <w:rPr>
                <w:kern w:val="2"/>
                <w:sz w:val="20"/>
                <w:szCs w:val="20"/>
              </w:rPr>
            </w:pPr>
          </w:p>
          <w:p w:rsidR="00B27687" w:rsidRPr="00EC7D32" w:rsidRDefault="00B27687" w:rsidP="00B27687">
            <w:pPr>
              <w:jc w:val="center"/>
              <w:rPr>
                <w:kern w:val="2"/>
                <w:sz w:val="20"/>
                <w:szCs w:val="20"/>
              </w:rPr>
            </w:pPr>
            <w:r w:rsidRPr="00EC7D32">
              <w:rPr>
                <w:kern w:val="2"/>
                <w:sz w:val="20"/>
                <w:szCs w:val="20"/>
              </w:rPr>
              <w:t>1166</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Слёт юных краеведов «Храним историю родных мест»</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15</w:t>
            </w:r>
          </w:p>
        </w:tc>
        <w:tc>
          <w:tcPr>
            <w:tcW w:w="1665" w:type="dxa"/>
            <w:gridSpan w:val="3"/>
            <w:shd w:val="clear" w:color="auto" w:fill="auto"/>
          </w:tcPr>
          <w:p w:rsidR="00B27687" w:rsidRPr="00EC7D32" w:rsidRDefault="00B27687" w:rsidP="00B27687">
            <w:pPr>
              <w:jc w:val="center"/>
              <w:rPr>
                <w:kern w:val="2"/>
                <w:sz w:val="20"/>
                <w:szCs w:val="20"/>
              </w:rPr>
            </w:pPr>
          </w:p>
          <w:p w:rsidR="00B27687" w:rsidRPr="00EC7D32" w:rsidRDefault="00B27687" w:rsidP="00B27687">
            <w:pPr>
              <w:ind w:firstLine="709"/>
              <w:rPr>
                <w:sz w:val="20"/>
                <w:szCs w:val="20"/>
              </w:rPr>
            </w:pPr>
            <w:r w:rsidRPr="00EC7D32">
              <w:rPr>
                <w:sz w:val="20"/>
                <w:szCs w:val="20"/>
              </w:rPr>
              <w:t>15</w:t>
            </w:r>
          </w:p>
        </w:tc>
        <w:tc>
          <w:tcPr>
            <w:tcW w:w="1559" w:type="dxa"/>
            <w:shd w:val="clear" w:color="auto" w:fill="auto"/>
          </w:tcPr>
          <w:p w:rsidR="00B27687" w:rsidRPr="00EC7D32" w:rsidRDefault="00B27687" w:rsidP="00B27687">
            <w:pPr>
              <w:rPr>
                <w:kern w:val="2"/>
                <w:sz w:val="20"/>
                <w:szCs w:val="20"/>
              </w:rPr>
            </w:pPr>
            <w:r w:rsidRPr="00EC7D32">
              <w:rPr>
                <w:kern w:val="2"/>
                <w:sz w:val="20"/>
                <w:szCs w:val="20"/>
              </w:rPr>
              <w:t>15</w:t>
            </w:r>
          </w:p>
        </w:tc>
        <w:tc>
          <w:tcPr>
            <w:tcW w:w="1418" w:type="dxa"/>
          </w:tcPr>
          <w:p w:rsidR="00B27687" w:rsidRPr="00EC7D32" w:rsidRDefault="00B27687" w:rsidP="00B27687">
            <w:pPr>
              <w:jc w:val="center"/>
              <w:rPr>
                <w:kern w:val="2"/>
                <w:sz w:val="20"/>
                <w:szCs w:val="20"/>
              </w:rPr>
            </w:pPr>
            <w:r w:rsidRPr="00EC7D32">
              <w:rPr>
                <w:kern w:val="2"/>
                <w:sz w:val="20"/>
                <w:szCs w:val="20"/>
              </w:rPr>
              <w:t>15</w:t>
            </w:r>
          </w:p>
        </w:tc>
        <w:tc>
          <w:tcPr>
            <w:tcW w:w="1275" w:type="dxa"/>
          </w:tcPr>
          <w:p w:rsidR="00B27687" w:rsidRPr="00EC7D32" w:rsidRDefault="00B27687" w:rsidP="00B27687">
            <w:pPr>
              <w:jc w:val="center"/>
              <w:rPr>
                <w:kern w:val="2"/>
                <w:sz w:val="20"/>
                <w:szCs w:val="20"/>
              </w:rPr>
            </w:pPr>
            <w:r w:rsidRPr="00EC7D32">
              <w:rPr>
                <w:kern w:val="2"/>
                <w:sz w:val="20"/>
                <w:szCs w:val="20"/>
              </w:rPr>
              <w:t>15</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3.3.1.</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 xml:space="preserve">Районная </w:t>
            </w:r>
            <w:proofErr w:type="spellStart"/>
            <w:r w:rsidRPr="00EC7D32">
              <w:rPr>
                <w:sz w:val="20"/>
                <w:szCs w:val="20"/>
              </w:rPr>
              <w:t>экопанорама</w:t>
            </w:r>
            <w:proofErr w:type="spellEnd"/>
            <w:r w:rsidRPr="00EC7D32">
              <w:rPr>
                <w:sz w:val="20"/>
                <w:szCs w:val="20"/>
              </w:rPr>
              <w:t xml:space="preserve"> «Хрустальный мир»</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43</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43</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43</w:t>
            </w:r>
          </w:p>
        </w:tc>
        <w:tc>
          <w:tcPr>
            <w:tcW w:w="1418" w:type="dxa"/>
          </w:tcPr>
          <w:p w:rsidR="00B27687" w:rsidRPr="00EC7D32" w:rsidRDefault="00B27687" w:rsidP="00B27687">
            <w:pPr>
              <w:jc w:val="center"/>
              <w:rPr>
                <w:kern w:val="2"/>
                <w:sz w:val="20"/>
                <w:szCs w:val="20"/>
              </w:rPr>
            </w:pPr>
            <w:r w:rsidRPr="00EC7D32">
              <w:rPr>
                <w:kern w:val="2"/>
                <w:sz w:val="20"/>
                <w:szCs w:val="20"/>
              </w:rPr>
              <w:t>43</w:t>
            </w:r>
          </w:p>
        </w:tc>
        <w:tc>
          <w:tcPr>
            <w:tcW w:w="1275" w:type="dxa"/>
          </w:tcPr>
          <w:p w:rsidR="00B27687" w:rsidRPr="00EC7D32" w:rsidRDefault="00B27687" w:rsidP="00B27687">
            <w:pPr>
              <w:jc w:val="center"/>
              <w:rPr>
                <w:kern w:val="2"/>
                <w:sz w:val="20"/>
                <w:szCs w:val="20"/>
              </w:rPr>
            </w:pPr>
            <w:r w:rsidRPr="00EC7D32">
              <w:rPr>
                <w:kern w:val="2"/>
                <w:sz w:val="20"/>
                <w:szCs w:val="20"/>
              </w:rPr>
              <w:t>43</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3.3.2.</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Слёт юных экологов «Тебе и мне нужна земля»</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43</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43</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43</w:t>
            </w:r>
          </w:p>
        </w:tc>
        <w:tc>
          <w:tcPr>
            <w:tcW w:w="1418" w:type="dxa"/>
          </w:tcPr>
          <w:p w:rsidR="00B27687" w:rsidRPr="00EC7D32" w:rsidRDefault="00B27687" w:rsidP="00B27687">
            <w:pPr>
              <w:jc w:val="center"/>
              <w:rPr>
                <w:kern w:val="2"/>
                <w:sz w:val="20"/>
                <w:szCs w:val="20"/>
              </w:rPr>
            </w:pPr>
            <w:r w:rsidRPr="00EC7D32">
              <w:rPr>
                <w:kern w:val="2"/>
                <w:sz w:val="20"/>
                <w:szCs w:val="20"/>
              </w:rPr>
              <w:t>43</w:t>
            </w:r>
          </w:p>
        </w:tc>
        <w:tc>
          <w:tcPr>
            <w:tcW w:w="1275" w:type="dxa"/>
          </w:tcPr>
          <w:p w:rsidR="00B27687" w:rsidRPr="00EC7D32" w:rsidRDefault="00B27687" w:rsidP="00B27687">
            <w:pPr>
              <w:jc w:val="center"/>
              <w:rPr>
                <w:kern w:val="2"/>
                <w:sz w:val="20"/>
                <w:szCs w:val="20"/>
              </w:rPr>
            </w:pPr>
            <w:r w:rsidRPr="00EC7D32">
              <w:rPr>
                <w:kern w:val="2"/>
                <w:sz w:val="20"/>
                <w:szCs w:val="20"/>
              </w:rPr>
              <w:t>43</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3.3.3.</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Конкурс детского творчества «ЭКО – стиль»</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58</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58</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58</w:t>
            </w:r>
          </w:p>
        </w:tc>
        <w:tc>
          <w:tcPr>
            <w:tcW w:w="1418" w:type="dxa"/>
          </w:tcPr>
          <w:p w:rsidR="00B27687" w:rsidRPr="00EC7D32" w:rsidRDefault="00B27687" w:rsidP="00B27687">
            <w:pPr>
              <w:jc w:val="center"/>
              <w:rPr>
                <w:kern w:val="2"/>
                <w:sz w:val="20"/>
                <w:szCs w:val="20"/>
              </w:rPr>
            </w:pPr>
            <w:r w:rsidRPr="00EC7D32">
              <w:rPr>
                <w:kern w:val="2"/>
                <w:sz w:val="20"/>
                <w:szCs w:val="20"/>
              </w:rPr>
              <w:t>58</w:t>
            </w:r>
          </w:p>
        </w:tc>
        <w:tc>
          <w:tcPr>
            <w:tcW w:w="1275" w:type="dxa"/>
          </w:tcPr>
          <w:p w:rsidR="00B27687" w:rsidRPr="00EC7D32" w:rsidRDefault="00B27687" w:rsidP="00B27687">
            <w:pPr>
              <w:jc w:val="center"/>
              <w:rPr>
                <w:kern w:val="2"/>
                <w:sz w:val="20"/>
                <w:szCs w:val="20"/>
              </w:rPr>
            </w:pPr>
            <w:r w:rsidRPr="00EC7D32">
              <w:rPr>
                <w:kern w:val="2"/>
                <w:sz w:val="20"/>
                <w:szCs w:val="20"/>
              </w:rPr>
              <w:t>58</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lastRenderedPageBreak/>
              <w:t>3.3.4.</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Районный конкурс детского творчества к новому года</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50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50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50</w:t>
            </w:r>
          </w:p>
        </w:tc>
        <w:tc>
          <w:tcPr>
            <w:tcW w:w="1418" w:type="dxa"/>
          </w:tcPr>
          <w:p w:rsidR="00B27687" w:rsidRPr="00EC7D32" w:rsidRDefault="00B27687" w:rsidP="00B27687">
            <w:pPr>
              <w:jc w:val="center"/>
              <w:rPr>
                <w:kern w:val="2"/>
                <w:sz w:val="20"/>
                <w:szCs w:val="20"/>
              </w:rPr>
            </w:pPr>
            <w:r w:rsidRPr="00EC7D32">
              <w:rPr>
                <w:kern w:val="2"/>
                <w:sz w:val="20"/>
                <w:szCs w:val="20"/>
              </w:rPr>
              <w:t>50</w:t>
            </w:r>
          </w:p>
        </w:tc>
        <w:tc>
          <w:tcPr>
            <w:tcW w:w="1275" w:type="dxa"/>
          </w:tcPr>
          <w:p w:rsidR="00B27687" w:rsidRPr="00EC7D32" w:rsidRDefault="00B27687" w:rsidP="00B27687">
            <w:pPr>
              <w:jc w:val="center"/>
              <w:rPr>
                <w:kern w:val="2"/>
                <w:sz w:val="20"/>
                <w:szCs w:val="20"/>
              </w:rPr>
            </w:pPr>
            <w:r w:rsidRPr="00EC7D32">
              <w:rPr>
                <w:kern w:val="2"/>
                <w:sz w:val="20"/>
                <w:szCs w:val="20"/>
              </w:rPr>
              <w:t>50</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3.3.5.</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Муниципальная игра КВН</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Кол-во команд</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20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20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20</w:t>
            </w:r>
          </w:p>
        </w:tc>
        <w:tc>
          <w:tcPr>
            <w:tcW w:w="1418" w:type="dxa"/>
          </w:tcPr>
          <w:p w:rsidR="00B27687" w:rsidRPr="00EC7D32" w:rsidRDefault="00B27687" w:rsidP="00B27687">
            <w:pPr>
              <w:jc w:val="center"/>
              <w:rPr>
                <w:kern w:val="2"/>
                <w:sz w:val="20"/>
                <w:szCs w:val="20"/>
              </w:rPr>
            </w:pPr>
            <w:r w:rsidRPr="00EC7D32">
              <w:rPr>
                <w:kern w:val="2"/>
                <w:sz w:val="20"/>
                <w:szCs w:val="20"/>
              </w:rPr>
              <w:t>20</w:t>
            </w:r>
          </w:p>
        </w:tc>
        <w:tc>
          <w:tcPr>
            <w:tcW w:w="1275" w:type="dxa"/>
          </w:tcPr>
          <w:p w:rsidR="00B27687" w:rsidRPr="00EC7D32" w:rsidRDefault="00B27687" w:rsidP="00B27687">
            <w:pPr>
              <w:jc w:val="center"/>
              <w:rPr>
                <w:kern w:val="2"/>
                <w:sz w:val="20"/>
                <w:szCs w:val="20"/>
              </w:rPr>
            </w:pPr>
            <w:r w:rsidRPr="00EC7D32">
              <w:rPr>
                <w:kern w:val="2"/>
                <w:sz w:val="20"/>
                <w:szCs w:val="20"/>
              </w:rPr>
              <w:t>20</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3.3.6.</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Районный конкурс детского творчества «Любимый сердцу перезвон»</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62</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62</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62</w:t>
            </w:r>
          </w:p>
        </w:tc>
        <w:tc>
          <w:tcPr>
            <w:tcW w:w="1418" w:type="dxa"/>
          </w:tcPr>
          <w:p w:rsidR="00B27687" w:rsidRPr="00EC7D32" w:rsidRDefault="00B27687" w:rsidP="00B27687">
            <w:pPr>
              <w:jc w:val="center"/>
              <w:rPr>
                <w:kern w:val="2"/>
                <w:sz w:val="20"/>
                <w:szCs w:val="20"/>
              </w:rPr>
            </w:pPr>
            <w:r w:rsidRPr="00EC7D32">
              <w:rPr>
                <w:kern w:val="2"/>
                <w:sz w:val="20"/>
                <w:szCs w:val="20"/>
              </w:rPr>
              <w:t>62</w:t>
            </w:r>
          </w:p>
        </w:tc>
        <w:tc>
          <w:tcPr>
            <w:tcW w:w="1275" w:type="dxa"/>
          </w:tcPr>
          <w:p w:rsidR="00B27687" w:rsidRPr="00EC7D32" w:rsidRDefault="00B27687" w:rsidP="00B27687">
            <w:pPr>
              <w:jc w:val="center"/>
              <w:rPr>
                <w:kern w:val="2"/>
                <w:sz w:val="20"/>
                <w:szCs w:val="20"/>
              </w:rPr>
            </w:pPr>
            <w:r w:rsidRPr="00EC7D32">
              <w:rPr>
                <w:kern w:val="2"/>
                <w:sz w:val="20"/>
                <w:szCs w:val="20"/>
              </w:rPr>
              <w:t>62</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3.3.7.</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Брейн-ринг (старшая группа)</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40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40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40</w:t>
            </w:r>
          </w:p>
        </w:tc>
        <w:tc>
          <w:tcPr>
            <w:tcW w:w="1418" w:type="dxa"/>
          </w:tcPr>
          <w:p w:rsidR="00B27687" w:rsidRPr="00EC7D32" w:rsidRDefault="00B27687" w:rsidP="00B27687">
            <w:pPr>
              <w:jc w:val="center"/>
              <w:rPr>
                <w:kern w:val="2"/>
                <w:sz w:val="20"/>
                <w:szCs w:val="20"/>
              </w:rPr>
            </w:pPr>
            <w:r w:rsidRPr="00EC7D32">
              <w:rPr>
                <w:kern w:val="2"/>
                <w:sz w:val="20"/>
                <w:szCs w:val="20"/>
              </w:rPr>
              <w:t>40</w:t>
            </w:r>
          </w:p>
        </w:tc>
        <w:tc>
          <w:tcPr>
            <w:tcW w:w="1275" w:type="dxa"/>
          </w:tcPr>
          <w:p w:rsidR="00B27687" w:rsidRPr="00EC7D32" w:rsidRDefault="00B27687" w:rsidP="00B27687">
            <w:pPr>
              <w:jc w:val="center"/>
              <w:rPr>
                <w:kern w:val="2"/>
                <w:sz w:val="20"/>
                <w:szCs w:val="20"/>
              </w:rPr>
            </w:pPr>
            <w:r w:rsidRPr="00EC7D32">
              <w:rPr>
                <w:kern w:val="2"/>
                <w:sz w:val="20"/>
                <w:szCs w:val="20"/>
              </w:rPr>
              <w:t>40</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3.3.7.</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Брейн-ринг (младшая группа)</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40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40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40</w:t>
            </w:r>
          </w:p>
        </w:tc>
        <w:tc>
          <w:tcPr>
            <w:tcW w:w="1418" w:type="dxa"/>
          </w:tcPr>
          <w:p w:rsidR="00B27687" w:rsidRPr="00EC7D32" w:rsidRDefault="00B27687" w:rsidP="00B27687">
            <w:pPr>
              <w:jc w:val="center"/>
              <w:rPr>
                <w:kern w:val="2"/>
                <w:sz w:val="20"/>
                <w:szCs w:val="20"/>
              </w:rPr>
            </w:pPr>
            <w:r w:rsidRPr="00EC7D32">
              <w:rPr>
                <w:kern w:val="2"/>
                <w:sz w:val="20"/>
                <w:szCs w:val="20"/>
              </w:rPr>
              <w:t>40</w:t>
            </w:r>
          </w:p>
        </w:tc>
        <w:tc>
          <w:tcPr>
            <w:tcW w:w="1275" w:type="dxa"/>
          </w:tcPr>
          <w:p w:rsidR="00B27687" w:rsidRPr="00EC7D32" w:rsidRDefault="00B27687" w:rsidP="00B27687">
            <w:pPr>
              <w:jc w:val="center"/>
              <w:rPr>
                <w:kern w:val="2"/>
                <w:sz w:val="20"/>
                <w:szCs w:val="20"/>
              </w:rPr>
            </w:pPr>
            <w:r w:rsidRPr="00EC7D32">
              <w:rPr>
                <w:kern w:val="2"/>
                <w:sz w:val="20"/>
                <w:szCs w:val="20"/>
              </w:rPr>
              <w:t>40</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3.3.8.</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Конкурс педагогического мастерства «Сердце отдаю детям»</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33</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33</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33</w:t>
            </w:r>
          </w:p>
        </w:tc>
        <w:tc>
          <w:tcPr>
            <w:tcW w:w="1418" w:type="dxa"/>
          </w:tcPr>
          <w:p w:rsidR="00B27687" w:rsidRPr="00EC7D32" w:rsidRDefault="00B27687" w:rsidP="00B27687">
            <w:pPr>
              <w:jc w:val="center"/>
              <w:rPr>
                <w:kern w:val="2"/>
                <w:sz w:val="20"/>
                <w:szCs w:val="20"/>
              </w:rPr>
            </w:pPr>
            <w:r w:rsidRPr="00EC7D32">
              <w:rPr>
                <w:kern w:val="2"/>
                <w:sz w:val="20"/>
                <w:szCs w:val="20"/>
              </w:rPr>
              <w:t>33</w:t>
            </w:r>
          </w:p>
        </w:tc>
        <w:tc>
          <w:tcPr>
            <w:tcW w:w="1275" w:type="dxa"/>
          </w:tcPr>
          <w:p w:rsidR="00B27687" w:rsidRPr="00EC7D32" w:rsidRDefault="00B27687" w:rsidP="00B27687">
            <w:pPr>
              <w:jc w:val="center"/>
              <w:rPr>
                <w:kern w:val="2"/>
                <w:sz w:val="20"/>
                <w:szCs w:val="20"/>
              </w:rPr>
            </w:pPr>
            <w:r w:rsidRPr="00EC7D32">
              <w:rPr>
                <w:kern w:val="2"/>
                <w:sz w:val="20"/>
                <w:szCs w:val="20"/>
              </w:rPr>
              <w:t>33</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3.3.9.</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Районный конкурс юных инспекторов движения «Безопасное колесо»</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418" w:type="dxa"/>
          </w:tcPr>
          <w:p w:rsidR="00B27687" w:rsidRPr="00EC7D32" w:rsidRDefault="00B27687" w:rsidP="00B27687">
            <w:pPr>
              <w:jc w:val="center"/>
              <w:rPr>
                <w:kern w:val="2"/>
                <w:sz w:val="20"/>
                <w:szCs w:val="20"/>
              </w:rPr>
            </w:pPr>
            <w:r w:rsidRPr="00EC7D32">
              <w:rPr>
                <w:kern w:val="2"/>
                <w:sz w:val="20"/>
                <w:szCs w:val="20"/>
              </w:rPr>
              <w:t>60</w:t>
            </w:r>
          </w:p>
        </w:tc>
        <w:tc>
          <w:tcPr>
            <w:tcW w:w="1275" w:type="dxa"/>
          </w:tcPr>
          <w:p w:rsidR="00B27687" w:rsidRPr="00EC7D32" w:rsidRDefault="00B27687" w:rsidP="00B27687">
            <w:pPr>
              <w:jc w:val="center"/>
              <w:rPr>
                <w:kern w:val="2"/>
                <w:sz w:val="20"/>
                <w:szCs w:val="20"/>
              </w:rPr>
            </w:pPr>
            <w:r w:rsidRPr="00EC7D32">
              <w:rPr>
                <w:kern w:val="2"/>
                <w:sz w:val="20"/>
                <w:szCs w:val="20"/>
              </w:rPr>
              <w:t>60</w:t>
            </w:r>
          </w:p>
        </w:tc>
      </w:tr>
      <w:tr w:rsidR="00B27687" w:rsidRPr="00EC7D32" w:rsidTr="00A013DE">
        <w:trPr>
          <w:trHeight w:val="905"/>
        </w:trPr>
        <w:tc>
          <w:tcPr>
            <w:tcW w:w="716" w:type="dxa"/>
            <w:gridSpan w:val="2"/>
            <w:shd w:val="clear" w:color="auto" w:fill="auto"/>
          </w:tcPr>
          <w:p w:rsidR="00B27687" w:rsidRPr="00EC7D32" w:rsidRDefault="00B27687" w:rsidP="00B27687">
            <w:pPr>
              <w:pStyle w:val="Standard"/>
              <w:snapToGrid w:val="0"/>
            </w:pPr>
            <w:r w:rsidRPr="00EC7D32">
              <w:t>3.3.10.</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Районный конкурс «Орлёнок»</w:t>
            </w:r>
          </w:p>
        </w:tc>
        <w:tc>
          <w:tcPr>
            <w:tcW w:w="1562" w:type="dxa"/>
            <w:shd w:val="clear" w:color="auto" w:fill="auto"/>
          </w:tcPr>
          <w:p w:rsidR="00B27687" w:rsidRPr="00EC7D32" w:rsidRDefault="00B27687" w:rsidP="00B27687">
            <w:pPr>
              <w:jc w:val="center"/>
              <w:rPr>
                <w:kern w:val="2"/>
                <w:sz w:val="20"/>
                <w:szCs w:val="20"/>
              </w:rPr>
            </w:pPr>
          </w:p>
          <w:p w:rsidR="00B27687" w:rsidRPr="00EC7D32" w:rsidRDefault="00B27687" w:rsidP="00B27687">
            <w:pPr>
              <w:rPr>
                <w:sz w:val="20"/>
                <w:szCs w:val="20"/>
              </w:rPr>
            </w:pPr>
            <w:r w:rsidRPr="00EC7D32">
              <w:rPr>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418" w:type="dxa"/>
          </w:tcPr>
          <w:p w:rsidR="00B27687" w:rsidRPr="00EC7D32" w:rsidRDefault="00B27687" w:rsidP="00B27687">
            <w:pPr>
              <w:jc w:val="center"/>
              <w:rPr>
                <w:kern w:val="2"/>
                <w:sz w:val="20"/>
                <w:szCs w:val="20"/>
              </w:rPr>
            </w:pPr>
            <w:r w:rsidRPr="00EC7D32">
              <w:rPr>
                <w:kern w:val="2"/>
                <w:sz w:val="20"/>
                <w:szCs w:val="20"/>
              </w:rPr>
              <w:t>60</w:t>
            </w:r>
          </w:p>
        </w:tc>
        <w:tc>
          <w:tcPr>
            <w:tcW w:w="1275" w:type="dxa"/>
          </w:tcPr>
          <w:p w:rsidR="00B27687" w:rsidRPr="00EC7D32" w:rsidRDefault="00B27687" w:rsidP="00B27687">
            <w:pPr>
              <w:jc w:val="center"/>
              <w:rPr>
                <w:kern w:val="2"/>
                <w:sz w:val="20"/>
                <w:szCs w:val="20"/>
              </w:rPr>
            </w:pPr>
            <w:r w:rsidRPr="00EC7D32">
              <w:rPr>
                <w:kern w:val="2"/>
                <w:sz w:val="20"/>
                <w:szCs w:val="20"/>
              </w:rPr>
              <w:t>60</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3.3.11.</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Районный конкурс детского творчества «День  Матери»</w:t>
            </w:r>
          </w:p>
          <w:p w:rsidR="00B27687" w:rsidRPr="00EC7D32" w:rsidRDefault="00B27687" w:rsidP="00B27687">
            <w:pPr>
              <w:rPr>
                <w:sz w:val="20"/>
                <w:szCs w:val="20"/>
              </w:rPr>
            </w:pPr>
          </w:p>
          <w:p w:rsidR="00B27687" w:rsidRPr="00EC7D32" w:rsidRDefault="00B27687" w:rsidP="00B27687">
            <w:pPr>
              <w:rPr>
                <w:sz w:val="20"/>
                <w:szCs w:val="20"/>
              </w:rPr>
            </w:pP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60</w:t>
            </w:r>
          </w:p>
        </w:tc>
        <w:tc>
          <w:tcPr>
            <w:tcW w:w="1418" w:type="dxa"/>
          </w:tcPr>
          <w:p w:rsidR="00B27687" w:rsidRPr="00EC7D32" w:rsidRDefault="00B27687" w:rsidP="00B27687">
            <w:pPr>
              <w:jc w:val="center"/>
              <w:rPr>
                <w:kern w:val="2"/>
                <w:sz w:val="20"/>
                <w:szCs w:val="20"/>
              </w:rPr>
            </w:pPr>
            <w:r w:rsidRPr="00EC7D32">
              <w:rPr>
                <w:kern w:val="2"/>
                <w:sz w:val="20"/>
                <w:szCs w:val="20"/>
              </w:rPr>
              <w:t>60</w:t>
            </w:r>
          </w:p>
        </w:tc>
        <w:tc>
          <w:tcPr>
            <w:tcW w:w="1275" w:type="dxa"/>
          </w:tcPr>
          <w:p w:rsidR="00B27687" w:rsidRPr="00EC7D32" w:rsidRDefault="00B27687" w:rsidP="00B27687">
            <w:pPr>
              <w:jc w:val="center"/>
              <w:rPr>
                <w:kern w:val="2"/>
                <w:sz w:val="20"/>
                <w:szCs w:val="20"/>
              </w:rPr>
            </w:pPr>
            <w:r w:rsidRPr="00EC7D32">
              <w:rPr>
                <w:kern w:val="2"/>
                <w:sz w:val="20"/>
                <w:szCs w:val="20"/>
              </w:rPr>
              <w:t>60</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3.3.12.</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Областной туристический слёт обучающихся</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8</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8</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8</w:t>
            </w:r>
          </w:p>
        </w:tc>
        <w:tc>
          <w:tcPr>
            <w:tcW w:w="1418" w:type="dxa"/>
          </w:tcPr>
          <w:p w:rsidR="00B27687" w:rsidRPr="00EC7D32" w:rsidRDefault="00B27687" w:rsidP="00B27687">
            <w:pPr>
              <w:jc w:val="center"/>
              <w:rPr>
                <w:kern w:val="2"/>
                <w:sz w:val="20"/>
                <w:szCs w:val="20"/>
              </w:rPr>
            </w:pPr>
            <w:r w:rsidRPr="00EC7D32">
              <w:rPr>
                <w:kern w:val="2"/>
                <w:sz w:val="20"/>
                <w:szCs w:val="20"/>
              </w:rPr>
              <w:t>8</w:t>
            </w:r>
          </w:p>
        </w:tc>
        <w:tc>
          <w:tcPr>
            <w:tcW w:w="1275" w:type="dxa"/>
          </w:tcPr>
          <w:p w:rsidR="00B27687" w:rsidRPr="00EC7D32" w:rsidRDefault="00B27687" w:rsidP="00B27687">
            <w:pPr>
              <w:jc w:val="center"/>
              <w:rPr>
                <w:kern w:val="2"/>
                <w:sz w:val="20"/>
                <w:szCs w:val="20"/>
              </w:rPr>
            </w:pPr>
            <w:r w:rsidRPr="00EC7D32">
              <w:rPr>
                <w:kern w:val="2"/>
                <w:sz w:val="20"/>
                <w:szCs w:val="20"/>
              </w:rPr>
              <w:t>8</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3.3.13.</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Летний фестиваль ГТО</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100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100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100</w:t>
            </w:r>
          </w:p>
        </w:tc>
        <w:tc>
          <w:tcPr>
            <w:tcW w:w="1418" w:type="dxa"/>
          </w:tcPr>
          <w:p w:rsidR="00B27687" w:rsidRPr="00EC7D32" w:rsidRDefault="00B27687" w:rsidP="00B27687">
            <w:pPr>
              <w:jc w:val="center"/>
              <w:rPr>
                <w:kern w:val="2"/>
                <w:sz w:val="20"/>
                <w:szCs w:val="20"/>
              </w:rPr>
            </w:pPr>
            <w:r w:rsidRPr="00EC7D32">
              <w:rPr>
                <w:kern w:val="2"/>
                <w:sz w:val="20"/>
                <w:szCs w:val="20"/>
              </w:rPr>
              <w:t>100</w:t>
            </w:r>
          </w:p>
        </w:tc>
        <w:tc>
          <w:tcPr>
            <w:tcW w:w="1275" w:type="dxa"/>
          </w:tcPr>
          <w:p w:rsidR="00B27687" w:rsidRPr="00EC7D32" w:rsidRDefault="00B27687" w:rsidP="00B27687">
            <w:pPr>
              <w:jc w:val="center"/>
              <w:rPr>
                <w:kern w:val="2"/>
                <w:sz w:val="20"/>
                <w:szCs w:val="20"/>
              </w:rPr>
            </w:pPr>
            <w:r w:rsidRPr="00EC7D32">
              <w:rPr>
                <w:kern w:val="2"/>
                <w:sz w:val="20"/>
                <w:szCs w:val="20"/>
              </w:rPr>
              <w:t>100</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3.3.13.1.</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ГТО (приобретение оборудования)</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Кол-во шт.</w:t>
            </w:r>
          </w:p>
        </w:tc>
        <w:tc>
          <w:tcPr>
            <w:tcW w:w="1312" w:type="dxa"/>
            <w:shd w:val="clear" w:color="auto" w:fill="auto"/>
          </w:tcPr>
          <w:p w:rsidR="00B27687" w:rsidRPr="00EC7D32" w:rsidRDefault="00B27687" w:rsidP="00B27687">
            <w:pPr>
              <w:jc w:val="center"/>
              <w:rPr>
                <w:kern w:val="2"/>
                <w:sz w:val="20"/>
                <w:szCs w:val="20"/>
              </w:rPr>
            </w:pPr>
          </w:p>
        </w:tc>
        <w:tc>
          <w:tcPr>
            <w:tcW w:w="1665" w:type="dxa"/>
            <w:gridSpan w:val="3"/>
            <w:shd w:val="clear" w:color="auto" w:fill="auto"/>
          </w:tcPr>
          <w:p w:rsidR="00B27687" w:rsidRPr="00EC7D32" w:rsidRDefault="00B27687" w:rsidP="00B27687">
            <w:pPr>
              <w:jc w:val="center"/>
              <w:rPr>
                <w:kern w:val="2"/>
                <w:sz w:val="20"/>
                <w:szCs w:val="20"/>
              </w:rPr>
            </w:pPr>
          </w:p>
        </w:tc>
        <w:tc>
          <w:tcPr>
            <w:tcW w:w="1559" w:type="dxa"/>
            <w:shd w:val="clear" w:color="auto" w:fill="auto"/>
          </w:tcPr>
          <w:p w:rsidR="00B27687" w:rsidRPr="00EC7D32" w:rsidRDefault="00B27687" w:rsidP="00B27687">
            <w:pPr>
              <w:jc w:val="center"/>
              <w:rPr>
                <w:kern w:val="2"/>
                <w:sz w:val="20"/>
                <w:szCs w:val="20"/>
              </w:rPr>
            </w:pPr>
          </w:p>
        </w:tc>
        <w:tc>
          <w:tcPr>
            <w:tcW w:w="1418" w:type="dxa"/>
          </w:tcPr>
          <w:p w:rsidR="00B27687" w:rsidRPr="00EC7D32" w:rsidRDefault="00B27687" w:rsidP="00B27687">
            <w:pPr>
              <w:jc w:val="center"/>
              <w:rPr>
                <w:kern w:val="2"/>
                <w:sz w:val="20"/>
                <w:szCs w:val="20"/>
              </w:rPr>
            </w:pPr>
          </w:p>
        </w:tc>
        <w:tc>
          <w:tcPr>
            <w:tcW w:w="1275" w:type="dxa"/>
          </w:tcPr>
          <w:p w:rsidR="00B27687" w:rsidRPr="00EC7D32" w:rsidRDefault="00B27687" w:rsidP="00B27687">
            <w:pPr>
              <w:jc w:val="center"/>
              <w:rPr>
                <w:kern w:val="2"/>
                <w:sz w:val="20"/>
                <w:szCs w:val="20"/>
              </w:rPr>
            </w:pPr>
            <w:r w:rsidRPr="00EC7D32">
              <w:rPr>
                <w:kern w:val="2"/>
                <w:sz w:val="20"/>
                <w:szCs w:val="20"/>
              </w:rPr>
              <w:t>50</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3.3.14.</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Легкая атлетика «Осенний кросс» среди образовательных учреждений</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Кол-во команд</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6</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6</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6</w:t>
            </w:r>
          </w:p>
        </w:tc>
        <w:tc>
          <w:tcPr>
            <w:tcW w:w="1418" w:type="dxa"/>
          </w:tcPr>
          <w:p w:rsidR="00B27687" w:rsidRPr="00EC7D32" w:rsidRDefault="00B27687" w:rsidP="00B27687">
            <w:pPr>
              <w:jc w:val="center"/>
              <w:rPr>
                <w:kern w:val="2"/>
                <w:sz w:val="20"/>
                <w:szCs w:val="20"/>
              </w:rPr>
            </w:pPr>
            <w:r w:rsidRPr="00EC7D32">
              <w:rPr>
                <w:kern w:val="2"/>
                <w:sz w:val="20"/>
                <w:szCs w:val="20"/>
              </w:rPr>
              <w:t>6</w:t>
            </w:r>
          </w:p>
        </w:tc>
        <w:tc>
          <w:tcPr>
            <w:tcW w:w="1275" w:type="dxa"/>
          </w:tcPr>
          <w:p w:rsidR="00B27687" w:rsidRPr="00EC7D32" w:rsidRDefault="00B27687" w:rsidP="00B27687">
            <w:pPr>
              <w:jc w:val="center"/>
              <w:rPr>
                <w:kern w:val="2"/>
                <w:sz w:val="20"/>
                <w:szCs w:val="20"/>
              </w:rPr>
            </w:pPr>
            <w:r w:rsidRPr="00EC7D32">
              <w:rPr>
                <w:kern w:val="2"/>
                <w:sz w:val="20"/>
                <w:szCs w:val="20"/>
              </w:rPr>
              <w:t>6</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3.3.15.</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Президентские соревнования</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Кол-во команд</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8</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8</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8</w:t>
            </w:r>
          </w:p>
        </w:tc>
        <w:tc>
          <w:tcPr>
            <w:tcW w:w="1418" w:type="dxa"/>
          </w:tcPr>
          <w:p w:rsidR="00B27687" w:rsidRPr="00EC7D32" w:rsidRDefault="00B27687" w:rsidP="00B27687">
            <w:pPr>
              <w:jc w:val="center"/>
              <w:rPr>
                <w:kern w:val="2"/>
                <w:sz w:val="20"/>
                <w:szCs w:val="20"/>
              </w:rPr>
            </w:pPr>
            <w:r w:rsidRPr="00EC7D32">
              <w:rPr>
                <w:kern w:val="2"/>
                <w:sz w:val="20"/>
                <w:szCs w:val="20"/>
              </w:rPr>
              <w:t>8</w:t>
            </w:r>
          </w:p>
        </w:tc>
        <w:tc>
          <w:tcPr>
            <w:tcW w:w="1275" w:type="dxa"/>
          </w:tcPr>
          <w:p w:rsidR="00B27687" w:rsidRPr="00EC7D32" w:rsidRDefault="00B27687" w:rsidP="00B27687">
            <w:pPr>
              <w:jc w:val="center"/>
              <w:rPr>
                <w:kern w:val="2"/>
                <w:sz w:val="20"/>
                <w:szCs w:val="20"/>
              </w:rPr>
            </w:pPr>
            <w:r w:rsidRPr="00EC7D32">
              <w:rPr>
                <w:kern w:val="2"/>
                <w:sz w:val="20"/>
                <w:szCs w:val="20"/>
              </w:rPr>
              <w:t>8</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lastRenderedPageBreak/>
              <w:t>3.3.16.</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Соревнования по лыжным гонкам</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Кол-во команд</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12</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12</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12</w:t>
            </w:r>
          </w:p>
        </w:tc>
        <w:tc>
          <w:tcPr>
            <w:tcW w:w="1418" w:type="dxa"/>
          </w:tcPr>
          <w:p w:rsidR="00B27687" w:rsidRPr="00EC7D32" w:rsidRDefault="00B27687" w:rsidP="00B27687">
            <w:pPr>
              <w:jc w:val="center"/>
              <w:rPr>
                <w:kern w:val="2"/>
                <w:sz w:val="20"/>
                <w:szCs w:val="20"/>
              </w:rPr>
            </w:pPr>
            <w:r w:rsidRPr="00EC7D32">
              <w:rPr>
                <w:kern w:val="2"/>
                <w:sz w:val="20"/>
                <w:szCs w:val="20"/>
              </w:rPr>
              <w:t>12</w:t>
            </w:r>
          </w:p>
        </w:tc>
        <w:tc>
          <w:tcPr>
            <w:tcW w:w="1275" w:type="dxa"/>
          </w:tcPr>
          <w:p w:rsidR="00B27687" w:rsidRPr="00EC7D32" w:rsidRDefault="00B27687" w:rsidP="00B27687">
            <w:pPr>
              <w:jc w:val="center"/>
              <w:rPr>
                <w:kern w:val="2"/>
                <w:sz w:val="20"/>
                <w:szCs w:val="20"/>
              </w:rPr>
            </w:pPr>
            <w:r w:rsidRPr="00EC7D32">
              <w:rPr>
                <w:kern w:val="2"/>
                <w:sz w:val="20"/>
                <w:szCs w:val="20"/>
              </w:rPr>
              <w:t>12</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3.3.17.</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Зимняя спартакиада школьников</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215</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215</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215</w:t>
            </w:r>
          </w:p>
        </w:tc>
        <w:tc>
          <w:tcPr>
            <w:tcW w:w="1418" w:type="dxa"/>
          </w:tcPr>
          <w:p w:rsidR="00B27687" w:rsidRPr="00EC7D32" w:rsidRDefault="00B27687" w:rsidP="00B27687">
            <w:pPr>
              <w:jc w:val="center"/>
              <w:rPr>
                <w:kern w:val="2"/>
                <w:sz w:val="20"/>
                <w:szCs w:val="20"/>
              </w:rPr>
            </w:pPr>
            <w:r w:rsidRPr="00EC7D32">
              <w:rPr>
                <w:kern w:val="2"/>
                <w:sz w:val="20"/>
                <w:szCs w:val="20"/>
              </w:rPr>
              <w:t>215</w:t>
            </w:r>
          </w:p>
        </w:tc>
        <w:tc>
          <w:tcPr>
            <w:tcW w:w="1275" w:type="dxa"/>
          </w:tcPr>
          <w:p w:rsidR="00B27687" w:rsidRPr="00EC7D32" w:rsidRDefault="00B27687" w:rsidP="00B27687">
            <w:pPr>
              <w:jc w:val="center"/>
              <w:rPr>
                <w:kern w:val="2"/>
                <w:sz w:val="20"/>
                <w:szCs w:val="20"/>
              </w:rPr>
            </w:pPr>
            <w:r w:rsidRPr="00EC7D32">
              <w:rPr>
                <w:kern w:val="2"/>
                <w:sz w:val="20"/>
                <w:szCs w:val="20"/>
              </w:rPr>
              <w:t>215</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3.3.18.</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Летняя спартакиада школьников</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150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150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150</w:t>
            </w:r>
          </w:p>
        </w:tc>
        <w:tc>
          <w:tcPr>
            <w:tcW w:w="1418" w:type="dxa"/>
          </w:tcPr>
          <w:p w:rsidR="00B27687" w:rsidRPr="00EC7D32" w:rsidRDefault="00B27687" w:rsidP="00B27687">
            <w:pPr>
              <w:jc w:val="center"/>
              <w:rPr>
                <w:kern w:val="2"/>
                <w:sz w:val="20"/>
                <w:szCs w:val="20"/>
              </w:rPr>
            </w:pPr>
            <w:r w:rsidRPr="00EC7D32">
              <w:rPr>
                <w:kern w:val="2"/>
                <w:sz w:val="20"/>
                <w:szCs w:val="20"/>
              </w:rPr>
              <w:t>150</w:t>
            </w:r>
          </w:p>
        </w:tc>
        <w:tc>
          <w:tcPr>
            <w:tcW w:w="1275" w:type="dxa"/>
          </w:tcPr>
          <w:p w:rsidR="00B27687" w:rsidRPr="00EC7D32" w:rsidRDefault="00B27687" w:rsidP="00B27687">
            <w:pPr>
              <w:jc w:val="center"/>
              <w:rPr>
                <w:kern w:val="2"/>
                <w:sz w:val="20"/>
                <w:szCs w:val="20"/>
              </w:rPr>
            </w:pPr>
            <w:r w:rsidRPr="00EC7D32">
              <w:rPr>
                <w:kern w:val="2"/>
                <w:sz w:val="20"/>
                <w:szCs w:val="20"/>
              </w:rPr>
              <w:t>150</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3.3.19.</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Областные  соревнования</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Чел.</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50</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50</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50</w:t>
            </w:r>
          </w:p>
        </w:tc>
        <w:tc>
          <w:tcPr>
            <w:tcW w:w="1418" w:type="dxa"/>
          </w:tcPr>
          <w:p w:rsidR="00B27687" w:rsidRPr="00EC7D32" w:rsidRDefault="00B27687" w:rsidP="00B27687">
            <w:pPr>
              <w:jc w:val="center"/>
              <w:rPr>
                <w:kern w:val="2"/>
                <w:sz w:val="20"/>
                <w:szCs w:val="20"/>
              </w:rPr>
            </w:pPr>
            <w:r w:rsidRPr="00EC7D32">
              <w:rPr>
                <w:kern w:val="2"/>
                <w:sz w:val="20"/>
                <w:szCs w:val="20"/>
              </w:rPr>
              <w:t>50</w:t>
            </w:r>
          </w:p>
        </w:tc>
        <w:tc>
          <w:tcPr>
            <w:tcW w:w="1275" w:type="dxa"/>
          </w:tcPr>
          <w:p w:rsidR="00B27687" w:rsidRPr="00EC7D32" w:rsidRDefault="00B27687" w:rsidP="00B27687">
            <w:pPr>
              <w:jc w:val="center"/>
              <w:rPr>
                <w:kern w:val="2"/>
                <w:sz w:val="20"/>
                <w:szCs w:val="20"/>
              </w:rPr>
            </w:pPr>
            <w:r w:rsidRPr="00EC7D32">
              <w:rPr>
                <w:kern w:val="2"/>
                <w:sz w:val="20"/>
                <w:szCs w:val="20"/>
              </w:rPr>
              <w:t>50</w:t>
            </w:r>
          </w:p>
        </w:tc>
      </w:tr>
      <w:tr w:rsidR="00B27687" w:rsidRPr="00EC7D32" w:rsidTr="00A013DE">
        <w:trPr>
          <w:trHeight w:val="416"/>
        </w:trPr>
        <w:tc>
          <w:tcPr>
            <w:tcW w:w="716" w:type="dxa"/>
            <w:gridSpan w:val="2"/>
            <w:shd w:val="clear" w:color="auto" w:fill="auto"/>
          </w:tcPr>
          <w:p w:rsidR="00B27687" w:rsidRPr="00EC7D32" w:rsidRDefault="00B27687" w:rsidP="00B27687">
            <w:pPr>
              <w:pStyle w:val="Standard"/>
              <w:snapToGrid w:val="0"/>
            </w:pPr>
            <w:r w:rsidRPr="00EC7D32">
              <w:t>3.3.20.</w:t>
            </w:r>
          </w:p>
        </w:tc>
        <w:tc>
          <w:tcPr>
            <w:tcW w:w="5812" w:type="dxa"/>
            <w:shd w:val="clear" w:color="auto" w:fill="auto"/>
            <w:vAlign w:val="center"/>
          </w:tcPr>
          <w:p w:rsidR="00B27687" w:rsidRPr="00EC7D32" w:rsidRDefault="00B27687" w:rsidP="00B27687">
            <w:pPr>
              <w:jc w:val="both"/>
              <w:rPr>
                <w:sz w:val="20"/>
                <w:szCs w:val="20"/>
              </w:rPr>
            </w:pPr>
            <w:r w:rsidRPr="00EC7D32">
              <w:rPr>
                <w:sz w:val="20"/>
                <w:szCs w:val="20"/>
              </w:rPr>
              <w:t>Приобретение спортивного инвентаря</w:t>
            </w:r>
          </w:p>
        </w:tc>
        <w:tc>
          <w:tcPr>
            <w:tcW w:w="1562" w:type="dxa"/>
            <w:shd w:val="clear" w:color="auto" w:fill="auto"/>
          </w:tcPr>
          <w:p w:rsidR="00B27687" w:rsidRPr="00EC7D32" w:rsidRDefault="00B27687" w:rsidP="00B27687">
            <w:pPr>
              <w:jc w:val="center"/>
              <w:rPr>
                <w:kern w:val="2"/>
                <w:sz w:val="20"/>
                <w:szCs w:val="20"/>
              </w:rPr>
            </w:pPr>
            <w:r w:rsidRPr="00EC7D32">
              <w:rPr>
                <w:kern w:val="2"/>
                <w:sz w:val="20"/>
                <w:szCs w:val="20"/>
              </w:rPr>
              <w:t>Шт.</w:t>
            </w:r>
          </w:p>
        </w:tc>
        <w:tc>
          <w:tcPr>
            <w:tcW w:w="1312" w:type="dxa"/>
            <w:shd w:val="clear" w:color="auto" w:fill="auto"/>
          </w:tcPr>
          <w:p w:rsidR="00B27687" w:rsidRPr="00EC7D32" w:rsidRDefault="00B27687" w:rsidP="00B27687">
            <w:pPr>
              <w:jc w:val="center"/>
              <w:rPr>
                <w:kern w:val="2"/>
                <w:sz w:val="20"/>
                <w:szCs w:val="20"/>
              </w:rPr>
            </w:pPr>
            <w:r w:rsidRPr="00EC7D32">
              <w:rPr>
                <w:kern w:val="2"/>
                <w:sz w:val="20"/>
                <w:szCs w:val="20"/>
              </w:rPr>
              <w:t>49</w:t>
            </w:r>
          </w:p>
        </w:tc>
        <w:tc>
          <w:tcPr>
            <w:tcW w:w="1665" w:type="dxa"/>
            <w:gridSpan w:val="3"/>
            <w:shd w:val="clear" w:color="auto" w:fill="auto"/>
          </w:tcPr>
          <w:p w:rsidR="00B27687" w:rsidRPr="00EC7D32" w:rsidRDefault="00B27687" w:rsidP="00B27687">
            <w:pPr>
              <w:jc w:val="center"/>
              <w:rPr>
                <w:kern w:val="2"/>
                <w:sz w:val="20"/>
                <w:szCs w:val="20"/>
              </w:rPr>
            </w:pPr>
            <w:r w:rsidRPr="00EC7D32">
              <w:rPr>
                <w:kern w:val="2"/>
                <w:sz w:val="20"/>
                <w:szCs w:val="20"/>
              </w:rPr>
              <w:t>49</w:t>
            </w:r>
          </w:p>
        </w:tc>
        <w:tc>
          <w:tcPr>
            <w:tcW w:w="1559" w:type="dxa"/>
            <w:shd w:val="clear" w:color="auto" w:fill="auto"/>
          </w:tcPr>
          <w:p w:rsidR="00B27687" w:rsidRPr="00EC7D32" w:rsidRDefault="00B27687" w:rsidP="00B27687">
            <w:pPr>
              <w:jc w:val="center"/>
              <w:rPr>
                <w:kern w:val="2"/>
                <w:sz w:val="20"/>
                <w:szCs w:val="20"/>
              </w:rPr>
            </w:pPr>
            <w:r w:rsidRPr="00EC7D32">
              <w:rPr>
                <w:kern w:val="2"/>
                <w:sz w:val="20"/>
                <w:szCs w:val="20"/>
              </w:rPr>
              <w:t>49</w:t>
            </w:r>
          </w:p>
        </w:tc>
        <w:tc>
          <w:tcPr>
            <w:tcW w:w="1418" w:type="dxa"/>
          </w:tcPr>
          <w:p w:rsidR="00B27687" w:rsidRPr="00EC7D32" w:rsidRDefault="00B27687" w:rsidP="00B27687">
            <w:pPr>
              <w:jc w:val="center"/>
              <w:rPr>
                <w:kern w:val="2"/>
                <w:sz w:val="20"/>
                <w:szCs w:val="20"/>
              </w:rPr>
            </w:pPr>
            <w:r w:rsidRPr="00EC7D32">
              <w:rPr>
                <w:kern w:val="2"/>
                <w:sz w:val="20"/>
                <w:szCs w:val="20"/>
              </w:rPr>
              <w:t>49</w:t>
            </w:r>
          </w:p>
        </w:tc>
        <w:tc>
          <w:tcPr>
            <w:tcW w:w="1275" w:type="dxa"/>
            <w:shd w:val="clear" w:color="auto" w:fill="auto"/>
          </w:tcPr>
          <w:p w:rsidR="00B27687" w:rsidRPr="00EC7D32" w:rsidRDefault="00D61E1C" w:rsidP="00B27687">
            <w:pPr>
              <w:jc w:val="center"/>
              <w:rPr>
                <w:kern w:val="2"/>
                <w:sz w:val="20"/>
                <w:szCs w:val="20"/>
              </w:rPr>
            </w:pPr>
            <w:r w:rsidRPr="00EC7D32">
              <w:rPr>
                <w:kern w:val="2"/>
                <w:sz w:val="20"/>
                <w:szCs w:val="20"/>
              </w:rPr>
              <w:t>70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3.3.20.1</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 xml:space="preserve">Приобретение спортивной </w:t>
            </w:r>
            <w:proofErr w:type="gramStart"/>
            <w:r w:rsidRPr="00EC7D32">
              <w:rPr>
                <w:sz w:val="20"/>
                <w:szCs w:val="20"/>
              </w:rPr>
              <w:t>формы  обучающимся</w:t>
            </w:r>
            <w:proofErr w:type="gramEnd"/>
            <w:r w:rsidRPr="00EC7D32">
              <w:rPr>
                <w:sz w:val="20"/>
                <w:szCs w:val="20"/>
              </w:rPr>
              <w:t xml:space="preserve">  ДЮСШ на соревнования</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Кол-во команд</w:t>
            </w:r>
          </w:p>
        </w:tc>
        <w:tc>
          <w:tcPr>
            <w:tcW w:w="1312" w:type="dxa"/>
            <w:shd w:val="clear" w:color="auto" w:fill="auto"/>
          </w:tcPr>
          <w:p w:rsidR="00D61E1C" w:rsidRPr="00EC7D32" w:rsidRDefault="00D61E1C" w:rsidP="00D61E1C">
            <w:pPr>
              <w:jc w:val="center"/>
              <w:rPr>
                <w:kern w:val="2"/>
                <w:sz w:val="20"/>
                <w:szCs w:val="20"/>
              </w:rPr>
            </w:pPr>
          </w:p>
        </w:tc>
        <w:tc>
          <w:tcPr>
            <w:tcW w:w="1665" w:type="dxa"/>
            <w:gridSpan w:val="3"/>
            <w:shd w:val="clear" w:color="auto" w:fill="auto"/>
          </w:tcPr>
          <w:p w:rsidR="00D61E1C" w:rsidRPr="00EC7D32" w:rsidRDefault="00D61E1C" w:rsidP="00D61E1C">
            <w:pPr>
              <w:jc w:val="center"/>
              <w:rPr>
                <w:kern w:val="2"/>
                <w:sz w:val="20"/>
                <w:szCs w:val="20"/>
              </w:rPr>
            </w:pPr>
          </w:p>
        </w:tc>
        <w:tc>
          <w:tcPr>
            <w:tcW w:w="1559" w:type="dxa"/>
            <w:shd w:val="clear" w:color="auto" w:fill="auto"/>
          </w:tcPr>
          <w:p w:rsidR="00D61E1C" w:rsidRPr="00EC7D32" w:rsidRDefault="00D61E1C" w:rsidP="00D61E1C">
            <w:pPr>
              <w:jc w:val="center"/>
              <w:rPr>
                <w:kern w:val="2"/>
                <w:sz w:val="20"/>
                <w:szCs w:val="20"/>
              </w:rPr>
            </w:pPr>
          </w:p>
        </w:tc>
        <w:tc>
          <w:tcPr>
            <w:tcW w:w="1418" w:type="dxa"/>
          </w:tcPr>
          <w:p w:rsidR="00D61E1C" w:rsidRPr="00EC7D32" w:rsidRDefault="00D61E1C" w:rsidP="00D61E1C">
            <w:pPr>
              <w:jc w:val="center"/>
              <w:rPr>
                <w:kern w:val="2"/>
                <w:sz w:val="20"/>
                <w:szCs w:val="20"/>
              </w:rPr>
            </w:pPr>
          </w:p>
        </w:tc>
        <w:tc>
          <w:tcPr>
            <w:tcW w:w="1275" w:type="dxa"/>
          </w:tcPr>
          <w:p w:rsidR="00D61E1C" w:rsidRPr="00EC7D32" w:rsidRDefault="00D61E1C" w:rsidP="00D61E1C">
            <w:pPr>
              <w:jc w:val="center"/>
              <w:rPr>
                <w:kern w:val="2"/>
                <w:sz w:val="20"/>
                <w:szCs w:val="20"/>
              </w:rPr>
            </w:pPr>
            <w:r w:rsidRPr="00EC7D32">
              <w:rPr>
                <w:kern w:val="2"/>
                <w:sz w:val="20"/>
                <w:szCs w:val="20"/>
              </w:rPr>
              <w:t>10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3.3.21.</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 xml:space="preserve">Муниципальный этап </w:t>
            </w:r>
            <w:proofErr w:type="spellStart"/>
            <w:r w:rsidRPr="00EC7D32">
              <w:rPr>
                <w:sz w:val="20"/>
                <w:szCs w:val="20"/>
              </w:rPr>
              <w:t>ВСоШ</w:t>
            </w:r>
            <w:proofErr w:type="spellEnd"/>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418" w:type="dxa"/>
          </w:tcPr>
          <w:p w:rsidR="00D61E1C" w:rsidRPr="00EC7D32" w:rsidRDefault="00D61E1C" w:rsidP="00D61E1C">
            <w:pPr>
              <w:jc w:val="center"/>
              <w:rPr>
                <w:kern w:val="2"/>
                <w:sz w:val="20"/>
                <w:szCs w:val="20"/>
              </w:rPr>
            </w:pPr>
            <w:r w:rsidRPr="00EC7D32">
              <w:rPr>
                <w:kern w:val="2"/>
                <w:sz w:val="20"/>
                <w:szCs w:val="20"/>
              </w:rPr>
              <w:t>150</w:t>
            </w:r>
          </w:p>
        </w:tc>
        <w:tc>
          <w:tcPr>
            <w:tcW w:w="1275" w:type="dxa"/>
          </w:tcPr>
          <w:p w:rsidR="00D61E1C" w:rsidRPr="00EC7D32" w:rsidRDefault="00D61E1C" w:rsidP="00D61E1C">
            <w:pPr>
              <w:jc w:val="center"/>
              <w:rPr>
                <w:kern w:val="2"/>
                <w:sz w:val="20"/>
                <w:szCs w:val="20"/>
              </w:rPr>
            </w:pPr>
            <w:r w:rsidRPr="00EC7D32">
              <w:rPr>
                <w:kern w:val="2"/>
                <w:sz w:val="20"/>
                <w:szCs w:val="20"/>
              </w:rPr>
              <w:t>150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3.3.22.</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 xml:space="preserve">Региональный этап </w:t>
            </w:r>
            <w:proofErr w:type="spellStart"/>
            <w:r w:rsidRPr="00EC7D32">
              <w:rPr>
                <w:sz w:val="20"/>
                <w:szCs w:val="20"/>
              </w:rPr>
              <w:t>ВСоШ</w:t>
            </w:r>
            <w:proofErr w:type="spellEnd"/>
            <w:r w:rsidRPr="00EC7D32">
              <w:rPr>
                <w:sz w:val="20"/>
                <w:szCs w:val="20"/>
              </w:rPr>
              <w:t xml:space="preserve"> </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418" w:type="dxa"/>
          </w:tcPr>
          <w:p w:rsidR="00D61E1C" w:rsidRPr="00EC7D32" w:rsidRDefault="00D61E1C" w:rsidP="00D61E1C">
            <w:pPr>
              <w:jc w:val="center"/>
              <w:rPr>
                <w:kern w:val="2"/>
                <w:sz w:val="20"/>
                <w:szCs w:val="20"/>
              </w:rPr>
            </w:pPr>
            <w:r w:rsidRPr="00EC7D32">
              <w:rPr>
                <w:kern w:val="2"/>
                <w:sz w:val="20"/>
                <w:szCs w:val="20"/>
              </w:rPr>
              <w:t>20</w:t>
            </w:r>
          </w:p>
        </w:tc>
        <w:tc>
          <w:tcPr>
            <w:tcW w:w="1275" w:type="dxa"/>
          </w:tcPr>
          <w:p w:rsidR="00D61E1C" w:rsidRPr="00EC7D32" w:rsidRDefault="00D61E1C" w:rsidP="00D61E1C">
            <w:pPr>
              <w:jc w:val="center"/>
              <w:rPr>
                <w:kern w:val="2"/>
                <w:sz w:val="20"/>
                <w:szCs w:val="20"/>
              </w:rPr>
            </w:pPr>
            <w:r w:rsidRPr="00EC7D32">
              <w:rPr>
                <w:kern w:val="2"/>
                <w:sz w:val="20"/>
                <w:szCs w:val="20"/>
              </w:rPr>
              <w:t>20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3.3.23.</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Новогодний бал Мэра</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100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100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100</w:t>
            </w:r>
          </w:p>
        </w:tc>
        <w:tc>
          <w:tcPr>
            <w:tcW w:w="1418" w:type="dxa"/>
          </w:tcPr>
          <w:p w:rsidR="00D61E1C" w:rsidRPr="00EC7D32" w:rsidRDefault="00D61E1C" w:rsidP="00D61E1C">
            <w:pPr>
              <w:jc w:val="center"/>
              <w:rPr>
                <w:kern w:val="2"/>
                <w:sz w:val="20"/>
                <w:szCs w:val="20"/>
              </w:rPr>
            </w:pPr>
            <w:r w:rsidRPr="00EC7D32">
              <w:rPr>
                <w:kern w:val="2"/>
                <w:sz w:val="20"/>
                <w:szCs w:val="20"/>
              </w:rPr>
              <w:t>100</w:t>
            </w:r>
          </w:p>
        </w:tc>
        <w:tc>
          <w:tcPr>
            <w:tcW w:w="1275" w:type="dxa"/>
          </w:tcPr>
          <w:p w:rsidR="00D61E1C" w:rsidRPr="00EC7D32" w:rsidRDefault="00D61E1C" w:rsidP="00D61E1C">
            <w:pPr>
              <w:jc w:val="center"/>
              <w:rPr>
                <w:kern w:val="2"/>
                <w:sz w:val="20"/>
                <w:szCs w:val="20"/>
              </w:rPr>
            </w:pPr>
            <w:r w:rsidRPr="00EC7D32">
              <w:rPr>
                <w:kern w:val="2"/>
                <w:sz w:val="20"/>
                <w:szCs w:val="20"/>
              </w:rPr>
              <w:t>100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3.3.24.</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Муниципальный фестиваль «Одарённые дети»</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418" w:type="dxa"/>
          </w:tcPr>
          <w:p w:rsidR="00D61E1C" w:rsidRPr="00EC7D32" w:rsidRDefault="00D61E1C" w:rsidP="00D61E1C">
            <w:pPr>
              <w:jc w:val="center"/>
              <w:rPr>
                <w:kern w:val="2"/>
                <w:sz w:val="20"/>
                <w:szCs w:val="20"/>
              </w:rPr>
            </w:pPr>
            <w:r w:rsidRPr="00EC7D32">
              <w:rPr>
                <w:kern w:val="2"/>
                <w:sz w:val="20"/>
                <w:szCs w:val="20"/>
              </w:rPr>
              <w:t>150</w:t>
            </w:r>
          </w:p>
        </w:tc>
        <w:tc>
          <w:tcPr>
            <w:tcW w:w="1275" w:type="dxa"/>
          </w:tcPr>
          <w:p w:rsidR="00D61E1C" w:rsidRPr="00EC7D32" w:rsidRDefault="00D61E1C" w:rsidP="00D61E1C">
            <w:pPr>
              <w:jc w:val="center"/>
              <w:rPr>
                <w:kern w:val="2"/>
                <w:sz w:val="20"/>
                <w:szCs w:val="20"/>
              </w:rPr>
            </w:pPr>
            <w:r w:rsidRPr="00EC7D32">
              <w:rPr>
                <w:kern w:val="2"/>
                <w:sz w:val="20"/>
                <w:szCs w:val="20"/>
              </w:rPr>
              <w:t>150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3.3.25.</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Муниципальный конкурс «Битва хоров»</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150</w:t>
            </w:r>
          </w:p>
        </w:tc>
        <w:tc>
          <w:tcPr>
            <w:tcW w:w="1418" w:type="dxa"/>
          </w:tcPr>
          <w:p w:rsidR="00D61E1C" w:rsidRPr="00EC7D32" w:rsidRDefault="00D61E1C" w:rsidP="00D61E1C">
            <w:pPr>
              <w:jc w:val="center"/>
              <w:rPr>
                <w:kern w:val="2"/>
                <w:sz w:val="20"/>
                <w:szCs w:val="20"/>
              </w:rPr>
            </w:pPr>
            <w:r w:rsidRPr="00EC7D32">
              <w:rPr>
                <w:kern w:val="2"/>
                <w:sz w:val="20"/>
                <w:szCs w:val="20"/>
              </w:rPr>
              <w:t>150</w:t>
            </w:r>
          </w:p>
        </w:tc>
        <w:tc>
          <w:tcPr>
            <w:tcW w:w="1275" w:type="dxa"/>
          </w:tcPr>
          <w:p w:rsidR="00D61E1C" w:rsidRPr="00EC7D32" w:rsidRDefault="00D61E1C" w:rsidP="00D61E1C">
            <w:pPr>
              <w:jc w:val="center"/>
              <w:rPr>
                <w:kern w:val="2"/>
                <w:sz w:val="20"/>
                <w:szCs w:val="20"/>
              </w:rPr>
            </w:pPr>
            <w:r w:rsidRPr="00EC7D32">
              <w:rPr>
                <w:kern w:val="2"/>
                <w:sz w:val="20"/>
                <w:szCs w:val="20"/>
              </w:rPr>
              <w:t>150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3.3.26.</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Муниципальный конкурс «Ученик года»</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418" w:type="dxa"/>
          </w:tcPr>
          <w:p w:rsidR="00D61E1C" w:rsidRPr="00EC7D32" w:rsidRDefault="00D61E1C" w:rsidP="00D61E1C">
            <w:pPr>
              <w:jc w:val="center"/>
              <w:rPr>
                <w:kern w:val="2"/>
                <w:sz w:val="20"/>
                <w:szCs w:val="20"/>
              </w:rPr>
            </w:pPr>
            <w:r w:rsidRPr="00EC7D32">
              <w:rPr>
                <w:kern w:val="2"/>
                <w:sz w:val="20"/>
                <w:szCs w:val="20"/>
              </w:rPr>
              <w:t>30</w:t>
            </w:r>
          </w:p>
        </w:tc>
        <w:tc>
          <w:tcPr>
            <w:tcW w:w="1275" w:type="dxa"/>
          </w:tcPr>
          <w:p w:rsidR="00D61E1C" w:rsidRPr="00EC7D32" w:rsidRDefault="00D61E1C" w:rsidP="00D61E1C">
            <w:pPr>
              <w:jc w:val="center"/>
              <w:rPr>
                <w:kern w:val="2"/>
                <w:sz w:val="20"/>
                <w:szCs w:val="20"/>
              </w:rPr>
            </w:pPr>
            <w:r w:rsidRPr="00EC7D32">
              <w:rPr>
                <w:kern w:val="2"/>
                <w:sz w:val="20"/>
                <w:szCs w:val="20"/>
              </w:rPr>
              <w:t>30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3.3.27.</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Муниципальная научно-практическая конференция</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100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100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100</w:t>
            </w:r>
          </w:p>
        </w:tc>
        <w:tc>
          <w:tcPr>
            <w:tcW w:w="1418" w:type="dxa"/>
          </w:tcPr>
          <w:p w:rsidR="00D61E1C" w:rsidRPr="00EC7D32" w:rsidRDefault="00D61E1C" w:rsidP="00D61E1C">
            <w:pPr>
              <w:jc w:val="center"/>
              <w:rPr>
                <w:kern w:val="2"/>
                <w:sz w:val="20"/>
                <w:szCs w:val="20"/>
              </w:rPr>
            </w:pPr>
            <w:r w:rsidRPr="00EC7D32">
              <w:rPr>
                <w:kern w:val="2"/>
                <w:sz w:val="20"/>
                <w:szCs w:val="20"/>
              </w:rPr>
              <w:t>100</w:t>
            </w:r>
          </w:p>
        </w:tc>
        <w:tc>
          <w:tcPr>
            <w:tcW w:w="1275" w:type="dxa"/>
          </w:tcPr>
          <w:p w:rsidR="00D61E1C" w:rsidRPr="00EC7D32" w:rsidRDefault="00D61E1C" w:rsidP="00D61E1C">
            <w:pPr>
              <w:jc w:val="center"/>
              <w:rPr>
                <w:kern w:val="2"/>
                <w:sz w:val="20"/>
                <w:szCs w:val="20"/>
              </w:rPr>
            </w:pPr>
            <w:r w:rsidRPr="00EC7D32">
              <w:rPr>
                <w:kern w:val="2"/>
                <w:sz w:val="20"/>
                <w:szCs w:val="20"/>
              </w:rPr>
              <w:t>100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3.3.28.</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Сессия Районного Детского Парламента</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418" w:type="dxa"/>
          </w:tcPr>
          <w:p w:rsidR="00D61E1C" w:rsidRPr="00EC7D32" w:rsidRDefault="00D61E1C" w:rsidP="00D61E1C">
            <w:pPr>
              <w:jc w:val="center"/>
              <w:rPr>
                <w:kern w:val="2"/>
                <w:sz w:val="20"/>
                <w:szCs w:val="20"/>
              </w:rPr>
            </w:pPr>
            <w:r w:rsidRPr="00EC7D32">
              <w:rPr>
                <w:kern w:val="2"/>
                <w:sz w:val="20"/>
                <w:szCs w:val="20"/>
              </w:rPr>
              <w:t>20</w:t>
            </w:r>
          </w:p>
        </w:tc>
        <w:tc>
          <w:tcPr>
            <w:tcW w:w="1275" w:type="dxa"/>
          </w:tcPr>
          <w:p w:rsidR="00D61E1C" w:rsidRPr="00EC7D32" w:rsidRDefault="00D61E1C" w:rsidP="00D61E1C">
            <w:pPr>
              <w:jc w:val="center"/>
              <w:rPr>
                <w:kern w:val="2"/>
                <w:sz w:val="20"/>
                <w:szCs w:val="20"/>
              </w:rPr>
            </w:pPr>
            <w:r w:rsidRPr="00EC7D32">
              <w:rPr>
                <w:kern w:val="2"/>
                <w:sz w:val="20"/>
                <w:szCs w:val="20"/>
              </w:rPr>
              <w:t>20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3.3.29.</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День самоуправления  районного детского парламента</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Кол-во команд</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6</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6</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6</w:t>
            </w:r>
          </w:p>
        </w:tc>
        <w:tc>
          <w:tcPr>
            <w:tcW w:w="1418" w:type="dxa"/>
          </w:tcPr>
          <w:p w:rsidR="00D61E1C" w:rsidRPr="00EC7D32" w:rsidRDefault="00D61E1C" w:rsidP="00D61E1C">
            <w:pPr>
              <w:jc w:val="center"/>
              <w:rPr>
                <w:kern w:val="2"/>
                <w:sz w:val="20"/>
                <w:szCs w:val="20"/>
              </w:rPr>
            </w:pPr>
            <w:r w:rsidRPr="00EC7D32">
              <w:rPr>
                <w:kern w:val="2"/>
                <w:sz w:val="20"/>
                <w:szCs w:val="20"/>
              </w:rPr>
              <w:t>6</w:t>
            </w:r>
          </w:p>
        </w:tc>
        <w:tc>
          <w:tcPr>
            <w:tcW w:w="1275" w:type="dxa"/>
          </w:tcPr>
          <w:p w:rsidR="00D61E1C" w:rsidRPr="00EC7D32" w:rsidRDefault="00D61E1C" w:rsidP="00D61E1C">
            <w:pPr>
              <w:jc w:val="center"/>
              <w:rPr>
                <w:kern w:val="2"/>
                <w:sz w:val="20"/>
                <w:szCs w:val="20"/>
              </w:rPr>
            </w:pPr>
            <w:r w:rsidRPr="00EC7D32">
              <w:rPr>
                <w:kern w:val="2"/>
                <w:sz w:val="20"/>
                <w:szCs w:val="20"/>
              </w:rPr>
              <w:t>6</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3.3.30.</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Слёт отличников</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40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40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40</w:t>
            </w:r>
          </w:p>
        </w:tc>
        <w:tc>
          <w:tcPr>
            <w:tcW w:w="1418" w:type="dxa"/>
          </w:tcPr>
          <w:p w:rsidR="00D61E1C" w:rsidRPr="00EC7D32" w:rsidRDefault="00D61E1C" w:rsidP="00D61E1C">
            <w:pPr>
              <w:jc w:val="center"/>
              <w:rPr>
                <w:kern w:val="2"/>
                <w:sz w:val="20"/>
                <w:szCs w:val="20"/>
              </w:rPr>
            </w:pPr>
            <w:r w:rsidRPr="00EC7D32">
              <w:rPr>
                <w:kern w:val="2"/>
                <w:sz w:val="20"/>
                <w:szCs w:val="20"/>
              </w:rPr>
              <w:t>40</w:t>
            </w:r>
          </w:p>
        </w:tc>
        <w:tc>
          <w:tcPr>
            <w:tcW w:w="1275" w:type="dxa"/>
          </w:tcPr>
          <w:p w:rsidR="00D61E1C" w:rsidRPr="00EC7D32" w:rsidRDefault="00D61E1C" w:rsidP="00D61E1C">
            <w:pPr>
              <w:jc w:val="center"/>
              <w:rPr>
                <w:kern w:val="2"/>
                <w:sz w:val="20"/>
                <w:szCs w:val="20"/>
              </w:rPr>
            </w:pPr>
            <w:r w:rsidRPr="00EC7D32">
              <w:rPr>
                <w:kern w:val="2"/>
                <w:sz w:val="20"/>
                <w:szCs w:val="20"/>
              </w:rPr>
              <w:t>40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3.3.31.</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Поощрение выпускников (ценные подарки)</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12</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12</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12</w:t>
            </w:r>
          </w:p>
        </w:tc>
        <w:tc>
          <w:tcPr>
            <w:tcW w:w="1418" w:type="dxa"/>
          </w:tcPr>
          <w:p w:rsidR="00D61E1C" w:rsidRPr="00EC7D32" w:rsidRDefault="00D61E1C" w:rsidP="00D61E1C">
            <w:pPr>
              <w:jc w:val="center"/>
              <w:rPr>
                <w:kern w:val="2"/>
                <w:sz w:val="20"/>
                <w:szCs w:val="20"/>
              </w:rPr>
            </w:pPr>
            <w:r w:rsidRPr="00EC7D32">
              <w:rPr>
                <w:kern w:val="2"/>
                <w:sz w:val="20"/>
                <w:szCs w:val="20"/>
              </w:rPr>
              <w:t>12</w:t>
            </w:r>
          </w:p>
        </w:tc>
        <w:tc>
          <w:tcPr>
            <w:tcW w:w="1275" w:type="dxa"/>
          </w:tcPr>
          <w:p w:rsidR="00D61E1C" w:rsidRPr="00EC7D32" w:rsidRDefault="00D61E1C" w:rsidP="00D61E1C">
            <w:pPr>
              <w:jc w:val="center"/>
              <w:rPr>
                <w:kern w:val="2"/>
                <w:sz w:val="20"/>
                <w:szCs w:val="20"/>
              </w:rPr>
            </w:pPr>
            <w:r w:rsidRPr="00EC7D32">
              <w:rPr>
                <w:kern w:val="2"/>
                <w:sz w:val="20"/>
                <w:szCs w:val="20"/>
              </w:rPr>
              <w:t>12</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3.3.32.</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Губернаторский бал</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12</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12</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12</w:t>
            </w:r>
          </w:p>
        </w:tc>
        <w:tc>
          <w:tcPr>
            <w:tcW w:w="1418" w:type="dxa"/>
          </w:tcPr>
          <w:p w:rsidR="00D61E1C" w:rsidRPr="00EC7D32" w:rsidRDefault="00D61E1C" w:rsidP="00D61E1C">
            <w:pPr>
              <w:jc w:val="center"/>
              <w:rPr>
                <w:kern w:val="2"/>
                <w:sz w:val="20"/>
                <w:szCs w:val="20"/>
              </w:rPr>
            </w:pPr>
            <w:r w:rsidRPr="00EC7D32">
              <w:rPr>
                <w:kern w:val="2"/>
                <w:sz w:val="20"/>
                <w:szCs w:val="20"/>
              </w:rPr>
              <w:t>12</w:t>
            </w:r>
          </w:p>
        </w:tc>
        <w:tc>
          <w:tcPr>
            <w:tcW w:w="1275" w:type="dxa"/>
          </w:tcPr>
          <w:p w:rsidR="00D61E1C" w:rsidRPr="00EC7D32" w:rsidRDefault="00D61E1C" w:rsidP="00D61E1C">
            <w:pPr>
              <w:jc w:val="center"/>
              <w:rPr>
                <w:kern w:val="2"/>
                <w:sz w:val="20"/>
                <w:szCs w:val="20"/>
              </w:rPr>
            </w:pPr>
            <w:r w:rsidRPr="00EC7D32">
              <w:rPr>
                <w:kern w:val="2"/>
                <w:sz w:val="20"/>
                <w:szCs w:val="20"/>
              </w:rPr>
              <w:t>12</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3.3.33.</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Муниципальная выставка детского творчества</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20</w:t>
            </w:r>
          </w:p>
        </w:tc>
        <w:tc>
          <w:tcPr>
            <w:tcW w:w="1559" w:type="dxa"/>
            <w:shd w:val="clear" w:color="auto" w:fill="auto"/>
          </w:tcPr>
          <w:p w:rsidR="00D61E1C" w:rsidRPr="00EC7D32" w:rsidRDefault="00D61E1C" w:rsidP="00D61E1C">
            <w:pPr>
              <w:rPr>
                <w:kern w:val="2"/>
                <w:sz w:val="20"/>
                <w:szCs w:val="20"/>
              </w:rPr>
            </w:pPr>
            <w:r w:rsidRPr="00EC7D32">
              <w:rPr>
                <w:kern w:val="2"/>
                <w:sz w:val="20"/>
                <w:szCs w:val="20"/>
              </w:rPr>
              <w:t>20</w:t>
            </w:r>
          </w:p>
        </w:tc>
        <w:tc>
          <w:tcPr>
            <w:tcW w:w="1418" w:type="dxa"/>
          </w:tcPr>
          <w:p w:rsidR="00D61E1C" w:rsidRPr="00EC7D32" w:rsidRDefault="00D61E1C" w:rsidP="00D61E1C">
            <w:pPr>
              <w:jc w:val="center"/>
              <w:rPr>
                <w:kern w:val="2"/>
                <w:sz w:val="20"/>
                <w:szCs w:val="20"/>
              </w:rPr>
            </w:pPr>
            <w:r w:rsidRPr="00EC7D32">
              <w:rPr>
                <w:kern w:val="2"/>
                <w:sz w:val="20"/>
                <w:szCs w:val="20"/>
              </w:rPr>
              <w:t>20</w:t>
            </w:r>
          </w:p>
        </w:tc>
        <w:tc>
          <w:tcPr>
            <w:tcW w:w="1275" w:type="dxa"/>
          </w:tcPr>
          <w:p w:rsidR="00D61E1C" w:rsidRPr="00EC7D32" w:rsidRDefault="00D61E1C" w:rsidP="00D61E1C">
            <w:pPr>
              <w:jc w:val="center"/>
              <w:rPr>
                <w:kern w:val="2"/>
                <w:sz w:val="20"/>
                <w:szCs w:val="20"/>
              </w:rPr>
            </w:pPr>
            <w:r w:rsidRPr="00EC7D32">
              <w:rPr>
                <w:kern w:val="2"/>
                <w:sz w:val="20"/>
                <w:szCs w:val="20"/>
              </w:rPr>
              <w:t>20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3.3.34.</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Муниципальный Слёт военно-патриотических клубов</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418" w:type="dxa"/>
          </w:tcPr>
          <w:p w:rsidR="00D61E1C" w:rsidRPr="00EC7D32" w:rsidRDefault="00D61E1C" w:rsidP="00D61E1C">
            <w:pPr>
              <w:jc w:val="center"/>
              <w:rPr>
                <w:kern w:val="2"/>
                <w:sz w:val="20"/>
                <w:szCs w:val="20"/>
              </w:rPr>
            </w:pPr>
            <w:r w:rsidRPr="00EC7D32">
              <w:rPr>
                <w:kern w:val="2"/>
                <w:sz w:val="20"/>
                <w:szCs w:val="20"/>
              </w:rPr>
              <w:t>30</w:t>
            </w:r>
          </w:p>
        </w:tc>
        <w:tc>
          <w:tcPr>
            <w:tcW w:w="1275" w:type="dxa"/>
          </w:tcPr>
          <w:p w:rsidR="00D61E1C" w:rsidRPr="00EC7D32" w:rsidRDefault="00D61E1C" w:rsidP="00D61E1C">
            <w:pPr>
              <w:jc w:val="center"/>
              <w:rPr>
                <w:kern w:val="2"/>
                <w:sz w:val="20"/>
                <w:szCs w:val="20"/>
              </w:rPr>
            </w:pPr>
            <w:r w:rsidRPr="00EC7D32">
              <w:rPr>
                <w:kern w:val="2"/>
                <w:sz w:val="20"/>
                <w:szCs w:val="20"/>
              </w:rPr>
              <w:t>30</w:t>
            </w:r>
          </w:p>
        </w:tc>
      </w:tr>
      <w:tr w:rsidR="00D61E1C" w:rsidRPr="00EC7D32" w:rsidTr="00A013DE">
        <w:trPr>
          <w:trHeight w:val="416"/>
        </w:trPr>
        <w:tc>
          <w:tcPr>
            <w:tcW w:w="716" w:type="dxa"/>
            <w:gridSpan w:val="2"/>
            <w:shd w:val="clear" w:color="auto" w:fill="auto"/>
          </w:tcPr>
          <w:p w:rsidR="00D61E1C" w:rsidRPr="00EC7D32" w:rsidRDefault="00D61E1C" w:rsidP="00D61E1C">
            <w:pPr>
              <w:pStyle w:val="Standard"/>
              <w:snapToGrid w:val="0"/>
            </w:pPr>
            <w:r w:rsidRPr="00EC7D32">
              <w:t>3.3.35.</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Муниципальный конкурс «Лучший ученический парламент»</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Чел.</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30</w:t>
            </w:r>
          </w:p>
        </w:tc>
        <w:tc>
          <w:tcPr>
            <w:tcW w:w="1418" w:type="dxa"/>
          </w:tcPr>
          <w:p w:rsidR="00D61E1C" w:rsidRPr="00EC7D32" w:rsidRDefault="00D61E1C" w:rsidP="00D61E1C">
            <w:pPr>
              <w:jc w:val="center"/>
              <w:rPr>
                <w:kern w:val="2"/>
                <w:sz w:val="20"/>
                <w:szCs w:val="20"/>
              </w:rPr>
            </w:pPr>
            <w:r w:rsidRPr="00EC7D32">
              <w:rPr>
                <w:kern w:val="2"/>
                <w:sz w:val="20"/>
                <w:szCs w:val="20"/>
              </w:rPr>
              <w:t>30</w:t>
            </w:r>
          </w:p>
        </w:tc>
        <w:tc>
          <w:tcPr>
            <w:tcW w:w="1275" w:type="dxa"/>
          </w:tcPr>
          <w:p w:rsidR="00D61E1C" w:rsidRPr="00EC7D32" w:rsidRDefault="00D61E1C" w:rsidP="00D61E1C">
            <w:pPr>
              <w:jc w:val="center"/>
              <w:rPr>
                <w:kern w:val="2"/>
                <w:sz w:val="20"/>
                <w:szCs w:val="20"/>
              </w:rPr>
            </w:pPr>
            <w:r w:rsidRPr="00EC7D32">
              <w:rPr>
                <w:kern w:val="2"/>
                <w:sz w:val="20"/>
                <w:szCs w:val="20"/>
              </w:rPr>
              <w:t>30</w:t>
            </w:r>
          </w:p>
        </w:tc>
      </w:tr>
      <w:tr w:rsidR="00D61E1C" w:rsidRPr="00EC7D32" w:rsidTr="00A013DE">
        <w:trPr>
          <w:trHeight w:val="144"/>
        </w:trPr>
        <w:tc>
          <w:tcPr>
            <w:tcW w:w="716" w:type="dxa"/>
            <w:gridSpan w:val="2"/>
            <w:shd w:val="clear" w:color="auto" w:fill="auto"/>
          </w:tcPr>
          <w:p w:rsidR="00D61E1C" w:rsidRPr="00EC7D32" w:rsidRDefault="00D61E1C" w:rsidP="00D61E1C">
            <w:pPr>
              <w:pStyle w:val="Standard"/>
              <w:snapToGrid w:val="0"/>
            </w:pPr>
            <w:r w:rsidRPr="00EC7D32">
              <w:t>3.4</w:t>
            </w:r>
          </w:p>
        </w:tc>
        <w:tc>
          <w:tcPr>
            <w:tcW w:w="5812" w:type="dxa"/>
            <w:shd w:val="clear" w:color="auto" w:fill="auto"/>
            <w:vAlign w:val="center"/>
          </w:tcPr>
          <w:p w:rsidR="00D61E1C" w:rsidRPr="00EC7D32" w:rsidRDefault="00D61E1C" w:rsidP="00D61E1C">
            <w:pPr>
              <w:jc w:val="both"/>
              <w:rPr>
                <w:sz w:val="20"/>
                <w:szCs w:val="20"/>
              </w:rPr>
            </w:pPr>
            <w:r w:rsidRPr="00EC7D32">
              <w:rPr>
                <w:sz w:val="20"/>
                <w:szCs w:val="20"/>
              </w:rPr>
              <w:t>Создание малозатратных форм проведения мероприятий с детьми, родителями, педагогами.</w:t>
            </w:r>
          </w:p>
        </w:tc>
        <w:tc>
          <w:tcPr>
            <w:tcW w:w="1562" w:type="dxa"/>
            <w:shd w:val="clear" w:color="auto" w:fill="auto"/>
          </w:tcPr>
          <w:p w:rsidR="00D61E1C" w:rsidRPr="00EC7D32" w:rsidRDefault="00D61E1C" w:rsidP="00D61E1C">
            <w:pPr>
              <w:jc w:val="center"/>
              <w:rPr>
                <w:kern w:val="2"/>
                <w:sz w:val="20"/>
                <w:szCs w:val="20"/>
              </w:rPr>
            </w:pPr>
            <w:r w:rsidRPr="00EC7D32">
              <w:rPr>
                <w:kern w:val="2"/>
                <w:sz w:val="20"/>
                <w:szCs w:val="20"/>
              </w:rPr>
              <w:t xml:space="preserve">Кол-во </w:t>
            </w:r>
          </w:p>
        </w:tc>
        <w:tc>
          <w:tcPr>
            <w:tcW w:w="1312" w:type="dxa"/>
            <w:shd w:val="clear" w:color="auto" w:fill="auto"/>
          </w:tcPr>
          <w:p w:rsidR="00D61E1C" w:rsidRPr="00EC7D32" w:rsidRDefault="00D61E1C" w:rsidP="00D61E1C">
            <w:pPr>
              <w:jc w:val="center"/>
              <w:rPr>
                <w:kern w:val="2"/>
                <w:sz w:val="20"/>
                <w:szCs w:val="20"/>
              </w:rPr>
            </w:pPr>
            <w:r w:rsidRPr="00EC7D32">
              <w:rPr>
                <w:kern w:val="2"/>
                <w:sz w:val="20"/>
                <w:szCs w:val="20"/>
              </w:rPr>
              <w:t>10</w:t>
            </w:r>
          </w:p>
        </w:tc>
        <w:tc>
          <w:tcPr>
            <w:tcW w:w="1665" w:type="dxa"/>
            <w:gridSpan w:val="3"/>
            <w:shd w:val="clear" w:color="auto" w:fill="auto"/>
          </w:tcPr>
          <w:p w:rsidR="00D61E1C" w:rsidRPr="00EC7D32" w:rsidRDefault="00D61E1C" w:rsidP="00D61E1C">
            <w:pPr>
              <w:jc w:val="center"/>
              <w:rPr>
                <w:kern w:val="2"/>
                <w:sz w:val="20"/>
                <w:szCs w:val="20"/>
              </w:rPr>
            </w:pPr>
            <w:r w:rsidRPr="00EC7D32">
              <w:rPr>
                <w:kern w:val="2"/>
                <w:sz w:val="20"/>
                <w:szCs w:val="20"/>
              </w:rPr>
              <w:t>10</w:t>
            </w:r>
          </w:p>
        </w:tc>
        <w:tc>
          <w:tcPr>
            <w:tcW w:w="1559" w:type="dxa"/>
            <w:shd w:val="clear" w:color="auto" w:fill="auto"/>
          </w:tcPr>
          <w:p w:rsidR="00D61E1C" w:rsidRPr="00EC7D32" w:rsidRDefault="00D61E1C" w:rsidP="00D61E1C">
            <w:pPr>
              <w:jc w:val="center"/>
              <w:rPr>
                <w:kern w:val="2"/>
                <w:sz w:val="20"/>
                <w:szCs w:val="20"/>
              </w:rPr>
            </w:pPr>
            <w:r w:rsidRPr="00EC7D32">
              <w:rPr>
                <w:kern w:val="2"/>
                <w:sz w:val="20"/>
                <w:szCs w:val="20"/>
              </w:rPr>
              <w:t>10</w:t>
            </w:r>
          </w:p>
        </w:tc>
        <w:tc>
          <w:tcPr>
            <w:tcW w:w="1418" w:type="dxa"/>
          </w:tcPr>
          <w:p w:rsidR="00D61E1C" w:rsidRPr="00EC7D32" w:rsidRDefault="00D61E1C" w:rsidP="00D61E1C">
            <w:pPr>
              <w:jc w:val="center"/>
              <w:rPr>
                <w:kern w:val="2"/>
                <w:sz w:val="20"/>
                <w:szCs w:val="20"/>
              </w:rPr>
            </w:pPr>
            <w:r w:rsidRPr="00EC7D32">
              <w:rPr>
                <w:kern w:val="2"/>
                <w:sz w:val="20"/>
                <w:szCs w:val="20"/>
              </w:rPr>
              <w:t>10</w:t>
            </w:r>
          </w:p>
        </w:tc>
        <w:tc>
          <w:tcPr>
            <w:tcW w:w="1275" w:type="dxa"/>
          </w:tcPr>
          <w:p w:rsidR="00D61E1C" w:rsidRPr="00EC7D32" w:rsidRDefault="00D61E1C" w:rsidP="00D61E1C">
            <w:pPr>
              <w:jc w:val="center"/>
              <w:rPr>
                <w:kern w:val="2"/>
                <w:sz w:val="20"/>
                <w:szCs w:val="20"/>
              </w:rPr>
            </w:pPr>
            <w:r w:rsidRPr="00EC7D32">
              <w:rPr>
                <w:kern w:val="2"/>
                <w:sz w:val="20"/>
                <w:szCs w:val="20"/>
              </w:rPr>
              <w:t>10</w:t>
            </w:r>
          </w:p>
        </w:tc>
      </w:tr>
      <w:tr w:rsidR="00D61E1C" w:rsidRPr="00EC7D32" w:rsidTr="00A013DE">
        <w:trPr>
          <w:trHeight w:val="144"/>
        </w:trPr>
        <w:tc>
          <w:tcPr>
            <w:tcW w:w="14044" w:type="dxa"/>
            <w:gridSpan w:val="10"/>
            <w:shd w:val="clear" w:color="auto" w:fill="auto"/>
          </w:tcPr>
          <w:p w:rsidR="00D61E1C" w:rsidRPr="00EC7D32" w:rsidRDefault="00D61E1C" w:rsidP="00D61E1C">
            <w:pPr>
              <w:snapToGrid w:val="0"/>
              <w:jc w:val="center"/>
              <w:rPr>
                <w:b/>
                <w:sz w:val="20"/>
                <w:szCs w:val="20"/>
              </w:rPr>
            </w:pPr>
            <w:r w:rsidRPr="00EC7D32">
              <w:rPr>
                <w:b/>
                <w:sz w:val="20"/>
                <w:szCs w:val="20"/>
              </w:rPr>
              <w:t>Подпрограмма 4  «Здоровый ребёнок»</w:t>
            </w:r>
          </w:p>
        </w:tc>
        <w:tc>
          <w:tcPr>
            <w:tcW w:w="1275" w:type="dxa"/>
          </w:tcPr>
          <w:p w:rsidR="00D61E1C" w:rsidRPr="00EC7D32" w:rsidRDefault="00D61E1C" w:rsidP="00D61E1C">
            <w:pPr>
              <w:snapToGrid w:val="0"/>
              <w:jc w:val="center"/>
              <w:rPr>
                <w:b/>
                <w:sz w:val="20"/>
                <w:szCs w:val="20"/>
              </w:rPr>
            </w:pP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Оздоровление в МКОУ ДООЛ «Орлёнок»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252</w:t>
            </w:r>
          </w:p>
        </w:tc>
        <w:tc>
          <w:tcPr>
            <w:tcW w:w="1651" w:type="dxa"/>
            <w:gridSpan w:val="2"/>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252</w:t>
            </w:r>
          </w:p>
        </w:tc>
        <w:tc>
          <w:tcPr>
            <w:tcW w:w="1559" w:type="dxa"/>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252</w:t>
            </w:r>
          </w:p>
        </w:tc>
        <w:tc>
          <w:tcPr>
            <w:tcW w:w="1418" w:type="dxa"/>
          </w:tcPr>
          <w:p w:rsidR="00D61E1C" w:rsidRPr="00EC7D32" w:rsidRDefault="00D61E1C" w:rsidP="00D61E1C">
            <w:pPr>
              <w:jc w:val="center"/>
              <w:rPr>
                <w:sz w:val="20"/>
                <w:szCs w:val="20"/>
              </w:rPr>
            </w:pPr>
            <w:r w:rsidRPr="00EC7D32">
              <w:rPr>
                <w:rFonts w:eastAsia="Times New Roman"/>
                <w:sz w:val="20"/>
                <w:szCs w:val="20"/>
                <w:lang w:eastAsia="ar-SA" w:bidi="ar-SA"/>
              </w:rPr>
              <w:t>252</w:t>
            </w:r>
          </w:p>
        </w:tc>
        <w:tc>
          <w:tcPr>
            <w:tcW w:w="1275" w:type="dxa"/>
          </w:tcPr>
          <w:p w:rsidR="00D61E1C" w:rsidRPr="00EC7D32" w:rsidRDefault="00D61E1C" w:rsidP="00D61E1C">
            <w:pPr>
              <w:jc w:val="center"/>
              <w:rPr>
                <w:sz w:val="20"/>
                <w:szCs w:val="20"/>
              </w:rPr>
            </w:pPr>
            <w:r w:rsidRPr="00EC7D32">
              <w:rPr>
                <w:rFonts w:eastAsia="Times New Roman"/>
                <w:sz w:val="20"/>
                <w:szCs w:val="20"/>
                <w:lang w:eastAsia="ar-SA" w:bidi="ar-SA"/>
              </w:rPr>
              <w:t>252</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4.2.</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Оздоровление и занятость в лагерях с дневным пребыванием</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1435</w:t>
            </w:r>
          </w:p>
        </w:tc>
        <w:tc>
          <w:tcPr>
            <w:tcW w:w="1651" w:type="dxa"/>
            <w:gridSpan w:val="2"/>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1435</w:t>
            </w:r>
          </w:p>
        </w:tc>
        <w:tc>
          <w:tcPr>
            <w:tcW w:w="1559" w:type="dxa"/>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1435</w:t>
            </w:r>
          </w:p>
        </w:tc>
        <w:tc>
          <w:tcPr>
            <w:tcW w:w="1418" w:type="dxa"/>
          </w:tcPr>
          <w:p w:rsidR="00D61E1C" w:rsidRPr="00EC7D32" w:rsidRDefault="00D61E1C" w:rsidP="00D61E1C">
            <w:pPr>
              <w:jc w:val="center"/>
              <w:rPr>
                <w:sz w:val="20"/>
                <w:szCs w:val="20"/>
              </w:rPr>
            </w:pPr>
            <w:r w:rsidRPr="00EC7D32">
              <w:rPr>
                <w:rFonts w:eastAsia="Times New Roman"/>
                <w:sz w:val="20"/>
                <w:szCs w:val="20"/>
                <w:lang w:eastAsia="ar-SA" w:bidi="ar-SA"/>
              </w:rPr>
              <w:t>1435</w:t>
            </w:r>
          </w:p>
        </w:tc>
        <w:tc>
          <w:tcPr>
            <w:tcW w:w="1275" w:type="dxa"/>
          </w:tcPr>
          <w:p w:rsidR="00D61E1C" w:rsidRPr="00EC7D32" w:rsidRDefault="00D61E1C" w:rsidP="00D61E1C">
            <w:pPr>
              <w:jc w:val="center"/>
              <w:rPr>
                <w:sz w:val="20"/>
                <w:szCs w:val="20"/>
              </w:rPr>
            </w:pPr>
            <w:r w:rsidRPr="00EC7D32">
              <w:rPr>
                <w:rFonts w:eastAsia="Times New Roman"/>
                <w:sz w:val="20"/>
                <w:szCs w:val="20"/>
                <w:lang w:eastAsia="ar-SA" w:bidi="ar-SA"/>
              </w:rPr>
              <w:t>1435</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lastRenderedPageBreak/>
              <w:t>4.3.</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Организация трудовой занятости</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w:t>
            </w:r>
          </w:p>
        </w:tc>
        <w:tc>
          <w:tcPr>
            <w:tcW w:w="1651" w:type="dxa"/>
            <w:gridSpan w:val="2"/>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100</w:t>
            </w:r>
          </w:p>
        </w:tc>
        <w:tc>
          <w:tcPr>
            <w:tcW w:w="1559" w:type="dxa"/>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100</w:t>
            </w:r>
          </w:p>
        </w:tc>
        <w:tc>
          <w:tcPr>
            <w:tcW w:w="1418" w:type="dxa"/>
          </w:tcPr>
          <w:p w:rsidR="00D61E1C" w:rsidRPr="00EC7D32" w:rsidRDefault="00D61E1C" w:rsidP="00D61E1C">
            <w:pPr>
              <w:jc w:val="center"/>
              <w:rPr>
                <w:sz w:val="20"/>
                <w:szCs w:val="20"/>
              </w:rPr>
            </w:pPr>
            <w:r w:rsidRPr="00EC7D32">
              <w:rPr>
                <w:rFonts w:eastAsia="Times New Roman"/>
                <w:sz w:val="20"/>
                <w:szCs w:val="20"/>
                <w:lang w:eastAsia="ar-SA" w:bidi="ar-SA"/>
              </w:rPr>
              <w:t>100</w:t>
            </w:r>
          </w:p>
        </w:tc>
        <w:tc>
          <w:tcPr>
            <w:tcW w:w="1275" w:type="dxa"/>
          </w:tcPr>
          <w:p w:rsidR="00D61E1C" w:rsidRPr="00EC7D32" w:rsidRDefault="00D61E1C" w:rsidP="00D61E1C">
            <w:pPr>
              <w:jc w:val="center"/>
              <w:rPr>
                <w:sz w:val="20"/>
                <w:szCs w:val="20"/>
              </w:rPr>
            </w:pPr>
            <w:r w:rsidRPr="00EC7D32">
              <w:rPr>
                <w:rFonts w:eastAsia="Times New Roman"/>
                <w:sz w:val="20"/>
                <w:szCs w:val="20"/>
                <w:lang w:eastAsia="ar-SA" w:bidi="ar-SA"/>
              </w:rPr>
              <w:t>100</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4.4.</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Районный туристический слёт</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команд</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12</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12</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12</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12</w:t>
            </w:r>
          </w:p>
        </w:tc>
        <w:tc>
          <w:tcPr>
            <w:tcW w:w="1275"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12</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4.5.</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Военно-полевые сборы</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70</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70</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70</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70</w:t>
            </w:r>
          </w:p>
        </w:tc>
        <w:tc>
          <w:tcPr>
            <w:tcW w:w="1275"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70</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4.6.</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Создание условия для организации горячего сбалансированного питания обучающихся. </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98</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99</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4.7.</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Обеспечение детей в ЛДП бутилированной водой</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ЛДП</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4.8.</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Дератизация и </w:t>
            </w:r>
            <w:proofErr w:type="spellStart"/>
            <w:r w:rsidRPr="00EC7D32">
              <w:rPr>
                <w:rFonts w:eastAsia="Times New Roman"/>
                <w:sz w:val="20"/>
                <w:szCs w:val="20"/>
                <w:lang w:eastAsia="ar-SA" w:bidi="ar-SA"/>
              </w:rPr>
              <w:t>аккарицидная</w:t>
            </w:r>
            <w:proofErr w:type="spellEnd"/>
            <w:r w:rsidRPr="00EC7D32">
              <w:rPr>
                <w:rFonts w:eastAsia="Times New Roman"/>
                <w:sz w:val="20"/>
                <w:szCs w:val="20"/>
                <w:lang w:eastAsia="ar-SA" w:bidi="ar-SA"/>
              </w:rPr>
              <w:t xml:space="preserve"> обработка в ЛДП</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ЛДП</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18</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4.9.</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Страхование детей в  ЛДП от  несчастного случая и </w:t>
            </w:r>
            <w:proofErr w:type="spellStart"/>
            <w:r w:rsidRPr="00EC7D32">
              <w:rPr>
                <w:rFonts w:eastAsia="Times New Roman"/>
                <w:sz w:val="20"/>
                <w:szCs w:val="20"/>
                <w:lang w:eastAsia="ar-SA" w:bidi="ar-SA"/>
              </w:rPr>
              <w:t>энцифалита</w:t>
            </w:r>
            <w:proofErr w:type="spellEnd"/>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чел.</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1435</w:t>
            </w:r>
          </w:p>
        </w:tc>
        <w:tc>
          <w:tcPr>
            <w:tcW w:w="1651" w:type="dxa"/>
            <w:gridSpan w:val="2"/>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1435</w:t>
            </w:r>
          </w:p>
        </w:tc>
        <w:tc>
          <w:tcPr>
            <w:tcW w:w="1559" w:type="dxa"/>
            <w:shd w:val="clear" w:color="auto" w:fill="auto"/>
          </w:tcPr>
          <w:p w:rsidR="00D61E1C" w:rsidRPr="00EC7D32" w:rsidRDefault="00D61E1C" w:rsidP="00D61E1C">
            <w:pPr>
              <w:jc w:val="center"/>
              <w:rPr>
                <w:sz w:val="20"/>
                <w:szCs w:val="20"/>
              </w:rPr>
            </w:pPr>
            <w:r w:rsidRPr="00EC7D32">
              <w:rPr>
                <w:rFonts w:eastAsia="Times New Roman"/>
                <w:sz w:val="20"/>
                <w:szCs w:val="20"/>
                <w:lang w:eastAsia="ar-SA" w:bidi="ar-SA"/>
              </w:rPr>
              <w:t>1435</w:t>
            </w:r>
          </w:p>
        </w:tc>
        <w:tc>
          <w:tcPr>
            <w:tcW w:w="1418" w:type="dxa"/>
          </w:tcPr>
          <w:p w:rsidR="00D61E1C" w:rsidRPr="00EC7D32" w:rsidRDefault="00D61E1C" w:rsidP="00D61E1C">
            <w:pPr>
              <w:jc w:val="center"/>
              <w:rPr>
                <w:sz w:val="20"/>
                <w:szCs w:val="20"/>
              </w:rPr>
            </w:pPr>
            <w:r w:rsidRPr="00EC7D32">
              <w:rPr>
                <w:rFonts w:eastAsia="Times New Roman"/>
                <w:sz w:val="20"/>
                <w:szCs w:val="20"/>
                <w:lang w:eastAsia="ar-SA" w:bidi="ar-SA"/>
              </w:rPr>
              <w:t>1435</w:t>
            </w:r>
          </w:p>
        </w:tc>
        <w:tc>
          <w:tcPr>
            <w:tcW w:w="1275" w:type="dxa"/>
          </w:tcPr>
          <w:p w:rsidR="00D61E1C" w:rsidRPr="00EC7D32" w:rsidRDefault="00D61E1C" w:rsidP="00D61E1C">
            <w:pPr>
              <w:jc w:val="center"/>
              <w:rPr>
                <w:sz w:val="20"/>
                <w:szCs w:val="20"/>
              </w:rPr>
            </w:pPr>
            <w:r w:rsidRPr="00EC7D32">
              <w:rPr>
                <w:rFonts w:eastAsia="Times New Roman"/>
                <w:sz w:val="20"/>
                <w:szCs w:val="20"/>
                <w:lang w:eastAsia="ar-SA" w:bidi="ar-SA"/>
              </w:rPr>
              <w:t>1435</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4.10.</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Создание условий для безопасного  и комфортного пребывания детей в  МКОУ ДООЛ «Орлёнок» (комплекс мероприятий)</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c>
          <w:tcPr>
            <w:tcW w:w="1275"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4.11.</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Приобретение дополнительного современного технологического оборудования для пищеблоков</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учреждений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8</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8</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8</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33</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4.12.</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Ремонт пищеблоков общеобразовательных учреждений</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8</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8</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8</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10</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4.13.</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Строительство модульных школьных столовых для образовательных  организаций, находящихся в сельской местности</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4</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4.14.</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Обеспечение школьных столовых продукцией крестьянско-фермерских хозяйств, расположенных на территории  Куйтунского района (молочная и мясная продукция)</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23</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23</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23</w:t>
            </w:r>
          </w:p>
        </w:tc>
        <w:tc>
          <w:tcPr>
            <w:tcW w:w="1418"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23</w:t>
            </w:r>
          </w:p>
        </w:tc>
        <w:tc>
          <w:tcPr>
            <w:tcW w:w="1275" w:type="dxa"/>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23</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4.15</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Капитальный ремонт помещений в МКОУ ДО ДООЛ «Орленок»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418"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4.16</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Приобретение и установка стелы в МКОУ ДО ДООЛ «Орленок»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418"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4.17</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Строительство  беседок и </w:t>
            </w:r>
            <w:proofErr w:type="spellStart"/>
            <w:r w:rsidRPr="00EC7D32">
              <w:rPr>
                <w:rFonts w:eastAsia="Times New Roman"/>
                <w:sz w:val="20"/>
                <w:szCs w:val="20"/>
                <w:lang w:eastAsia="ar-SA" w:bidi="ar-SA"/>
              </w:rPr>
              <w:t>терасс</w:t>
            </w:r>
            <w:proofErr w:type="spellEnd"/>
            <w:r w:rsidRPr="00EC7D32">
              <w:rPr>
                <w:rFonts w:eastAsia="Times New Roman"/>
                <w:sz w:val="20"/>
                <w:szCs w:val="20"/>
                <w:lang w:eastAsia="ar-SA" w:bidi="ar-SA"/>
              </w:rPr>
              <w:t xml:space="preserve"> в МКОУ ДО ДООЛ «Орленок»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418"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144"/>
        </w:trPr>
        <w:tc>
          <w:tcPr>
            <w:tcW w:w="577" w:type="dxa"/>
            <w:shd w:val="clear" w:color="auto" w:fill="auto"/>
          </w:tcPr>
          <w:p w:rsidR="00D61E1C" w:rsidRPr="00EC7D32" w:rsidRDefault="00D61E1C" w:rsidP="00D61E1C">
            <w:pPr>
              <w:pStyle w:val="Standard"/>
              <w:snapToGrid w:val="0"/>
            </w:pPr>
            <w:r w:rsidRPr="00EC7D32">
              <w:t>4.18</w:t>
            </w:r>
          </w:p>
        </w:tc>
        <w:tc>
          <w:tcPr>
            <w:tcW w:w="5951" w:type="dxa"/>
            <w:gridSpan w:val="2"/>
            <w:shd w:val="clear" w:color="auto" w:fill="auto"/>
          </w:tcPr>
          <w:p w:rsidR="00D61E1C" w:rsidRPr="00EC7D32" w:rsidRDefault="00D61E1C" w:rsidP="00D61E1C">
            <w:pPr>
              <w:snapToGrid w:val="0"/>
              <w:ind w:left="57" w:right="57"/>
              <w:jc w:val="both"/>
              <w:textAlignment w:val="auto"/>
              <w:rPr>
                <w:rFonts w:eastAsia="Times New Roman"/>
                <w:sz w:val="20"/>
                <w:szCs w:val="20"/>
                <w:lang w:eastAsia="ar-SA" w:bidi="ar-SA"/>
              </w:rPr>
            </w:pPr>
            <w:proofErr w:type="spellStart"/>
            <w:r w:rsidRPr="00EC7D32">
              <w:rPr>
                <w:rFonts w:eastAsia="Times New Roman"/>
                <w:sz w:val="20"/>
                <w:szCs w:val="20"/>
                <w:lang w:eastAsia="ar-SA" w:bidi="ar-SA"/>
              </w:rPr>
              <w:t>Оргаждение</w:t>
            </w:r>
            <w:proofErr w:type="spellEnd"/>
            <w:r w:rsidRPr="00EC7D32">
              <w:rPr>
                <w:rFonts w:eastAsia="Times New Roman"/>
                <w:sz w:val="20"/>
                <w:szCs w:val="20"/>
                <w:lang w:eastAsia="ar-SA" w:bidi="ar-SA"/>
              </w:rPr>
              <w:t xml:space="preserve"> и ремонт ворот в МКОУ ДО ДООЛ «Орленок»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418"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D61E1C" w:rsidP="00D61E1C">
            <w:pPr>
              <w:jc w:val="center"/>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144"/>
        </w:trPr>
        <w:tc>
          <w:tcPr>
            <w:tcW w:w="14044" w:type="dxa"/>
            <w:gridSpan w:val="10"/>
            <w:shd w:val="clear" w:color="auto" w:fill="auto"/>
          </w:tcPr>
          <w:p w:rsidR="00D61E1C" w:rsidRPr="00EC7D32" w:rsidRDefault="00D61E1C" w:rsidP="00D61E1C">
            <w:pPr>
              <w:jc w:val="center"/>
              <w:rPr>
                <w:b/>
                <w:sz w:val="20"/>
                <w:szCs w:val="20"/>
              </w:rPr>
            </w:pPr>
            <w:r w:rsidRPr="00EC7D32">
              <w:rPr>
                <w:b/>
                <w:sz w:val="20"/>
                <w:szCs w:val="20"/>
              </w:rPr>
              <w:t>Подпрограмма 5 «Современное оборудование»</w:t>
            </w:r>
          </w:p>
        </w:tc>
        <w:tc>
          <w:tcPr>
            <w:tcW w:w="1275" w:type="dxa"/>
          </w:tcPr>
          <w:p w:rsidR="00D61E1C" w:rsidRPr="00EC7D32" w:rsidRDefault="00D61E1C" w:rsidP="00D61E1C">
            <w:pPr>
              <w:jc w:val="center"/>
              <w:rPr>
                <w:b/>
                <w:sz w:val="20"/>
                <w:szCs w:val="20"/>
              </w:rPr>
            </w:pPr>
          </w:p>
        </w:tc>
      </w:tr>
      <w:tr w:rsidR="00D61E1C" w:rsidRPr="00EC7D32" w:rsidTr="00A013DE">
        <w:trPr>
          <w:trHeight w:val="144"/>
        </w:trPr>
        <w:tc>
          <w:tcPr>
            <w:tcW w:w="716" w:type="dxa"/>
            <w:gridSpan w:val="2"/>
            <w:shd w:val="clear" w:color="auto" w:fill="auto"/>
          </w:tcPr>
          <w:p w:rsidR="00D61E1C" w:rsidRPr="00EC7D32" w:rsidRDefault="00D61E1C" w:rsidP="00D61E1C">
            <w:pPr>
              <w:pStyle w:val="Standard"/>
              <w:snapToGrid w:val="0"/>
            </w:pPr>
            <w:r w:rsidRPr="00EC7D32">
              <w:t>5.1.</w:t>
            </w:r>
          </w:p>
        </w:tc>
        <w:tc>
          <w:tcPr>
            <w:tcW w:w="5812" w:type="dxa"/>
            <w:shd w:val="clear" w:color="auto" w:fill="auto"/>
          </w:tcPr>
          <w:p w:rsidR="00D61E1C" w:rsidRPr="00EC7D32" w:rsidRDefault="00D61E1C" w:rsidP="00D61E1C">
            <w:pPr>
              <w:snapToGrid w:val="0"/>
              <w:ind w:left="57" w:right="57"/>
              <w:jc w:val="both"/>
              <w:textAlignment w:val="auto"/>
              <w:rPr>
                <w:sz w:val="20"/>
                <w:szCs w:val="20"/>
              </w:rPr>
            </w:pPr>
            <w:r w:rsidRPr="00EC7D32">
              <w:rPr>
                <w:sz w:val="20"/>
                <w:szCs w:val="20"/>
              </w:rPr>
              <w:t xml:space="preserve">Приобретение мебели </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Шт.</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w:t>
            </w:r>
          </w:p>
        </w:tc>
      </w:tr>
      <w:tr w:rsidR="00D61E1C" w:rsidRPr="00EC7D32" w:rsidTr="00A013DE">
        <w:trPr>
          <w:trHeight w:val="144"/>
        </w:trPr>
        <w:tc>
          <w:tcPr>
            <w:tcW w:w="716" w:type="dxa"/>
            <w:gridSpan w:val="2"/>
            <w:shd w:val="clear" w:color="auto" w:fill="auto"/>
          </w:tcPr>
          <w:p w:rsidR="00D61E1C" w:rsidRPr="00EC7D32" w:rsidRDefault="00D61E1C" w:rsidP="00D61E1C">
            <w:pPr>
              <w:pStyle w:val="Standard"/>
              <w:snapToGrid w:val="0"/>
            </w:pPr>
            <w:r w:rsidRPr="00EC7D32">
              <w:t>5.2.</w:t>
            </w:r>
          </w:p>
        </w:tc>
        <w:tc>
          <w:tcPr>
            <w:tcW w:w="5812" w:type="dxa"/>
            <w:shd w:val="clear" w:color="auto" w:fill="auto"/>
          </w:tcPr>
          <w:p w:rsidR="00D61E1C" w:rsidRPr="00EC7D32" w:rsidRDefault="00D61E1C" w:rsidP="00D61E1C">
            <w:pPr>
              <w:snapToGrid w:val="0"/>
              <w:ind w:left="57" w:right="57"/>
              <w:jc w:val="both"/>
              <w:textAlignment w:val="auto"/>
              <w:rPr>
                <w:sz w:val="20"/>
                <w:szCs w:val="20"/>
              </w:rPr>
            </w:pPr>
            <w:r w:rsidRPr="00EC7D32">
              <w:rPr>
                <w:sz w:val="20"/>
                <w:szCs w:val="20"/>
              </w:rPr>
              <w:t>Оснащение психолого-педагогического центра электронными и диагностическими материалами</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комплектов</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5.3.</w:t>
            </w:r>
          </w:p>
        </w:tc>
        <w:tc>
          <w:tcPr>
            <w:tcW w:w="5812" w:type="dxa"/>
            <w:shd w:val="clear" w:color="auto" w:fill="auto"/>
          </w:tcPr>
          <w:p w:rsidR="00D61E1C" w:rsidRPr="00EC7D32" w:rsidRDefault="00D61E1C" w:rsidP="00D61E1C">
            <w:pPr>
              <w:rPr>
                <w:sz w:val="20"/>
                <w:szCs w:val="20"/>
              </w:rPr>
            </w:pPr>
            <w:r w:rsidRPr="00EC7D32">
              <w:rPr>
                <w:sz w:val="20"/>
                <w:szCs w:val="20"/>
              </w:rPr>
              <w:t>Приобретение компьютерной техники</w:t>
            </w:r>
          </w:p>
        </w:tc>
        <w:tc>
          <w:tcPr>
            <w:tcW w:w="1562"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Шт.</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16</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16</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60</w:t>
            </w:r>
          </w:p>
        </w:tc>
        <w:tc>
          <w:tcPr>
            <w:tcW w:w="1418" w:type="dxa"/>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275" w:type="dxa"/>
            <w:vAlign w:val="center"/>
          </w:tcPr>
          <w:p w:rsidR="00D61E1C" w:rsidRPr="00EC7D32" w:rsidRDefault="00D61E1C" w:rsidP="00D61E1C">
            <w:pPr>
              <w:autoSpaceDE w:val="0"/>
              <w:snapToGrid w:val="0"/>
              <w:jc w:val="center"/>
              <w:rPr>
                <w:sz w:val="20"/>
                <w:szCs w:val="20"/>
              </w:rPr>
            </w:pPr>
            <w:r w:rsidRPr="00EC7D32">
              <w:rPr>
                <w:sz w:val="20"/>
                <w:szCs w:val="20"/>
              </w:rPr>
              <w:t>5</w:t>
            </w:r>
          </w:p>
        </w:tc>
      </w:tr>
      <w:tr w:rsidR="00D61E1C" w:rsidRPr="00EC7D32" w:rsidTr="00A013DE">
        <w:trPr>
          <w:trHeight w:val="144"/>
        </w:trPr>
        <w:tc>
          <w:tcPr>
            <w:tcW w:w="716" w:type="dxa"/>
            <w:gridSpan w:val="2"/>
            <w:shd w:val="clear" w:color="auto" w:fill="auto"/>
          </w:tcPr>
          <w:p w:rsidR="00D61E1C" w:rsidRPr="00EC7D32" w:rsidRDefault="00D61E1C" w:rsidP="00D61E1C">
            <w:pPr>
              <w:pStyle w:val="Standard"/>
              <w:snapToGrid w:val="0"/>
            </w:pPr>
            <w:r w:rsidRPr="00EC7D32">
              <w:t xml:space="preserve">5.4. </w:t>
            </w:r>
          </w:p>
        </w:tc>
        <w:tc>
          <w:tcPr>
            <w:tcW w:w="5812" w:type="dxa"/>
            <w:shd w:val="clear" w:color="auto" w:fill="auto"/>
          </w:tcPr>
          <w:p w:rsidR="00D61E1C" w:rsidRPr="00EC7D32" w:rsidRDefault="00D61E1C" w:rsidP="00D61E1C">
            <w:pPr>
              <w:snapToGrid w:val="0"/>
              <w:ind w:left="57" w:right="57"/>
              <w:jc w:val="both"/>
              <w:textAlignment w:val="auto"/>
              <w:rPr>
                <w:sz w:val="20"/>
                <w:szCs w:val="20"/>
              </w:rPr>
            </w:pPr>
            <w:r w:rsidRPr="00EC7D32">
              <w:rPr>
                <w:sz w:val="20"/>
                <w:szCs w:val="20"/>
              </w:rPr>
              <w:t>Приобретение ММС</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Шт.</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5.5.</w:t>
            </w:r>
          </w:p>
        </w:tc>
        <w:tc>
          <w:tcPr>
            <w:tcW w:w="5812" w:type="dxa"/>
            <w:shd w:val="clear" w:color="auto" w:fill="auto"/>
          </w:tcPr>
          <w:p w:rsidR="00D61E1C" w:rsidRPr="00EC7D32" w:rsidRDefault="00D61E1C" w:rsidP="00D61E1C">
            <w:pPr>
              <w:rPr>
                <w:sz w:val="20"/>
                <w:szCs w:val="20"/>
              </w:rPr>
            </w:pPr>
            <w:r w:rsidRPr="00EC7D32">
              <w:rPr>
                <w:sz w:val="20"/>
                <w:szCs w:val="20"/>
              </w:rPr>
              <w:t>Организация новых локально-вычислительных сетей: приобретение сетевого оборудования, система электронного документооборота, оргтехники.</w:t>
            </w:r>
          </w:p>
        </w:tc>
        <w:tc>
          <w:tcPr>
            <w:tcW w:w="1562"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Кол-во организаций</w:t>
            </w:r>
          </w:p>
        </w:tc>
        <w:tc>
          <w:tcPr>
            <w:tcW w:w="1326"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1</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1</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1</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5.6.</w:t>
            </w:r>
          </w:p>
        </w:tc>
        <w:tc>
          <w:tcPr>
            <w:tcW w:w="5812" w:type="dxa"/>
            <w:shd w:val="clear" w:color="auto" w:fill="auto"/>
          </w:tcPr>
          <w:p w:rsidR="00D61E1C" w:rsidRPr="00EC7D32" w:rsidRDefault="00D61E1C" w:rsidP="00D61E1C">
            <w:pPr>
              <w:rPr>
                <w:sz w:val="20"/>
                <w:szCs w:val="20"/>
              </w:rPr>
            </w:pPr>
            <w:r w:rsidRPr="00EC7D32">
              <w:rPr>
                <w:sz w:val="20"/>
                <w:szCs w:val="20"/>
              </w:rPr>
              <w:t xml:space="preserve">Приобретение игрового оборудования </w:t>
            </w:r>
          </w:p>
        </w:tc>
        <w:tc>
          <w:tcPr>
            <w:tcW w:w="1562"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Кол-во организаций</w:t>
            </w:r>
          </w:p>
        </w:tc>
        <w:tc>
          <w:tcPr>
            <w:tcW w:w="1326"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5.7.</w:t>
            </w:r>
          </w:p>
        </w:tc>
        <w:tc>
          <w:tcPr>
            <w:tcW w:w="5812" w:type="dxa"/>
            <w:shd w:val="clear" w:color="auto" w:fill="auto"/>
          </w:tcPr>
          <w:p w:rsidR="00D61E1C" w:rsidRPr="00EC7D32" w:rsidRDefault="00D61E1C" w:rsidP="00D61E1C">
            <w:pPr>
              <w:rPr>
                <w:sz w:val="20"/>
                <w:szCs w:val="20"/>
              </w:rPr>
            </w:pPr>
            <w:r w:rsidRPr="00EC7D32">
              <w:rPr>
                <w:sz w:val="20"/>
                <w:szCs w:val="20"/>
              </w:rPr>
              <w:t>Курсы повышения квалификации</w:t>
            </w:r>
          </w:p>
        </w:tc>
        <w:tc>
          <w:tcPr>
            <w:tcW w:w="1562" w:type="dxa"/>
            <w:shd w:val="clear" w:color="auto" w:fill="auto"/>
            <w:vAlign w:val="center"/>
          </w:tcPr>
          <w:p w:rsidR="00D61E1C" w:rsidRPr="00EC7D32" w:rsidRDefault="00D61E1C" w:rsidP="00D61E1C">
            <w:pPr>
              <w:pStyle w:val="TableContents"/>
              <w:snapToGrid w:val="0"/>
              <w:rPr>
                <w:sz w:val="20"/>
                <w:szCs w:val="20"/>
              </w:rPr>
            </w:pPr>
            <w:r w:rsidRPr="00EC7D32">
              <w:rPr>
                <w:sz w:val="20"/>
                <w:szCs w:val="20"/>
              </w:rPr>
              <w:t xml:space="preserve"> чел.</w:t>
            </w:r>
          </w:p>
        </w:tc>
        <w:tc>
          <w:tcPr>
            <w:tcW w:w="1326"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5.8.</w:t>
            </w:r>
          </w:p>
        </w:tc>
        <w:tc>
          <w:tcPr>
            <w:tcW w:w="5812" w:type="dxa"/>
            <w:shd w:val="clear" w:color="auto" w:fill="auto"/>
          </w:tcPr>
          <w:p w:rsidR="00D61E1C" w:rsidRPr="00EC7D32" w:rsidRDefault="00D61E1C" w:rsidP="00D61E1C">
            <w:pPr>
              <w:rPr>
                <w:sz w:val="20"/>
                <w:szCs w:val="20"/>
              </w:rPr>
            </w:pPr>
            <w:r w:rsidRPr="00EC7D32">
              <w:rPr>
                <w:sz w:val="20"/>
                <w:szCs w:val="20"/>
              </w:rPr>
              <w:t>Создание условий в пунктах  приёма экзамена:</w:t>
            </w:r>
          </w:p>
          <w:p w:rsidR="00D61E1C" w:rsidRPr="00EC7D32" w:rsidRDefault="00D61E1C" w:rsidP="00D61E1C">
            <w:pPr>
              <w:rPr>
                <w:sz w:val="20"/>
                <w:szCs w:val="20"/>
              </w:rPr>
            </w:pPr>
            <w:r w:rsidRPr="00EC7D32">
              <w:rPr>
                <w:sz w:val="20"/>
                <w:szCs w:val="20"/>
              </w:rPr>
              <w:t>Приобретение оборудования</w:t>
            </w:r>
          </w:p>
        </w:tc>
        <w:tc>
          <w:tcPr>
            <w:tcW w:w="1562" w:type="dxa"/>
            <w:shd w:val="clear" w:color="auto" w:fill="auto"/>
            <w:vAlign w:val="center"/>
          </w:tcPr>
          <w:p w:rsidR="00D61E1C" w:rsidRPr="00EC7D32" w:rsidRDefault="00D61E1C" w:rsidP="00D61E1C">
            <w:pPr>
              <w:pStyle w:val="TableContents"/>
              <w:snapToGrid w:val="0"/>
              <w:rPr>
                <w:sz w:val="20"/>
                <w:szCs w:val="20"/>
              </w:rPr>
            </w:pPr>
            <w:r w:rsidRPr="00EC7D32">
              <w:rPr>
                <w:sz w:val="20"/>
                <w:szCs w:val="20"/>
              </w:rPr>
              <w:t>Кол-во пунктов</w:t>
            </w:r>
          </w:p>
        </w:tc>
        <w:tc>
          <w:tcPr>
            <w:tcW w:w="1326"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w:t>
            </w:r>
          </w:p>
        </w:tc>
        <w:tc>
          <w:tcPr>
            <w:tcW w:w="1275" w:type="dxa"/>
          </w:tcPr>
          <w:p w:rsidR="00D61E1C" w:rsidRPr="00EC7D32" w:rsidRDefault="00230E01"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5.9.</w:t>
            </w:r>
          </w:p>
        </w:tc>
        <w:tc>
          <w:tcPr>
            <w:tcW w:w="5812" w:type="dxa"/>
            <w:shd w:val="clear" w:color="auto" w:fill="auto"/>
          </w:tcPr>
          <w:p w:rsidR="00D61E1C" w:rsidRPr="00EC7D32" w:rsidRDefault="00D61E1C" w:rsidP="00D61E1C">
            <w:pPr>
              <w:rPr>
                <w:sz w:val="20"/>
                <w:szCs w:val="20"/>
              </w:rPr>
            </w:pPr>
            <w:r w:rsidRPr="00EC7D32">
              <w:rPr>
                <w:sz w:val="20"/>
                <w:szCs w:val="20"/>
              </w:rPr>
              <w:t>Создание условий в пунктах  приёма экзамена:</w:t>
            </w:r>
          </w:p>
          <w:p w:rsidR="00D61E1C" w:rsidRPr="00EC7D32" w:rsidRDefault="00D61E1C" w:rsidP="00D61E1C">
            <w:pPr>
              <w:rPr>
                <w:sz w:val="20"/>
                <w:szCs w:val="20"/>
              </w:rPr>
            </w:pPr>
            <w:r w:rsidRPr="00EC7D32">
              <w:rPr>
                <w:sz w:val="20"/>
                <w:szCs w:val="20"/>
              </w:rPr>
              <w:t>Приобретение канцелярских товаров</w:t>
            </w:r>
          </w:p>
        </w:tc>
        <w:tc>
          <w:tcPr>
            <w:tcW w:w="1562" w:type="dxa"/>
            <w:shd w:val="clear" w:color="auto" w:fill="auto"/>
            <w:vAlign w:val="center"/>
          </w:tcPr>
          <w:p w:rsidR="00D61E1C" w:rsidRPr="00EC7D32" w:rsidRDefault="00D61E1C" w:rsidP="00D61E1C">
            <w:pPr>
              <w:pStyle w:val="TableContents"/>
              <w:snapToGrid w:val="0"/>
              <w:rPr>
                <w:sz w:val="20"/>
                <w:szCs w:val="20"/>
              </w:rPr>
            </w:pPr>
            <w:r w:rsidRPr="00EC7D32">
              <w:rPr>
                <w:sz w:val="20"/>
                <w:szCs w:val="20"/>
              </w:rPr>
              <w:t>Кол-во пунктов</w:t>
            </w:r>
          </w:p>
        </w:tc>
        <w:tc>
          <w:tcPr>
            <w:tcW w:w="1326"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4</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w:t>
            </w:r>
          </w:p>
        </w:tc>
      </w:tr>
      <w:tr w:rsidR="00D61E1C" w:rsidRPr="00EC7D32" w:rsidTr="00A013DE">
        <w:trPr>
          <w:trHeight w:val="144"/>
        </w:trPr>
        <w:tc>
          <w:tcPr>
            <w:tcW w:w="716" w:type="dxa"/>
            <w:gridSpan w:val="2"/>
            <w:shd w:val="clear" w:color="auto" w:fill="auto"/>
          </w:tcPr>
          <w:p w:rsidR="00D61E1C" w:rsidRPr="00EC7D32" w:rsidRDefault="00D61E1C" w:rsidP="00D61E1C">
            <w:pPr>
              <w:pStyle w:val="TableContents"/>
              <w:snapToGrid w:val="0"/>
            </w:pPr>
            <w:r w:rsidRPr="00EC7D32">
              <w:t>5.10.</w:t>
            </w:r>
          </w:p>
        </w:tc>
        <w:tc>
          <w:tcPr>
            <w:tcW w:w="5812" w:type="dxa"/>
            <w:shd w:val="clear" w:color="auto" w:fill="auto"/>
          </w:tcPr>
          <w:p w:rsidR="00D61E1C" w:rsidRPr="00EC7D32" w:rsidRDefault="00D61E1C" w:rsidP="00D61E1C">
            <w:pPr>
              <w:rPr>
                <w:sz w:val="20"/>
                <w:szCs w:val="20"/>
              </w:rPr>
            </w:pPr>
            <w:r w:rsidRPr="00EC7D32">
              <w:rPr>
                <w:sz w:val="20"/>
                <w:szCs w:val="20"/>
              </w:rPr>
              <w:t>Создание условий в пунктах  приёма экзамена:</w:t>
            </w:r>
          </w:p>
          <w:p w:rsidR="00D61E1C" w:rsidRPr="00EC7D32" w:rsidRDefault="00D61E1C" w:rsidP="00D61E1C">
            <w:pPr>
              <w:rPr>
                <w:sz w:val="20"/>
                <w:szCs w:val="20"/>
              </w:rPr>
            </w:pPr>
            <w:r w:rsidRPr="00EC7D32">
              <w:rPr>
                <w:sz w:val="20"/>
                <w:szCs w:val="20"/>
              </w:rPr>
              <w:lastRenderedPageBreak/>
              <w:t>Участие в семинарах</w:t>
            </w:r>
          </w:p>
        </w:tc>
        <w:tc>
          <w:tcPr>
            <w:tcW w:w="1562" w:type="dxa"/>
            <w:shd w:val="clear" w:color="auto" w:fill="auto"/>
            <w:vAlign w:val="center"/>
          </w:tcPr>
          <w:p w:rsidR="00D61E1C" w:rsidRPr="00EC7D32" w:rsidRDefault="00D61E1C" w:rsidP="00D61E1C">
            <w:pPr>
              <w:pStyle w:val="TableContents"/>
              <w:snapToGrid w:val="0"/>
              <w:rPr>
                <w:sz w:val="20"/>
                <w:szCs w:val="20"/>
              </w:rPr>
            </w:pPr>
            <w:r w:rsidRPr="00EC7D32">
              <w:rPr>
                <w:sz w:val="20"/>
                <w:szCs w:val="20"/>
              </w:rPr>
              <w:lastRenderedPageBreak/>
              <w:t>Чел.</w:t>
            </w:r>
          </w:p>
        </w:tc>
        <w:tc>
          <w:tcPr>
            <w:tcW w:w="1326"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651" w:type="dxa"/>
            <w:gridSpan w:val="2"/>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559" w:type="dxa"/>
            <w:shd w:val="clear" w:color="auto" w:fill="auto"/>
            <w:vAlign w:val="center"/>
          </w:tcPr>
          <w:p w:rsidR="00D61E1C" w:rsidRPr="00EC7D32" w:rsidRDefault="00D61E1C" w:rsidP="00D61E1C">
            <w:pPr>
              <w:autoSpaceDE w:val="0"/>
              <w:snapToGrid w:val="0"/>
              <w:jc w:val="center"/>
              <w:rPr>
                <w:sz w:val="20"/>
                <w:szCs w:val="20"/>
              </w:rPr>
            </w:pPr>
            <w:r w:rsidRPr="00EC7D32">
              <w:rPr>
                <w:sz w:val="20"/>
                <w:szCs w:val="20"/>
              </w:rPr>
              <w:t>5</w:t>
            </w:r>
          </w:p>
        </w:tc>
        <w:tc>
          <w:tcPr>
            <w:tcW w:w="1418"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r>
      <w:tr w:rsidR="00D61E1C" w:rsidRPr="00EC7D32" w:rsidTr="00A013DE">
        <w:trPr>
          <w:trHeight w:val="319"/>
        </w:trPr>
        <w:tc>
          <w:tcPr>
            <w:tcW w:w="14044" w:type="dxa"/>
            <w:gridSpan w:val="10"/>
            <w:shd w:val="clear" w:color="auto" w:fill="auto"/>
          </w:tcPr>
          <w:p w:rsidR="00D61E1C" w:rsidRPr="00EC7D32" w:rsidRDefault="00D61E1C" w:rsidP="00D61E1C">
            <w:pPr>
              <w:snapToGrid w:val="0"/>
              <w:jc w:val="center"/>
              <w:rPr>
                <w:rFonts w:eastAsia="Times New Roman"/>
                <w:b/>
                <w:sz w:val="20"/>
                <w:szCs w:val="20"/>
                <w:lang w:eastAsia="ar-SA" w:bidi="ar-SA"/>
              </w:rPr>
            </w:pPr>
            <w:r w:rsidRPr="00EC7D32">
              <w:rPr>
                <w:b/>
                <w:kern w:val="2"/>
                <w:sz w:val="20"/>
                <w:szCs w:val="20"/>
                <w:lang w:eastAsia="ar-SA"/>
              </w:rPr>
              <w:t>Подпрограмма 6  «Школьный автобус»</w:t>
            </w:r>
          </w:p>
        </w:tc>
        <w:tc>
          <w:tcPr>
            <w:tcW w:w="1275" w:type="dxa"/>
          </w:tcPr>
          <w:p w:rsidR="00D61E1C" w:rsidRPr="00EC7D32" w:rsidRDefault="00D61E1C" w:rsidP="00D61E1C">
            <w:pPr>
              <w:snapToGrid w:val="0"/>
              <w:jc w:val="center"/>
              <w:rPr>
                <w:b/>
                <w:kern w:val="2"/>
                <w:sz w:val="20"/>
                <w:szCs w:val="20"/>
                <w:lang w:eastAsia="ar-SA"/>
              </w:rPr>
            </w:pPr>
          </w:p>
        </w:tc>
      </w:tr>
      <w:tr w:rsidR="00D61E1C" w:rsidRPr="00EC7D32" w:rsidTr="00A013DE">
        <w:trPr>
          <w:trHeight w:val="417"/>
        </w:trPr>
        <w:tc>
          <w:tcPr>
            <w:tcW w:w="716" w:type="dxa"/>
            <w:gridSpan w:val="2"/>
            <w:shd w:val="clear" w:color="auto" w:fill="auto"/>
          </w:tcPr>
          <w:p w:rsidR="00D61E1C" w:rsidRPr="00EC7D32" w:rsidRDefault="00D61E1C" w:rsidP="00D61E1C">
            <w:pPr>
              <w:pStyle w:val="Standard"/>
              <w:snapToGrid w:val="0"/>
            </w:pPr>
            <w:r w:rsidRPr="00EC7D32">
              <w:t>6.1</w:t>
            </w:r>
          </w:p>
        </w:tc>
        <w:tc>
          <w:tcPr>
            <w:tcW w:w="5812" w:type="dxa"/>
            <w:shd w:val="clear" w:color="auto" w:fill="auto"/>
          </w:tcPr>
          <w:p w:rsidR="00D61E1C" w:rsidRPr="00EC7D32" w:rsidRDefault="00D61E1C" w:rsidP="00D61E1C">
            <w:pPr>
              <w:snapToGrid w:val="0"/>
              <w:ind w:left="57" w:right="57"/>
              <w:jc w:val="both"/>
              <w:textAlignment w:val="auto"/>
              <w:rPr>
                <w:sz w:val="20"/>
                <w:szCs w:val="20"/>
              </w:rPr>
            </w:pPr>
            <w:r w:rsidRPr="00EC7D32">
              <w:rPr>
                <w:sz w:val="20"/>
                <w:szCs w:val="20"/>
              </w:rPr>
              <w:t>Обновление устаревшего автобусного парка</w:t>
            </w:r>
          </w:p>
        </w:tc>
        <w:tc>
          <w:tcPr>
            <w:tcW w:w="1562" w:type="dxa"/>
            <w:shd w:val="clear" w:color="auto" w:fill="auto"/>
            <w:vAlign w:val="center"/>
          </w:tcPr>
          <w:p w:rsidR="00D61E1C" w:rsidRPr="00EC7D32" w:rsidRDefault="00D61E1C" w:rsidP="00D61E1C">
            <w:pPr>
              <w:snapToGrid w:val="0"/>
              <w:textAlignment w:val="auto"/>
              <w:rPr>
                <w:rFonts w:eastAsia="Times New Roman"/>
                <w:sz w:val="20"/>
                <w:szCs w:val="20"/>
                <w:lang w:eastAsia="ar-SA" w:bidi="ar-SA"/>
              </w:rPr>
            </w:pPr>
            <w:r w:rsidRPr="00EC7D32">
              <w:rPr>
                <w:rFonts w:eastAsia="Times New Roman"/>
                <w:sz w:val="20"/>
                <w:szCs w:val="20"/>
                <w:lang w:eastAsia="ar-SA" w:bidi="ar-SA"/>
              </w:rPr>
              <w:t>кол-во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275" w:type="dxa"/>
            <w:shd w:val="clear" w:color="auto" w:fill="auto"/>
            <w:vAlign w:val="center"/>
          </w:tcPr>
          <w:p w:rsidR="00D61E1C" w:rsidRPr="00EC7D32" w:rsidRDefault="005E71A2"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9</w:t>
            </w:r>
          </w:p>
        </w:tc>
      </w:tr>
      <w:tr w:rsidR="00D61E1C" w:rsidRPr="00EC7D32" w:rsidTr="00A013DE">
        <w:trPr>
          <w:trHeight w:val="417"/>
        </w:trPr>
        <w:tc>
          <w:tcPr>
            <w:tcW w:w="716" w:type="dxa"/>
            <w:gridSpan w:val="2"/>
            <w:shd w:val="clear" w:color="auto" w:fill="auto"/>
          </w:tcPr>
          <w:p w:rsidR="00D61E1C" w:rsidRPr="00EC7D32" w:rsidRDefault="00D61E1C" w:rsidP="00D61E1C">
            <w:pPr>
              <w:pStyle w:val="Standard"/>
              <w:snapToGrid w:val="0"/>
            </w:pPr>
            <w:r w:rsidRPr="00EC7D32">
              <w:t>6.2.</w:t>
            </w:r>
          </w:p>
        </w:tc>
        <w:tc>
          <w:tcPr>
            <w:tcW w:w="5812" w:type="dxa"/>
            <w:shd w:val="clear" w:color="auto" w:fill="auto"/>
          </w:tcPr>
          <w:p w:rsidR="00D61E1C" w:rsidRPr="00EC7D32" w:rsidRDefault="00D61E1C" w:rsidP="00D61E1C">
            <w:pPr>
              <w:snapToGrid w:val="0"/>
              <w:ind w:right="57"/>
              <w:jc w:val="both"/>
              <w:textAlignment w:val="auto"/>
              <w:rPr>
                <w:sz w:val="20"/>
                <w:szCs w:val="20"/>
              </w:rPr>
            </w:pPr>
            <w:r w:rsidRPr="00EC7D32">
              <w:rPr>
                <w:sz w:val="20"/>
                <w:szCs w:val="20"/>
              </w:rPr>
              <w:t>Ремонт системы электрооборудования  автобусного парка</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roofErr w:type="spellStart"/>
            <w:r w:rsidRPr="00EC7D32">
              <w:rPr>
                <w:rFonts w:eastAsia="Times New Roman"/>
                <w:sz w:val="20"/>
                <w:szCs w:val="20"/>
                <w:lang w:eastAsia="ar-SA" w:bidi="ar-SA"/>
              </w:rPr>
              <w:t>ед</w:t>
            </w:r>
            <w:proofErr w:type="spellEnd"/>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275" w:type="dxa"/>
            <w:shd w:val="clear" w:color="auto" w:fill="auto"/>
            <w:vAlign w:val="center"/>
          </w:tcPr>
          <w:p w:rsidR="00D61E1C" w:rsidRPr="00EC7D32" w:rsidRDefault="005E71A2"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r>
      <w:tr w:rsidR="00D61E1C" w:rsidRPr="00EC7D32" w:rsidTr="00A013DE">
        <w:trPr>
          <w:trHeight w:val="553"/>
        </w:trPr>
        <w:tc>
          <w:tcPr>
            <w:tcW w:w="716" w:type="dxa"/>
            <w:gridSpan w:val="2"/>
            <w:shd w:val="clear" w:color="auto" w:fill="auto"/>
          </w:tcPr>
          <w:p w:rsidR="00D61E1C" w:rsidRPr="00EC7D32" w:rsidRDefault="00D61E1C" w:rsidP="00D61E1C">
            <w:pPr>
              <w:pStyle w:val="TableContents"/>
              <w:snapToGrid w:val="0"/>
            </w:pPr>
            <w:r w:rsidRPr="00EC7D32">
              <w:t>6.3.</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Ремонт системы охлаждения автобусного парка</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roofErr w:type="spellStart"/>
            <w:r w:rsidRPr="00EC7D32">
              <w:rPr>
                <w:rFonts w:eastAsia="Times New Roman"/>
                <w:sz w:val="20"/>
                <w:szCs w:val="20"/>
                <w:lang w:eastAsia="ar-SA" w:bidi="ar-SA"/>
              </w:rPr>
              <w:t>ед</w:t>
            </w:r>
            <w:proofErr w:type="spellEnd"/>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275" w:type="dxa"/>
            <w:shd w:val="clear" w:color="auto" w:fill="auto"/>
            <w:vAlign w:val="center"/>
          </w:tcPr>
          <w:p w:rsidR="00D61E1C" w:rsidRPr="00EC7D32" w:rsidRDefault="005E71A2"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9</w:t>
            </w:r>
          </w:p>
        </w:tc>
      </w:tr>
      <w:tr w:rsidR="00D61E1C" w:rsidRPr="00EC7D32" w:rsidTr="00A013DE">
        <w:trPr>
          <w:trHeight w:val="553"/>
        </w:trPr>
        <w:tc>
          <w:tcPr>
            <w:tcW w:w="716" w:type="dxa"/>
            <w:gridSpan w:val="2"/>
            <w:shd w:val="clear" w:color="auto" w:fill="auto"/>
          </w:tcPr>
          <w:p w:rsidR="00D61E1C" w:rsidRPr="00EC7D32" w:rsidRDefault="00D61E1C" w:rsidP="00D61E1C">
            <w:pPr>
              <w:pStyle w:val="TableContents"/>
              <w:snapToGrid w:val="0"/>
            </w:pPr>
            <w:r w:rsidRPr="00EC7D32">
              <w:t>6.4.</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Ремонт трансмиссии автобусного парка</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roofErr w:type="spellStart"/>
            <w:r w:rsidRPr="00EC7D32">
              <w:rPr>
                <w:rFonts w:eastAsia="Times New Roman"/>
                <w:sz w:val="20"/>
                <w:szCs w:val="20"/>
                <w:lang w:eastAsia="ar-SA" w:bidi="ar-SA"/>
              </w:rPr>
              <w:t>ед</w:t>
            </w:r>
            <w:proofErr w:type="spellEnd"/>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275" w:type="dxa"/>
            <w:shd w:val="clear" w:color="auto" w:fill="auto"/>
            <w:vAlign w:val="center"/>
          </w:tcPr>
          <w:p w:rsidR="00D61E1C" w:rsidRPr="00EC7D32" w:rsidRDefault="005E71A2"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r>
      <w:tr w:rsidR="00D61E1C" w:rsidRPr="00EC7D32" w:rsidTr="00A013DE">
        <w:trPr>
          <w:trHeight w:val="553"/>
        </w:trPr>
        <w:tc>
          <w:tcPr>
            <w:tcW w:w="716" w:type="dxa"/>
            <w:gridSpan w:val="2"/>
            <w:shd w:val="clear" w:color="auto" w:fill="auto"/>
          </w:tcPr>
          <w:p w:rsidR="00D61E1C" w:rsidRPr="00EC7D32" w:rsidRDefault="00D61E1C" w:rsidP="00D61E1C">
            <w:pPr>
              <w:pStyle w:val="TableContents"/>
              <w:snapToGrid w:val="0"/>
            </w:pPr>
            <w:r w:rsidRPr="00EC7D32">
              <w:t>6.5.</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Ремонт двигателей  автобусного парка</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roofErr w:type="spellStart"/>
            <w:r w:rsidRPr="00EC7D32">
              <w:rPr>
                <w:rFonts w:eastAsia="Times New Roman"/>
                <w:sz w:val="20"/>
                <w:szCs w:val="20"/>
                <w:lang w:eastAsia="ar-SA" w:bidi="ar-SA"/>
              </w:rPr>
              <w:t>ед</w:t>
            </w:r>
            <w:proofErr w:type="spellEnd"/>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275" w:type="dxa"/>
            <w:shd w:val="clear" w:color="auto" w:fill="auto"/>
            <w:vAlign w:val="center"/>
          </w:tcPr>
          <w:p w:rsidR="00D61E1C" w:rsidRPr="00EC7D32" w:rsidRDefault="005E71A2"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D61E1C" w:rsidRPr="00EC7D32" w:rsidTr="00A013DE">
        <w:trPr>
          <w:trHeight w:val="553"/>
        </w:trPr>
        <w:tc>
          <w:tcPr>
            <w:tcW w:w="716" w:type="dxa"/>
            <w:gridSpan w:val="2"/>
            <w:shd w:val="clear" w:color="auto" w:fill="auto"/>
          </w:tcPr>
          <w:p w:rsidR="00D61E1C" w:rsidRPr="00EC7D32" w:rsidRDefault="00D61E1C" w:rsidP="00D61E1C">
            <w:pPr>
              <w:pStyle w:val="TableContents"/>
              <w:snapToGrid w:val="0"/>
            </w:pPr>
            <w:r w:rsidRPr="00EC7D32">
              <w:t>6.6.</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Приобретение автошин   автобусного парка</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roofErr w:type="spellStart"/>
            <w:r w:rsidRPr="00EC7D32">
              <w:rPr>
                <w:rFonts w:eastAsia="Times New Roman"/>
                <w:sz w:val="20"/>
                <w:szCs w:val="20"/>
                <w:lang w:eastAsia="ar-SA" w:bidi="ar-SA"/>
              </w:rPr>
              <w:t>ед</w:t>
            </w:r>
            <w:proofErr w:type="spellEnd"/>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275" w:type="dxa"/>
            <w:shd w:val="clear" w:color="auto" w:fill="auto"/>
            <w:vAlign w:val="center"/>
          </w:tcPr>
          <w:p w:rsidR="00D61E1C" w:rsidRPr="00EC7D32" w:rsidRDefault="005E71A2"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48</w:t>
            </w:r>
          </w:p>
        </w:tc>
      </w:tr>
      <w:tr w:rsidR="00D61E1C" w:rsidRPr="00EC7D32" w:rsidTr="00A013DE">
        <w:trPr>
          <w:trHeight w:val="553"/>
        </w:trPr>
        <w:tc>
          <w:tcPr>
            <w:tcW w:w="716" w:type="dxa"/>
            <w:gridSpan w:val="2"/>
            <w:shd w:val="clear" w:color="auto" w:fill="auto"/>
          </w:tcPr>
          <w:p w:rsidR="00D61E1C" w:rsidRPr="00EC7D32" w:rsidRDefault="00D61E1C" w:rsidP="00D61E1C">
            <w:pPr>
              <w:pStyle w:val="TableContents"/>
              <w:snapToGrid w:val="0"/>
            </w:pPr>
            <w:r w:rsidRPr="00EC7D32">
              <w:t>6.7.</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Обслуживание и ремонт тахографов</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8</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12</w:t>
            </w:r>
          </w:p>
        </w:tc>
        <w:tc>
          <w:tcPr>
            <w:tcW w:w="1275"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12</w:t>
            </w:r>
          </w:p>
        </w:tc>
      </w:tr>
      <w:tr w:rsidR="00D61E1C" w:rsidRPr="00EC7D32" w:rsidTr="00A013DE">
        <w:trPr>
          <w:trHeight w:val="290"/>
        </w:trPr>
        <w:tc>
          <w:tcPr>
            <w:tcW w:w="14044" w:type="dxa"/>
            <w:gridSpan w:val="10"/>
            <w:shd w:val="clear" w:color="auto" w:fill="auto"/>
          </w:tcPr>
          <w:p w:rsidR="00D61E1C" w:rsidRPr="00EC7D32" w:rsidRDefault="00D61E1C" w:rsidP="0001262F">
            <w:pPr>
              <w:pStyle w:val="TableContents"/>
              <w:snapToGrid w:val="0"/>
              <w:jc w:val="center"/>
              <w:rPr>
                <w:b/>
                <w:sz w:val="20"/>
                <w:szCs w:val="20"/>
              </w:rPr>
            </w:pPr>
            <w:r w:rsidRPr="00EC7D32">
              <w:rPr>
                <w:b/>
                <w:sz w:val="20"/>
                <w:szCs w:val="20"/>
              </w:rPr>
              <w:t>Подпрограмма 7  «</w:t>
            </w:r>
            <w:r w:rsidR="0001262F" w:rsidRPr="00EC7D32">
              <w:rPr>
                <w:b/>
                <w:sz w:val="20"/>
                <w:szCs w:val="20"/>
              </w:rPr>
              <w:t xml:space="preserve">Комплексная </w:t>
            </w:r>
            <w:r w:rsidRPr="00EC7D32">
              <w:rPr>
                <w:b/>
                <w:sz w:val="20"/>
                <w:szCs w:val="20"/>
              </w:rPr>
              <w:t xml:space="preserve"> безопасность</w:t>
            </w:r>
            <w:r w:rsidR="0001262F" w:rsidRPr="00EC7D32">
              <w:rPr>
                <w:b/>
                <w:sz w:val="20"/>
                <w:szCs w:val="20"/>
              </w:rPr>
              <w:t xml:space="preserve"> образовательных учреждений</w:t>
            </w:r>
            <w:r w:rsidRPr="00EC7D32">
              <w:rPr>
                <w:b/>
                <w:sz w:val="20"/>
                <w:szCs w:val="20"/>
              </w:rPr>
              <w:t>»</w:t>
            </w:r>
          </w:p>
        </w:tc>
        <w:tc>
          <w:tcPr>
            <w:tcW w:w="1275" w:type="dxa"/>
          </w:tcPr>
          <w:p w:rsidR="00D61E1C" w:rsidRPr="00EC7D32" w:rsidRDefault="00D61E1C" w:rsidP="00D61E1C">
            <w:pPr>
              <w:pStyle w:val="TableContents"/>
              <w:snapToGrid w:val="0"/>
              <w:jc w:val="center"/>
              <w:rPr>
                <w:b/>
                <w:sz w:val="20"/>
                <w:szCs w:val="20"/>
              </w:rPr>
            </w:pP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7.1.</w:t>
            </w:r>
          </w:p>
        </w:tc>
        <w:tc>
          <w:tcPr>
            <w:tcW w:w="5812" w:type="dxa"/>
            <w:shd w:val="clear" w:color="auto" w:fill="auto"/>
          </w:tcPr>
          <w:p w:rsidR="00D61E1C" w:rsidRPr="00EC7D32" w:rsidRDefault="00D61E1C" w:rsidP="00D61E1C">
            <w:pPr>
              <w:pStyle w:val="TableContents"/>
              <w:ind w:right="88"/>
              <w:jc w:val="both"/>
              <w:rPr>
                <w:sz w:val="20"/>
                <w:szCs w:val="20"/>
              </w:rPr>
            </w:pPr>
            <w:r w:rsidRPr="00EC7D32">
              <w:rPr>
                <w:rFonts w:eastAsia="Times New Roman"/>
                <w:bCs/>
                <w:sz w:val="20"/>
                <w:szCs w:val="20"/>
                <w:lang w:eastAsia="ar-SA" w:bidi="ar-SA"/>
              </w:rPr>
              <w:t>Обеспечение комплексной безопасности образовательных организаций</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100,0</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100,0</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7.2.</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Приобретение огнетушителей в дошкольные  учреждения</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образовательных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7.3.</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Приобретение огнетушителей в   образовательные учреждения (школы)</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образовательных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7.4.</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Приобретение огнетушителей в учреждения дополнительного образования</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образовательных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7.5.</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Приобретение огнетушителей в бюджетные образовательные учреждения (МБОУ ЦО «Альянс», МБОУ ЦО «</w:t>
            </w:r>
            <w:proofErr w:type="spellStart"/>
            <w:r w:rsidRPr="00EC7D32">
              <w:rPr>
                <w:rFonts w:eastAsia="Times New Roman"/>
                <w:bCs/>
                <w:sz w:val="20"/>
                <w:szCs w:val="20"/>
                <w:lang w:eastAsia="ar-SA" w:bidi="ar-SA"/>
              </w:rPr>
              <w:t>Каразей</w:t>
            </w:r>
            <w:proofErr w:type="spellEnd"/>
            <w:r w:rsidRPr="00EC7D32">
              <w:rPr>
                <w:rFonts w:eastAsia="Times New Roman"/>
                <w:bCs/>
                <w:sz w:val="20"/>
                <w:szCs w:val="20"/>
                <w:lang w:eastAsia="ar-SA" w:bidi="ar-SA"/>
              </w:rPr>
              <w:t>»)</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образовательных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7.6.</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Приобретение огнетушителей в  МКОУ ДОД ООЛ «Орлёнок»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образовательных организаций</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7.7.</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Пропитка огнезащитным составом чердачных помещений:</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7.7.1.</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Дошкольное образование</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275" w:type="dxa"/>
          </w:tcPr>
          <w:p w:rsidR="00764B03" w:rsidRPr="00EC7D32" w:rsidRDefault="00764B03" w:rsidP="00D61E1C">
            <w:pPr>
              <w:widowControl/>
              <w:suppressAutoHyphens w:val="0"/>
              <w:snapToGrid w:val="0"/>
              <w:jc w:val="center"/>
              <w:textAlignment w:val="auto"/>
              <w:rPr>
                <w:rFonts w:eastAsia="Times New Roman"/>
                <w:sz w:val="20"/>
                <w:szCs w:val="20"/>
                <w:lang w:eastAsia="ar-SA" w:bidi="ar-SA"/>
              </w:rPr>
            </w:pPr>
          </w:p>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7.7.2.</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Общее образование</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7</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p w:rsidR="00764B03"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lastRenderedPageBreak/>
              <w:t>7.7.3.</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Дополнительное образование</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tcPr>
          <w:p w:rsidR="00D61E1C" w:rsidRPr="00EC7D32" w:rsidRDefault="00764B0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7.8.</w:t>
            </w:r>
          </w:p>
        </w:tc>
        <w:tc>
          <w:tcPr>
            <w:tcW w:w="5812" w:type="dxa"/>
            <w:shd w:val="clear" w:color="auto" w:fill="auto"/>
          </w:tcPr>
          <w:p w:rsidR="00D61E1C" w:rsidRPr="00EC7D32" w:rsidRDefault="00D61E1C" w:rsidP="00D61E1C">
            <w:pPr>
              <w:pStyle w:val="TableContents"/>
              <w:ind w:right="88"/>
              <w:jc w:val="both"/>
              <w:rPr>
                <w:rFonts w:eastAsia="Times New Roman"/>
                <w:b/>
                <w:bCs/>
                <w:sz w:val="20"/>
                <w:szCs w:val="20"/>
                <w:lang w:eastAsia="ar-SA" w:bidi="ar-SA"/>
              </w:rPr>
            </w:pPr>
            <w:r w:rsidRPr="00EC7D32">
              <w:rPr>
                <w:rFonts w:eastAsia="Times New Roman"/>
                <w:b/>
                <w:bCs/>
                <w:sz w:val="20"/>
                <w:szCs w:val="20"/>
                <w:lang w:eastAsia="ar-SA" w:bidi="ar-SA"/>
              </w:rPr>
              <w:t>Обслуживание АПС:</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7.8.1.</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Дошкольное образование</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11</w:t>
            </w:r>
          </w:p>
        </w:tc>
        <w:tc>
          <w:tcPr>
            <w:tcW w:w="1275" w:type="dxa"/>
          </w:tcPr>
          <w:p w:rsidR="00A51C53" w:rsidRPr="00EC7D32" w:rsidRDefault="00A51C53" w:rsidP="00D61E1C">
            <w:pPr>
              <w:widowControl/>
              <w:suppressAutoHyphens w:val="0"/>
              <w:snapToGrid w:val="0"/>
              <w:jc w:val="center"/>
              <w:textAlignment w:val="auto"/>
              <w:rPr>
                <w:rFonts w:eastAsia="Times New Roman"/>
                <w:sz w:val="20"/>
                <w:szCs w:val="20"/>
                <w:lang w:eastAsia="ar-SA" w:bidi="ar-SA"/>
              </w:rPr>
            </w:pPr>
          </w:p>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7.8.2.</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Общее образование</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p w:rsidR="00A51C53"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7.8.3.</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Дополнительное образование</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275" w:type="dxa"/>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7.8.4.</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Бюджетные организации (МБОУ ЦО «Альянс», МБОУ ЦО «</w:t>
            </w:r>
            <w:proofErr w:type="spellStart"/>
            <w:r w:rsidRPr="00EC7D32">
              <w:rPr>
                <w:rFonts w:eastAsia="Times New Roman"/>
                <w:bCs/>
                <w:sz w:val="20"/>
                <w:szCs w:val="20"/>
                <w:lang w:eastAsia="ar-SA" w:bidi="ar-SA"/>
              </w:rPr>
              <w:t>Каразей</w:t>
            </w:r>
            <w:proofErr w:type="spellEnd"/>
            <w:r w:rsidRPr="00EC7D32">
              <w:rPr>
                <w:rFonts w:eastAsia="Times New Roman"/>
                <w:bCs/>
                <w:sz w:val="20"/>
                <w:szCs w:val="20"/>
                <w:lang w:eastAsia="ar-SA" w:bidi="ar-SA"/>
              </w:rPr>
              <w:t>»)</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275" w:type="dxa"/>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7.8.5.</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МКОУ ДО ДООЛ «Орлёнок»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7.9.</w:t>
            </w:r>
          </w:p>
        </w:tc>
        <w:tc>
          <w:tcPr>
            <w:tcW w:w="5812" w:type="dxa"/>
            <w:shd w:val="clear" w:color="auto" w:fill="auto"/>
          </w:tcPr>
          <w:p w:rsidR="00D61E1C" w:rsidRPr="00EC7D32" w:rsidRDefault="00D61E1C" w:rsidP="00D61E1C">
            <w:pPr>
              <w:pStyle w:val="TableContents"/>
              <w:ind w:right="88"/>
              <w:jc w:val="both"/>
              <w:rPr>
                <w:rFonts w:eastAsia="Times New Roman"/>
                <w:b/>
                <w:bCs/>
                <w:sz w:val="20"/>
                <w:szCs w:val="20"/>
                <w:lang w:eastAsia="ar-SA" w:bidi="ar-SA"/>
              </w:rPr>
            </w:pPr>
            <w:r w:rsidRPr="00EC7D32">
              <w:rPr>
                <w:rFonts w:eastAsia="Times New Roman"/>
                <w:b/>
                <w:bCs/>
                <w:sz w:val="20"/>
                <w:szCs w:val="20"/>
                <w:lang w:eastAsia="ar-SA" w:bidi="ar-SA"/>
              </w:rPr>
              <w:t>Замер  сопротивления  изоляции</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7.9.1.</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Дошкольное образование</w:t>
            </w:r>
          </w:p>
        </w:tc>
        <w:tc>
          <w:tcPr>
            <w:tcW w:w="1562" w:type="dxa"/>
            <w:shd w:val="clear" w:color="auto" w:fill="auto"/>
          </w:tcPr>
          <w:p w:rsidR="00D61E1C" w:rsidRPr="00EC7D32" w:rsidRDefault="00D61E1C" w:rsidP="00D61E1C">
            <w:pPr>
              <w:rPr>
                <w:rFonts w:eastAsia="Times New Roman"/>
                <w:sz w:val="20"/>
                <w:szCs w:val="20"/>
                <w:lang w:eastAsia="ar-SA"/>
              </w:rPr>
            </w:pPr>
            <w:r w:rsidRPr="00EC7D32">
              <w:rPr>
                <w:rFonts w:eastAsia="Times New Roman"/>
                <w:sz w:val="20"/>
                <w:szCs w:val="20"/>
                <w:lang w:eastAsia="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13</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7.9.2.</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Общее образование</w:t>
            </w:r>
          </w:p>
        </w:tc>
        <w:tc>
          <w:tcPr>
            <w:tcW w:w="1562" w:type="dxa"/>
            <w:shd w:val="clear" w:color="auto" w:fill="auto"/>
          </w:tcPr>
          <w:p w:rsidR="00D61E1C" w:rsidRPr="00EC7D32" w:rsidRDefault="00D61E1C" w:rsidP="00D61E1C">
            <w:pPr>
              <w:rPr>
                <w:rFonts w:eastAsia="Times New Roman"/>
                <w:sz w:val="20"/>
                <w:szCs w:val="20"/>
                <w:lang w:eastAsia="ar-SA"/>
              </w:rPr>
            </w:pPr>
            <w:r w:rsidRPr="00EC7D32">
              <w:rPr>
                <w:rFonts w:eastAsia="Times New Roman"/>
                <w:sz w:val="20"/>
                <w:szCs w:val="20"/>
                <w:lang w:eastAsia="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19</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w:t>
            </w:r>
          </w:p>
        </w:tc>
        <w:tc>
          <w:tcPr>
            <w:tcW w:w="1275" w:type="dxa"/>
            <w:shd w:val="clear" w:color="auto" w:fill="auto"/>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7.9.3.</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Дополнительное образование</w:t>
            </w:r>
          </w:p>
        </w:tc>
        <w:tc>
          <w:tcPr>
            <w:tcW w:w="1562" w:type="dxa"/>
            <w:shd w:val="clear" w:color="auto" w:fill="auto"/>
          </w:tcPr>
          <w:p w:rsidR="00D61E1C" w:rsidRPr="00EC7D32" w:rsidRDefault="00D61E1C" w:rsidP="00D61E1C">
            <w:pPr>
              <w:rPr>
                <w:rFonts w:eastAsia="Times New Roman"/>
                <w:sz w:val="20"/>
                <w:szCs w:val="20"/>
                <w:lang w:eastAsia="ar-SA"/>
              </w:rPr>
            </w:pPr>
            <w:r w:rsidRPr="00EC7D32">
              <w:rPr>
                <w:rFonts w:eastAsia="Times New Roman"/>
                <w:sz w:val="20"/>
                <w:szCs w:val="20"/>
                <w:lang w:eastAsia="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7.9.4.</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Бюджетные организации (МБОУ ЦО «Альянс», МБОУ ЦО «</w:t>
            </w:r>
            <w:proofErr w:type="spellStart"/>
            <w:r w:rsidRPr="00EC7D32">
              <w:rPr>
                <w:rFonts w:eastAsia="Times New Roman"/>
                <w:bCs/>
                <w:sz w:val="20"/>
                <w:szCs w:val="20"/>
                <w:lang w:eastAsia="ar-SA" w:bidi="ar-SA"/>
              </w:rPr>
              <w:t>Каразей</w:t>
            </w:r>
            <w:proofErr w:type="spellEnd"/>
            <w:r w:rsidRPr="00EC7D32">
              <w:rPr>
                <w:rFonts w:eastAsia="Times New Roman"/>
                <w:bCs/>
                <w:sz w:val="20"/>
                <w:szCs w:val="20"/>
                <w:lang w:eastAsia="ar-SA" w:bidi="ar-SA"/>
              </w:rPr>
              <w:t>»)</w:t>
            </w:r>
          </w:p>
        </w:tc>
        <w:tc>
          <w:tcPr>
            <w:tcW w:w="1562" w:type="dxa"/>
            <w:shd w:val="clear" w:color="auto" w:fill="auto"/>
          </w:tcPr>
          <w:p w:rsidR="00D61E1C" w:rsidRPr="00EC7D32" w:rsidRDefault="00D61E1C" w:rsidP="00D61E1C">
            <w:pPr>
              <w:rPr>
                <w:rFonts w:eastAsia="Times New Roman"/>
                <w:sz w:val="20"/>
                <w:szCs w:val="20"/>
                <w:lang w:eastAsia="ar-SA"/>
              </w:rPr>
            </w:pPr>
            <w:r w:rsidRPr="00EC7D32">
              <w:rPr>
                <w:rFonts w:eastAsia="Times New Roman"/>
                <w:sz w:val="20"/>
                <w:szCs w:val="20"/>
                <w:lang w:eastAsia="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275" w:type="dxa"/>
            <w:shd w:val="clear" w:color="auto" w:fill="auto"/>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7.9.5.</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МКОУ ДО ДООЛ «Орлёнок»</w:t>
            </w:r>
          </w:p>
        </w:tc>
        <w:tc>
          <w:tcPr>
            <w:tcW w:w="1562" w:type="dxa"/>
            <w:shd w:val="clear" w:color="auto" w:fill="auto"/>
          </w:tcPr>
          <w:p w:rsidR="00D61E1C" w:rsidRPr="00EC7D32" w:rsidRDefault="00D61E1C" w:rsidP="00D61E1C">
            <w:pPr>
              <w:rPr>
                <w:rFonts w:eastAsia="Times New Roman"/>
                <w:sz w:val="20"/>
                <w:szCs w:val="20"/>
                <w:lang w:eastAsia="ar-SA"/>
              </w:rPr>
            </w:pPr>
            <w:r w:rsidRPr="00EC7D32">
              <w:rPr>
                <w:rFonts w:eastAsia="Times New Roman"/>
                <w:sz w:val="20"/>
                <w:szCs w:val="20"/>
                <w:lang w:eastAsia="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shd w:val="clear" w:color="auto" w:fill="auto"/>
          </w:tcPr>
          <w:p w:rsidR="00D61E1C" w:rsidRPr="00EC7D32" w:rsidRDefault="00A51C53"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525"/>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7.10.</w:t>
            </w:r>
          </w:p>
        </w:tc>
        <w:tc>
          <w:tcPr>
            <w:tcW w:w="5812" w:type="dxa"/>
            <w:shd w:val="clear" w:color="auto" w:fill="auto"/>
          </w:tcPr>
          <w:p w:rsidR="00D61E1C" w:rsidRPr="00EC7D32" w:rsidRDefault="00D61E1C" w:rsidP="00D61E1C">
            <w:pPr>
              <w:pStyle w:val="TableContents"/>
              <w:ind w:right="88"/>
              <w:jc w:val="both"/>
              <w:rPr>
                <w:rFonts w:eastAsia="Times New Roman"/>
                <w:b/>
                <w:bCs/>
                <w:sz w:val="20"/>
                <w:szCs w:val="20"/>
                <w:lang w:eastAsia="ar-SA" w:bidi="ar-SA"/>
              </w:rPr>
            </w:pPr>
            <w:r w:rsidRPr="00EC7D32">
              <w:rPr>
                <w:rFonts w:eastAsia="Times New Roman"/>
                <w:b/>
                <w:bCs/>
                <w:sz w:val="20"/>
                <w:szCs w:val="20"/>
                <w:lang w:eastAsia="ar-SA" w:bidi="ar-SA"/>
              </w:rPr>
              <w:t>Обеспечение безопасности детей  (охрана объекта)</w:t>
            </w:r>
          </w:p>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Общее образование</w:t>
            </w:r>
          </w:p>
        </w:tc>
        <w:tc>
          <w:tcPr>
            <w:tcW w:w="1562" w:type="dxa"/>
            <w:shd w:val="clear" w:color="auto" w:fill="auto"/>
          </w:tcPr>
          <w:p w:rsidR="00D61E1C" w:rsidRPr="00EC7D32" w:rsidRDefault="00D61E1C" w:rsidP="00D61E1C">
            <w:pPr>
              <w:rPr>
                <w:rFonts w:eastAsia="Times New Roman"/>
                <w:sz w:val="20"/>
                <w:szCs w:val="20"/>
                <w:lang w:eastAsia="ar-SA"/>
              </w:rPr>
            </w:pPr>
            <w:r w:rsidRPr="00EC7D32">
              <w:rPr>
                <w:rFonts w:eastAsia="Times New Roman"/>
                <w:sz w:val="20"/>
                <w:szCs w:val="20"/>
                <w:lang w:eastAsia="ar-SA"/>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r w:rsidR="00D61E1C" w:rsidRPr="00EC7D32" w:rsidTr="00A013DE">
        <w:trPr>
          <w:trHeight w:val="381"/>
        </w:trPr>
        <w:tc>
          <w:tcPr>
            <w:tcW w:w="14044" w:type="dxa"/>
            <w:gridSpan w:val="10"/>
            <w:shd w:val="clear" w:color="auto" w:fill="auto"/>
          </w:tcPr>
          <w:p w:rsidR="00D61E1C" w:rsidRPr="00EC7D32" w:rsidRDefault="00D61E1C" w:rsidP="00D61E1C">
            <w:pPr>
              <w:pStyle w:val="TableContents"/>
              <w:snapToGrid w:val="0"/>
              <w:jc w:val="center"/>
              <w:rPr>
                <w:sz w:val="20"/>
                <w:szCs w:val="20"/>
              </w:rPr>
            </w:pPr>
            <w:r w:rsidRPr="00EC7D32">
              <w:rPr>
                <w:b/>
                <w:sz w:val="20"/>
                <w:szCs w:val="20"/>
              </w:rPr>
              <w:t xml:space="preserve">Подпрограмма 8 </w:t>
            </w:r>
            <w:r w:rsidRPr="00EC7D32">
              <w:rPr>
                <w:sz w:val="20"/>
                <w:szCs w:val="20"/>
              </w:rPr>
              <w:t>«</w:t>
            </w:r>
            <w:r w:rsidRPr="00EC7D32">
              <w:rPr>
                <w:b/>
                <w:sz w:val="20"/>
                <w:szCs w:val="20"/>
              </w:rPr>
              <w:t>Развитие и поддержка инфраструктуры системы образования района»</w:t>
            </w:r>
          </w:p>
        </w:tc>
        <w:tc>
          <w:tcPr>
            <w:tcW w:w="1275" w:type="dxa"/>
          </w:tcPr>
          <w:p w:rsidR="00D61E1C" w:rsidRPr="00EC7D32" w:rsidRDefault="00D61E1C" w:rsidP="00D61E1C">
            <w:pPr>
              <w:pStyle w:val="TableContents"/>
              <w:snapToGrid w:val="0"/>
              <w:jc w:val="center"/>
              <w:rPr>
                <w:b/>
                <w:sz w:val="20"/>
                <w:szCs w:val="20"/>
              </w:rPr>
            </w:pPr>
          </w:p>
        </w:tc>
      </w:tr>
      <w:tr w:rsidR="00D61E1C" w:rsidRPr="00EC7D32" w:rsidTr="00A013DE">
        <w:trPr>
          <w:trHeight w:val="557"/>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8.1.</w:t>
            </w:r>
          </w:p>
        </w:tc>
        <w:tc>
          <w:tcPr>
            <w:tcW w:w="5812" w:type="dxa"/>
            <w:shd w:val="clear" w:color="auto" w:fill="auto"/>
          </w:tcPr>
          <w:p w:rsidR="00D61E1C" w:rsidRPr="00EC7D32" w:rsidRDefault="00D61E1C" w:rsidP="00D61E1C">
            <w:pPr>
              <w:pStyle w:val="TableContents"/>
              <w:ind w:right="88"/>
              <w:jc w:val="both"/>
              <w:rPr>
                <w:sz w:val="20"/>
                <w:szCs w:val="20"/>
              </w:rPr>
            </w:pPr>
            <w:r w:rsidRPr="00EC7D32">
              <w:rPr>
                <w:rFonts w:eastAsia="Times New Roman"/>
                <w:bCs/>
                <w:sz w:val="20"/>
                <w:szCs w:val="20"/>
                <w:lang w:eastAsia="ar-SA" w:bidi="ar-SA"/>
              </w:rPr>
              <w:t>Улучшение условий для организации учебно-воспитательного процесса</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w:t>
            </w:r>
          </w:p>
        </w:tc>
        <w:tc>
          <w:tcPr>
            <w:tcW w:w="1326" w:type="dxa"/>
            <w:gridSpan w:val="2"/>
            <w:shd w:val="clear" w:color="auto" w:fill="auto"/>
            <w:vAlign w:val="center"/>
          </w:tcPr>
          <w:p w:rsidR="00D61E1C" w:rsidRPr="00EC7D32" w:rsidRDefault="00D61E1C" w:rsidP="00D61E1C">
            <w:pPr>
              <w:autoSpaceDE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37</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8,3</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5,3</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6,4</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6,4</w:t>
            </w:r>
          </w:p>
        </w:tc>
      </w:tr>
      <w:tr w:rsidR="00D61E1C" w:rsidRPr="00EC7D32" w:rsidTr="00A013DE">
        <w:trPr>
          <w:trHeight w:val="557"/>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8.2.</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Подготовка проектно-сметной документации для проведения  капитального ремонта  ДОУ</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autoSpaceDE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13</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557"/>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8.3.</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 xml:space="preserve">Подготовка проектно-сметной документации для </w:t>
            </w:r>
            <w:proofErr w:type="gramStart"/>
            <w:r w:rsidRPr="00EC7D32">
              <w:rPr>
                <w:rFonts w:eastAsia="Times New Roman"/>
                <w:bCs/>
                <w:sz w:val="20"/>
                <w:szCs w:val="20"/>
                <w:lang w:eastAsia="ar-SA" w:bidi="ar-SA"/>
              </w:rPr>
              <w:t>проведения  капитального</w:t>
            </w:r>
            <w:proofErr w:type="gramEnd"/>
            <w:r w:rsidRPr="00EC7D32">
              <w:rPr>
                <w:rFonts w:eastAsia="Times New Roman"/>
                <w:bCs/>
                <w:sz w:val="20"/>
                <w:szCs w:val="20"/>
                <w:lang w:eastAsia="ar-SA" w:bidi="ar-SA"/>
              </w:rPr>
              <w:t xml:space="preserve"> ремонта  (СОШ,ООШ)</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autoSpaceDE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24</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shd w:val="clear" w:color="auto" w:fill="auto"/>
            <w:vAlign w:val="center"/>
          </w:tcPr>
          <w:p w:rsidR="00D61E1C" w:rsidRPr="00EC7D32" w:rsidRDefault="00312D9E"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2</w:t>
            </w:r>
          </w:p>
        </w:tc>
      </w:tr>
      <w:tr w:rsidR="00D61E1C" w:rsidRPr="00EC7D32" w:rsidTr="00A013DE">
        <w:trPr>
          <w:trHeight w:val="557"/>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8.4.</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Подготовка проектно-сметной документации для проведения  капитального ремонта   МКО УДОД ООЛ  «Орлёнок»</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autoSpaceDE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557"/>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lastRenderedPageBreak/>
              <w:t>8.5.</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Капитальный ремонт образовательных учреждений</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autoSpaceDE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10</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10</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0</w:t>
            </w:r>
          </w:p>
        </w:tc>
      </w:tr>
      <w:tr w:rsidR="00D61E1C" w:rsidRPr="00EC7D32" w:rsidTr="00A013DE">
        <w:trPr>
          <w:trHeight w:val="557"/>
        </w:trPr>
        <w:tc>
          <w:tcPr>
            <w:tcW w:w="716" w:type="dxa"/>
            <w:gridSpan w:val="2"/>
            <w:shd w:val="clear" w:color="auto" w:fill="auto"/>
          </w:tcPr>
          <w:p w:rsidR="00D61E1C" w:rsidRPr="00EC7D32" w:rsidRDefault="00D61E1C" w:rsidP="00D61E1C">
            <w:pPr>
              <w:pStyle w:val="Standard"/>
              <w:snapToGrid w:val="0"/>
              <w:rPr>
                <w:sz w:val="20"/>
                <w:szCs w:val="20"/>
              </w:rPr>
            </w:pPr>
            <w:r w:rsidRPr="00EC7D32">
              <w:rPr>
                <w:sz w:val="20"/>
                <w:szCs w:val="20"/>
              </w:rPr>
              <w:t>8.6.</w:t>
            </w:r>
          </w:p>
        </w:tc>
        <w:tc>
          <w:tcPr>
            <w:tcW w:w="5812" w:type="dxa"/>
            <w:shd w:val="clear" w:color="auto" w:fill="auto"/>
          </w:tcPr>
          <w:p w:rsidR="00D61E1C" w:rsidRPr="00EC7D32" w:rsidRDefault="00D61E1C" w:rsidP="00D61E1C">
            <w:pPr>
              <w:pStyle w:val="TableContents"/>
              <w:ind w:right="88"/>
              <w:jc w:val="both"/>
              <w:rPr>
                <w:rFonts w:eastAsia="Times New Roman"/>
                <w:bCs/>
                <w:sz w:val="20"/>
                <w:szCs w:val="20"/>
                <w:lang w:eastAsia="ar-SA" w:bidi="ar-SA"/>
              </w:rPr>
            </w:pPr>
            <w:r w:rsidRPr="00EC7D32">
              <w:rPr>
                <w:rFonts w:eastAsia="Times New Roman"/>
                <w:bCs/>
                <w:sz w:val="20"/>
                <w:szCs w:val="20"/>
                <w:lang w:eastAsia="ar-SA" w:bidi="ar-SA"/>
              </w:rPr>
              <w:t>Благоустройство зданий в части соблюдения требований к воздушно-тепловому режиму, водоснабжению и канализации</w:t>
            </w:r>
          </w:p>
        </w:tc>
        <w:tc>
          <w:tcPr>
            <w:tcW w:w="1562" w:type="dxa"/>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Кол-во  ОО</w:t>
            </w:r>
          </w:p>
        </w:tc>
        <w:tc>
          <w:tcPr>
            <w:tcW w:w="1326" w:type="dxa"/>
            <w:gridSpan w:val="2"/>
            <w:shd w:val="clear" w:color="auto" w:fill="auto"/>
            <w:vAlign w:val="center"/>
          </w:tcPr>
          <w:p w:rsidR="00D61E1C" w:rsidRPr="00EC7D32" w:rsidRDefault="00D61E1C" w:rsidP="00D61E1C">
            <w:pPr>
              <w:autoSpaceDE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11</w:t>
            </w:r>
          </w:p>
        </w:tc>
        <w:tc>
          <w:tcPr>
            <w:tcW w:w="1651" w:type="dxa"/>
            <w:gridSpan w:val="2"/>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12</w:t>
            </w:r>
          </w:p>
        </w:tc>
        <w:tc>
          <w:tcPr>
            <w:tcW w:w="1559" w:type="dxa"/>
            <w:shd w:val="clear" w:color="auto" w:fill="auto"/>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418"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c>
          <w:tcPr>
            <w:tcW w:w="1275" w:type="dxa"/>
            <w:vAlign w:val="center"/>
          </w:tcPr>
          <w:p w:rsidR="00D61E1C" w:rsidRPr="00EC7D32" w:rsidRDefault="00D61E1C" w:rsidP="00D61E1C">
            <w:pPr>
              <w:widowControl/>
              <w:suppressAutoHyphens w:val="0"/>
              <w:snapToGrid w:val="0"/>
              <w:jc w:val="center"/>
              <w:textAlignment w:val="auto"/>
              <w:rPr>
                <w:rFonts w:eastAsia="Times New Roman"/>
                <w:sz w:val="20"/>
                <w:szCs w:val="20"/>
                <w:lang w:eastAsia="ar-SA" w:bidi="ar-SA"/>
              </w:rPr>
            </w:pPr>
            <w:r w:rsidRPr="00EC7D32">
              <w:rPr>
                <w:rFonts w:eastAsia="Times New Roman"/>
                <w:sz w:val="20"/>
                <w:szCs w:val="20"/>
                <w:lang w:eastAsia="ar-SA" w:bidi="ar-SA"/>
              </w:rPr>
              <w:t>1</w:t>
            </w:r>
          </w:p>
        </w:tc>
      </w:tr>
      <w:tr w:rsidR="00D61E1C" w:rsidRPr="00EC7D32" w:rsidTr="00A013DE">
        <w:trPr>
          <w:trHeight w:val="397"/>
        </w:trPr>
        <w:tc>
          <w:tcPr>
            <w:tcW w:w="14044" w:type="dxa"/>
            <w:gridSpan w:val="10"/>
            <w:shd w:val="clear" w:color="auto" w:fill="auto"/>
          </w:tcPr>
          <w:p w:rsidR="00D61E1C" w:rsidRPr="00EC7D32" w:rsidRDefault="00D61E1C" w:rsidP="00D61E1C">
            <w:pPr>
              <w:pStyle w:val="TableContents"/>
              <w:snapToGrid w:val="0"/>
              <w:jc w:val="center"/>
              <w:rPr>
                <w:b/>
                <w:sz w:val="20"/>
                <w:szCs w:val="20"/>
              </w:rPr>
            </w:pPr>
            <w:r w:rsidRPr="00EC7D32">
              <w:rPr>
                <w:b/>
                <w:sz w:val="20"/>
                <w:szCs w:val="20"/>
              </w:rPr>
              <w:t>Подпрограмма  9 «Обеспечение реализации муниципальной программы»</w:t>
            </w:r>
          </w:p>
        </w:tc>
        <w:tc>
          <w:tcPr>
            <w:tcW w:w="1275" w:type="dxa"/>
          </w:tcPr>
          <w:p w:rsidR="00D61E1C" w:rsidRPr="00EC7D32" w:rsidRDefault="00D61E1C" w:rsidP="00D61E1C">
            <w:pPr>
              <w:pStyle w:val="TableContents"/>
              <w:snapToGrid w:val="0"/>
              <w:jc w:val="center"/>
              <w:rPr>
                <w:b/>
                <w:sz w:val="20"/>
                <w:szCs w:val="20"/>
              </w:rPr>
            </w:pPr>
          </w:p>
        </w:tc>
      </w:tr>
      <w:tr w:rsidR="00D61E1C" w:rsidRPr="00EC7D32" w:rsidTr="00A013DE">
        <w:trPr>
          <w:trHeight w:val="439"/>
        </w:trPr>
        <w:tc>
          <w:tcPr>
            <w:tcW w:w="716" w:type="dxa"/>
            <w:gridSpan w:val="2"/>
            <w:shd w:val="clear" w:color="auto" w:fill="auto"/>
          </w:tcPr>
          <w:p w:rsidR="00D61E1C" w:rsidRPr="00EC7D32" w:rsidRDefault="00D61E1C" w:rsidP="00D61E1C">
            <w:pPr>
              <w:pStyle w:val="TableContents"/>
              <w:snapToGrid w:val="0"/>
              <w:jc w:val="center"/>
              <w:rPr>
                <w:sz w:val="20"/>
                <w:szCs w:val="20"/>
              </w:rPr>
            </w:pPr>
            <w:r w:rsidRPr="00EC7D32">
              <w:rPr>
                <w:sz w:val="20"/>
                <w:szCs w:val="20"/>
              </w:rPr>
              <w:t>9.1</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Руководство и управление в сфере образования</w:t>
            </w:r>
          </w:p>
        </w:tc>
        <w:tc>
          <w:tcPr>
            <w:tcW w:w="1562" w:type="dxa"/>
            <w:shd w:val="clear" w:color="auto" w:fill="auto"/>
          </w:tcPr>
          <w:p w:rsidR="00D61E1C" w:rsidRPr="00EC7D32" w:rsidRDefault="00D61E1C" w:rsidP="00D61E1C">
            <w:pPr>
              <w:pStyle w:val="TableContents"/>
              <w:snapToGrid w:val="0"/>
              <w:jc w:val="center"/>
              <w:rPr>
                <w:sz w:val="20"/>
                <w:szCs w:val="20"/>
              </w:rPr>
            </w:pPr>
            <w:r w:rsidRPr="00EC7D32">
              <w:rPr>
                <w:sz w:val="20"/>
                <w:szCs w:val="20"/>
              </w:rPr>
              <w:t>Кол-во ОО</w:t>
            </w:r>
          </w:p>
        </w:tc>
        <w:tc>
          <w:tcPr>
            <w:tcW w:w="1326" w:type="dxa"/>
            <w:gridSpan w:val="2"/>
            <w:shd w:val="clear" w:color="auto" w:fill="auto"/>
            <w:vAlign w:val="center"/>
          </w:tcPr>
          <w:p w:rsidR="00D61E1C" w:rsidRPr="00EC7D32" w:rsidRDefault="00D61E1C" w:rsidP="00D61E1C">
            <w:pPr>
              <w:snapToGrid w:val="0"/>
              <w:jc w:val="center"/>
              <w:textAlignment w:val="auto"/>
              <w:rPr>
                <w:rFonts w:eastAsia="Times New Roman"/>
                <w:sz w:val="20"/>
                <w:szCs w:val="20"/>
                <w:lang w:eastAsia="ar-SA" w:bidi="ar-SA"/>
              </w:rPr>
            </w:pPr>
            <w:r w:rsidRPr="00EC7D32">
              <w:rPr>
                <w:rFonts w:eastAsia="Times New Roman"/>
                <w:sz w:val="20"/>
                <w:szCs w:val="20"/>
                <w:lang w:eastAsia="ar-SA" w:bidi="ar-SA"/>
              </w:rPr>
              <w:t>40</w:t>
            </w:r>
          </w:p>
        </w:tc>
        <w:tc>
          <w:tcPr>
            <w:tcW w:w="1509"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40</w:t>
            </w:r>
          </w:p>
        </w:tc>
        <w:tc>
          <w:tcPr>
            <w:tcW w:w="1701"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40</w:t>
            </w:r>
          </w:p>
        </w:tc>
        <w:tc>
          <w:tcPr>
            <w:tcW w:w="1418"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40</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275" w:type="dxa"/>
            <w:vAlign w:val="center"/>
          </w:tcPr>
          <w:p w:rsidR="00D61E1C" w:rsidRPr="00EC7D32" w:rsidRDefault="00D61E1C" w:rsidP="00D61E1C">
            <w:pPr>
              <w:pStyle w:val="TableContents"/>
              <w:snapToGrid w:val="0"/>
              <w:jc w:val="center"/>
              <w:rPr>
                <w:sz w:val="20"/>
                <w:szCs w:val="20"/>
              </w:rPr>
            </w:pPr>
            <w:r w:rsidRPr="00EC7D32">
              <w:rPr>
                <w:sz w:val="20"/>
                <w:szCs w:val="20"/>
              </w:rPr>
              <w:t>38</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r w:rsidR="00D61E1C" w:rsidRPr="00EC7D32" w:rsidTr="00A013DE">
        <w:trPr>
          <w:trHeight w:val="559"/>
        </w:trPr>
        <w:tc>
          <w:tcPr>
            <w:tcW w:w="716" w:type="dxa"/>
            <w:gridSpan w:val="2"/>
            <w:shd w:val="clear" w:color="auto" w:fill="auto"/>
          </w:tcPr>
          <w:p w:rsidR="00D61E1C" w:rsidRPr="00EC7D32" w:rsidRDefault="00D61E1C" w:rsidP="00D61E1C">
            <w:pPr>
              <w:pStyle w:val="TableContents"/>
              <w:snapToGrid w:val="0"/>
              <w:jc w:val="center"/>
              <w:rPr>
                <w:sz w:val="20"/>
                <w:szCs w:val="20"/>
              </w:rPr>
            </w:pPr>
            <w:r w:rsidRPr="00EC7D32">
              <w:rPr>
                <w:sz w:val="20"/>
                <w:szCs w:val="20"/>
              </w:rPr>
              <w:t>9.2.</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Реализация основных общеобразовательных программ дошкольного образования</w:t>
            </w:r>
          </w:p>
        </w:tc>
        <w:tc>
          <w:tcPr>
            <w:tcW w:w="1562" w:type="dxa"/>
            <w:shd w:val="clear" w:color="auto" w:fill="auto"/>
          </w:tcPr>
          <w:p w:rsidR="00D61E1C" w:rsidRPr="00EC7D32" w:rsidRDefault="00D61E1C" w:rsidP="00D61E1C">
            <w:pPr>
              <w:pStyle w:val="TableContents"/>
              <w:snapToGrid w:val="0"/>
              <w:jc w:val="center"/>
              <w:rPr>
                <w:sz w:val="20"/>
                <w:szCs w:val="20"/>
              </w:rPr>
            </w:pPr>
            <w:r w:rsidRPr="00EC7D32">
              <w:rPr>
                <w:sz w:val="20"/>
                <w:szCs w:val="20"/>
              </w:rPr>
              <w:t>Кол-во ОО</w:t>
            </w:r>
          </w:p>
        </w:tc>
        <w:tc>
          <w:tcPr>
            <w:tcW w:w="1326"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13</w:t>
            </w:r>
          </w:p>
        </w:tc>
        <w:tc>
          <w:tcPr>
            <w:tcW w:w="1509" w:type="dxa"/>
            <w:shd w:val="clear" w:color="auto" w:fill="auto"/>
            <w:vAlign w:val="center"/>
          </w:tcPr>
          <w:p w:rsidR="00D61E1C" w:rsidRPr="00EC7D32" w:rsidRDefault="00D61E1C" w:rsidP="00D61E1C">
            <w:pPr>
              <w:jc w:val="center"/>
              <w:rPr>
                <w:sz w:val="20"/>
                <w:szCs w:val="20"/>
              </w:rPr>
            </w:pPr>
            <w:r w:rsidRPr="00EC7D32">
              <w:rPr>
                <w:sz w:val="20"/>
                <w:szCs w:val="20"/>
              </w:rPr>
              <w:t>13</w:t>
            </w:r>
          </w:p>
        </w:tc>
        <w:tc>
          <w:tcPr>
            <w:tcW w:w="1701" w:type="dxa"/>
            <w:gridSpan w:val="2"/>
            <w:shd w:val="clear" w:color="auto" w:fill="auto"/>
          </w:tcPr>
          <w:p w:rsidR="00D61E1C" w:rsidRPr="00EC7D32" w:rsidRDefault="00D61E1C" w:rsidP="00D61E1C">
            <w:pPr>
              <w:jc w:val="center"/>
              <w:rPr>
                <w:sz w:val="20"/>
                <w:szCs w:val="20"/>
              </w:rPr>
            </w:pPr>
            <w:r w:rsidRPr="00EC7D32">
              <w:rPr>
                <w:sz w:val="20"/>
                <w:szCs w:val="20"/>
              </w:rPr>
              <w:t>13</w:t>
            </w:r>
          </w:p>
        </w:tc>
        <w:tc>
          <w:tcPr>
            <w:tcW w:w="1418" w:type="dxa"/>
            <w:shd w:val="clear" w:color="auto" w:fill="auto"/>
          </w:tcPr>
          <w:p w:rsidR="00D61E1C" w:rsidRPr="00EC7D32" w:rsidRDefault="00D61E1C" w:rsidP="00D61E1C">
            <w:pPr>
              <w:jc w:val="center"/>
              <w:rPr>
                <w:sz w:val="20"/>
                <w:szCs w:val="20"/>
              </w:rPr>
            </w:pPr>
            <w:r w:rsidRPr="00EC7D32">
              <w:rPr>
                <w:sz w:val="20"/>
                <w:szCs w:val="20"/>
              </w:rPr>
              <w:t>13</w:t>
            </w:r>
          </w:p>
          <w:p w:rsidR="00D61E1C" w:rsidRPr="00EC7D32" w:rsidRDefault="00D61E1C" w:rsidP="00D61E1C">
            <w:pPr>
              <w:jc w:val="center"/>
              <w:rPr>
                <w:sz w:val="20"/>
                <w:szCs w:val="20"/>
              </w:rPr>
            </w:pPr>
          </w:p>
        </w:tc>
        <w:tc>
          <w:tcPr>
            <w:tcW w:w="1275" w:type="dxa"/>
          </w:tcPr>
          <w:p w:rsidR="00D61E1C" w:rsidRPr="00EC7D32" w:rsidRDefault="00D61E1C" w:rsidP="00D61E1C">
            <w:pPr>
              <w:jc w:val="center"/>
              <w:rPr>
                <w:sz w:val="20"/>
                <w:szCs w:val="20"/>
              </w:rPr>
            </w:pPr>
            <w:r w:rsidRPr="00EC7D32">
              <w:rPr>
                <w:sz w:val="20"/>
                <w:szCs w:val="20"/>
              </w:rPr>
              <w:t>12</w:t>
            </w:r>
          </w:p>
          <w:p w:rsidR="00D61E1C" w:rsidRPr="00EC7D32" w:rsidRDefault="00D61E1C" w:rsidP="00D61E1C">
            <w:pPr>
              <w:jc w:val="center"/>
              <w:rPr>
                <w:sz w:val="20"/>
                <w:szCs w:val="20"/>
              </w:rPr>
            </w:pPr>
          </w:p>
        </w:tc>
      </w:tr>
      <w:tr w:rsidR="00D61E1C" w:rsidRPr="00EC7D32" w:rsidTr="00A013DE">
        <w:trPr>
          <w:trHeight w:val="553"/>
        </w:trPr>
        <w:tc>
          <w:tcPr>
            <w:tcW w:w="716" w:type="dxa"/>
            <w:gridSpan w:val="2"/>
            <w:shd w:val="clear" w:color="auto" w:fill="auto"/>
          </w:tcPr>
          <w:p w:rsidR="00D61E1C" w:rsidRPr="00EC7D32" w:rsidRDefault="00D61E1C" w:rsidP="00D61E1C">
            <w:pPr>
              <w:pStyle w:val="TableContents"/>
              <w:snapToGrid w:val="0"/>
              <w:jc w:val="center"/>
              <w:rPr>
                <w:sz w:val="20"/>
                <w:szCs w:val="20"/>
              </w:rPr>
            </w:pPr>
            <w:r w:rsidRPr="00EC7D32">
              <w:rPr>
                <w:sz w:val="20"/>
                <w:szCs w:val="20"/>
              </w:rPr>
              <w:t>9.3.</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Реализация общеобразовательных программ общего образования</w:t>
            </w:r>
          </w:p>
        </w:tc>
        <w:tc>
          <w:tcPr>
            <w:tcW w:w="1562" w:type="dxa"/>
            <w:shd w:val="clear" w:color="auto" w:fill="auto"/>
          </w:tcPr>
          <w:p w:rsidR="00D61E1C" w:rsidRPr="00EC7D32" w:rsidRDefault="00D61E1C" w:rsidP="00D61E1C">
            <w:pPr>
              <w:pStyle w:val="TableContents"/>
              <w:snapToGrid w:val="0"/>
              <w:jc w:val="center"/>
              <w:rPr>
                <w:sz w:val="20"/>
                <w:szCs w:val="20"/>
              </w:rPr>
            </w:pPr>
            <w:r w:rsidRPr="00EC7D32">
              <w:rPr>
                <w:sz w:val="20"/>
                <w:szCs w:val="20"/>
              </w:rPr>
              <w:t>Кол-во ОО</w:t>
            </w:r>
          </w:p>
        </w:tc>
        <w:tc>
          <w:tcPr>
            <w:tcW w:w="1326"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24</w:t>
            </w:r>
          </w:p>
        </w:tc>
        <w:tc>
          <w:tcPr>
            <w:tcW w:w="1509"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24</w:t>
            </w:r>
          </w:p>
        </w:tc>
        <w:tc>
          <w:tcPr>
            <w:tcW w:w="1701"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24</w:t>
            </w:r>
          </w:p>
        </w:tc>
        <w:tc>
          <w:tcPr>
            <w:tcW w:w="1418"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24</w:t>
            </w:r>
          </w:p>
          <w:p w:rsidR="00D61E1C" w:rsidRPr="00EC7D32" w:rsidRDefault="00D61E1C" w:rsidP="00D61E1C">
            <w:pPr>
              <w:widowControl/>
              <w:suppressAutoHyphens w:val="0"/>
              <w:snapToGrid w:val="0"/>
              <w:textAlignment w:val="auto"/>
              <w:rPr>
                <w:rFonts w:eastAsia="Times New Roman"/>
                <w:sz w:val="20"/>
                <w:szCs w:val="20"/>
                <w:lang w:eastAsia="ar-SA" w:bidi="ar-SA"/>
              </w:rPr>
            </w:pPr>
          </w:p>
        </w:tc>
        <w:tc>
          <w:tcPr>
            <w:tcW w:w="1275" w:type="dxa"/>
            <w:vAlign w:val="center"/>
          </w:tcPr>
          <w:p w:rsidR="00D61E1C" w:rsidRPr="00EC7D32" w:rsidRDefault="00D61E1C" w:rsidP="00D61E1C">
            <w:pPr>
              <w:pStyle w:val="TableContents"/>
              <w:snapToGrid w:val="0"/>
              <w:jc w:val="center"/>
              <w:rPr>
                <w:sz w:val="20"/>
                <w:szCs w:val="20"/>
              </w:rPr>
            </w:pPr>
            <w:r w:rsidRPr="00EC7D32">
              <w:rPr>
                <w:sz w:val="20"/>
                <w:szCs w:val="20"/>
              </w:rPr>
              <w:t>23</w:t>
            </w:r>
          </w:p>
          <w:p w:rsidR="00D61E1C" w:rsidRPr="00EC7D32" w:rsidRDefault="00D61E1C" w:rsidP="00D61E1C">
            <w:pPr>
              <w:widowControl/>
              <w:suppressAutoHyphens w:val="0"/>
              <w:snapToGrid w:val="0"/>
              <w:textAlignment w:val="auto"/>
              <w:rPr>
                <w:rFonts w:eastAsia="Times New Roman"/>
                <w:sz w:val="20"/>
                <w:szCs w:val="20"/>
                <w:lang w:eastAsia="ar-SA" w:bidi="ar-SA"/>
              </w:rPr>
            </w:pPr>
          </w:p>
        </w:tc>
      </w:tr>
      <w:tr w:rsidR="00D61E1C" w:rsidRPr="00EC7D32" w:rsidTr="00A013DE">
        <w:trPr>
          <w:trHeight w:val="573"/>
        </w:trPr>
        <w:tc>
          <w:tcPr>
            <w:tcW w:w="716" w:type="dxa"/>
            <w:gridSpan w:val="2"/>
            <w:shd w:val="clear" w:color="auto" w:fill="auto"/>
          </w:tcPr>
          <w:p w:rsidR="00D61E1C" w:rsidRPr="00EC7D32" w:rsidRDefault="00D61E1C" w:rsidP="00D61E1C">
            <w:pPr>
              <w:pStyle w:val="TableContents"/>
              <w:snapToGrid w:val="0"/>
              <w:jc w:val="center"/>
              <w:rPr>
                <w:sz w:val="20"/>
                <w:szCs w:val="20"/>
              </w:rPr>
            </w:pPr>
            <w:r w:rsidRPr="00EC7D32">
              <w:rPr>
                <w:sz w:val="20"/>
                <w:szCs w:val="20"/>
              </w:rPr>
              <w:t>9.4.</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 xml:space="preserve">Реализация дополнительных общеразвивающих программ </w:t>
            </w:r>
          </w:p>
        </w:tc>
        <w:tc>
          <w:tcPr>
            <w:tcW w:w="1562" w:type="dxa"/>
            <w:shd w:val="clear" w:color="auto" w:fill="auto"/>
          </w:tcPr>
          <w:p w:rsidR="00D61E1C" w:rsidRPr="00EC7D32" w:rsidRDefault="00D61E1C" w:rsidP="00D61E1C">
            <w:pPr>
              <w:pStyle w:val="TableContents"/>
              <w:snapToGrid w:val="0"/>
              <w:jc w:val="center"/>
              <w:rPr>
                <w:sz w:val="20"/>
                <w:szCs w:val="20"/>
              </w:rPr>
            </w:pPr>
            <w:r w:rsidRPr="00EC7D32">
              <w:rPr>
                <w:sz w:val="20"/>
                <w:szCs w:val="20"/>
              </w:rPr>
              <w:t>Кол-во ОО</w:t>
            </w:r>
          </w:p>
        </w:tc>
        <w:tc>
          <w:tcPr>
            <w:tcW w:w="1326"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w:t>
            </w:r>
          </w:p>
        </w:tc>
        <w:tc>
          <w:tcPr>
            <w:tcW w:w="1509"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w:t>
            </w:r>
          </w:p>
        </w:tc>
        <w:tc>
          <w:tcPr>
            <w:tcW w:w="1701"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w:t>
            </w:r>
          </w:p>
        </w:tc>
        <w:tc>
          <w:tcPr>
            <w:tcW w:w="1418"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2</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275" w:type="dxa"/>
            <w:vAlign w:val="center"/>
          </w:tcPr>
          <w:p w:rsidR="00D61E1C" w:rsidRPr="00EC7D32" w:rsidRDefault="00D61E1C" w:rsidP="00D61E1C">
            <w:pPr>
              <w:pStyle w:val="TableContents"/>
              <w:snapToGrid w:val="0"/>
              <w:jc w:val="center"/>
              <w:rPr>
                <w:sz w:val="20"/>
                <w:szCs w:val="20"/>
              </w:rPr>
            </w:pPr>
            <w:r w:rsidRPr="00EC7D32">
              <w:rPr>
                <w:sz w:val="20"/>
                <w:szCs w:val="20"/>
              </w:rPr>
              <w:t>2</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r w:rsidR="00D61E1C" w:rsidRPr="00EC7D32" w:rsidTr="00A013DE">
        <w:trPr>
          <w:trHeight w:val="555"/>
        </w:trPr>
        <w:tc>
          <w:tcPr>
            <w:tcW w:w="716" w:type="dxa"/>
            <w:gridSpan w:val="2"/>
            <w:shd w:val="clear" w:color="auto" w:fill="auto"/>
          </w:tcPr>
          <w:p w:rsidR="00D61E1C" w:rsidRPr="00EC7D32" w:rsidRDefault="00D61E1C" w:rsidP="00D61E1C">
            <w:pPr>
              <w:pStyle w:val="TableContents"/>
              <w:snapToGrid w:val="0"/>
              <w:jc w:val="center"/>
              <w:rPr>
                <w:sz w:val="20"/>
                <w:szCs w:val="20"/>
              </w:rPr>
            </w:pPr>
            <w:r w:rsidRPr="00EC7D32">
              <w:rPr>
                <w:sz w:val="20"/>
                <w:szCs w:val="20"/>
              </w:rPr>
              <w:t>9.5.</w:t>
            </w:r>
          </w:p>
        </w:tc>
        <w:tc>
          <w:tcPr>
            <w:tcW w:w="5812" w:type="dxa"/>
            <w:shd w:val="clear" w:color="auto" w:fill="auto"/>
          </w:tcPr>
          <w:p w:rsidR="00D61E1C" w:rsidRPr="00EC7D32" w:rsidRDefault="00D61E1C" w:rsidP="00D61E1C">
            <w:pPr>
              <w:pStyle w:val="TableContents"/>
              <w:snapToGrid w:val="0"/>
              <w:rPr>
                <w:sz w:val="20"/>
                <w:szCs w:val="20"/>
              </w:rPr>
            </w:pPr>
            <w:r w:rsidRPr="00EC7D32">
              <w:rPr>
                <w:sz w:val="20"/>
                <w:szCs w:val="20"/>
              </w:rPr>
              <w:t>Реализация мероприятий по организации отдыха, оздоровления и занятости детей</w:t>
            </w:r>
          </w:p>
        </w:tc>
        <w:tc>
          <w:tcPr>
            <w:tcW w:w="1562" w:type="dxa"/>
            <w:shd w:val="clear" w:color="auto" w:fill="auto"/>
          </w:tcPr>
          <w:p w:rsidR="00D61E1C" w:rsidRPr="00EC7D32" w:rsidRDefault="00D61E1C" w:rsidP="00D61E1C">
            <w:pPr>
              <w:pStyle w:val="TableContents"/>
              <w:snapToGrid w:val="0"/>
              <w:jc w:val="center"/>
              <w:rPr>
                <w:sz w:val="20"/>
                <w:szCs w:val="20"/>
              </w:rPr>
            </w:pPr>
            <w:r w:rsidRPr="00EC7D32">
              <w:rPr>
                <w:sz w:val="20"/>
                <w:szCs w:val="20"/>
              </w:rPr>
              <w:t>Кол-во ОО</w:t>
            </w:r>
          </w:p>
        </w:tc>
        <w:tc>
          <w:tcPr>
            <w:tcW w:w="1326"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1</w:t>
            </w:r>
          </w:p>
        </w:tc>
        <w:tc>
          <w:tcPr>
            <w:tcW w:w="1509"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1</w:t>
            </w:r>
          </w:p>
        </w:tc>
        <w:tc>
          <w:tcPr>
            <w:tcW w:w="1701" w:type="dxa"/>
            <w:gridSpan w:val="2"/>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1</w:t>
            </w:r>
          </w:p>
        </w:tc>
        <w:tc>
          <w:tcPr>
            <w:tcW w:w="1418" w:type="dxa"/>
            <w:shd w:val="clear" w:color="auto" w:fill="auto"/>
            <w:vAlign w:val="center"/>
          </w:tcPr>
          <w:p w:rsidR="00D61E1C" w:rsidRPr="00EC7D32" w:rsidRDefault="00D61E1C" w:rsidP="00D61E1C">
            <w:pPr>
              <w:pStyle w:val="TableContents"/>
              <w:snapToGrid w:val="0"/>
              <w:jc w:val="center"/>
              <w:rPr>
                <w:sz w:val="20"/>
                <w:szCs w:val="20"/>
              </w:rPr>
            </w:pPr>
            <w:r w:rsidRPr="00EC7D32">
              <w:rPr>
                <w:sz w:val="20"/>
                <w:szCs w:val="20"/>
              </w:rPr>
              <w:t>1</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c>
          <w:tcPr>
            <w:tcW w:w="1275" w:type="dxa"/>
            <w:vAlign w:val="center"/>
          </w:tcPr>
          <w:p w:rsidR="00D61E1C" w:rsidRPr="00EC7D32" w:rsidRDefault="00D61E1C" w:rsidP="00D61E1C">
            <w:pPr>
              <w:pStyle w:val="TableContents"/>
              <w:snapToGrid w:val="0"/>
              <w:jc w:val="center"/>
              <w:rPr>
                <w:sz w:val="20"/>
                <w:szCs w:val="20"/>
              </w:rPr>
            </w:pPr>
            <w:r w:rsidRPr="00EC7D32">
              <w:rPr>
                <w:sz w:val="20"/>
                <w:szCs w:val="20"/>
              </w:rPr>
              <w:t>1</w:t>
            </w:r>
          </w:p>
          <w:p w:rsidR="00D61E1C" w:rsidRPr="00EC7D32" w:rsidRDefault="00D61E1C" w:rsidP="00D61E1C">
            <w:pPr>
              <w:widowControl/>
              <w:suppressAutoHyphens w:val="0"/>
              <w:snapToGrid w:val="0"/>
              <w:jc w:val="center"/>
              <w:textAlignment w:val="auto"/>
              <w:rPr>
                <w:rFonts w:eastAsia="Times New Roman"/>
                <w:sz w:val="20"/>
                <w:szCs w:val="20"/>
                <w:lang w:eastAsia="ar-SA" w:bidi="ar-SA"/>
              </w:rPr>
            </w:pPr>
          </w:p>
        </w:tc>
      </w:tr>
    </w:tbl>
    <w:p w:rsidR="00DB77C2" w:rsidRPr="00EC7D32" w:rsidRDefault="00DB77C2" w:rsidP="000E3735">
      <w:pPr>
        <w:pStyle w:val="Standard"/>
        <w:tabs>
          <w:tab w:val="left" w:pos="7655"/>
        </w:tabs>
        <w:ind w:firstLine="709"/>
        <w:jc w:val="both"/>
        <w:rPr>
          <w:b/>
          <w:bCs/>
          <w:sz w:val="20"/>
          <w:szCs w:val="20"/>
        </w:rPr>
      </w:pPr>
    </w:p>
    <w:p w:rsidR="008A50E6" w:rsidRPr="00EC7D32" w:rsidRDefault="00DB77C2" w:rsidP="000E3735">
      <w:pPr>
        <w:pStyle w:val="Standard"/>
        <w:tabs>
          <w:tab w:val="left" w:pos="1276"/>
        </w:tabs>
        <w:jc w:val="center"/>
        <w:rPr>
          <w:rFonts w:eastAsia="Calibri"/>
          <w:b/>
          <w:bCs/>
          <w:sz w:val="20"/>
          <w:szCs w:val="20"/>
        </w:rPr>
      </w:pPr>
      <w:r w:rsidRPr="00EC7D32">
        <w:rPr>
          <w:rFonts w:eastAsia="Calibri"/>
          <w:b/>
          <w:bCs/>
          <w:sz w:val="20"/>
          <w:szCs w:val="20"/>
        </w:rPr>
        <w:t>Глава 6. Риски реализации муниципальной программы</w:t>
      </w:r>
    </w:p>
    <w:p w:rsidR="00DB77C2" w:rsidRPr="00EC7D32" w:rsidRDefault="00DB77C2" w:rsidP="000D0ABD">
      <w:pPr>
        <w:pStyle w:val="Textbody"/>
        <w:tabs>
          <w:tab w:val="left" w:pos="721"/>
        </w:tabs>
        <w:spacing w:after="0"/>
        <w:ind w:firstLine="567"/>
        <w:jc w:val="both"/>
        <w:rPr>
          <w:sz w:val="20"/>
          <w:szCs w:val="20"/>
        </w:rPr>
      </w:pPr>
      <w:r w:rsidRPr="00EC7D32">
        <w:rPr>
          <w:sz w:val="20"/>
          <w:szCs w:val="20"/>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DB77C2" w:rsidRPr="00EC7D32" w:rsidRDefault="00DB77C2" w:rsidP="000D0ABD">
      <w:pPr>
        <w:pStyle w:val="Textbody"/>
        <w:spacing w:after="0"/>
        <w:ind w:firstLine="567"/>
        <w:jc w:val="both"/>
        <w:rPr>
          <w:sz w:val="20"/>
          <w:szCs w:val="20"/>
        </w:rPr>
      </w:pPr>
      <w:r w:rsidRPr="00EC7D32">
        <w:rPr>
          <w:sz w:val="20"/>
          <w:szCs w:val="20"/>
        </w:rPr>
        <w:t>Реализация муниципальной программы может быть подвержена влиянию следующих рисков:</w:t>
      </w:r>
    </w:p>
    <w:p w:rsidR="00DB77C2" w:rsidRPr="00EC7D32" w:rsidRDefault="00DB77C2" w:rsidP="000D0ABD">
      <w:pPr>
        <w:pStyle w:val="Textbody"/>
        <w:spacing w:after="0"/>
        <w:ind w:firstLine="567"/>
        <w:jc w:val="both"/>
        <w:rPr>
          <w:sz w:val="20"/>
          <w:szCs w:val="20"/>
        </w:rPr>
      </w:pPr>
      <w:r w:rsidRPr="00EC7D32">
        <w:rPr>
          <w:sz w:val="20"/>
          <w:szCs w:val="20"/>
        </w:rPr>
        <w:t xml:space="preserve">1) финансового риска, связанного с возникновением бюджетного дефицита, </w:t>
      </w:r>
      <w:r w:rsidR="001C65CE" w:rsidRPr="00EC7D32">
        <w:rPr>
          <w:sz w:val="20"/>
          <w:szCs w:val="20"/>
        </w:rPr>
        <w:t>секвестрованием</w:t>
      </w:r>
      <w:r w:rsidRPr="00EC7D32">
        <w:rPr>
          <w:sz w:val="20"/>
          <w:szCs w:val="20"/>
        </w:rPr>
        <w:t xml:space="preserve"> бюджетных расходов на установленные сферы деятельности и, соответственно, недостаточным уровнем финансирования программных мероприятий. </w:t>
      </w:r>
    </w:p>
    <w:p w:rsidR="00DB77C2" w:rsidRPr="00EC7D32" w:rsidRDefault="00DB77C2" w:rsidP="000D0ABD">
      <w:pPr>
        <w:pStyle w:val="Textbody"/>
        <w:spacing w:after="0"/>
        <w:ind w:firstLine="567"/>
        <w:jc w:val="both"/>
        <w:rPr>
          <w:sz w:val="20"/>
          <w:szCs w:val="20"/>
        </w:rPr>
      </w:pPr>
      <w:r w:rsidRPr="00EC7D32">
        <w:rPr>
          <w:sz w:val="20"/>
          <w:szCs w:val="20"/>
        </w:rPr>
        <w:t>Способы ограничения финансового риска:</w:t>
      </w:r>
    </w:p>
    <w:p w:rsidR="00DB77C2" w:rsidRPr="00EC7D32" w:rsidRDefault="00DB77C2" w:rsidP="000D0ABD">
      <w:pPr>
        <w:pStyle w:val="Textbody"/>
        <w:spacing w:after="0"/>
        <w:ind w:firstLine="567"/>
        <w:jc w:val="both"/>
        <w:rPr>
          <w:sz w:val="20"/>
          <w:szCs w:val="20"/>
        </w:rPr>
      </w:pPr>
      <w:r w:rsidRPr="00EC7D32">
        <w:rPr>
          <w:sz w:val="20"/>
          <w:szCs w:val="20"/>
        </w:rPr>
        <w:t xml:space="preserve">а) ежегодное уточнение объема финансовых средств исходя из возможностей бюджета Иркутской </w:t>
      </w:r>
      <w:r w:rsidR="007C6E1B" w:rsidRPr="00EC7D32">
        <w:rPr>
          <w:sz w:val="20"/>
          <w:szCs w:val="20"/>
        </w:rPr>
        <w:t>области и бюджета муниципального образования Куйтунский рай</w:t>
      </w:r>
      <w:r w:rsidR="00702191" w:rsidRPr="00EC7D32">
        <w:rPr>
          <w:sz w:val="20"/>
          <w:szCs w:val="20"/>
        </w:rPr>
        <w:t>о</w:t>
      </w:r>
      <w:r w:rsidR="007C6E1B" w:rsidRPr="00EC7D32">
        <w:rPr>
          <w:sz w:val="20"/>
          <w:szCs w:val="20"/>
        </w:rPr>
        <w:t>н</w:t>
      </w:r>
      <w:r w:rsidRPr="00EC7D32">
        <w:rPr>
          <w:sz w:val="20"/>
          <w:szCs w:val="20"/>
        </w:rPr>
        <w:t>;</w:t>
      </w:r>
    </w:p>
    <w:p w:rsidR="00DB77C2" w:rsidRPr="00EC7D32" w:rsidRDefault="00DB77C2" w:rsidP="000D0ABD">
      <w:pPr>
        <w:pStyle w:val="Textbody"/>
        <w:spacing w:after="0"/>
        <w:ind w:firstLine="567"/>
        <w:jc w:val="both"/>
        <w:rPr>
          <w:sz w:val="20"/>
          <w:szCs w:val="20"/>
        </w:rPr>
      </w:pPr>
      <w:r w:rsidRPr="00EC7D32">
        <w:rPr>
          <w:sz w:val="20"/>
          <w:szCs w:val="20"/>
        </w:rPr>
        <w:t>б) определение наиболее значимых мероприятий для первоочередного финансирования;</w:t>
      </w:r>
    </w:p>
    <w:p w:rsidR="00DB77C2" w:rsidRPr="00EC7D32" w:rsidRDefault="00DB77C2" w:rsidP="000D0ABD">
      <w:pPr>
        <w:pStyle w:val="Textbody"/>
        <w:spacing w:after="0"/>
        <w:ind w:firstLine="567"/>
        <w:jc w:val="both"/>
        <w:rPr>
          <w:sz w:val="20"/>
          <w:szCs w:val="20"/>
        </w:rPr>
      </w:pPr>
      <w:r w:rsidRPr="00EC7D32">
        <w:rPr>
          <w:sz w:val="20"/>
          <w:szCs w:val="20"/>
        </w:rPr>
        <w:t>в) привлечение внебюджетных источников финансирования;</w:t>
      </w:r>
    </w:p>
    <w:p w:rsidR="00DB77C2" w:rsidRPr="00EC7D32" w:rsidRDefault="00DB77C2" w:rsidP="000D0ABD">
      <w:pPr>
        <w:pStyle w:val="Textbody"/>
        <w:spacing w:after="0"/>
        <w:ind w:firstLine="567"/>
        <w:jc w:val="both"/>
        <w:rPr>
          <w:sz w:val="20"/>
          <w:szCs w:val="20"/>
        </w:rPr>
      </w:pPr>
      <w:r w:rsidRPr="00EC7D32">
        <w:rPr>
          <w:sz w:val="20"/>
          <w:szCs w:val="20"/>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DB77C2" w:rsidRPr="00EC7D32" w:rsidRDefault="00DB77C2" w:rsidP="000D0ABD">
      <w:pPr>
        <w:pStyle w:val="Textbody"/>
        <w:spacing w:after="0"/>
        <w:ind w:firstLine="567"/>
        <w:jc w:val="both"/>
        <w:rPr>
          <w:sz w:val="20"/>
          <w:szCs w:val="20"/>
        </w:rPr>
      </w:pPr>
      <w:r w:rsidRPr="00EC7D32">
        <w:rPr>
          <w:sz w:val="20"/>
          <w:szCs w:val="20"/>
        </w:rPr>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4A3A41" w:rsidRPr="00EC7D32" w:rsidRDefault="00DB77C2" w:rsidP="000D0ABD">
      <w:pPr>
        <w:pStyle w:val="Textbody"/>
        <w:spacing w:after="0"/>
        <w:ind w:firstLine="567"/>
        <w:jc w:val="both"/>
        <w:rPr>
          <w:rFonts w:eastAsia="Calibri"/>
          <w:sz w:val="20"/>
          <w:szCs w:val="20"/>
        </w:rPr>
      </w:pPr>
      <w:r w:rsidRPr="00EC7D32">
        <w:rPr>
          <w:sz w:val="20"/>
          <w:szCs w:val="20"/>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EC6142" w:rsidRPr="00EC7D32" w:rsidRDefault="00EC6142" w:rsidP="00F749E6">
      <w:pPr>
        <w:pStyle w:val="Standard"/>
        <w:tabs>
          <w:tab w:val="left" w:pos="1276"/>
        </w:tabs>
        <w:jc w:val="center"/>
        <w:rPr>
          <w:rFonts w:eastAsia="Calibri"/>
          <w:b/>
          <w:bCs/>
          <w:sz w:val="20"/>
          <w:szCs w:val="20"/>
        </w:rPr>
      </w:pPr>
    </w:p>
    <w:p w:rsidR="00DB77C2" w:rsidRPr="00EC7D32" w:rsidRDefault="00DB77C2" w:rsidP="00F749E6">
      <w:pPr>
        <w:pStyle w:val="Standard"/>
        <w:tabs>
          <w:tab w:val="left" w:pos="1276"/>
        </w:tabs>
        <w:jc w:val="center"/>
        <w:rPr>
          <w:rFonts w:eastAsia="Calibri"/>
          <w:b/>
          <w:bCs/>
          <w:sz w:val="20"/>
          <w:szCs w:val="20"/>
        </w:rPr>
      </w:pPr>
      <w:r w:rsidRPr="00EC7D32">
        <w:rPr>
          <w:rFonts w:eastAsia="Calibri"/>
          <w:b/>
          <w:bCs/>
          <w:sz w:val="20"/>
          <w:szCs w:val="20"/>
        </w:rPr>
        <w:t>Глава 7. Подпрограмма 1 «Дошкольное образование»</w:t>
      </w:r>
    </w:p>
    <w:p w:rsidR="000D0ABD" w:rsidRPr="00EC7D32" w:rsidRDefault="000D0ABD" w:rsidP="00F749E6">
      <w:pPr>
        <w:pStyle w:val="Standard"/>
        <w:tabs>
          <w:tab w:val="left" w:pos="1276"/>
        </w:tabs>
        <w:jc w:val="center"/>
        <w:rPr>
          <w:rFonts w:eastAsia="Calibri"/>
          <w:b/>
          <w:bCs/>
          <w:sz w:val="20"/>
          <w:szCs w:val="20"/>
        </w:rPr>
      </w:pPr>
    </w:p>
    <w:p w:rsidR="00C0414C" w:rsidRPr="00EC7D32" w:rsidRDefault="00C0414C" w:rsidP="00F749E6">
      <w:pPr>
        <w:pStyle w:val="Standard"/>
        <w:tabs>
          <w:tab w:val="left" w:pos="1276"/>
        </w:tabs>
        <w:jc w:val="center"/>
        <w:rPr>
          <w:rFonts w:eastAsia="Calibri"/>
          <w:b/>
          <w:bCs/>
          <w:sz w:val="20"/>
          <w:szCs w:val="20"/>
        </w:rPr>
      </w:pPr>
      <w:r w:rsidRPr="00EC7D32">
        <w:rPr>
          <w:rFonts w:eastAsia="Calibri"/>
          <w:b/>
          <w:bCs/>
          <w:sz w:val="20"/>
          <w:szCs w:val="20"/>
        </w:rPr>
        <w:t>Раздел I. Характеристика текущего состояния</w:t>
      </w:r>
      <w:r w:rsidR="009C3807" w:rsidRPr="00EC7D32">
        <w:rPr>
          <w:rFonts w:eastAsia="Calibri"/>
          <w:b/>
          <w:bCs/>
          <w:sz w:val="20"/>
          <w:szCs w:val="20"/>
        </w:rPr>
        <w:t xml:space="preserve"> </w:t>
      </w:r>
      <w:r w:rsidRPr="00EC7D32">
        <w:rPr>
          <w:rFonts w:eastAsia="Calibri"/>
          <w:b/>
          <w:bCs/>
          <w:sz w:val="20"/>
          <w:szCs w:val="20"/>
        </w:rPr>
        <w:t>сферы реализации подпрограммы 1</w:t>
      </w:r>
    </w:p>
    <w:p w:rsidR="00F05826" w:rsidRPr="00EC7D32" w:rsidRDefault="00F05826" w:rsidP="000D0ABD">
      <w:pPr>
        <w:pStyle w:val="Standard"/>
        <w:ind w:firstLine="567"/>
        <w:jc w:val="both"/>
        <w:rPr>
          <w:rFonts w:eastAsia="Times New Roman"/>
          <w:sz w:val="20"/>
          <w:szCs w:val="20"/>
          <w:lang w:eastAsia="ar-SA" w:bidi="ar-SA"/>
        </w:rPr>
      </w:pPr>
      <w:r w:rsidRPr="00EC7D32">
        <w:rPr>
          <w:rFonts w:eastAsia="Times New Roman"/>
          <w:sz w:val="20"/>
          <w:szCs w:val="20"/>
          <w:lang w:eastAsia="ar-SA" w:bidi="ar-SA"/>
        </w:rPr>
        <w:t>Дошкольное образование детей призвано расширить возможности для интеллектуального и физического развития, удовлетворения творческих и образовательных потребностей детей в возрасте до 8 лет.</w:t>
      </w:r>
    </w:p>
    <w:p w:rsidR="00F05826" w:rsidRPr="00EC7D32" w:rsidRDefault="00F05826" w:rsidP="000D0ABD">
      <w:pPr>
        <w:ind w:firstLine="567"/>
        <w:jc w:val="both"/>
        <w:rPr>
          <w:sz w:val="20"/>
          <w:szCs w:val="20"/>
        </w:rPr>
      </w:pPr>
      <w:r w:rsidRPr="00EC7D32">
        <w:rPr>
          <w:sz w:val="20"/>
          <w:szCs w:val="20"/>
        </w:rPr>
        <w:t>В систему дошкольного обра</w:t>
      </w:r>
      <w:r w:rsidR="003B2C5B" w:rsidRPr="00EC7D32">
        <w:rPr>
          <w:sz w:val="20"/>
          <w:szCs w:val="20"/>
        </w:rPr>
        <w:t xml:space="preserve">зования входит </w:t>
      </w:r>
      <w:r w:rsidR="00701887" w:rsidRPr="00EC7D32">
        <w:rPr>
          <w:sz w:val="20"/>
          <w:szCs w:val="20"/>
        </w:rPr>
        <w:t>13 учреждений</w:t>
      </w:r>
      <w:r w:rsidR="003B2C5B" w:rsidRPr="00EC7D32">
        <w:rPr>
          <w:sz w:val="20"/>
          <w:szCs w:val="20"/>
        </w:rPr>
        <w:t>: 13</w:t>
      </w:r>
      <w:r w:rsidRPr="00EC7D32">
        <w:rPr>
          <w:sz w:val="20"/>
          <w:szCs w:val="20"/>
        </w:rPr>
        <w:t xml:space="preserve"> ДОУ </w:t>
      </w:r>
      <w:r w:rsidR="004D070E" w:rsidRPr="00EC7D32">
        <w:rPr>
          <w:sz w:val="20"/>
          <w:szCs w:val="20"/>
        </w:rPr>
        <w:t xml:space="preserve"> и 3 ЦО, 13 групп  в общеобразовательных организациях</w:t>
      </w:r>
      <w:r w:rsidRPr="00EC7D32">
        <w:rPr>
          <w:sz w:val="20"/>
          <w:szCs w:val="20"/>
        </w:rPr>
        <w:t>.  Во исполнения Указа Президента Российской Федерации от 07.05.2012 г.</w:t>
      </w:r>
      <w:r w:rsidR="00701887" w:rsidRPr="00EC7D32">
        <w:rPr>
          <w:sz w:val="20"/>
          <w:szCs w:val="20"/>
        </w:rPr>
        <w:t xml:space="preserve"> № 599 в части достижения в </w:t>
      </w:r>
      <w:proofErr w:type="gramStart"/>
      <w:r w:rsidR="00701887" w:rsidRPr="00EC7D32">
        <w:rPr>
          <w:sz w:val="20"/>
          <w:szCs w:val="20"/>
        </w:rPr>
        <w:t xml:space="preserve">2020 </w:t>
      </w:r>
      <w:r w:rsidRPr="00EC7D32">
        <w:rPr>
          <w:sz w:val="20"/>
          <w:szCs w:val="20"/>
        </w:rPr>
        <w:t xml:space="preserve"> году</w:t>
      </w:r>
      <w:proofErr w:type="gramEnd"/>
      <w:r w:rsidRPr="00EC7D32">
        <w:rPr>
          <w:sz w:val="20"/>
          <w:szCs w:val="20"/>
        </w:rPr>
        <w:t xml:space="preserve"> 100% доступности дошкольного образования, в </w:t>
      </w:r>
      <w:proofErr w:type="spellStart"/>
      <w:r w:rsidRPr="00EC7D32">
        <w:rPr>
          <w:sz w:val="20"/>
          <w:szCs w:val="20"/>
        </w:rPr>
        <w:t>Куйтунском</w:t>
      </w:r>
      <w:proofErr w:type="spellEnd"/>
      <w:r w:rsidRPr="00EC7D32">
        <w:rPr>
          <w:sz w:val="20"/>
          <w:szCs w:val="20"/>
        </w:rPr>
        <w:t xml:space="preserve"> районе ликвидирована очерёдность детей с 3 до 7 лет на 100%.</w:t>
      </w:r>
    </w:p>
    <w:p w:rsidR="00F05826" w:rsidRPr="00EC7D32" w:rsidRDefault="000D0ABD" w:rsidP="000D0ABD">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C7D32">
        <w:rPr>
          <w:sz w:val="20"/>
          <w:szCs w:val="20"/>
        </w:rPr>
        <w:tab/>
      </w:r>
      <w:r w:rsidR="00F05826" w:rsidRPr="00EC7D32">
        <w:rPr>
          <w:sz w:val="20"/>
          <w:szCs w:val="20"/>
        </w:rPr>
        <w:t xml:space="preserve">В </w:t>
      </w:r>
      <w:proofErr w:type="spellStart"/>
      <w:r w:rsidR="00F05826" w:rsidRPr="00EC7D32">
        <w:rPr>
          <w:sz w:val="20"/>
          <w:szCs w:val="20"/>
        </w:rPr>
        <w:t>Куйтунском</w:t>
      </w:r>
      <w:proofErr w:type="spellEnd"/>
      <w:r w:rsidR="00F05826" w:rsidRPr="00EC7D32">
        <w:rPr>
          <w:sz w:val="20"/>
          <w:szCs w:val="20"/>
        </w:rPr>
        <w:t xml:space="preserve"> районе действует система предоставления муниципальных услуг на основе муниципального задания, определены стандарты качества предо</w:t>
      </w:r>
      <w:r w:rsidR="003B2C5B" w:rsidRPr="00EC7D32">
        <w:rPr>
          <w:sz w:val="20"/>
          <w:szCs w:val="20"/>
        </w:rPr>
        <w:t xml:space="preserve">ставления </w:t>
      </w:r>
      <w:r w:rsidR="003B2C5B" w:rsidRPr="00EC7D32">
        <w:rPr>
          <w:sz w:val="20"/>
          <w:szCs w:val="20"/>
        </w:rPr>
        <w:lastRenderedPageBreak/>
        <w:t>муниципальных услуг образовательных организаций</w:t>
      </w:r>
      <w:r w:rsidR="00F05826" w:rsidRPr="00EC7D32">
        <w:rPr>
          <w:sz w:val="20"/>
          <w:szCs w:val="20"/>
        </w:rPr>
        <w:t>.</w:t>
      </w:r>
    </w:p>
    <w:p w:rsidR="00F05826" w:rsidRPr="00EC7D32" w:rsidRDefault="003B2C5B" w:rsidP="000D0AB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EC7D32">
        <w:rPr>
          <w:sz w:val="20"/>
          <w:szCs w:val="20"/>
        </w:rPr>
        <w:t xml:space="preserve">Во всех дошкольных учреждениях </w:t>
      </w:r>
      <w:r w:rsidR="00F05826" w:rsidRPr="00EC7D32">
        <w:rPr>
          <w:sz w:val="20"/>
          <w:szCs w:val="20"/>
        </w:rPr>
        <w:t xml:space="preserve"> внедрена новая система оплаты труда, разработаны механизмы стимулирования работников по результатам оценки качества труда, в том числе и руководителей. </w:t>
      </w:r>
    </w:p>
    <w:p w:rsidR="00F05826" w:rsidRPr="00EC7D32" w:rsidRDefault="00F05826" w:rsidP="000D0ABD">
      <w:pPr>
        <w:pStyle w:val="Standard"/>
        <w:ind w:firstLine="567"/>
        <w:jc w:val="both"/>
        <w:rPr>
          <w:sz w:val="20"/>
          <w:szCs w:val="20"/>
        </w:rPr>
      </w:pPr>
      <w:r w:rsidRPr="00EC7D32">
        <w:rPr>
          <w:sz w:val="20"/>
          <w:szCs w:val="20"/>
        </w:rPr>
        <w:t xml:space="preserve">Ключевая задача муниципальной системы дошкольного образования заключается в обеспечении доступности дошкольного образования для </w:t>
      </w:r>
      <w:r w:rsidRPr="00EC7D32">
        <w:rPr>
          <w:rFonts w:eastAsia="Times New Roman"/>
          <w:sz w:val="20"/>
          <w:szCs w:val="20"/>
          <w:lang w:eastAsia="ar-SA" w:bidi="ar-SA"/>
        </w:rPr>
        <w:t>дете</w:t>
      </w:r>
      <w:r w:rsidR="0077018C" w:rsidRPr="00EC7D32">
        <w:rPr>
          <w:rFonts w:eastAsia="Times New Roman"/>
          <w:sz w:val="20"/>
          <w:szCs w:val="20"/>
          <w:lang w:eastAsia="ar-SA" w:bidi="ar-SA"/>
        </w:rPr>
        <w:t>й в возрасте от 2 месяцев до 3-х</w:t>
      </w:r>
      <w:r w:rsidRPr="00EC7D32">
        <w:rPr>
          <w:rFonts w:eastAsia="Times New Roman"/>
          <w:sz w:val="20"/>
          <w:szCs w:val="20"/>
          <w:lang w:eastAsia="ar-SA" w:bidi="ar-SA"/>
        </w:rPr>
        <w:t xml:space="preserve"> лет и от 3 до 8лет. </w:t>
      </w:r>
      <w:r w:rsidR="00701887" w:rsidRPr="00EC7D32">
        <w:rPr>
          <w:spacing w:val="6"/>
          <w:sz w:val="20"/>
          <w:szCs w:val="20"/>
        </w:rPr>
        <w:t>Общая численность детей в 2020</w:t>
      </w:r>
      <w:r w:rsidR="004D070E" w:rsidRPr="00EC7D32">
        <w:rPr>
          <w:spacing w:val="6"/>
          <w:sz w:val="20"/>
          <w:szCs w:val="20"/>
        </w:rPr>
        <w:t>году в возрасте от рождения до 8</w:t>
      </w:r>
      <w:r w:rsidRPr="00EC7D32">
        <w:rPr>
          <w:spacing w:val="6"/>
          <w:sz w:val="20"/>
          <w:szCs w:val="20"/>
        </w:rPr>
        <w:t xml:space="preserve"> лет в </w:t>
      </w:r>
      <w:proofErr w:type="spellStart"/>
      <w:r w:rsidRPr="00EC7D32">
        <w:rPr>
          <w:spacing w:val="6"/>
          <w:sz w:val="20"/>
          <w:szCs w:val="20"/>
        </w:rPr>
        <w:t>Куйтунском</w:t>
      </w:r>
      <w:proofErr w:type="spellEnd"/>
      <w:r w:rsidRPr="00EC7D32">
        <w:rPr>
          <w:spacing w:val="6"/>
          <w:sz w:val="20"/>
          <w:szCs w:val="20"/>
        </w:rPr>
        <w:t xml:space="preserve"> районе </w:t>
      </w:r>
      <w:proofErr w:type="gramStart"/>
      <w:r w:rsidRPr="00EC7D32">
        <w:rPr>
          <w:sz w:val="20"/>
          <w:szCs w:val="20"/>
        </w:rPr>
        <w:t xml:space="preserve">составляет </w:t>
      </w:r>
      <w:r w:rsidR="004D070E" w:rsidRPr="00EC7D32">
        <w:rPr>
          <w:sz w:val="20"/>
          <w:szCs w:val="20"/>
        </w:rPr>
        <w:t xml:space="preserve"> 3905</w:t>
      </w:r>
      <w:proofErr w:type="gramEnd"/>
      <w:r w:rsidR="004D070E" w:rsidRPr="00EC7D32">
        <w:rPr>
          <w:sz w:val="20"/>
          <w:szCs w:val="20"/>
        </w:rPr>
        <w:t xml:space="preserve"> чел.,  (в 2019-2019 году 4 035 человек0.</w:t>
      </w:r>
    </w:p>
    <w:p w:rsidR="00F05826" w:rsidRPr="00EC7D32" w:rsidRDefault="003B2C5B" w:rsidP="000D0ABD">
      <w:pPr>
        <w:ind w:firstLine="567"/>
        <w:jc w:val="both"/>
        <w:rPr>
          <w:sz w:val="20"/>
          <w:szCs w:val="20"/>
        </w:rPr>
      </w:pPr>
      <w:r w:rsidRPr="00EC7D32">
        <w:rPr>
          <w:sz w:val="20"/>
          <w:szCs w:val="20"/>
        </w:rPr>
        <w:t xml:space="preserve">В настоящее время  дошкольные учреждения </w:t>
      </w:r>
      <w:r w:rsidR="00F05826" w:rsidRPr="00EC7D32">
        <w:rPr>
          <w:sz w:val="20"/>
          <w:szCs w:val="20"/>
        </w:rPr>
        <w:t xml:space="preserve"> посещает </w:t>
      </w:r>
      <w:r w:rsidR="004C108C" w:rsidRPr="00EC7D32">
        <w:rPr>
          <w:rFonts w:eastAsia="Times New Roman"/>
          <w:sz w:val="20"/>
          <w:szCs w:val="20"/>
        </w:rPr>
        <w:t xml:space="preserve">1529 </w:t>
      </w:r>
      <w:r w:rsidR="00F05826" w:rsidRPr="00EC7D32">
        <w:rPr>
          <w:sz w:val="20"/>
          <w:szCs w:val="20"/>
        </w:rPr>
        <w:t xml:space="preserve">детей в возрасте от 1,5 до 7 лет. Очередность составляет </w:t>
      </w:r>
      <w:r w:rsidR="004C108C" w:rsidRPr="00EC7D32">
        <w:rPr>
          <w:sz w:val="20"/>
          <w:szCs w:val="20"/>
        </w:rPr>
        <w:t>143</w:t>
      </w:r>
      <w:r w:rsidR="00F05826" w:rsidRPr="00EC7D32">
        <w:rPr>
          <w:sz w:val="20"/>
          <w:szCs w:val="20"/>
        </w:rPr>
        <w:t>ребенка</w:t>
      </w:r>
      <w:r w:rsidR="004C108C" w:rsidRPr="00EC7D32">
        <w:rPr>
          <w:sz w:val="20"/>
          <w:szCs w:val="20"/>
        </w:rPr>
        <w:t>.</w:t>
      </w:r>
    </w:p>
    <w:p w:rsidR="00F05826" w:rsidRPr="00EC7D32" w:rsidRDefault="00F05826" w:rsidP="000D0ABD">
      <w:pPr>
        <w:pStyle w:val="Standard"/>
        <w:ind w:firstLine="567"/>
        <w:jc w:val="both"/>
        <w:rPr>
          <w:sz w:val="20"/>
          <w:szCs w:val="20"/>
        </w:rPr>
      </w:pPr>
      <w:r w:rsidRPr="00EC7D32">
        <w:rPr>
          <w:sz w:val="20"/>
          <w:szCs w:val="20"/>
        </w:rPr>
        <w:t xml:space="preserve">Анализ возрастного состава </w:t>
      </w:r>
      <w:proofErr w:type="gramStart"/>
      <w:r w:rsidRPr="00EC7D32">
        <w:rPr>
          <w:sz w:val="20"/>
          <w:szCs w:val="20"/>
        </w:rPr>
        <w:t>д</w:t>
      </w:r>
      <w:r w:rsidR="003B2C5B" w:rsidRPr="00EC7D32">
        <w:rPr>
          <w:sz w:val="20"/>
          <w:szCs w:val="20"/>
        </w:rPr>
        <w:t>етей,  нуждающихся</w:t>
      </w:r>
      <w:proofErr w:type="gramEnd"/>
      <w:r w:rsidR="003B2C5B" w:rsidRPr="00EC7D32">
        <w:rPr>
          <w:sz w:val="20"/>
          <w:szCs w:val="20"/>
        </w:rPr>
        <w:t xml:space="preserve"> в местах в дошкольных учреждениях  </w:t>
      </w:r>
      <w:r w:rsidRPr="00EC7D32">
        <w:rPr>
          <w:sz w:val="20"/>
          <w:szCs w:val="20"/>
        </w:rPr>
        <w:t>показывает, что наибольшее количество составляе</w:t>
      </w:r>
      <w:r w:rsidR="004C108C" w:rsidRPr="00EC7D32">
        <w:rPr>
          <w:sz w:val="20"/>
          <w:szCs w:val="20"/>
        </w:rPr>
        <w:t>т группа детей в возрасте от 0</w:t>
      </w:r>
      <w:r w:rsidRPr="00EC7D32">
        <w:rPr>
          <w:sz w:val="20"/>
          <w:szCs w:val="20"/>
        </w:rPr>
        <w:t xml:space="preserve"> до 3 лет (</w:t>
      </w:r>
      <w:r w:rsidR="004C108C" w:rsidRPr="00EC7D32">
        <w:rPr>
          <w:sz w:val="20"/>
          <w:szCs w:val="20"/>
        </w:rPr>
        <w:t>143)</w:t>
      </w:r>
      <w:r w:rsidRPr="00EC7D32">
        <w:rPr>
          <w:sz w:val="20"/>
          <w:szCs w:val="20"/>
        </w:rPr>
        <w:t>.</w:t>
      </w:r>
    </w:p>
    <w:p w:rsidR="00F05826" w:rsidRPr="00EC7D32" w:rsidRDefault="00F05826" w:rsidP="000D0ABD">
      <w:pPr>
        <w:pStyle w:val="Standard"/>
        <w:ind w:firstLine="567"/>
        <w:jc w:val="both"/>
        <w:rPr>
          <w:sz w:val="20"/>
          <w:szCs w:val="20"/>
        </w:rPr>
      </w:pPr>
      <w:r w:rsidRPr="00EC7D32">
        <w:rPr>
          <w:sz w:val="20"/>
          <w:szCs w:val="20"/>
        </w:rPr>
        <w:t xml:space="preserve">Для решения проблемы обеспеченности детей местами в дошкольных </w:t>
      </w:r>
      <w:r w:rsidR="000D0ABD" w:rsidRPr="00EC7D32">
        <w:rPr>
          <w:sz w:val="20"/>
          <w:szCs w:val="20"/>
        </w:rPr>
        <w:t>организациях</w:t>
      </w:r>
      <w:r w:rsidRPr="00EC7D32">
        <w:rPr>
          <w:sz w:val="20"/>
          <w:szCs w:val="20"/>
        </w:rPr>
        <w:t xml:space="preserve"> администр</w:t>
      </w:r>
      <w:r w:rsidR="00701887" w:rsidRPr="00EC7D32">
        <w:rPr>
          <w:sz w:val="20"/>
          <w:szCs w:val="20"/>
        </w:rPr>
        <w:t xml:space="preserve">ацией Куйтунского района на 2021 </w:t>
      </w:r>
      <w:r w:rsidRPr="00EC7D32">
        <w:rPr>
          <w:sz w:val="20"/>
          <w:szCs w:val="20"/>
        </w:rPr>
        <w:t>-2023  годы  планируются создать 218 дополнительных мест за счет реализации следующих мероприятий:</w:t>
      </w:r>
    </w:p>
    <w:p w:rsidR="00F05826" w:rsidRPr="00EC7D32" w:rsidRDefault="000E0026" w:rsidP="000D0ABD">
      <w:pPr>
        <w:pStyle w:val="Standard"/>
        <w:ind w:left="567"/>
        <w:jc w:val="both"/>
        <w:rPr>
          <w:sz w:val="20"/>
          <w:szCs w:val="20"/>
        </w:rPr>
      </w:pPr>
      <w:r w:rsidRPr="00EC7D32">
        <w:rPr>
          <w:sz w:val="20"/>
          <w:szCs w:val="20"/>
        </w:rPr>
        <w:t>-</w:t>
      </w:r>
      <w:r w:rsidR="007C40FF" w:rsidRPr="00EC7D32">
        <w:rPr>
          <w:sz w:val="20"/>
          <w:szCs w:val="20"/>
        </w:rPr>
        <w:t>построить и</w:t>
      </w:r>
      <w:r w:rsidR="00F05826" w:rsidRPr="00EC7D32">
        <w:rPr>
          <w:sz w:val="20"/>
          <w:szCs w:val="20"/>
        </w:rPr>
        <w:t xml:space="preserve"> ввести в действие новый детский сад в р.п.Куйтуне на 110 мест</w:t>
      </w:r>
    </w:p>
    <w:p w:rsidR="00F05826" w:rsidRPr="00EC7D32" w:rsidRDefault="00F05826" w:rsidP="000D0ABD">
      <w:pPr>
        <w:pStyle w:val="Standard"/>
        <w:ind w:firstLine="567"/>
        <w:jc w:val="both"/>
        <w:rPr>
          <w:sz w:val="20"/>
          <w:szCs w:val="20"/>
        </w:rPr>
      </w:pPr>
      <w:r w:rsidRPr="00EC7D32">
        <w:rPr>
          <w:sz w:val="20"/>
          <w:szCs w:val="20"/>
        </w:rPr>
        <w:t>- создать дополнительные группы в действующих ДОУ, а также при школах путем оптимизации площадей, занимаемых данными учреждениями;</w:t>
      </w:r>
    </w:p>
    <w:p w:rsidR="00F05826" w:rsidRPr="00EC7D32" w:rsidRDefault="00F05826" w:rsidP="000D0ABD">
      <w:pPr>
        <w:pStyle w:val="Standard"/>
        <w:ind w:firstLine="567"/>
        <w:jc w:val="both"/>
        <w:rPr>
          <w:sz w:val="20"/>
          <w:szCs w:val="20"/>
        </w:rPr>
      </w:pPr>
      <w:r w:rsidRPr="00EC7D32">
        <w:rPr>
          <w:sz w:val="20"/>
          <w:szCs w:val="20"/>
        </w:rPr>
        <w:t>- развитие вариативных формы дошкольного образования.</w:t>
      </w:r>
    </w:p>
    <w:p w:rsidR="00F05826" w:rsidRPr="00EC7D32" w:rsidRDefault="00F05826" w:rsidP="000D0ABD">
      <w:pPr>
        <w:pStyle w:val="Standard"/>
        <w:ind w:firstLine="567"/>
        <w:jc w:val="both"/>
        <w:rPr>
          <w:sz w:val="20"/>
          <w:szCs w:val="20"/>
        </w:rPr>
      </w:pPr>
      <w:r w:rsidRPr="00EC7D32">
        <w:rPr>
          <w:sz w:val="20"/>
          <w:szCs w:val="20"/>
        </w:rPr>
        <w:t xml:space="preserve">Реализация данных мер приведёт к положительной динамике показателя охвата детей дошкольным образованием в </w:t>
      </w:r>
      <w:proofErr w:type="spellStart"/>
      <w:r w:rsidR="00701887" w:rsidRPr="00EC7D32">
        <w:rPr>
          <w:sz w:val="20"/>
          <w:szCs w:val="20"/>
        </w:rPr>
        <w:t>Куйтунском</w:t>
      </w:r>
      <w:proofErr w:type="spellEnd"/>
      <w:r w:rsidR="00701887" w:rsidRPr="00EC7D32">
        <w:rPr>
          <w:sz w:val="20"/>
          <w:szCs w:val="20"/>
        </w:rPr>
        <w:t xml:space="preserve"> районе: </w:t>
      </w:r>
      <w:r w:rsidR="00E53A49" w:rsidRPr="00EC7D32">
        <w:rPr>
          <w:sz w:val="20"/>
          <w:szCs w:val="20"/>
        </w:rPr>
        <w:t>2020 год – 50,3%, 2021 – 50,5%;</w:t>
      </w:r>
      <w:r w:rsidR="00C024D3" w:rsidRPr="00EC7D32">
        <w:rPr>
          <w:sz w:val="20"/>
          <w:szCs w:val="20"/>
        </w:rPr>
        <w:t xml:space="preserve"> </w:t>
      </w:r>
      <w:r w:rsidR="00E53A49" w:rsidRPr="00EC7D32">
        <w:rPr>
          <w:sz w:val="20"/>
          <w:szCs w:val="20"/>
        </w:rPr>
        <w:t>2022- 51%; 2023 – 52</w:t>
      </w:r>
      <w:r w:rsidRPr="00EC7D32">
        <w:rPr>
          <w:sz w:val="20"/>
          <w:szCs w:val="20"/>
        </w:rPr>
        <w:t>%.</w:t>
      </w:r>
    </w:p>
    <w:p w:rsidR="00F05826" w:rsidRPr="00EC7D32" w:rsidRDefault="00F05826" w:rsidP="000D0ABD">
      <w:pPr>
        <w:pStyle w:val="Standard"/>
        <w:ind w:firstLine="567"/>
        <w:jc w:val="both"/>
        <w:rPr>
          <w:sz w:val="20"/>
          <w:szCs w:val="20"/>
        </w:rPr>
      </w:pPr>
      <w:r w:rsidRPr="00EC7D32">
        <w:rPr>
          <w:sz w:val="20"/>
          <w:szCs w:val="20"/>
        </w:rPr>
        <w:t>Важной составляющей доступности дошкольного образования является размер родительской</w:t>
      </w:r>
      <w:r w:rsidR="003B2C5B" w:rsidRPr="00EC7D32">
        <w:rPr>
          <w:sz w:val="20"/>
          <w:szCs w:val="20"/>
        </w:rPr>
        <w:t xml:space="preserve"> платы за содержание детей в дошкольных учреждениях</w:t>
      </w:r>
      <w:r w:rsidRPr="00EC7D32">
        <w:rPr>
          <w:sz w:val="20"/>
          <w:szCs w:val="20"/>
        </w:rPr>
        <w:t>.</w:t>
      </w:r>
    </w:p>
    <w:p w:rsidR="00F05826" w:rsidRPr="00EC7D32" w:rsidRDefault="000D0ABD" w:rsidP="000D0ABD">
      <w:pPr>
        <w:pStyle w:val="Standard"/>
        <w:tabs>
          <w:tab w:val="left" w:pos="0"/>
        </w:tabs>
        <w:ind w:firstLine="567"/>
        <w:jc w:val="both"/>
        <w:rPr>
          <w:sz w:val="20"/>
          <w:szCs w:val="20"/>
        </w:rPr>
      </w:pPr>
      <w:r w:rsidRPr="00EC7D32">
        <w:rPr>
          <w:sz w:val="20"/>
          <w:szCs w:val="20"/>
        </w:rPr>
        <w:t xml:space="preserve">В </w:t>
      </w:r>
      <w:proofErr w:type="spellStart"/>
      <w:r w:rsidR="00F05826" w:rsidRPr="00EC7D32">
        <w:rPr>
          <w:sz w:val="20"/>
          <w:szCs w:val="20"/>
        </w:rPr>
        <w:t>Куйтунском</w:t>
      </w:r>
      <w:proofErr w:type="spellEnd"/>
      <w:r w:rsidR="00F05826" w:rsidRPr="00EC7D32">
        <w:rPr>
          <w:sz w:val="20"/>
          <w:szCs w:val="20"/>
        </w:rPr>
        <w:t xml:space="preserve"> районе сумма</w:t>
      </w:r>
      <w:r w:rsidR="00E53A49" w:rsidRPr="00EC7D32">
        <w:rPr>
          <w:sz w:val="20"/>
          <w:szCs w:val="20"/>
        </w:rPr>
        <w:t xml:space="preserve"> содержания ребенка в ДОУ в 2020</w:t>
      </w:r>
      <w:r w:rsidR="00F05826" w:rsidRPr="00EC7D32">
        <w:rPr>
          <w:sz w:val="20"/>
          <w:szCs w:val="20"/>
        </w:rPr>
        <w:t xml:space="preserve"> году составила </w:t>
      </w:r>
      <w:r w:rsidR="00E53A49" w:rsidRPr="00EC7D32">
        <w:rPr>
          <w:sz w:val="20"/>
          <w:szCs w:val="20"/>
        </w:rPr>
        <w:t>1800</w:t>
      </w:r>
      <w:r w:rsidR="00F05826" w:rsidRPr="00EC7D32">
        <w:rPr>
          <w:sz w:val="20"/>
          <w:szCs w:val="20"/>
        </w:rPr>
        <w:t xml:space="preserve"> руб</w:t>
      </w:r>
      <w:r w:rsidR="007C40FF" w:rsidRPr="00EC7D32">
        <w:rPr>
          <w:sz w:val="20"/>
          <w:szCs w:val="20"/>
        </w:rPr>
        <w:t>.</w:t>
      </w:r>
      <w:r w:rsidR="00F05826" w:rsidRPr="00EC7D32">
        <w:rPr>
          <w:sz w:val="20"/>
          <w:szCs w:val="20"/>
        </w:rPr>
        <w:t xml:space="preserve">  в год для ДОУ с режимом работы10.30ч. ,  </w:t>
      </w:r>
      <w:r w:rsidR="00E53A49" w:rsidRPr="00EC7D32">
        <w:rPr>
          <w:sz w:val="20"/>
          <w:szCs w:val="20"/>
        </w:rPr>
        <w:t>2000руб</w:t>
      </w:r>
      <w:r w:rsidR="007C40FF" w:rsidRPr="00EC7D32">
        <w:rPr>
          <w:sz w:val="20"/>
          <w:szCs w:val="20"/>
        </w:rPr>
        <w:t>.</w:t>
      </w:r>
      <w:r w:rsidR="006D5116" w:rsidRPr="00EC7D32">
        <w:rPr>
          <w:sz w:val="20"/>
          <w:szCs w:val="20"/>
        </w:rPr>
        <w:t xml:space="preserve"> для  дошкольных учреждений </w:t>
      </w:r>
      <w:r w:rsidR="00F05826" w:rsidRPr="00EC7D32">
        <w:rPr>
          <w:sz w:val="20"/>
          <w:szCs w:val="20"/>
        </w:rPr>
        <w:t xml:space="preserve"> с режимом работы 12.00ч. </w:t>
      </w:r>
    </w:p>
    <w:p w:rsidR="00F05826" w:rsidRPr="00EC7D32" w:rsidRDefault="00F05826" w:rsidP="008A50E6">
      <w:pPr>
        <w:pStyle w:val="Standard"/>
        <w:ind w:firstLine="567"/>
        <w:jc w:val="both"/>
        <w:rPr>
          <w:sz w:val="20"/>
          <w:szCs w:val="20"/>
        </w:rPr>
      </w:pPr>
      <w:r w:rsidRPr="00EC7D32">
        <w:rPr>
          <w:sz w:val="20"/>
          <w:szCs w:val="20"/>
        </w:rPr>
        <w:t>Проблема доступности дошкольного образования тесно связана с его качеством. К позитивным изменениям в сфере дошкольного образования относятся ре</w:t>
      </w:r>
      <w:r w:rsidR="006D5116" w:rsidRPr="00EC7D32">
        <w:rPr>
          <w:sz w:val="20"/>
          <w:szCs w:val="20"/>
        </w:rPr>
        <w:t xml:space="preserve">зультаты лицензирования, все  дошкольные учреждения </w:t>
      </w:r>
      <w:r w:rsidR="000249B3" w:rsidRPr="00EC7D32">
        <w:rPr>
          <w:sz w:val="20"/>
          <w:szCs w:val="20"/>
        </w:rPr>
        <w:t>имеют лицензии</w:t>
      </w:r>
      <w:r w:rsidRPr="00EC7D32">
        <w:rPr>
          <w:sz w:val="20"/>
          <w:szCs w:val="20"/>
        </w:rPr>
        <w:t xml:space="preserve"> на образовательную деятельность.</w:t>
      </w:r>
    </w:p>
    <w:p w:rsidR="00F05826" w:rsidRPr="00EC7D32" w:rsidRDefault="00F05826" w:rsidP="008A50E6">
      <w:pPr>
        <w:pStyle w:val="Standard"/>
        <w:ind w:firstLine="567"/>
        <w:jc w:val="both"/>
        <w:rPr>
          <w:sz w:val="20"/>
          <w:szCs w:val="20"/>
        </w:rPr>
      </w:pPr>
      <w:r w:rsidRPr="00EC7D32">
        <w:rPr>
          <w:sz w:val="20"/>
          <w:szCs w:val="20"/>
        </w:rPr>
        <w:t>Условия, в ко</w:t>
      </w:r>
      <w:r w:rsidR="006D5116" w:rsidRPr="00EC7D32">
        <w:rPr>
          <w:sz w:val="20"/>
          <w:szCs w:val="20"/>
        </w:rPr>
        <w:t>торых находятся воспитанники дошкольных учреждений</w:t>
      </w:r>
      <w:r w:rsidRPr="00EC7D32">
        <w:rPr>
          <w:sz w:val="20"/>
          <w:szCs w:val="20"/>
        </w:rPr>
        <w:t>, непосредственно влияют на результаты их обучен</w:t>
      </w:r>
      <w:r w:rsidR="006D5116" w:rsidRPr="00EC7D32">
        <w:rPr>
          <w:sz w:val="20"/>
          <w:szCs w:val="20"/>
        </w:rPr>
        <w:t xml:space="preserve">ия и состояние здоровья. Все  дошкольные учреждения </w:t>
      </w:r>
      <w:r w:rsidRPr="00EC7D32">
        <w:rPr>
          <w:sz w:val="20"/>
          <w:szCs w:val="20"/>
        </w:rPr>
        <w:t xml:space="preserve"> размещаются в типовых зданиях,  33</w:t>
      </w:r>
      <w:r w:rsidR="006D5116" w:rsidRPr="00EC7D32">
        <w:rPr>
          <w:sz w:val="20"/>
          <w:szCs w:val="20"/>
        </w:rPr>
        <w:t xml:space="preserve">%  учреждений </w:t>
      </w:r>
      <w:r w:rsidRPr="00EC7D32">
        <w:rPr>
          <w:sz w:val="20"/>
          <w:szCs w:val="20"/>
        </w:rPr>
        <w:t xml:space="preserve"> имеют все виды благоустройства, 47,6% ДОУ имеют спортивные залы. </w:t>
      </w:r>
    </w:p>
    <w:p w:rsidR="00F05826" w:rsidRPr="00EC7D32" w:rsidRDefault="00F05826" w:rsidP="008A50E6">
      <w:pPr>
        <w:pStyle w:val="Textbody"/>
        <w:spacing w:after="0"/>
        <w:ind w:firstLine="567"/>
        <w:jc w:val="both"/>
        <w:rPr>
          <w:sz w:val="20"/>
          <w:szCs w:val="20"/>
        </w:rPr>
      </w:pPr>
      <w:r w:rsidRPr="00EC7D32">
        <w:rPr>
          <w:sz w:val="20"/>
          <w:szCs w:val="20"/>
        </w:rPr>
        <w:t xml:space="preserve">Для реализации образовательного процесса в детских садах созданы условия: оборудованы изостудии, комнаты психологической разгрузки, музыкальные и физкультурные залы, кабинеты </w:t>
      </w:r>
      <w:r w:rsidR="000249B3" w:rsidRPr="00EC7D32">
        <w:rPr>
          <w:sz w:val="20"/>
          <w:szCs w:val="20"/>
        </w:rPr>
        <w:t>логопеда, мини</w:t>
      </w:r>
      <w:r w:rsidRPr="00EC7D32">
        <w:rPr>
          <w:sz w:val="20"/>
          <w:szCs w:val="20"/>
        </w:rPr>
        <w:t>-музеи, детские библиотеки, уголки изучения правил дорожного движения и прочее. ДОУ все активнее используют информационно-коммуникационные технологии в работе с детьми дошкольного возраста и родителями воспитанников, а также для трансляции педагогического опыта на совещаниях, круглых столах, научно-практических конференциях, что позволяет выводить его на качественно новый уровень.</w:t>
      </w:r>
    </w:p>
    <w:p w:rsidR="00F05826" w:rsidRPr="00EC7D32" w:rsidRDefault="00F05826" w:rsidP="008A50E6">
      <w:pPr>
        <w:pStyle w:val="Textbody"/>
        <w:spacing w:after="0"/>
        <w:ind w:firstLine="567"/>
        <w:jc w:val="both"/>
        <w:rPr>
          <w:rStyle w:val="text"/>
          <w:sz w:val="20"/>
          <w:szCs w:val="20"/>
        </w:rPr>
      </w:pPr>
      <w:r w:rsidRPr="00EC7D32">
        <w:rPr>
          <w:sz w:val="20"/>
          <w:szCs w:val="20"/>
        </w:rPr>
        <w:t>В учреждениях реализуются программы здоровья: проводятся тематические недели, родительские собрания, реализуются педагогические проекты, направленные на укрепление здоровья воспи</w:t>
      </w:r>
      <w:r w:rsidR="006D5116" w:rsidRPr="00EC7D32">
        <w:rPr>
          <w:sz w:val="20"/>
          <w:szCs w:val="20"/>
        </w:rPr>
        <w:t xml:space="preserve">танников. Кроме того, </w:t>
      </w:r>
      <w:r w:rsidRPr="00EC7D32">
        <w:rPr>
          <w:sz w:val="20"/>
          <w:szCs w:val="20"/>
        </w:rPr>
        <w:t xml:space="preserve"> созданы сайты, на которых размещается актуальная информация о деятельности </w:t>
      </w:r>
      <w:r w:rsidR="008A50E6" w:rsidRPr="00EC7D32">
        <w:rPr>
          <w:sz w:val="20"/>
          <w:szCs w:val="20"/>
        </w:rPr>
        <w:t>организации</w:t>
      </w:r>
      <w:r w:rsidRPr="00EC7D32">
        <w:rPr>
          <w:sz w:val="20"/>
          <w:szCs w:val="20"/>
        </w:rPr>
        <w:t xml:space="preserve"> в целях обеспечения доступности и открытости информации для родителей воспитанников и общественности района.</w:t>
      </w:r>
    </w:p>
    <w:p w:rsidR="00F05826" w:rsidRPr="00EC7D32" w:rsidRDefault="00F05826" w:rsidP="008A50E6">
      <w:pPr>
        <w:pStyle w:val="Standard"/>
        <w:ind w:firstLine="567"/>
        <w:jc w:val="both"/>
        <w:rPr>
          <w:sz w:val="20"/>
          <w:szCs w:val="20"/>
        </w:rPr>
      </w:pPr>
      <w:r w:rsidRPr="00EC7D32">
        <w:rPr>
          <w:rFonts w:eastAsia="Calibri"/>
          <w:bCs/>
          <w:sz w:val="20"/>
          <w:szCs w:val="20"/>
        </w:rPr>
        <w:t>Установлена средняя заработная пл</w:t>
      </w:r>
      <w:r w:rsidR="006D5116" w:rsidRPr="00EC7D32">
        <w:rPr>
          <w:rFonts w:eastAsia="Calibri"/>
          <w:bCs/>
          <w:sz w:val="20"/>
          <w:szCs w:val="20"/>
        </w:rPr>
        <w:t xml:space="preserve">ата педагогических работников  дошкольных организаций </w:t>
      </w:r>
      <w:r w:rsidRPr="00EC7D32">
        <w:rPr>
          <w:rFonts w:eastAsia="Calibri"/>
          <w:bCs/>
          <w:sz w:val="20"/>
          <w:szCs w:val="20"/>
        </w:rPr>
        <w:t xml:space="preserve"> в </w:t>
      </w:r>
      <w:r w:rsidR="00701887" w:rsidRPr="00EC7D32">
        <w:rPr>
          <w:sz w:val="20"/>
          <w:szCs w:val="20"/>
        </w:rPr>
        <w:t xml:space="preserve">2020 </w:t>
      </w:r>
      <w:r w:rsidRPr="00EC7D32">
        <w:rPr>
          <w:sz w:val="20"/>
          <w:szCs w:val="20"/>
        </w:rPr>
        <w:t xml:space="preserve"> году на уровне </w:t>
      </w:r>
      <w:r w:rsidR="006023CE" w:rsidRPr="00EC7D32">
        <w:rPr>
          <w:sz w:val="20"/>
          <w:szCs w:val="20"/>
        </w:rPr>
        <w:t>33971</w:t>
      </w:r>
      <w:r w:rsidRPr="00EC7D32">
        <w:rPr>
          <w:sz w:val="20"/>
          <w:szCs w:val="20"/>
        </w:rPr>
        <w:t xml:space="preserve"> руб. По итогам первого полугодия </w:t>
      </w:r>
      <w:r w:rsidRPr="00EC7D32">
        <w:rPr>
          <w:rFonts w:eastAsia="Calibri"/>
          <w:bCs/>
          <w:sz w:val="20"/>
          <w:szCs w:val="20"/>
        </w:rPr>
        <w:t>заработная пл</w:t>
      </w:r>
      <w:r w:rsidR="006D5116" w:rsidRPr="00EC7D32">
        <w:rPr>
          <w:rFonts w:eastAsia="Calibri"/>
          <w:bCs/>
          <w:sz w:val="20"/>
          <w:szCs w:val="20"/>
        </w:rPr>
        <w:t xml:space="preserve">ата педагогических работников  дошкольных организаций </w:t>
      </w:r>
      <w:r w:rsidRPr="00EC7D32">
        <w:rPr>
          <w:rFonts w:eastAsia="Calibri"/>
          <w:bCs/>
          <w:sz w:val="20"/>
          <w:szCs w:val="20"/>
        </w:rPr>
        <w:t xml:space="preserve"> уже доведена до установленного уровня.</w:t>
      </w:r>
    </w:p>
    <w:p w:rsidR="00F05826" w:rsidRPr="00EC7D32" w:rsidRDefault="00F05826" w:rsidP="008A50E6">
      <w:pPr>
        <w:pStyle w:val="Standard"/>
        <w:ind w:firstLine="567"/>
        <w:jc w:val="both"/>
        <w:rPr>
          <w:sz w:val="20"/>
          <w:szCs w:val="20"/>
        </w:rPr>
      </w:pPr>
      <w:r w:rsidRPr="00EC7D32">
        <w:rPr>
          <w:sz w:val="20"/>
          <w:szCs w:val="20"/>
        </w:rPr>
        <w:t>На</w:t>
      </w:r>
      <w:r w:rsidR="006D5116" w:rsidRPr="00EC7D32">
        <w:rPr>
          <w:sz w:val="20"/>
          <w:szCs w:val="20"/>
        </w:rPr>
        <w:t xml:space="preserve"> сегодняшний день </w:t>
      </w:r>
      <w:proofErr w:type="gramStart"/>
      <w:r w:rsidR="006D5116" w:rsidRPr="00EC7D32">
        <w:rPr>
          <w:sz w:val="20"/>
          <w:szCs w:val="20"/>
        </w:rPr>
        <w:t>потребность  дошкольных</w:t>
      </w:r>
      <w:proofErr w:type="gramEnd"/>
      <w:r w:rsidR="006D5116" w:rsidRPr="00EC7D32">
        <w:rPr>
          <w:sz w:val="20"/>
          <w:szCs w:val="20"/>
        </w:rPr>
        <w:t xml:space="preserve"> организаций </w:t>
      </w:r>
      <w:r w:rsidRPr="00EC7D32">
        <w:rPr>
          <w:sz w:val="20"/>
          <w:szCs w:val="20"/>
        </w:rPr>
        <w:t xml:space="preserve"> в развитии и пополнении материально-технической базы составляет 150</w:t>
      </w:r>
      <w:r w:rsidR="007C40FF" w:rsidRPr="00EC7D32">
        <w:rPr>
          <w:sz w:val="20"/>
          <w:szCs w:val="20"/>
        </w:rPr>
        <w:t>,</w:t>
      </w:r>
      <w:r w:rsidRPr="00EC7D32">
        <w:rPr>
          <w:sz w:val="20"/>
          <w:szCs w:val="20"/>
        </w:rPr>
        <w:t>0тыс.руб. (приобретение мягкого инвентаря, детской мебели, посуды, технологического оборудования).</w:t>
      </w:r>
    </w:p>
    <w:p w:rsidR="00F05826" w:rsidRPr="00EC7D32" w:rsidRDefault="00F05826" w:rsidP="008A50E6">
      <w:pPr>
        <w:pStyle w:val="Standard"/>
        <w:ind w:firstLine="567"/>
        <w:jc w:val="both"/>
        <w:rPr>
          <w:sz w:val="20"/>
          <w:szCs w:val="20"/>
        </w:rPr>
      </w:pPr>
      <w:r w:rsidRPr="00EC7D32">
        <w:rPr>
          <w:sz w:val="20"/>
          <w:szCs w:val="20"/>
        </w:rPr>
        <w:t xml:space="preserve">Субвенция на игрушки- </w:t>
      </w:r>
      <w:r w:rsidR="006023CE" w:rsidRPr="00EC7D32">
        <w:rPr>
          <w:sz w:val="20"/>
          <w:szCs w:val="20"/>
        </w:rPr>
        <w:t>1521,0</w:t>
      </w:r>
      <w:r w:rsidRPr="00EC7D32">
        <w:rPr>
          <w:sz w:val="20"/>
          <w:szCs w:val="20"/>
        </w:rPr>
        <w:t>тыс.руб.</w:t>
      </w:r>
    </w:p>
    <w:p w:rsidR="00F05826" w:rsidRPr="00EC7D32" w:rsidRDefault="00F05826" w:rsidP="008A50E6">
      <w:pPr>
        <w:pStyle w:val="Standard"/>
        <w:ind w:firstLine="567"/>
        <w:jc w:val="both"/>
        <w:rPr>
          <w:sz w:val="20"/>
          <w:szCs w:val="20"/>
        </w:rPr>
      </w:pPr>
      <w:r w:rsidRPr="00EC7D32">
        <w:rPr>
          <w:sz w:val="20"/>
          <w:szCs w:val="20"/>
        </w:rPr>
        <w:t xml:space="preserve">Кроме того, в условиях внедрения федерального государственного образовательного стандарта дошкольного образования увеличиваются требования к дошкольным образовательным </w:t>
      </w:r>
      <w:r w:rsidR="008A50E6" w:rsidRPr="00EC7D32">
        <w:rPr>
          <w:sz w:val="20"/>
          <w:szCs w:val="20"/>
        </w:rPr>
        <w:t>организациям</w:t>
      </w:r>
      <w:r w:rsidRPr="00EC7D32">
        <w:rPr>
          <w:sz w:val="20"/>
          <w:szCs w:val="20"/>
        </w:rPr>
        <w:t xml:space="preserve"> в части повышения качества дошкольного образования, а также переподготовки и повышения квалификации педагогов отрасли.</w:t>
      </w:r>
    </w:p>
    <w:p w:rsidR="00F05826" w:rsidRPr="00EC7D32" w:rsidRDefault="00F05826" w:rsidP="008A50E6">
      <w:pPr>
        <w:pStyle w:val="ConsPlusNormal"/>
        <w:ind w:firstLine="567"/>
        <w:jc w:val="both"/>
        <w:rPr>
          <w:rFonts w:ascii="Times New Roman" w:hAnsi="Times New Roman" w:cs="Times New Roman"/>
        </w:rPr>
      </w:pPr>
      <w:r w:rsidRPr="00EC7D32">
        <w:rPr>
          <w:rFonts w:ascii="Times New Roman" w:hAnsi="Times New Roman" w:cs="Times New Roman"/>
        </w:rPr>
        <w:t xml:space="preserve">На основании вышеизложенного, обеспечение доступности и повышение качественного предоставления дошкольного образования в </w:t>
      </w:r>
      <w:proofErr w:type="spellStart"/>
      <w:r w:rsidRPr="00EC7D32">
        <w:rPr>
          <w:rFonts w:ascii="Times New Roman" w:hAnsi="Times New Roman" w:cs="Times New Roman"/>
        </w:rPr>
        <w:t>Куйтунском</w:t>
      </w:r>
      <w:proofErr w:type="spellEnd"/>
      <w:r w:rsidRPr="00EC7D32">
        <w:rPr>
          <w:rFonts w:ascii="Times New Roman" w:hAnsi="Times New Roman" w:cs="Times New Roman"/>
        </w:rPr>
        <w:t xml:space="preserve"> районе на сегодняшний день является актуальным направлением развития сферы образования.  </w:t>
      </w:r>
    </w:p>
    <w:p w:rsidR="00F05826" w:rsidRPr="00EC7D32" w:rsidRDefault="00F05826" w:rsidP="00F05826">
      <w:pPr>
        <w:pStyle w:val="Standard"/>
        <w:tabs>
          <w:tab w:val="left" w:pos="1276"/>
        </w:tabs>
        <w:suppressAutoHyphens w:val="0"/>
        <w:autoSpaceDE w:val="0"/>
        <w:jc w:val="center"/>
        <w:rPr>
          <w:rFonts w:eastAsia="Calibri"/>
          <w:b/>
          <w:bCs/>
          <w:sz w:val="20"/>
          <w:szCs w:val="20"/>
        </w:rPr>
      </w:pPr>
    </w:p>
    <w:p w:rsidR="00575ACE" w:rsidRPr="00EC7D32" w:rsidRDefault="00F05826" w:rsidP="00F05826">
      <w:pPr>
        <w:tabs>
          <w:tab w:val="left" w:pos="1276"/>
        </w:tabs>
        <w:suppressAutoHyphens w:val="0"/>
        <w:autoSpaceDE w:val="0"/>
        <w:jc w:val="center"/>
        <w:rPr>
          <w:rFonts w:eastAsia="Calibri"/>
          <w:b/>
          <w:bCs/>
          <w:sz w:val="20"/>
          <w:szCs w:val="20"/>
        </w:rPr>
      </w:pPr>
      <w:r w:rsidRPr="00EC7D32">
        <w:rPr>
          <w:rFonts w:eastAsia="Calibri"/>
          <w:b/>
          <w:bCs/>
          <w:sz w:val="20"/>
          <w:szCs w:val="20"/>
        </w:rPr>
        <w:t>Раздел II. Цель и задачи подпрограммы 1</w:t>
      </w:r>
    </w:p>
    <w:p w:rsidR="00F05826" w:rsidRPr="00EC7D32" w:rsidRDefault="00003EFF" w:rsidP="00003EFF">
      <w:pPr>
        <w:pStyle w:val="Standard"/>
        <w:tabs>
          <w:tab w:val="left" w:pos="567"/>
        </w:tabs>
        <w:rPr>
          <w:rFonts w:eastAsia="Calibri"/>
          <w:bCs/>
          <w:sz w:val="20"/>
          <w:szCs w:val="20"/>
        </w:rPr>
      </w:pPr>
      <w:r w:rsidRPr="00EC7D32">
        <w:rPr>
          <w:rFonts w:eastAsia="Calibri"/>
          <w:bCs/>
          <w:sz w:val="20"/>
          <w:szCs w:val="20"/>
        </w:rPr>
        <w:tab/>
      </w:r>
      <w:r w:rsidR="00F05826" w:rsidRPr="00EC7D32">
        <w:rPr>
          <w:rFonts w:eastAsia="Calibri"/>
          <w:bCs/>
          <w:sz w:val="20"/>
          <w:szCs w:val="20"/>
        </w:rPr>
        <w:t>Мероприятия подпрограммы 1 направлены на решение следующих задач:</w:t>
      </w:r>
    </w:p>
    <w:p w:rsidR="00F05826" w:rsidRPr="00EC7D32" w:rsidRDefault="00F05826" w:rsidP="00003EFF">
      <w:pPr>
        <w:pStyle w:val="Standard"/>
        <w:tabs>
          <w:tab w:val="left" w:pos="1276"/>
        </w:tabs>
        <w:rPr>
          <w:rFonts w:eastAsia="Calibri"/>
          <w:bCs/>
          <w:sz w:val="20"/>
          <w:szCs w:val="20"/>
        </w:rPr>
      </w:pPr>
      <w:r w:rsidRPr="00EC7D32">
        <w:rPr>
          <w:rFonts w:eastAsia="Calibri"/>
          <w:bCs/>
          <w:sz w:val="20"/>
          <w:szCs w:val="20"/>
        </w:rPr>
        <w:t xml:space="preserve">- обеспечение доступности качественного дошкольного образования в муниципальном </w:t>
      </w:r>
      <w:r w:rsidR="00575ACE" w:rsidRPr="00EC7D32">
        <w:rPr>
          <w:rFonts w:eastAsia="Calibri"/>
          <w:bCs/>
          <w:sz w:val="20"/>
          <w:szCs w:val="20"/>
        </w:rPr>
        <w:t>образовании Куйтунский</w:t>
      </w:r>
      <w:r w:rsidRPr="00EC7D32">
        <w:rPr>
          <w:rFonts w:eastAsia="Calibri"/>
          <w:bCs/>
          <w:sz w:val="20"/>
          <w:szCs w:val="20"/>
        </w:rPr>
        <w:t xml:space="preserve"> район:</w:t>
      </w:r>
    </w:p>
    <w:p w:rsidR="00F05826" w:rsidRPr="00EC7D32" w:rsidRDefault="00F05826" w:rsidP="00003EFF">
      <w:pPr>
        <w:pStyle w:val="Standard"/>
        <w:tabs>
          <w:tab w:val="left" w:pos="1276"/>
        </w:tabs>
        <w:rPr>
          <w:rFonts w:eastAsia="Calibri"/>
          <w:bCs/>
          <w:sz w:val="20"/>
          <w:szCs w:val="20"/>
        </w:rPr>
      </w:pPr>
      <w:r w:rsidRPr="00EC7D32">
        <w:rPr>
          <w:rFonts w:eastAsia="Calibri"/>
          <w:bCs/>
          <w:sz w:val="20"/>
          <w:szCs w:val="20"/>
        </w:rPr>
        <w:t xml:space="preserve">- создание современных условий для развития дошкольного образования; </w:t>
      </w:r>
    </w:p>
    <w:p w:rsidR="00F05826" w:rsidRPr="00EC7D32" w:rsidRDefault="00F05826" w:rsidP="00003EFF">
      <w:pPr>
        <w:pStyle w:val="Standard"/>
        <w:tabs>
          <w:tab w:val="left" w:pos="1276"/>
        </w:tabs>
        <w:rPr>
          <w:rFonts w:eastAsia="Calibri"/>
          <w:bCs/>
          <w:sz w:val="20"/>
          <w:szCs w:val="20"/>
        </w:rPr>
      </w:pPr>
      <w:r w:rsidRPr="00EC7D32">
        <w:rPr>
          <w:rFonts w:eastAsia="Calibri"/>
          <w:bCs/>
          <w:sz w:val="20"/>
          <w:szCs w:val="20"/>
        </w:rPr>
        <w:t xml:space="preserve">-обеспечение безопасности воспитанников и работников в дошкольных </w:t>
      </w:r>
      <w:r w:rsidR="00003EFF" w:rsidRPr="00EC7D32">
        <w:rPr>
          <w:rFonts w:eastAsia="Calibri"/>
          <w:bCs/>
          <w:sz w:val="20"/>
          <w:szCs w:val="20"/>
        </w:rPr>
        <w:t>организациях</w:t>
      </w:r>
      <w:r w:rsidRPr="00EC7D32">
        <w:rPr>
          <w:rFonts w:eastAsia="Calibri"/>
          <w:bCs/>
          <w:sz w:val="20"/>
          <w:szCs w:val="20"/>
        </w:rPr>
        <w:t xml:space="preserve">. </w:t>
      </w:r>
    </w:p>
    <w:p w:rsidR="00F05826" w:rsidRPr="00EC7D32" w:rsidRDefault="00575ACE" w:rsidP="00003EFF">
      <w:pPr>
        <w:pStyle w:val="Standard"/>
        <w:tabs>
          <w:tab w:val="left" w:pos="567"/>
        </w:tabs>
        <w:rPr>
          <w:rFonts w:eastAsia="Calibri"/>
          <w:bCs/>
          <w:sz w:val="20"/>
          <w:szCs w:val="20"/>
        </w:rPr>
      </w:pPr>
      <w:r w:rsidRPr="00EC7D32">
        <w:rPr>
          <w:rFonts w:eastAsia="Calibri"/>
          <w:bCs/>
          <w:sz w:val="20"/>
          <w:szCs w:val="20"/>
        </w:rPr>
        <w:tab/>
      </w:r>
      <w:r w:rsidR="00F05826" w:rsidRPr="00EC7D32">
        <w:rPr>
          <w:rFonts w:eastAsia="Calibri"/>
          <w:bCs/>
          <w:sz w:val="20"/>
          <w:szCs w:val="20"/>
        </w:rPr>
        <w:t xml:space="preserve">Приоритетная задача </w:t>
      </w:r>
    </w:p>
    <w:p w:rsidR="00575ACE" w:rsidRPr="00EC7D32" w:rsidRDefault="00F05826" w:rsidP="00003EFF">
      <w:pPr>
        <w:pStyle w:val="Standard"/>
        <w:tabs>
          <w:tab w:val="left" w:pos="1276"/>
        </w:tabs>
        <w:rPr>
          <w:rFonts w:eastAsia="Calibri"/>
          <w:bCs/>
          <w:sz w:val="20"/>
          <w:szCs w:val="20"/>
        </w:rPr>
      </w:pPr>
      <w:r w:rsidRPr="00EC7D32">
        <w:rPr>
          <w:rFonts w:eastAsia="Calibri"/>
          <w:bCs/>
          <w:sz w:val="20"/>
          <w:szCs w:val="20"/>
        </w:rPr>
        <w:lastRenderedPageBreak/>
        <w:t>- обеспечения равного доступа к услугам дошкольного образования независимо от места жительства, социально-экономического</w:t>
      </w:r>
    </w:p>
    <w:p w:rsidR="00F05826" w:rsidRPr="00EC7D32" w:rsidRDefault="00F05826" w:rsidP="00003EFF">
      <w:pPr>
        <w:pStyle w:val="Standard"/>
        <w:tabs>
          <w:tab w:val="left" w:pos="1276"/>
        </w:tabs>
        <w:rPr>
          <w:rFonts w:eastAsia="Calibri"/>
          <w:b/>
          <w:bCs/>
          <w:sz w:val="20"/>
          <w:szCs w:val="20"/>
        </w:rPr>
      </w:pPr>
      <w:r w:rsidRPr="00EC7D32">
        <w:rPr>
          <w:rFonts w:eastAsia="Calibri"/>
          <w:bCs/>
          <w:sz w:val="20"/>
          <w:szCs w:val="20"/>
        </w:rPr>
        <w:t>положения и состояния здоровья</w:t>
      </w:r>
      <w:r w:rsidRPr="00EC7D32">
        <w:rPr>
          <w:rFonts w:eastAsia="Calibri"/>
          <w:b/>
          <w:bCs/>
          <w:sz w:val="20"/>
          <w:szCs w:val="20"/>
        </w:rPr>
        <w:t>.</w:t>
      </w:r>
    </w:p>
    <w:p w:rsidR="00F05826" w:rsidRPr="00EC7D32" w:rsidRDefault="00F05826" w:rsidP="00F373DE">
      <w:pPr>
        <w:pStyle w:val="Standard"/>
        <w:tabs>
          <w:tab w:val="left" w:pos="1276"/>
        </w:tabs>
        <w:rPr>
          <w:rFonts w:eastAsia="Calibri"/>
          <w:b/>
          <w:bCs/>
          <w:sz w:val="20"/>
          <w:szCs w:val="20"/>
        </w:rPr>
      </w:pPr>
    </w:p>
    <w:p w:rsidR="00F749E6" w:rsidRPr="00EC7D32" w:rsidRDefault="00F05826" w:rsidP="000E0026">
      <w:pPr>
        <w:tabs>
          <w:tab w:val="left" w:pos="1276"/>
        </w:tabs>
        <w:suppressAutoHyphens w:val="0"/>
        <w:ind w:right="7"/>
        <w:jc w:val="center"/>
        <w:rPr>
          <w:rFonts w:eastAsia="Calibri"/>
          <w:b/>
          <w:bCs/>
          <w:sz w:val="20"/>
          <w:szCs w:val="20"/>
        </w:rPr>
      </w:pPr>
      <w:r w:rsidRPr="00EC7D32">
        <w:rPr>
          <w:rFonts w:eastAsia="Calibri"/>
          <w:b/>
          <w:bCs/>
          <w:sz w:val="20"/>
          <w:szCs w:val="20"/>
        </w:rPr>
        <w:t>Раздел III. Система мероприятий п</w:t>
      </w:r>
      <w:r w:rsidRPr="00EC7D32">
        <w:rPr>
          <w:rFonts w:eastAsia="Arial"/>
          <w:b/>
          <w:bCs/>
          <w:sz w:val="20"/>
          <w:szCs w:val="20"/>
        </w:rPr>
        <w:t>одпрограммы 1</w:t>
      </w:r>
    </w:p>
    <w:p w:rsidR="00CB2743" w:rsidRPr="00EC7D32" w:rsidRDefault="00CB2743" w:rsidP="00003EFF">
      <w:pPr>
        <w:pStyle w:val="TableContents"/>
        <w:snapToGrid w:val="0"/>
        <w:ind w:right="88" w:firstLine="567"/>
        <w:jc w:val="both"/>
        <w:rPr>
          <w:rFonts w:eastAsia="Times New Roman"/>
          <w:sz w:val="20"/>
          <w:szCs w:val="20"/>
          <w:lang w:eastAsia="ar-SA" w:bidi="ar-SA"/>
        </w:rPr>
      </w:pPr>
      <w:r w:rsidRPr="00EC7D32">
        <w:rPr>
          <w:rFonts w:eastAsia="Albany AMT"/>
          <w:sz w:val="20"/>
          <w:szCs w:val="20"/>
          <w:lang w:eastAsia="ar-SA" w:bidi="ar-SA"/>
        </w:rPr>
        <w:t xml:space="preserve">Организация предоставления </w:t>
      </w:r>
      <w:r w:rsidRPr="00EC7D32">
        <w:rPr>
          <w:rFonts w:eastAsia="Arial"/>
          <w:sz w:val="20"/>
          <w:szCs w:val="20"/>
          <w:lang w:eastAsia="ar-SA" w:bidi="ar-SA"/>
        </w:rPr>
        <w:t xml:space="preserve">общедоступного и бесплатного дошкольного образования по основным образовательным программам в </w:t>
      </w:r>
      <w:r w:rsidRPr="00EC7D32">
        <w:rPr>
          <w:rFonts w:eastAsia="Times New Roman"/>
          <w:sz w:val="20"/>
          <w:szCs w:val="20"/>
          <w:lang w:eastAsia="ar-SA" w:bidi="ar-SA"/>
        </w:rPr>
        <w:t>ДОУ;</w:t>
      </w:r>
    </w:p>
    <w:p w:rsidR="000E0026" w:rsidRPr="00EC7D32" w:rsidRDefault="00CB2743" w:rsidP="00003EFF">
      <w:pPr>
        <w:pStyle w:val="TableContents"/>
        <w:snapToGrid w:val="0"/>
        <w:ind w:right="88" w:firstLine="567"/>
        <w:jc w:val="both"/>
        <w:rPr>
          <w:sz w:val="20"/>
          <w:szCs w:val="20"/>
        </w:rPr>
      </w:pPr>
      <w:r w:rsidRPr="00EC7D32">
        <w:rPr>
          <w:sz w:val="20"/>
          <w:szCs w:val="20"/>
        </w:rPr>
        <w:t>Ликвидация очерёдности;</w:t>
      </w:r>
    </w:p>
    <w:p w:rsidR="00CB2743" w:rsidRPr="00EC7D32" w:rsidRDefault="00CB2743" w:rsidP="00003EFF">
      <w:pPr>
        <w:pStyle w:val="TableContents"/>
        <w:snapToGrid w:val="0"/>
        <w:ind w:right="88" w:firstLine="567"/>
        <w:jc w:val="both"/>
        <w:rPr>
          <w:rFonts w:eastAsia="Times New Roman"/>
          <w:sz w:val="20"/>
          <w:szCs w:val="20"/>
          <w:lang w:eastAsia="ar-SA" w:bidi="ar-SA"/>
        </w:rPr>
      </w:pPr>
      <w:r w:rsidRPr="00EC7D32">
        <w:rPr>
          <w:rFonts w:eastAsia="Times New Roman"/>
          <w:sz w:val="20"/>
          <w:szCs w:val="20"/>
          <w:lang w:eastAsia="ar-SA" w:bidi="ar-SA"/>
        </w:rPr>
        <w:t>Проведение творческих конкурсов с воспитанниками;</w:t>
      </w:r>
    </w:p>
    <w:p w:rsidR="00CB2743" w:rsidRPr="00EC7D32" w:rsidRDefault="00CB2743" w:rsidP="00003EFF">
      <w:pPr>
        <w:pStyle w:val="TableContents"/>
        <w:snapToGrid w:val="0"/>
        <w:ind w:right="88" w:firstLine="567"/>
        <w:jc w:val="both"/>
        <w:rPr>
          <w:sz w:val="20"/>
          <w:szCs w:val="20"/>
        </w:rPr>
      </w:pPr>
      <w:r w:rsidRPr="00EC7D32">
        <w:rPr>
          <w:rFonts w:eastAsia="Times New Roman"/>
          <w:sz w:val="20"/>
          <w:szCs w:val="20"/>
          <w:lang w:eastAsia="ar-SA" w:bidi="ar-SA"/>
        </w:rPr>
        <w:t xml:space="preserve">Создание безопасных условий в дошкольных </w:t>
      </w:r>
      <w:r w:rsidR="00003EFF" w:rsidRPr="00EC7D32">
        <w:rPr>
          <w:rFonts w:eastAsia="Times New Roman"/>
          <w:sz w:val="20"/>
          <w:szCs w:val="20"/>
          <w:lang w:eastAsia="ar-SA" w:bidi="ar-SA"/>
        </w:rPr>
        <w:t>организациях</w:t>
      </w:r>
      <w:r w:rsidRPr="00EC7D32">
        <w:rPr>
          <w:rFonts w:eastAsia="Times New Roman"/>
          <w:sz w:val="20"/>
          <w:szCs w:val="20"/>
          <w:lang w:eastAsia="ar-SA" w:bidi="ar-SA"/>
        </w:rPr>
        <w:t>;</w:t>
      </w:r>
    </w:p>
    <w:p w:rsidR="00F05826" w:rsidRPr="00EC7D32" w:rsidRDefault="00F05826" w:rsidP="00003EFF">
      <w:pPr>
        <w:widowControl/>
        <w:tabs>
          <w:tab w:val="left" w:pos="1088"/>
        </w:tabs>
        <w:suppressAutoHyphens w:val="0"/>
        <w:ind w:firstLine="567"/>
        <w:jc w:val="both"/>
        <w:textAlignment w:val="auto"/>
        <w:rPr>
          <w:rFonts w:eastAsia="Times New Roman"/>
          <w:sz w:val="20"/>
          <w:szCs w:val="20"/>
        </w:rPr>
      </w:pPr>
    </w:p>
    <w:p w:rsidR="00F05826" w:rsidRPr="00EC7D32" w:rsidRDefault="00F05826" w:rsidP="00F05826">
      <w:pPr>
        <w:tabs>
          <w:tab w:val="left" w:pos="1276"/>
        </w:tabs>
        <w:suppressAutoHyphens w:val="0"/>
        <w:ind w:right="7"/>
        <w:jc w:val="center"/>
        <w:rPr>
          <w:rFonts w:eastAsia="Calibri"/>
          <w:b/>
          <w:bCs/>
          <w:sz w:val="20"/>
          <w:szCs w:val="20"/>
        </w:rPr>
      </w:pPr>
      <w:r w:rsidRPr="00EC7D32">
        <w:rPr>
          <w:rFonts w:eastAsia="Calibri"/>
          <w:b/>
          <w:bCs/>
          <w:sz w:val="20"/>
          <w:szCs w:val="20"/>
        </w:rPr>
        <w:t>Раздел IV. Ожидаемые результаты</w:t>
      </w:r>
      <w:r w:rsidR="00415557" w:rsidRPr="00EC7D32">
        <w:rPr>
          <w:rFonts w:eastAsia="Calibri"/>
          <w:b/>
          <w:bCs/>
          <w:sz w:val="20"/>
          <w:szCs w:val="20"/>
        </w:rPr>
        <w:t xml:space="preserve"> </w:t>
      </w:r>
      <w:r w:rsidRPr="00EC7D32">
        <w:rPr>
          <w:rFonts w:eastAsia="Calibri"/>
          <w:b/>
          <w:bCs/>
          <w:sz w:val="20"/>
          <w:szCs w:val="20"/>
        </w:rPr>
        <w:t>реализации п</w:t>
      </w:r>
      <w:r w:rsidRPr="00EC7D32">
        <w:rPr>
          <w:rFonts w:eastAsia="Arial"/>
          <w:b/>
          <w:bCs/>
          <w:sz w:val="20"/>
          <w:szCs w:val="20"/>
        </w:rPr>
        <w:t>одпрограммы 1</w:t>
      </w:r>
    </w:p>
    <w:p w:rsidR="00F05826" w:rsidRPr="00EC7D32" w:rsidRDefault="00F05826" w:rsidP="006F5C43">
      <w:pPr>
        <w:ind w:firstLine="567"/>
        <w:jc w:val="both"/>
        <w:rPr>
          <w:rFonts w:eastAsia="Calibri"/>
          <w:sz w:val="20"/>
          <w:szCs w:val="20"/>
        </w:rPr>
      </w:pPr>
      <w:r w:rsidRPr="00EC7D32">
        <w:rPr>
          <w:rFonts w:eastAsia="Calibri"/>
          <w:sz w:val="20"/>
          <w:szCs w:val="20"/>
        </w:rPr>
        <w:t>Реализация мероприятий подпрограммы 1 позволит:</w:t>
      </w:r>
    </w:p>
    <w:p w:rsidR="00220943" w:rsidRPr="00EC7D32" w:rsidRDefault="00220943" w:rsidP="006F5C43">
      <w:pPr>
        <w:ind w:firstLine="567"/>
        <w:jc w:val="both"/>
        <w:rPr>
          <w:rFonts w:eastAsia="Calibri"/>
          <w:sz w:val="20"/>
          <w:szCs w:val="20"/>
        </w:rPr>
      </w:pPr>
      <w:r w:rsidRPr="00EC7D32">
        <w:rPr>
          <w:rFonts w:eastAsia="Calibri"/>
          <w:sz w:val="20"/>
          <w:szCs w:val="20"/>
        </w:rPr>
        <w:t>Охватит детей в возрасте от 3 до 7 лет услугами дошкольного образования от 75% до 100%.</w:t>
      </w:r>
    </w:p>
    <w:p w:rsidR="00220943" w:rsidRPr="00EC7D32" w:rsidRDefault="00220943" w:rsidP="006F5C43">
      <w:pPr>
        <w:ind w:firstLine="567"/>
        <w:jc w:val="both"/>
        <w:rPr>
          <w:rFonts w:eastAsia="Calibri"/>
          <w:sz w:val="20"/>
          <w:szCs w:val="20"/>
        </w:rPr>
      </w:pPr>
      <w:r w:rsidRPr="00EC7D32">
        <w:rPr>
          <w:rFonts w:eastAsia="Calibri"/>
          <w:sz w:val="20"/>
          <w:szCs w:val="20"/>
        </w:rPr>
        <w:t>Обеспечить ДОУ участие в инновационных проектах, мероприятиях разного уровня.</w:t>
      </w:r>
    </w:p>
    <w:p w:rsidR="00220943" w:rsidRPr="00EC7D32" w:rsidRDefault="00220943" w:rsidP="006F5C43">
      <w:pPr>
        <w:ind w:firstLine="567"/>
        <w:jc w:val="both"/>
        <w:rPr>
          <w:rFonts w:eastAsia="Calibri"/>
          <w:sz w:val="20"/>
          <w:szCs w:val="20"/>
        </w:rPr>
      </w:pPr>
      <w:r w:rsidRPr="00EC7D32">
        <w:rPr>
          <w:rFonts w:eastAsia="Calibri"/>
          <w:sz w:val="20"/>
          <w:szCs w:val="20"/>
        </w:rPr>
        <w:t>Создать места в ДОУ: от 11 до 180.</w:t>
      </w:r>
    </w:p>
    <w:p w:rsidR="00220943" w:rsidRPr="00EC7D32" w:rsidRDefault="00220943" w:rsidP="006F5C43">
      <w:pPr>
        <w:ind w:firstLine="567"/>
        <w:jc w:val="both"/>
        <w:rPr>
          <w:rFonts w:eastAsia="Calibri"/>
          <w:sz w:val="20"/>
          <w:szCs w:val="20"/>
        </w:rPr>
      </w:pPr>
      <w:r w:rsidRPr="00EC7D32">
        <w:rPr>
          <w:rFonts w:eastAsia="Calibri"/>
          <w:sz w:val="20"/>
          <w:szCs w:val="20"/>
        </w:rPr>
        <w:t>Проведение творческих конкурсов для воспитанников ДОУ от 75% до 100%.</w:t>
      </w:r>
    </w:p>
    <w:p w:rsidR="00220943" w:rsidRPr="00EC7D32" w:rsidRDefault="00220943" w:rsidP="006F5C43">
      <w:pPr>
        <w:ind w:firstLine="567"/>
        <w:jc w:val="both"/>
        <w:rPr>
          <w:rFonts w:eastAsia="Calibri"/>
          <w:sz w:val="20"/>
          <w:szCs w:val="20"/>
        </w:rPr>
      </w:pPr>
      <w:r w:rsidRPr="00EC7D32">
        <w:rPr>
          <w:rFonts w:eastAsia="Calibri"/>
          <w:sz w:val="20"/>
          <w:szCs w:val="20"/>
        </w:rPr>
        <w:t>Участие в районных мероприятиях.</w:t>
      </w:r>
    </w:p>
    <w:p w:rsidR="00F05826" w:rsidRPr="00EC7D32" w:rsidRDefault="00F05826" w:rsidP="000E3735">
      <w:pPr>
        <w:pStyle w:val="Standard"/>
        <w:tabs>
          <w:tab w:val="left" w:pos="1276"/>
        </w:tabs>
        <w:suppressAutoHyphens w:val="0"/>
        <w:rPr>
          <w:rFonts w:eastAsia="Calibri"/>
          <w:b/>
          <w:bCs/>
          <w:sz w:val="20"/>
          <w:szCs w:val="20"/>
        </w:rPr>
      </w:pPr>
    </w:p>
    <w:p w:rsidR="00DB77C2" w:rsidRPr="00EC7D32" w:rsidRDefault="00DB77C2" w:rsidP="00B94F9A">
      <w:pPr>
        <w:pStyle w:val="Standard"/>
        <w:tabs>
          <w:tab w:val="left" w:pos="1276"/>
        </w:tabs>
        <w:suppressAutoHyphens w:val="0"/>
        <w:jc w:val="center"/>
        <w:rPr>
          <w:rFonts w:eastAsia="Calibri"/>
          <w:b/>
          <w:bCs/>
          <w:sz w:val="20"/>
          <w:szCs w:val="20"/>
        </w:rPr>
      </w:pPr>
      <w:r w:rsidRPr="00EC7D32">
        <w:rPr>
          <w:rFonts w:eastAsia="Calibri"/>
          <w:b/>
          <w:bCs/>
          <w:sz w:val="20"/>
          <w:szCs w:val="20"/>
        </w:rPr>
        <w:t>Глава 8. П</w:t>
      </w:r>
      <w:r w:rsidR="00110904" w:rsidRPr="00EC7D32">
        <w:rPr>
          <w:rFonts w:eastAsia="Calibri"/>
          <w:b/>
          <w:bCs/>
          <w:sz w:val="20"/>
          <w:szCs w:val="20"/>
        </w:rPr>
        <w:t>одпрограмма 2 «</w:t>
      </w:r>
      <w:r w:rsidR="00516418" w:rsidRPr="00EC7D32">
        <w:rPr>
          <w:rFonts w:eastAsia="Calibri"/>
          <w:b/>
          <w:bCs/>
          <w:sz w:val="20"/>
          <w:szCs w:val="20"/>
        </w:rPr>
        <w:t>Развитие педагогического потенциала</w:t>
      </w:r>
      <w:r w:rsidRPr="00EC7D32">
        <w:rPr>
          <w:rFonts w:eastAsia="Calibri"/>
          <w:b/>
          <w:bCs/>
          <w:sz w:val="20"/>
          <w:szCs w:val="20"/>
        </w:rPr>
        <w:t>»</w:t>
      </w:r>
    </w:p>
    <w:p w:rsidR="007040D1" w:rsidRPr="00EC7D32" w:rsidRDefault="007040D1" w:rsidP="000E3735">
      <w:pPr>
        <w:pStyle w:val="Standard"/>
        <w:tabs>
          <w:tab w:val="left" w:pos="1276"/>
        </w:tabs>
        <w:suppressAutoHyphens w:val="0"/>
        <w:rPr>
          <w:rFonts w:eastAsia="Calibri"/>
          <w:b/>
          <w:bCs/>
          <w:sz w:val="20"/>
          <w:szCs w:val="20"/>
        </w:rPr>
      </w:pPr>
    </w:p>
    <w:p w:rsidR="00575ACE" w:rsidRPr="00EC7D32" w:rsidRDefault="007040D1" w:rsidP="00575ACE">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w:t>
      </w:r>
      <w:r w:rsidRPr="00EC7D32">
        <w:rPr>
          <w:rStyle w:val="StrongEmphasis"/>
          <w:sz w:val="20"/>
          <w:szCs w:val="20"/>
        </w:rPr>
        <w:t>.  Характеристика текущего состояния сферы реализации подпрограммы 2.</w:t>
      </w:r>
    </w:p>
    <w:p w:rsidR="007040D1" w:rsidRPr="00EC7D32" w:rsidRDefault="007040D1" w:rsidP="00003EFF">
      <w:pPr>
        <w:ind w:firstLine="567"/>
        <w:jc w:val="both"/>
        <w:rPr>
          <w:sz w:val="20"/>
          <w:szCs w:val="20"/>
        </w:rPr>
      </w:pPr>
      <w:r w:rsidRPr="00EC7D32">
        <w:rPr>
          <w:sz w:val="20"/>
          <w:szCs w:val="20"/>
        </w:rPr>
        <w:t xml:space="preserve">Принятие данной подпрограммы обусловлено возрастанием роли образовательной сферы в развитии района, необходимостью оказания поддержки педагогам, педагогическим коллективам, </w:t>
      </w:r>
      <w:r w:rsidR="002756C9" w:rsidRPr="00EC7D32">
        <w:rPr>
          <w:sz w:val="20"/>
          <w:szCs w:val="20"/>
        </w:rPr>
        <w:t xml:space="preserve">ветеранам педагогического труда, </w:t>
      </w:r>
      <w:r w:rsidRPr="00EC7D32">
        <w:rPr>
          <w:sz w:val="20"/>
          <w:szCs w:val="20"/>
        </w:rPr>
        <w:t>проявляющим инициативу в улучшении кач</w:t>
      </w:r>
      <w:r w:rsidR="002756C9" w:rsidRPr="00EC7D32">
        <w:rPr>
          <w:sz w:val="20"/>
          <w:szCs w:val="20"/>
        </w:rPr>
        <w:t>ества образовательных отношений.</w:t>
      </w:r>
    </w:p>
    <w:p w:rsidR="007040D1" w:rsidRPr="00EC7D32" w:rsidRDefault="007040D1" w:rsidP="00003EFF">
      <w:pPr>
        <w:ind w:firstLine="567"/>
        <w:jc w:val="both"/>
        <w:rPr>
          <w:sz w:val="20"/>
          <w:szCs w:val="20"/>
        </w:rPr>
      </w:pPr>
      <w:r w:rsidRPr="00EC7D32">
        <w:rPr>
          <w:sz w:val="20"/>
          <w:szCs w:val="20"/>
        </w:rPr>
        <w:t>Реализация национального проекта «Образование» предполагает:</w:t>
      </w:r>
    </w:p>
    <w:p w:rsidR="007040D1" w:rsidRPr="00EC7D32" w:rsidRDefault="007040D1" w:rsidP="00C94868">
      <w:pPr>
        <w:pStyle w:val="af8"/>
        <w:numPr>
          <w:ilvl w:val="0"/>
          <w:numId w:val="7"/>
        </w:numPr>
        <w:jc w:val="both"/>
        <w:rPr>
          <w:sz w:val="20"/>
          <w:szCs w:val="20"/>
        </w:rPr>
      </w:pPr>
      <w:r w:rsidRPr="00EC7D32">
        <w:rPr>
          <w:sz w:val="20"/>
          <w:szCs w:val="20"/>
        </w:rPr>
        <w:t xml:space="preserve">поощрение учителей общеобразовательных </w:t>
      </w:r>
      <w:r w:rsidR="00003EFF" w:rsidRPr="00EC7D32">
        <w:rPr>
          <w:sz w:val="20"/>
          <w:szCs w:val="20"/>
        </w:rPr>
        <w:t>организаций</w:t>
      </w:r>
      <w:r w:rsidRPr="00EC7D32">
        <w:rPr>
          <w:sz w:val="20"/>
          <w:szCs w:val="20"/>
        </w:rPr>
        <w:t xml:space="preserve"> за высокое педагогическое мастерство и значительный вклад в образование;</w:t>
      </w:r>
    </w:p>
    <w:p w:rsidR="007040D1" w:rsidRPr="00EC7D32" w:rsidRDefault="007040D1" w:rsidP="00003EFF">
      <w:pPr>
        <w:widowControl/>
        <w:numPr>
          <w:ilvl w:val="0"/>
          <w:numId w:val="7"/>
        </w:numPr>
        <w:tabs>
          <w:tab w:val="clear" w:pos="765"/>
          <w:tab w:val="num" w:pos="284"/>
        </w:tabs>
        <w:suppressAutoHyphens w:val="0"/>
        <w:ind w:left="567" w:hanging="567"/>
        <w:jc w:val="both"/>
        <w:textAlignment w:val="auto"/>
        <w:rPr>
          <w:sz w:val="20"/>
          <w:szCs w:val="20"/>
        </w:rPr>
      </w:pPr>
      <w:r w:rsidRPr="00EC7D32">
        <w:rPr>
          <w:sz w:val="20"/>
          <w:szCs w:val="20"/>
        </w:rPr>
        <w:t xml:space="preserve">поощрение образовательных </w:t>
      </w:r>
      <w:r w:rsidR="00003EFF" w:rsidRPr="00EC7D32">
        <w:rPr>
          <w:sz w:val="20"/>
          <w:szCs w:val="20"/>
        </w:rPr>
        <w:t>организаций</w:t>
      </w:r>
      <w:r w:rsidRPr="00EC7D32">
        <w:rPr>
          <w:sz w:val="20"/>
          <w:szCs w:val="20"/>
        </w:rPr>
        <w:t>, внедряющих инновационные образовательные программы;</w:t>
      </w:r>
    </w:p>
    <w:p w:rsidR="007040D1" w:rsidRPr="00EC7D32" w:rsidRDefault="007040D1" w:rsidP="00003EFF">
      <w:pPr>
        <w:widowControl/>
        <w:numPr>
          <w:ilvl w:val="0"/>
          <w:numId w:val="7"/>
        </w:numPr>
        <w:tabs>
          <w:tab w:val="clear" w:pos="765"/>
          <w:tab w:val="num" w:pos="284"/>
        </w:tabs>
        <w:suppressAutoHyphens w:val="0"/>
        <w:ind w:left="567" w:hanging="567"/>
        <w:jc w:val="both"/>
        <w:textAlignment w:val="auto"/>
        <w:rPr>
          <w:sz w:val="20"/>
          <w:szCs w:val="20"/>
        </w:rPr>
      </w:pPr>
      <w:r w:rsidRPr="00EC7D32">
        <w:rPr>
          <w:sz w:val="20"/>
          <w:szCs w:val="20"/>
        </w:rPr>
        <w:t>поощрение инициативных молодых специалистов.</w:t>
      </w:r>
    </w:p>
    <w:p w:rsidR="001E2AEC" w:rsidRPr="00EC7D32" w:rsidRDefault="00754995" w:rsidP="00003EFF">
      <w:pPr>
        <w:widowControl/>
        <w:numPr>
          <w:ilvl w:val="0"/>
          <w:numId w:val="7"/>
        </w:numPr>
        <w:tabs>
          <w:tab w:val="clear" w:pos="765"/>
          <w:tab w:val="num" w:pos="284"/>
        </w:tabs>
        <w:suppressAutoHyphens w:val="0"/>
        <w:ind w:left="567" w:hanging="567"/>
        <w:jc w:val="both"/>
        <w:textAlignment w:val="auto"/>
        <w:rPr>
          <w:sz w:val="20"/>
          <w:szCs w:val="20"/>
        </w:rPr>
      </w:pPr>
      <w:r w:rsidRPr="00EC7D32">
        <w:rPr>
          <w:sz w:val="20"/>
          <w:szCs w:val="20"/>
        </w:rPr>
        <w:t>п</w:t>
      </w:r>
      <w:r w:rsidR="001E2AEC" w:rsidRPr="00EC7D32">
        <w:rPr>
          <w:sz w:val="20"/>
          <w:szCs w:val="20"/>
        </w:rPr>
        <w:t>оощрение ветеранов педагогического труда;</w:t>
      </w:r>
    </w:p>
    <w:p w:rsidR="001E2AEC" w:rsidRPr="00EC7D32" w:rsidRDefault="00754995" w:rsidP="00003EFF">
      <w:pPr>
        <w:widowControl/>
        <w:numPr>
          <w:ilvl w:val="0"/>
          <w:numId w:val="7"/>
        </w:numPr>
        <w:tabs>
          <w:tab w:val="clear" w:pos="765"/>
          <w:tab w:val="num" w:pos="284"/>
        </w:tabs>
        <w:suppressAutoHyphens w:val="0"/>
        <w:ind w:left="567" w:hanging="567"/>
        <w:jc w:val="both"/>
        <w:textAlignment w:val="auto"/>
        <w:rPr>
          <w:sz w:val="20"/>
          <w:szCs w:val="20"/>
        </w:rPr>
      </w:pPr>
      <w:r w:rsidRPr="00EC7D32">
        <w:rPr>
          <w:sz w:val="20"/>
          <w:szCs w:val="20"/>
        </w:rPr>
        <w:t>п</w:t>
      </w:r>
      <w:r w:rsidR="001E2AEC" w:rsidRPr="00EC7D32">
        <w:rPr>
          <w:sz w:val="20"/>
          <w:szCs w:val="20"/>
        </w:rPr>
        <w:t xml:space="preserve">оощрение технических работников системы образования, создающих комфортные условия </w:t>
      </w:r>
      <w:r w:rsidR="004E2E82" w:rsidRPr="00EC7D32">
        <w:rPr>
          <w:sz w:val="20"/>
          <w:szCs w:val="20"/>
        </w:rPr>
        <w:t>в образовательных организациях</w:t>
      </w:r>
      <w:r w:rsidR="001E2AEC" w:rsidRPr="00EC7D32">
        <w:rPr>
          <w:sz w:val="20"/>
          <w:szCs w:val="20"/>
        </w:rPr>
        <w:t>.</w:t>
      </w:r>
    </w:p>
    <w:p w:rsidR="007040D1" w:rsidRPr="00EC7D32" w:rsidRDefault="007040D1" w:rsidP="00003EFF">
      <w:pPr>
        <w:ind w:firstLine="567"/>
        <w:jc w:val="both"/>
        <w:rPr>
          <w:sz w:val="20"/>
          <w:szCs w:val="20"/>
        </w:rPr>
      </w:pPr>
      <w:r w:rsidRPr="00EC7D32">
        <w:rPr>
          <w:sz w:val="20"/>
          <w:szCs w:val="20"/>
        </w:rPr>
        <w:t xml:space="preserve">Поощрение в массовом порядке образовательных </w:t>
      </w:r>
      <w:r w:rsidR="00575ACE" w:rsidRPr="00EC7D32">
        <w:rPr>
          <w:sz w:val="20"/>
          <w:szCs w:val="20"/>
        </w:rPr>
        <w:t>организаций</w:t>
      </w:r>
      <w:r w:rsidRPr="00EC7D32">
        <w:rPr>
          <w:sz w:val="20"/>
          <w:szCs w:val="20"/>
        </w:rPr>
        <w:t>, педагогов обеспечивающих высокое качество</w:t>
      </w:r>
      <w:r w:rsidR="001E2AEC" w:rsidRPr="00EC7D32">
        <w:rPr>
          <w:sz w:val="20"/>
          <w:szCs w:val="20"/>
        </w:rPr>
        <w:t xml:space="preserve"> образования </w:t>
      </w:r>
      <w:r w:rsidR="00575ACE" w:rsidRPr="00EC7D32">
        <w:rPr>
          <w:sz w:val="20"/>
          <w:szCs w:val="20"/>
        </w:rPr>
        <w:t>обучающихся</w:t>
      </w:r>
      <w:r w:rsidR="001E2AEC" w:rsidRPr="00EC7D32">
        <w:rPr>
          <w:sz w:val="20"/>
          <w:szCs w:val="20"/>
        </w:rPr>
        <w:t xml:space="preserve"> позволяет</w:t>
      </w:r>
      <w:r w:rsidRPr="00EC7D32">
        <w:rPr>
          <w:sz w:val="20"/>
          <w:szCs w:val="20"/>
        </w:rPr>
        <w:t xml:space="preserve"> с каждым годом выявлять все большее количество тружеников, новаторов, которые станут объектами пристального профессионального внимания, и в конечном итоге будут способствовать общему подъему педагогического творчества, развитию школ.</w:t>
      </w:r>
    </w:p>
    <w:p w:rsidR="007040D1" w:rsidRPr="00EC7D32" w:rsidRDefault="007040D1" w:rsidP="00003EFF">
      <w:pPr>
        <w:ind w:firstLine="567"/>
        <w:jc w:val="both"/>
        <w:rPr>
          <w:sz w:val="20"/>
          <w:szCs w:val="20"/>
        </w:rPr>
      </w:pPr>
      <w:r w:rsidRPr="00EC7D32">
        <w:rPr>
          <w:sz w:val="20"/>
          <w:szCs w:val="20"/>
        </w:rPr>
        <w:t>Основные достижения системы образ</w:t>
      </w:r>
      <w:r w:rsidR="002B1E27" w:rsidRPr="00EC7D32">
        <w:rPr>
          <w:sz w:val="20"/>
          <w:szCs w:val="20"/>
        </w:rPr>
        <w:t>ования района в период 2019-2020</w:t>
      </w:r>
      <w:r w:rsidRPr="00EC7D32">
        <w:rPr>
          <w:sz w:val="20"/>
          <w:szCs w:val="20"/>
        </w:rPr>
        <w:t>гг.</w:t>
      </w:r>
    </w:p>
    <w:p w:rsidR="00C52FBD" w:rsidRPr="00EC7D32" w:rsidRDefault="00C52FBD" w:rsidP="00003EFF">
      <w:pPr>
        <w:ind w:firstLine="567"/>
        <w:jc w:val="both"/>
        <w:rPr>
          <w:sz w:val="20"/>
          <w:szCs w:val="20"/>
        </w:rPr>
      </w:pPr>
    </w:p>
    <w:p w:rsidR="00C52FBD" w:rsidRPr="00EC7D32" w:rsidRDefault="00C52FBD" w:rsidP="00C52FBD">
      <w:pPr>
        <w:ind w:right="-1" w:firstLine="708"/>
        <w:jc w:val="both"/>
        <w:rPr>
          <w:sz w:val="20"/>
          <w:szCs w:val="20"/>
        </w:rPr>
      </w:pPr>
      <w:r w:rsidRPr="00EC7D32">
        <w:rPr>
          <w:sz w:val="20"/>
          <w:szCs w:val="20"/>
        </w:rPr>
        <w:t>-</w:t>
      </w:r>
      <w:r w:rsidR="00701887" w:rsidRPr="00EC7D32">
        <w:rPr>
          <w:sz w:val="20"/>
          <w:szCs w:val="20"/>
        </w:rPr>
        <w:t xml:space="preserve"> «Учитель года», победитель 2020</w:t>
      </w:r>
      <w:r w:rsidRPr="00EC7D32">
        <w:rPr>
          <w:sz w:val="20"/>
          <w:szCs w:val="20"/>
        </w:rPr>
        <w:t xml:space="preserve"> года </w:t>
      </w:r>
      <w:proofErr w:type="spellStart"/>
      <w:r w:rsidR="00754995" w:rsidRPr="00EC7D32">
        <w:rPr>
          <w:sz w:val="20"/>
          <w:szCs w:val="20"/>
        </w:rPr>
        <w:t>Лакушина</w:t>
      </w:r>
      <w:proofErr w:type="spellEnd"/>
      <w:r w:rsidR="00754995" w:rsidRPr="00EC7D32">
        <w:rPr>
          <w:sz w:val="20"/>
          <w:szCs w:val="20"/>
        </w:rPr>
        <w:t xml:space="preserve"> Оксана Евгеньевна, учитель географии МКОУ </w:t>
      </w:r>
      <w:proofErr w:type="spellStart"/>
      <w:r w:rsidR="00754995" w:rsidRPr="00EC7D32">
        <w:rPr>
          <w:sz w:val="20"/>
          <w:szCs w:val="20"/>
        </w:rPr>
        <w:t>Барлукская</w:t>
      </w:r>
      <w:proofErr w:type="spellEnd"/>
      <w:r w:rsidR="00754995" w:rsidRPr="00EC7D32">
        <w:rPr>
          <w:sz w:val="20"/>
          <w:szCs w:val="20"/>
        </w:rPr>
        <w:t xml:space="preserve"> СОШ.</w:t>
      </w:r>
    </w:p>
    <w:p w:rsidR="00C52FBD" w:rsidRPr="00EC7D32" w:rsidRDefault="00701887" w:rsidP="00754995">
      <w:pPr>
        <w:ind w:right="-1" w:firstLine="708"/>
        <w:jc w:val="both"/>
        <w:rPr>
          <w:sz w:val="20"/>
          <w:szCs w:val="20"/>
        </w:rPr>
      </w:pPr>
      <w:r w:rsidRPr="00EC7D32">
        <w:rPr>
          <w:sz w:val="20"/>
          <w:szCs w:val="20"/>
        </w:rPr>
        <w:t>- «Воспитатель года – 2020</w:t>
      </w:r>
      <w:r w:rsidR="00C52FBD" w:rsidRPr="00EC7D32">
        <w:rPr>
          <w:sz w:val="20"/>
          <w:szCs w:val="20"/>
        </w:rPr>
        <w:t xml:space="preserve">» - победитель </w:t>
      </w:r>
      <w:r w:rsidR="004D070E" w:rsidRPr="00EC7D32">
        <w:rPr>
          <w:sz w:val="20"/>
          <w:szCs w:val="20"/>
        </w:rPr>
        <w:t xml:space="preserve">Фёдорова Ольга Сергеевна,  воспитатель </w:t>
      </w:r>
      <w:r w:rsidR="00C52FBD" w:rsidRPr="00EC7D32">
        <w:rPr>
          <w:sz w:val="20"/>
          <w:szCs w:val="20"/>
        </w:rPr>
        <w:t xml:space="preserve">МКДОУ </w:t>
      </w:r>
      <w:r w:rsidR="006226C2" w:rsidRPr="00EC7D32">
        <w:rPr>
          <w:sz w:val="20"/>
          <w:szCs w:val="20"/>
        </w:rPr>
        <w:t xml:space="preserve">ДСКВ </w:t>
      </w:r>
      <w:r w:rsidR="00C52FBD" w:rsidRPr="00EC7D32">
        <w:rPr>
          <w:sz w:val="20"/>
          <w:szCs w:val="20"/>
        </w:rPr>
        <w:t xml:space="preserve"> «</w:t>
      </w:r>
      <w:r w:rsidR="004D070E" w:rsidRPr="00EC7D32">
        <w:rPr>
          <w:sz w:val="20"/>
          <w:szCs w:val="20"/>
        </w:rPr>
        <w:t>Солнышко</w:t>
      </w:r>
      <w:r w:rsidR="00C52FBD" w:rsidRPr="00EC7D32">
        <w:rPr>
          <w:sz w:val="20"/>
          <w:szCs w:val="20"/>
        </w:rPr>
        <w:t>» р.п. Куйтун.</w:t>
      </w:r>
    </w:p>
    <w:p w:rsidR="00E20E3B" w:rsidRPr="00EC7D32" w:rsidRDefault="00754995" w:rsidP="00754995">
      <w:pPr>
        <w:pStyle w:val="af8"/>
        <w:ind w:left="284"/>
        <w:jc w:val="both"/>
        <w:rPr>
          <w:sz w:val="20"/>
          <w:szCs w:val="20"/>
        </w:rPr>
      </w:pPr>
      <w:r w:rsidRPr="00EC7D32">
        <w:rPr>
          <w:sz w:val="20"/>
          <w:szCs w:val="20"/>
        </w:rPr>
        <w:t xml:space="preserve">         -  </w:t>
      </w:r>
      <w:r w:rsidR="00E20E3B" w:rsidRPr="00EC7D32">
        <w:rPr>
          <w:sz w:val="20"/>
          <w:szCs w:val="20"/>
        </w:rPr>
        <w:t>Выплата единовременного пособия 4 педагогам.</w:t>
      </w:r>
    </w:p>
    <w:p w:rsidR="007040D1" w:rsidRPr="00EC7D32" w:rsidRDefault="007040D1" w:rsidP="00C049CA">
      <w:pPr>
        <w:ind w:firstLine="567"/>
        <w:jc w:val="both"/>
        <w:rPr>
          <w:sz w:val="20"/>
          <w:szCs w:val="20"/>
        </w:rPr>
      </w:pPr>
      <w:r w:rsidRPr="00EC7D32">
        <w:rPr>
          <w:sz w:val="20"/>
          <w:szCs w:val="20"/>
        </w:rPr>
        <w:t>Для поддержания инициативы педагогических коллективов, учителей, молодых специалистов необходима поддержка на муниципальном уровне. Понимание того, что твой труд не остался незамеченным, является значительной движущей силой в развитии. Данная программа направлена как раз на то, чтобы не остался незамеченным ни один педагог, ни одно ОУ, ни один технический работник  внесшее свой вклад в образование.</w:t>
      </w:r>
    </w:p>
    <w:p w:rsidR="00FC1447" w:rsidRPr="00EC7D32" w:rsidRDefault="00FC1447" w:rsidP="00C049CA">
      <w:pPr>
        <w:ind w:firstLine="567"/>
        <w:jc w:val="both"/>
        <w:rPr>
          <w:sz w:val="20"/>
          <w:szCs w:val="20"/>
        </w:rPr>
      </w:pPr>
      <w:r w:rsidRPr="00EC7D32">
        <w:rPr>
          <w:sz w:val="20"/>
          <w:szCs w:val="20"/>
        </w:rPr>
        <w:t>Несмотря на существование различных подходов к построению образовательных моделей, практика доказывает общую закономерность: функционирование и развитие любо</w:t>
      </w:r>
      <w:r w:rsidR="00C049CA" w:rsidRPr="00EC7D32">
        <w:rPr>
          <w:sz w:val="20"/>
          <w:szCs w:val="20"/>
        </w:rPr>
        <w:t>й образовательной организации</w:t>
      </w:r>
      <w:r w:rsidRPr="00EC7D32">
        <w:rPr>
          <w:sz w:val="20"/>
          <w:szCs w:val="20"/>
        </w:rPr>
        <w:t xml:space="preserve"> эффективно только при условии деятельности  высокопрофессиональных кадров. В условиях вариативности подходов к осуществлению образовательного процесса профессионализм  педагогических  кадров играет решающую роль в получении качественного образования детьми. В  связи с этим необходимо уделить повышенное внимание эффективности рабо</w:t>
      </w:r>
      <w:r w:rsidR="00C049CA" w:rsidRPr="00EC7D32">
        <w:rPr>
          <w:sz w:val="20"/>
          <w:szCs w:val="20"/>
        </w:rPr>
        <w:t xml:space="preserve">ты с педагогическими кадрами. </w:t>
      </w:r>
      <w:r w:rsidRPr="00EC7D32">
        <w:rPr>
          <w:sz w:val="20"/>
          <w:szCs w:val="20"/>
        </w:rPr>
        <w:t xml:space="preserve">40 ставок учителей-предметников являются вакантными. Возникновение этой проблемы связано со старением педагогических кадров и низким притоком молодых специалистов в сферу образования. Проблемой является и тот факт, что в образовательных учреждениях большая доля работающих педагогических работников, являющихся пенсионерами по возрасту. Риск не обеспечения образовательного процесса педагогическими кадрами, связан с большой долей педагогических работников, получающих пенсию по стажу и возможностью в любой момент уйти на пенсию. Отсутствие </w:t>
      </w:r>
      <w:r w:rsidRPr="00EC7D32">
        <w:rPr>
          <w:sz w:val="20"/>
          <w:szCs w:val="20"/>
        </w:rPr>
        <w:lastRenderedPageBreak/>
        <w:t xml:space="preserve">массового притока молодых специалистов в образовательные </w:t>
      </w:r>
      <w:r w:rsidR="00575ACE" w:rsidRPr="00EC7D32">
        <w:rPr>
          <w:sz w:val="20"/>
          <w:szCs w:val="20"/>
        </w:rPr>
        <w:t>организации</w:t>
      </w:r>
      <w:r w:rsidRPr="00EC7D32">
        <w:rPr>
          <w:sz w:val="20"/>
          <w:szCs w:val="20"/>
        </w:rPr>
        <w:t xml:space="preserve"> района связаны с рядом нерешенных проблем:</w:t>
      </w:r>
    </w:p>
    <w:p w:rsidR="00FC1447" w:rsidRPr="00EC7D32" w:rsidRDefault="00FC1447" w:rsidP="00C049CA">
      <w:pPr>
        <w:jc w:val="both"/>
        <w:rPr>
          <w:sz w:val="20"/>
          <w:szCs w:val="20"/>
        </w:rPr>
      </w:pPr>
      <w:r w:rsidRPr="00EC7D32">
        <w:rPr>
          <w:sz w:val="20"/>
          <w:szCs w:val="20"/>
        </w:rPr>
        <w:t>-низкий социальный статус педагога в обществе,</w:t>
      </w:r>
    </w:p>
    <w:p w:rsidR="00FC1447" w:rsidRPr="00EC7D32" w:rsidRDefault="00FC1447" w:rsidP="00C049CA">
      <w:pPr>
        <w:jc w:val="both"/>
        <w:rPr>
          <w:sz w:val="20"/>
          <w:szCs w:val="20"/>
        </w:rPr>
      </w:pPr>
      <w:r w:rsidRPr="00EC7D32">
        <w:rPr>
          <w:sz w:val="20"/>
          <w:szCs w:val="20"/>
        </w:rPr>
        <w:t>-низкая заработная плата молодых педагогов, не имеющих ни стажа, ни квалификационной категории</w:t>
      </w:r>
    </w:p>
    <w:p w:rsidR="00FC1447" w:rsidRPr="00EC7D32" w:rsidRDefault="00FC1447" w:rsidP="00C049CA">
      <w:pPr>
        <w:jc w:val="both"/>
        <w:rPr>
          <w:sz w:val="20"/>
          <w:szCs w:val="20"/>
        </w:rPr>
      </w:pPr>
      <w:r w:rsidRPr="00EC7D32">
        <w:rPr>
          <w:sz w:val="20"/>
          <w:szCs w:val="20"/>
        </w:rPr>
        <w:t>-отсутствие жилищных условий, предоставляющих возможность закрепиться на территории района</w:t>
      </w:r>
    </w:p>
    <w:p w:rsidR="00FC1447" w:rsidRPr="00EC7D32" w:rsidRDefault="00FC1447" w:rsidP="00C049CA">
      <w:pPr>
        <w:ind w:firstLine="567"/>
        <w:jc w:val="both"/>
        <w:rPr>
          <w:sz w:val="20"/>
          <w:szCs w:val="20"/>
        </w:rPr>
      </w:pPr>
      <w:r w:rsidRPr="00EC7D32">
        <w:rPr>
          <w:sz w:val="20"/>
          <w:szCs w:val="20"/>
        </w:rPr>
        <w:t xml:space="preserve">В связи с вышеперечисленными проблемами перед муниципалитетом стоит задача по созданию условий для привлечения педагогов в образовательные </w:t>
      </w:r>
      <w:r w:rsidR="00575ACE" w:rsidRPr="00EC7D32">
        <w:rPr>
          <w:sz w:val="20"/>
          <w:szCs w:val="20"/>
        </w:rPr>
        <w:t>организации</w:t>
      </w:r>
      <w:r w:rsidRPr="00EC7D32">
        <w:rPr>
          <w:sz w:val="20"/>
          <w:szCs w:val="20"/>
        </w:rPr>
        <w:t xml:space="preserve"> района.</w:t>
      </w:r>
    </w:p>
    <w:p w:rsidR="00FC1447" w:rsidRPr="00EC7D32" w:rsidRDefault="00FC1447" w:rsidP="0020452C">
      <w:pPr>
        <w:pStyle w:val="ConsPlusNormal"/>
        <w:widowControl/>
        <w:ind w:firstLine="567"/>
        <w:outlineLvl w:val="2"/>
        <w:rPr>
          <w:rFonts w:ascii="Times New Roman" w:hAnsi="Times New Roman" w:cs="Times New Roman"/>
        </w:rPr>
      </w:pPr>
      <w:r w:rsidRPr="00EC7D32">
        <w:rPr>
          <w:rFonts w:ascii="Times New Roman" w:hAnsi="Times New Roman" w:cs="Times New Roman"/>
        </w:rPr>
        <w:t>Анализ кадровых условий системы образования.</w:t>
      </w:r>
    </w:p>
    <w:p w:rsidR="00FC1447" w:rsidRPr="00EC7D32" w:rsidRDefault="00FC1447" w:rsidP="0020452C">
      <w:pPr>
        <w:pStyle w:val="ConsPlusNormal"/>
        <w:widowControl/>
        <w:ind w:firstLine="567"/>
        <w:outlineLvl w:val="2"/>
        <w:rPr>
          <w:rFonts w:ascii="Times New Roman" w:hAnsi="Times New Roman" w:cs="Times New Roman"/>
        </w:rPr>
      </w:pPr>
      <w:r w:rsidRPr="00EC7D32">
        <w:rPr>
          <w:rFonts w:ascii="Times New Roman" w:hAnsi="Times New Roman" w:cs="Times New Roman"/>
        </w:rPr>
        <w:t xml:space="preserve">В настоящее время в районе работает </w:t>
      </w:r>
      <w:r w:rsidR="00745AFE" w:rsidRPr="00EC7D32">
        <w:rPr>
          <w:rFonts w:ascii="Times New Roman" w:hAnsi="Times New Roman" w:cs="Times New Roman"/>
        </w:rPr>
        <w:t xml:space="preserve">  481  педагогических работников</w:t>
      </w:r>
      <w:r w:rsidRPr="00EC7D32">
        <w:rPr>
          <w:rFonts w:ascii="Times New Roman" w:hAnsi="Times New Roman" w:cs="Times New Roman"/>
        </w:rPr>
        <w:t xml:space="preserve">.  </w:t>
      </w:r>
    </w:p>
    <w:p w:rsidR="006F5C43" w:rsidRPr="00EC7D32" w:rsidRDefault="006F5C43" w:rsidP="006F5C43">
      <w:pPr>
        <w:pStyle w:val="Standard"/>
        <w:rPr>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3080"/>
        <w:gridCol w:w="2301"/>
        <w:gridCol w:w="4503"/>
        <w:gridCol w:w="1876"/>
      </w:tblGrid>
      <w:tr w:rsidR="00FC1447" w:rsidRPr="00EC7D32" w:rsidTr="008A4338">
        <w:trPr>
          <w:trHeight w:val="491"/>
        </w:trPr>
        <w:tc>
          <w:tcPr>
            <w:tcW w:w="1598"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Год</w:t>
            </w:r>
          </w:p>
        </w:tc>
        <w:tc>
          <w:tcPr>
            <w:tcW w:w="3080"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Всего педагогических работников</w:t>
            </w:r>
          </w:p>
        </w:tc>
        <w:tc>
          <w:tcPr>
            <w:tcW w:w="2301"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В т.ч. учителей</w:t>
            </w:r>
          </w:p>
        </w:tc>
        <w:tc>
          <w:tcPr>
            <w:tcW w:w="4503"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 учителей от общей численности педагогических работников</w:t>
            </w:r>
          </w:p>
        </w:tc>
        <w:tc>
          <w:tcPr>
            <w:tcW w:w="1876"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Вакансии</w:t>
            </w:r>
          </w:p>
        </w:tc>
      </w:tr>
      <w:tr w:rsidR="00FC1447" w:rsidRPr="00EC7D32" w:rsidTr="008A4338">
        <w:trPr>
          <w:trHeight w:val="317"/>
        </w:trPr>
        <w:tc>
          <w:tcPr>
            <w:tcW w:w="1598"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2017</w:t>
            </w:r>
          </w:p>
        </w:tc>
        <w:tc>
          <w:tcPr>
            <w:tcW w:w="3080" w:type="dxa"/>
            <w:tcBorders>
              <w:top w:val="single" w:sz="4" w:space="0" w:color="auto"/>
              <w:left w:val="single" w:sz="4" w:space="0" w:color="auto"/>
              <w:bottom w:val="single" w:sz="4" w:space="0" w:color="auto"/>
              <w:right w:val="single" w:sz="4" w:space="0" w:color="auto"/>
            </w:tcBorders>
          </w:tcPr>
          <w:p w:rsidR="00FC1447"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547</w:t>
            </w:r>
          </w:p>
        </w:tc>
        <w:tc>
          <w:tcPr>
            <w:tcW w:w="2301" w:type="dxa"/>
            <w:tcBorders>
              <w:top w:val="single" w:sz="4" w:space="0" w:color="auto"/>
              <w:left w:val="single" w:sz="4" w:space="0" w:color="auto"/>
              <w:bottom w:val="single" w:sz="4" w:space="0" w:color="auto"/>
              <w:right w:val="single" w:sz="4" w:space="0" w:color="auto"/>
            </w:tcBorders>
          </w:tcPr>
          <w:p w:rsidR="00FC1447"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394</w:t>
            </w:r>
          </w:p>
        </w:tc>
        <w:tc>
          <w:tcPr>
            <w:tcW w:w="4503" w:type="dxa"/>
            <w:tcBorders>
              <w:top w:val="single" w:sz="4" w:space="0" w:color="auto"/>
              <w:left w:val="single" w:sz="4" w:space="0" w:color="auto"/>
              <w:bottom w:val="single" w:sz="4" w:space="0" w:color="auto"/>
              <w:right w:val="single" w:sz="4" w:space="0" w:color="auto"/>
            </w:tcBorders>
          </w:tcPr>
          <w:p w:rsidR="00FC1447"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72</w:t>
            </w:r>
          </w:p>
        </w:tc>
        <w:tc>
          <w:tcPr>
            <w:tcW w:w="1876" w:type="dxa"/>
            <w:tcBorders>
              <w:top w:val="single" w:sz="4" w:space="0" w:color="auto"/>
              <w:left w:val="single" w:sz="4" w:space="0" w:color="auto"/>
              <w:bottom w:val="single" w:sz="4" w:space="0" w:color="auto"/>
              <w:right w:val="single" w:sz="4" w:space="0" w:color="auto"/>
            </w:tcBorders>
          </w:tcPr>
          <w:p w:rsidR="00FC1447"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32</w:t>
            </w:r>
          </w:p>
        </w:tc>
      </w:tr>
      <w:tr w:rsidR="006D5116" w:rsidRPr="00EC7D32" w:rsidTr="008A4338">
        <w:trPr>
          <w:trHeight w:val="317"/>
        </w:trPr>
        <w:tc>
          <w:tcPr>
            <w:tcW w:w="1598" w:type="dxa"/>
            <w:tcBorders>
              <w:top w:val="single" w:sz="4" w:space="0" w:color="auto"/>
              <w:left w:val="single" w:sz="4" w:space="0" w:color="auto"/>
              <w:bottom w:val="single" w:sz="4" w:space="0" w:color="auto"/>
              <w:right w:val="single" w:sz="4" w:space="0" w:color="auto"/>
            </w:tcBorders>
          </w:tcPr>
          <w:p w:rsidR="006D5116" w:rsidRPr="00EC7D32" w:rsidRDefault="006D5116"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2018</w:t>
            </w:r>
          </w:p>
        </w:tc>
        <w:tc>
          <w:tcPr>
            <w:tcW w:w="3080"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523</w:t>
            </w:r>
          </w:p>
        </w:tc>
        <w:tc>
          <w:tcPr>
            <w:tcW w:w="2301"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385</w:t>
            </w:r>
          </w:p>
        </w:tc>
        <w:tc>
          <w:tcPr>
            <w:tcW w:w="4503"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74</w:t>
            </w:r>
          </w:p>
        </w:tc>
        <w:tc>
          <w:tcPr>
            <w:tcW w:w="1876"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36</w:t>
            </w:r>
          </w:p>
        </w:tc>
      </w:tr>
      <w:tr w:rsidR="006D5116" w:rsidRPr="00EC7D32" w:rsidTr="008A4338">
        <w:trPr>
          <w:trHeight w:val="317"/>
        </w:trPr>
        <w:tc>
          <w:tcPr>
            <w:tcW w:w="1598" w:type="dxa"/>
            <w:tcBorders>
              <w:top w:val="single" w:sz="4" w:space="0" w:color="auto"/>
              <w:left w:val="single" w:sz="4" w:space="0" w:color="auto"/>
              <w:bottom w:val="single" w:sz="4" w:space="0" w:color="auto"/>
              <w:right w:val="single" w:sz="4" w:space="0" w:color="auto"/>
            </w:tcBorders>
          </w:tcPr>
          <w:p w:rsidR="006D5116" w:rsidRPr="00EC7D32" w:rsidRDefault="006D5116"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2019</w:t>
            </w:r>
          </w:p>
        </w:tc>
        <w:tc>
          <w:tcPr>
            <w:tcW w:w="3080"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540</w:t>
            </w:r>
          </w:p>
        </w:tc>
        <w:tc>
          <w:tcPr>
            <w:tcW w:w="2301"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468</w:t>
            </w:r>
          </w:p>
        </w:tc>
        <w:tc>
          <w:tcPr>
            <w:tcW w:w="4503"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86</w:t>
            </w:r>
          </w:p>
        </w:tc>
        <w:tc>
          <w:tcPr>
            <w:tcW w:w="1876" w:type="dxa"/>
            <w:tcBorders>
              <w:top w:val="single" w:sz="4" w:space="0" w:color="auto"/>
              <w:left w:val="single" w:sz="4" w:space="0" w:color="auto"/>
              <w:bottom w:val="single" w:sz="4" w:space="0" w:color="auto"/>
              <w:right w:val="single" w:sz="4" w:space="0" w:color="auto"/>
            </w:tcBorders>
          </w:tcPr>
          <w:p w:rsidR="006D5116" w:rsidRPr="00EC7D32" w:rsidRDefault="008B184B"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63</w:t>
            </w:r>
          </w:p>
        </w:tc>
      </w:tr>
      <w:tr w:rsidR="00701887" w:rsidRPr="00EC7D32" w:rsidTr="008A4338">
        <w:trPr>
          <w:trHeight w:val="317"/>
        </w:trPr>
        <w:tc>
          <w:tcPr>
            <w:tcW w:w="1598" w:type="dxa"/>
            <w:tcBorders>
              <w:top w:val="single" w:sz="4" w:space="0" w:color="auto"/>
              <w:left w:val="single" w:sz="4" w:space="0" w:color="auto"/>
              <w:bottom w:val="single" w:sz="4" w:space="0" w:color="auto"/>
              <w:right w:val="single" w:sz="4" w:space="0" w:color="auto"/>
            </w:tcBorders>
          </w:tcPr>
          <w:p w:rsidR="00701887" w:rsidRPr="00EC7D32" w:rsidRDefault="00701887" w:rsidP="00FC1447">
            <w:pPr>
              <w:pStyle w:val="ConsPlusNormal"/>
              <w:widowControl/>
              <w:ind w:firstLine="0"/>
              <w:outlineLvl w:val="2"/>
              <w:rPr>
                <w:rFonts w:ascii="Times New Roman" w:hAnsi="Times New Roman" w:cs="Times New Roman"/>
              </w:rPr>
            </w:pPr>
            <w:r w:rsidRPr="00EC7D32">
              <w:rPr>
                <w:rFonts w:ascii="Times New Roman" w:hAnsi="Times New Roman" w:cs="Times New Roman"/>
              </w:rPr>
              <w:t>2020</w:t>
            </w:r>
          </w:p>
        </w:tc>
        <w:tc>
          <w:tcPr>
            <w:tcW w:w="3080"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481</w:t>
            </w:r>
          </w:p>
        </w:tc>
        <w:tc>
          <w:tcPr>
            <w:tcW w:w="2301"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405</w:t>
            </w:r>
          </w:p>
        </w:tc>
        <w:tc>
          <w:tcPr>
            <w:tcW w:w="4503"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84</w:t>
            </w:r>
          </w:p>
        </w:tc>
        <w:tc>
          <w:tcPr>
            <w:tcW w:w="1876"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ind w:firstLine="0"/>
              <w:jc w:val="center"/>
              <w:outlineLvl w:val="2"/>
              <w:rPr>
                <w:rFonts w:ascii="Times New Roman" w:hAnsi="Times New Roman" w:cs="Times New Roman"/>
              </w:rPr>
            </w:pPr>
            <w:r w:rsidRPr="00EC7D32">
              <w:rPr>
                <w:rFonts w:ascii="Times New Roman" w:hAnsi="Times New Roman" w:cs="Times New Roman"/>
              </w:rPr>
              <w:t>49</w:t>
            </w:r>
          </w:p>
        </w:tc>
      </w:tr>
    </w:tbl>
    <w:p w:rsidR="008A4338" w:rsidRPr="00EC7D32" w:rsidRDefault="00FC1447" w:rsidP="00FC1447">
      <w:pPr>
        <w:pStyle w:val="ConsPlusNormal"/>
        <w:widowControl/>
        <w:ind w:firstLine="0"/>
        <w:jc w:val="both"/>
        <w:outlineLvl w:val="2"/>
        <w:rPr>
          <w:rFonts w:ascii="Times New Roman" w:hAnsi="Times New Roman" w:cs="Times New Roman"/>
        </w:rPr>
      </w:pPr>
      <w:r w:rsidRPr="00EC7D32">
        <w:rPr>
          <w:rFonts w:ascii="Times New Roman" w:hAnsi="Times New Roman" w:cs="Times New Roman"/>
        </w:rPr>
        <w:tab/>
      </w:r>
    </w:p>
    <w:p w:rsidR="00FC1447" w:rsidRPr="00EC7D32" w:rsidRDefault="00FC1447" w:rsidP="0020452C">
      <w:pPr>
        <w:pStyle w:val="ConsPlusNormal"/>
        <w:widowControl/>
        <w:ind w:firstLine="567"/>
        <w:jc w:val="both"/>
        <w:outlineLvl w:val="2"/>
        <w:rPr>
          <w:rFonts w:ascii="Times New Roman" w:hAnsi="Times New Roman" w:cs="Times New Roman"/>
        </w:rPr>
      </w:pPr>
      <w:r w:rsidRPr="00EC7D32">
        <w:rPr>
          <w:rFonts w:ascii="Times New Roman" w:hAnsi="Times New Roman" w:cs="Times New Roman"/>
        </w:rPr>
        <w:t xml:space="preserve">Из таблицы видно, что общая численность учителей в последние три года только сокращается, </w:t>
      </w:r>
      <w:r w:rsidR="00745AFE" w:rsidRPr="00EC7D32">
        <w:rPr>
          <w:rFonts w:ascii="Times New Roman" w:hAnsi="Times New Roman" w:cs="Times New Roman"/>
        </w:rPr>
        <w:t>но  сравнительно</w:t>
      </w:r>
      <w:r w:rsidRPr="00EC7D32">
        <w:rPr>
          <w:rFonts w:ascii="Times New Roman" w:hAnsi="Times New Roman" w:cs="Times New Roman"/>
        </w:rPr>
        <w:t xml:space="preserve"> количество вакансий. В основном это основные малокомплектные </w:t>
      </w:r>
      <w:r w:rsidR="008A4338" w:rsidRPr="00EC7D32">
        <w:rPr>
          <w:rFonts w:ascii="Times New Roman" w:hAnsi="Times New Roman" w:cs="Times New Roman"/>
        </w:rPr>
        <w:t>организации</w:t>
      </w:r>
      <w:r w:rsidRPr="00EC7D32">
        <w:rPr>
          <w:rFonts w:ascii="Times New Roman" w:hAnsi="Times New Roman" w:cs="Times New Roman"/>
        </w:rPr>
        <w:t xml:space="preserve">. Найти специалистов в эти школы сложно, в виду очень маленькой учебной нагрузкой. В связи с оттоком педагогических работников в образовательных </w:t>
      </w:r>
      <w:r w:rsidR="008A4338" w:rsidRPr="00EC7D32">
        <w:rPr>
          <w:rFonts w:ascii="Times New Roman" w:hAnsi="Times New Roman" w:cs="Times New Roman"/>
        </w:rPr>
        <w:t>организациях</w:t>
      </w:r>
      <w:r w:rsidRPr="00EC7D32">
        <w:rPr>
          <w:rFonts w:ascii="Times New Roman" w:hAnsi="Times New Roman" w:cs="Times New Roman"/>
        </w:rPr>
        <w:t xml:space="preserve"> стабильно высоким остается количество вакансий. Особенно </w:t>
      </w:r>
      <w:r w:rsidR="0020452C" w:rsidRPr="00EC7D32">
        <w:rPr>
          <w:rFonts w:ascii="Times New Roman" w:hAnsi="Times New Roman" w:cs="Times New Roman"/>
        </w:rPr>
        <w:t>организации</w:t>
      </w:r>
      <w:r w:rsidRPr="00EC7D32">
        <w:rPr>
          <w:rFonts w:ascii="Times New Roman" w:hAnsi="Times New Roman" w:cs="Times New Roman"/>
        </w:rPr>
        <w:t xml:space="preserve"> нуждаются в учителях английского языка, математики, физики, русского языка и литературы. </w:t>
      </w:r>
    </w:p>
    <w:p w:rsidR="00FC1447" w:rsidRPr="00EC7D32" w:rsidRDefault="00FC1447" w:rsidP="00FC1447">
      <w:pPr>
        <w:pStyle w:val="ConsPlusNormal"/>
        <w:widowControl/>
        <w:ind w:firstLine="0"/>
        <w:jc w:val="both"/>
        <w:outlineLvl w:val="2"/>
        <w:rPr>
          <w:rFonts w:ascii="Times New Roman" w:hAnsi="Times New Roman" w:cs="Times New Roman"/>
        </w:rPr>
      </w:pPr>
    </w:p>
    <w:p w:rsidR="00FC1447" w:rsidRPr="00EC7D32" w:rsidRDefault="00FC1447" w:rsidP="0020452C">
      <w:pPr>
        <w:pStyle w:val="ConsPlusNormal"/>
        <w:widowControl/>
        <w:ind w:firstLine="567"/>
        <w:outlineLvl w:val="2"/>
        <w:rPr>
          <w:rFonts w:ascii="Times New Roman" w:hAnsi="Times New Roman" w:cs="Times New Roman"/>
        </w:rPr>
      </w:pPr>
      <w:r w:rsidRPr="00EC7D32">
        <w:rPr>
          <w:rFonts w:ascii="Times New Roman" w:hAnsi="Times New Roman" w:cs="Times New Roman"/>
        </w:rPr>
        <w:t>Анализ кадров по возрасту показывает, что процент педагогов, дости</w:t>
      </w:r>
      <w:r w:rsidR="00CB1975" w:rsidRPr="00EC7D32">
        <w:rPr>
          <w:rFonts w:ascii="Times New Roman" w:hAnsi="Times New Roman" w:cs="Times New Roman"/>
        </w:rPr>
        <w:t xml:space="preserve">гших пенсионного возраста в 2020 </w:t>
      </w:r>
      <w:r w:rsidRPr="00EC7D32">
        <w:rPr>
          <w:rFonts w:ascii="Times New Roman" w:hAnsi="Times New Roman" w:cs="Times New Roman"/>
        </w:rPr>
        <w:t xml:space="preserve"> году составил  </w:t>
      </w:r>
      <w:r w:rsidR="007C64D6" w:rsidRPr="00EC7D32">
        <w:rPr>
          <w:rFonts w:ascii="Times New Roman" w:hAnsi="Times New Roman" w:cs="Times New Roman"/>
        </w:rPr>
        <w:t>23</w:t>
      </w:r>
      <w:r w:rsidRPr="00EC7D32">
        <w:rPr>
          <w:rFonts w:ascii="Times New Roman" w:hAnsi="Times New Roman" w:cs="Times New Roman"/>
        </w:rPr>
        <w:t xml:space="preserve">% .  </w:t>
      </w:r>
    </w:p>
    <w:p w:rsidR="00FC1447" w:rsidRPr="00EC7D32" w:rsidRDefault="00FC1447" w:rsidP="00FC1447">
      <w:pPr>
        <w:pStyle w:val="Standard"/>
        <w:tabs>
          <w:tab w:val="left" w:pos="10206"/>
        </w:tabs>
        <w:rPr>
          <w:sz w:val="20"/>
          <w:szCs w:val="20"/>
        </w:rPr>
      </w:pPr>
    </w:p>
    <w:tbl>
      <w:tblPr>
        <w:tblW w:w="133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218"/>
        <w:gridCol w:w="1814"/>
        <w:gridCol w:w="1254"/>
        <w:gridCol w:w="1255"/>
        <w:gridCol w:w="2169"/>
        <w:gridCol w:w="3147"/>
      </w:tblGrid>
      <w:tr w:rsidR="00FC1447" w:rsidRPr="00EC7D32" w:rsidTr="004B1B4F">
        <w:trPr>
          <w:trHeight w:val="296"/>
        </w:trPr>
        <w:tc>
          <w:tcPr>
            <w:tcW w:w="1496"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Год</w:t>
            </w:r>
          </w:p>
        </w:tc>
        <w:tc>
          <w:tcPr>
            <w:tcW w:w="2218"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До 25 лет</w:t>
            </w:r>
          </w:p>
        </w:tc>
        <w:tc>
          <w:tcPr>
            <w:tcW w:w="1814"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25-29 лет</w:t>
            </w:r>
          </w:p>
        </w:tc>
        <w:tc>
          <w:tcPr>
            <w:tcW w:w="1254"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30-34 лет</w:t>
            </w:r>
          </w:p>
        </w:tc>
        <w:tc>
          <w:tcPr>
            <w:tcW w:w="1255"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35-55</w:t>
            </w:r>
          </w:p>
        </w:tc>
        <w:tc>
          <w:tcPr>
            <w:tcW w:w="2169"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Пенсионеры</w:t>
            </w:r>
          </w:p>
        </w:tc>
        <w:tc>
          <w:tcPr>
            <w:tcW w:w="3147"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 пенсионеров</w:t>
            </w:r>
          </w:p>
        </w:tc>
      </w:tr>
      <w:tr w:rsidR="00FC1447" w:rsidRPr="00EC7D32" w:rsidTr="004B1B4F">
        <w:trPr>
          <w:trHeight w:val="314"/>
        </w:trPr>
        <w:tc>
          <w:tcPr>
            <w:tcW w:w="1496"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2017</w:t>
            </w:r>
          </w:p>
        </w:tc>
        <w:tc>
          <w:tcPr>
            <w:tcW w:w="2218" w:type="dxa"/>
            <w:tcBorders>
              <w:top w:val="single" w:sz="4" w:space="0" w:color="auto"/>
              <w:left w:val="single" w:sz="4" w:space="0" w:color="auto"/>
              <w:bottom w:val="single" w:sz="4" w:space="0" w:color="auto"/>
              <w:right w:val="single" w:sz="4" w:space="0" w:color="auto"/>
            </w:tcBorders>
          </w:tcPr>
          <w:p w:rsidR="00FC1447"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37</w:t>
            </w:r>
          </w:p>
        </w:tc>
        <w:tc>
          <w:tcPr>
            <w:tcW w:w="1814" w:type="dxa"/>
            <w:tcBorders>
              <w:top w:val="single" w:sz="4" w:space="0" w:color="auto"/>
              <w:left w:val="single" w:sz="4" w:space="0" w:color="auto"/>
              <w:bottom w:val="single" w:sz="4" w:space="0" w:color="auto"/>
              <w:right w:val="single" w:sz="4" w:space="0" w:color="auto"/>
            </w:tcBorders>
          </w:tcPr>
          <w:p w:rsidR="00FC1447"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47</w:t>
            </w:r>
          </w:p>
        </w:tc>
        <w:tc>
          <w:tcPr>
            <w:tcW w:w="1254" w:type="dxa"/>
            <w:tcBorders>
              <w:top w:val="single" w:sz="4" w:space="0" w:color="auto"/>
              <w:left w:val="single" w:sz="4" w:space="0" w:color="auto"/>
              <w:bottom w:val="single" w:sz="4" w:space="0" w:color="auto"/>
              <w:right w:val="single" w:sz="4" w:space="0" w:color="auto"/>
            </w:tcBorders>
          </w:tcPr>
          <w:p w:rsidR="00FC1447"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43</w:t>
            </w:r>
          </w:p>
        </w:tc>
        <w:tc>
          <w:tcPr>
            <w:tcW w:w="1255" w:type="dxa"/>
            <w:tcBorders>
              <w:top w:val="single" w:sz="4" w:space="0" w:color="auto"/>
              <w:left w:val="single" w:sz="4" w:space="0" w:color="auto"/>
              <w:bottom w:val="single" w:sz="4" w:space="0" w:color="auto"/>
              <w:right w:val="single" w:sz="4" w:space="0" w:color="auto"/>
            </w:tcBorders>
          </w:tcPr>
          <w:p w:rsidR="00FC1447"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317</w:t>
            </w:r>
          </w:p>
        </w:tc>
        <w:tc>
          <w:tcPr>
            <w:tcW w:w="2169" w:type="dxa"/>
            <w:tcBorders>
              <w:top w:val="single" w:sz="4" w:space="0" w:color="auto"/>
              <w:left w:val="single" w:sz="4" w:space="0" w:color="auto"/>
              <w:bottom w:val="single" w:sz="4" w:space="0" w:color="auto"/>
              <w:right w:val="single" w:sz="4" w:space="0" w:color="auto"/>
            </w:tcBorders>
          </w:tcPr>
          <w:p w:rsidR="00FC1447"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103</w:t>
            </w:r>
          </w:p>
        </w:tc>
        <w:tc>
          <w:tcPr>
            <w:tcW w:w="3147" w:type="dxa"/>
            <w:tcBorders>
              <w:top w:val="single" w:sz="4" w:space="0" w:color="auto"/>
              <w:left w:val="single" w:sz="4" w:space="0" w:color="auto"/>
              <w:bottom w:val="single" w:sz="4" w:space="0" w:color="auto"/>
              <w:right w:val="single" w:sz="4" w:space="0" w:color="auto"/>
            </w:tcBorders>
          </w:tcPr>
          <w:p w:rsidR="00FC1447"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19</w:t>
            </w:r>
          </w:p>
        </w:tc>
      </w:tr>
      <w:tr w:rsidR="006D5116" w:rsidRPr="00EC7D32" w:rsidTr="004B1B4F">
        <w:trPr>
          <w:trHeight w:val="314"/>
        </w:trPr>
        <w:tc>
          <w:tcPr>
            <w:tcW w:w="1496" w:type="dxa"/>
            <w:tcBorders>
              <w:top w:val="single" w:sz="4" w:space="0" w:color="auto"/>
              <w:left w:val="single" w:sz="4" w:space="0" w:color="auto"/>
              <w:bottom w:val="single" w:sz="4" w:space="0" w:color="auto"/>
              <w:right w:val="single" w:sz="4" w:space="0" w:color="auto"/>
            </w:tcBorders>
          </w:tcPr>
          <w:p w:rsidR="006D5116" w:rsidRPr="00EC7D32" w:rsidRDefault="006D5116"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2018</w:t>
            </w:r>
          </w:p>
        </w:tc>
        <w:tc>
          <w:tcPr>
            <w:tcW w:w="2218"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27</w:t>
            </w:r>
          </w:p>
        </w:tc>
        <w:tc>
          <w:tcPr>
            <w:tcW w:w="1814"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46</w:t>
            </w:r>
          </w:p>
        </w:tc>
        <w:tc>
          <w:tcPr>
            <w:tcW w:w="1254"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51</w:t>
            </w:r>
          </w:p>
        </w:tc>
        <w:tc>
          <w:tcPr>
            <w:tcW w:w="1255"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291</w:t>
            </w:r>
          </w:p>
        </w:tc>
        <w:tc>
          <w:tcPr>
            <w:tcW w:w="2169"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108</w:t>
            </w:r>
          </w:p>
        </w:tc>
        <w:tc>
          <w:tcPr>
            <w:tcW w:w="3147"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21</w:t>
            </w:r>
          </w:p>
        </w:tc>
      </w:tr>
      <w:tr w:rsidR="006D5116" w:rsidRPr="00EC7D32" w:rsidTr="004B1B4F">
        <w:trPr>
          <w:trHeight w:val="314"/>
        </w:trPr>
        <w:tc>
          <w:tcPr>
            <w:tcW w:w="1496" w:type="dxa"/>
            <w:tcBorders>
              <w:top w:val="single" w:sz="4" w:space="0" w:color="auto"/>
              <w:left w:val="single" w:sz="4" w:space="0" w:color="auto"/>
              <w:bottom w:val="single" w:sz="4" w:space="0" w:color="auto"/>
              <w:right w:val="single" w:sz="4" w:space="0" w:color="auto"/>
            </w:tcBorders>
          </w:tcPr>
          <w:p w:rsidR="006D5116" w:rsidRPr="00EC7D32" w:rsidRDefault="006D5116"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2019</w:t>
            </w:r>
          </w:p>
        </w:tc>
        <w:tc>
          <w:tcPr>
            <w:tcW w:w="2218"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23</w:t>
            </w:r>
          </w:p>
        </w:tc>
        <w:tc>
          <w:tcPr>
            <w:tcW w:w="1814"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60</w:t>
            </w:r>
          </w:p>
        </w:tc>
        <w:tc>
          <w:tcPr>
            <w:tcW w:w="1254"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48</w:t>
            </w:r>
          </w:p>
        </w:tc>
        <w:tc>
          <w:tcPr>
            <w:tcW w:w="1255"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242</w:t>
            </w:r>
          </w:p>
        </w:tc>
        <w:tc>
          <w:tcPr>
            <w:tcW w:w="2169"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112</w:t>
            </w:r>
          </w:p>
        </w:tc>
        <w:tc>
          <w:tcPr>
            <w:tcW w:w="3147"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23</w:t>
            </w:r>
          </w:p>
        </w:tc>
      </w:tr>
      <w:tr w:rsidR="00701887" w:rsidRPr="00EC7D32" w:rsidTr="004B1B4F">
        <w:trPr>
          <w:trHeight w:val="314"/>
        </w:trPr>
        <w:tc>
          <w:tcPr>
            <w:tcW w:w="1496" w:type="dxa"/>
            <w:tcBorders>
              <w:top w:val="single" w:sz="4" w:space="0" w:color="auto"/>
              <w:left w:val="single" w:sz="4" w:space="0" w:color="auto"/>
              <w:bottom w:val="single" w:sz="4" w:space="0" w:color="auto"/>
              <w:right w:val="single" w:sz="4" w:space="0" w:color="auto"/>
            </w:tcBorders>
          </w:tcPr>
          <w:p w:rsidR="00701887" w:rsidRPr="00EC7D32" w:rsidRDefault="0070188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2020</w:t>
            </w:r>
          </w:p>
        </w:tc>
        <w:tc>
          <w:tcPr>
            <w:tcW w:w="2218"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13</w:t>
            </w:r>
          </w:p>
        </w:tc>
        <w:tc>
          <w:tcPr>
            <w:tcW w:w="1814"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47</w:t>
            </w:r>
          </w:p>
        </w:tc>
        <w:tc>
          <w:tcPr>
            <w:tcW w:w="1254"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43</w:t>
            </w:r>
          </w:p>
        </w:tc>
        <w:tc>
          <w:tcPr>
            <w:tcW w:w="1255"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209</w:t>
            </w:r>
          </w:p>
        </w:tc>
        <w:tc>
          <w:tcPr>
            <w:tcW w:w="2169"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93</w:t>
            </w:r>
          </w:p>
        </w:tc>
        <w:tc>
          <w:tcPr>
            <w:tcW w:w="3147"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23</w:t>
            </w:r>
          </w:p>
        </w:tc>
      </w:tr>
    </w:tbl>
    <w:p w:rsidR="00FC1447" w:rsidRPr="00EC7D32" w:rsidRDefault="00FC1447" w:rsidP="00FC1447">
      <w:pPr>
        <w:pStyle w:val="ConsPlusNormal"/>
        <w:widowControl/>
        <w:tabs>
          <w:tab w:val="left" w:pos="10206"/>
        </w:tabs>
        <w:ind w:firstLine="0"/>
        <w:outlineLvl w:val="2"/>
        <w:rPr>
          <w:rFonts w:ascii="Times New Roman" w:hAnsi="Times New Roman" w:cs="Times New Roman"/>
        </w:rPr>
      </w:pPr>
    </w:p>
    <w:p w:rsidR="00FC1447" w:rsidRPr="00EC7D32" w:rsidRDefault="00FC1447" w:rsidP="0020452C">
      <w:pPr>
        <w:pStyle w:val="ConsPlusNormal"/>
        <w:widowControl/>
        <w:ind w:firstLine="567"/>
        <w:outlineLvl w:val="2"/>
        <w:rPr>
          <w:rFonts w:ascii="Times New Roman" w:hAnsi="Times New Roman" w:cs="Times New Roman"/>
        </w:rPr>
      </w:pPr>
      <w:r w:rsidRPr="00EC7D32">
        <w:rPr>
          <w:rFonts w:ascii="Times New Roman" w:hAnsi="Times New Roman" w:cs="Times New Roman"/>
        </w:rPr>
        <w:t>Пропорционально возрастному составу учителей будет и стаж работы. 59 % учителей имеют стаж работы более 20 лет.</w:t>
      </w:r>
    </w:p>
    <w:p w:rsidR="008A4338" w:rsidRPr="00EC7D32" w:rsidRDefault="008A4338" w:rsidP="008A4338">
      <w:pPr>
        <w:pStyle w:val="Standard"/>
        <w:rPr>
          <w:sz w:val="20"/>
          <w:szCs w:val="20"/>
        </w:rPr>
      </w:pPr>
    </w:p>
    <w:tbl>
      <w:tblPr>
        <w:tblW w:w="133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7"/>
        <w:gridCol w:w="2551"/>
        <w:gridCol w:w="1843"/>
        <w:gridCol w:w="2054"/>
        <w:gridCol w:w="3219"/>
      </w:tblGrid>
      <w:tr w:rsidR="00FC1447" w:rsidRPr="00EC7D32" w:rsidTr="004E2E82">
        <w:trPr>
          <w:trHeight w:val="343"/>
        </w:trPr>
        <w:tc>
          <w:tcPr>
            <w:tcW w:w="1559" w:type="dxa"/>
            <w:tcBorders>
              <w:top w:val="single" w:sz="4" w:space="0" w:color="auto"/>
              <w:left w:val="single" w:sz="4" w:space="0" w:color="auto"/>
              <w:bottom w:val="single" w:sz="4" w:space="0" w:color="auto"/>
              <w:right w:val="single" w:sz="4" w:space="0" w:color="auto"/>
            </w:tcBorders>
          </w:tcPr>
          <w:p w:rsidR="00FC1447" w:rsidRPr="00EC7D32" w:rsidRDefault="008A4338"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Год</w:t>
            </w:r>
          </w:p>
        </w:tc>
        <w:tc>
          <w:tcPr>
            <w:tcW w:w="2127"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До 3 лет</w:t>
            </w:r>
          </w:p>
        </w:tc>
        <w:tc>
          <w:tcPr>
            <w:tcW w:w="2551"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3-5 лет</w:t>
            </w:r>
          </w:p>
        </w:tc>
        <w:tc>
          <w:tcPr>
            <w:tcW w:w="1843"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5-10 лет</w:t>
            </w:r>
          </w:p>
        </w:tc>
        <w:tc>
          <w:tcPr>
            <w:tcW w:w="2054"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10-20 лет</w:t>
            </w:r>
          </w:p>
        </w:tc>
        <w:tc>
          <w:tcPr>
            <w:tcW w:w="3219"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Более 20 лет</w:t>
            </w:r>
          </w:p>
        </w:tc>
      </w:tr>
      <w:tr w:rsidR="00FC1447" w:rsidRPr="00EC7D32" w:rsidTr="004E2E82">
        <w:trPr>
          <w:trHeight w:val="365"/>
        </w:trPr>
        <w:tc>
          <w:tcPr>
            <w:tcW w:w="1559" w:type="dxa"/>
            <w:tcBorders>
              <w:top w:val="single" w:sz="4" w:space="0" w:color="auto"/>
              <w:left w:val="single" w:sz="4" w:space="0" w:color="auto"/>
              <w:bottom w:val="single" w:sz="4" w:space="0" w:color="auto"/>
              <w:right w:val="single" w:sz="4" w:space="0" w:color="auto"/>
            </w:tcBorders>
          </w:tcPr>
          <w:p w:rsidR="00FC1447" w:rsidRPr="00EC7D32" w:rsidRDefault="00FC144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2017</w:t>
            </w:r>
          </w:p>
        </w:tc>
        <w:tc>
          <w:tcPr>
            <w:tcW w:w="2127" w:type="dxa"/>
            <w:tcBorders>
              <w:top w:val="single" w:sz="4" w:space="0" w:color="auto"/>
              <w:left w:val="single" w:sz="4" w:space="0" w:color="auto"/>
              <w:bottom w:val="single" w:sz="4" w:space="0" w:color="auto"/>
              <w:right w:val="single" w:sz="4" w:space="0" w:color="auto"/>
            </w:tcBorders>
          </w:tcPr>
          <w:p w:rsidR="00FC1447" w:rsidRPr="00EC7D32" w:rsidRDefault="00FC1447"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37</w:t>
            </w:r>
          </w:p>
        </w:tc>
        <w:tc>
          <w:tcPr>
            <w:tcW w:w="2551" w:type="dxa"/>
            <w:tcBorders>
              <w:top w:val="single" w:sz="4" w:space="0" w:color="auto"/>
              <w:left w:val="single" w:sz="4" w:space="0" w:color="auto"/>
              <w:bottom w:val="single" w:sz="4" w:space="0" w:color="auto"/>
              <w:right w:val="single" w:sz="4" w:space="0" w:color="auto"/>
            </w:tcBorders>
          </w:tcPr>
          <w:p w:rsidR="00FC1447" w:rsidRPr="00EC7D32" w:rsidRDefault="00FC1447"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tcPr>
          <w:p w:rsidR="00FC1447" w:rsidRPr="00EC7D32" w:rsidRDefault="00FC1447"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46</w:t>
            </w:r>
          </w:p>
        </w:tc>
        <w:tc>
          <w:tcPr>
            <w:tcW w:w="2054" w:type="dxa"/>
            <w:tcBorders>
              <w:top w:val="single" w:sz="4" w:space="0" w:color="auto"/>
              <w:left w:val="single" w:sz="4" w:space="0" w:color="auto"/>
              <w:bottom w:val="single" w:sz="4" w:space="0" w:color="auto"/>
              <w:right w:val="single" w:sz="4" w:space="0" w:color="auto"/>
            </w:tcBorders>
          </w:tcPr>
          <w:p w:rsidR="00FC1447" w:rsidRPr="00EC7D32" w:rsidRDefault="00FC1447"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107</w:t>
            </w:r>
          </w:p>
        </w:tc>
        <w:tc>
          <w:tcPr>
            <w:tcW w:w="3219" w:type="dxa"/>
            <w:tcBorders>
              <w:top w:val="single" w:sz="4" w:space="0" w:color="auto"/>
              <w:left w:val="single" w:sz="4" w:space="0" w:color="auto"/>
              <w:bottom w:val="single" w:sz="4" w:space="0" w:color="auto"/>
              <w:right w:val="single" w:sz="4" w:space="0" w:color="auto"/>
            </w:tcBorders>
          </w:tcPr>
          <w:p w:rsidR="00FC1447" w:rsidRPr="00EC7D32" w:rsidRDefault="00FC1447"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308</w:t>
            </w:r>
          </w:p>
        </w:tc>
      </w:tr>
      <w:tr w:rsidR="006D5116" w:rsidRPr="00EC7D32" w:rsidTr="004E2E82">
        <w:trPr>
          <w:trHeight w:val="365"/>
        </w:trPr>
        <w:tc>
          <w:tcPr>
            <w:tcW w:w="1559" w:type="dxa"/>
            <w:tcBorders>
              <w:top w:val="single" w:sz="4" w:space="0" w:color="auto"/>
              <w:left w:val="single" w:sz="4" w:space="0" w:color="auto"/>
              <w:bottom w:val="single" w:sz="4" w:space="0" w:color="auto"/>
              <w:right w:val="single" w:sz="4" w:space="0" w:color="auto"/>
            </w:tcBorders>
          </w:tcPr>
          <w:p w:rsidR="006D5116" w:rsidRPr="00EC7D32" w:rsidRDefault="006D5116"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2018</w:t>
            </w:r>
          </w:p>
        </w:tc>
        <w:tc>
          <w:tcPr>
            <w:tcW w:w="2127"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34</w:t>
            </w:r>
          </w:p>
        </w:tc>
        <w:tc>
          <w:tcPr>
            <w:tcW w:w="2551"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32</w:t>
            </w:r>
          </w:p>
        </w:tc>
        <w:tc>
          <w:tcPr>
            <w:tcW w:w="1843"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46</w:t>
            </w:r>
          </w:p>
        </w:tc>
        <w:tc>
          <w:tcPr>
            <w:tcW w:w="2054"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107</w:t>
            </w:r>
          </w:p>
        </w:tc>
        <w:tc>
          <w:tcPr>
            <w:tcW w:w="3219" w:type="dxa"/>
            <w:tcBorders>
              <w:top w:val="single" w:sz="4" w:space="0" w:color="auto"/>
              <w:left w:val="single" w:sz="4" w:space="0" w:color="auto"/>
              <w:bottom w:val="single" w:sz="4" w:space="0" w:color="auto"/>
              <w:right w:val="single" w:sz="4" w:space="0" w:color="auto"/>
            </w:tcBorders>
          </w:tcPr>
          <w:p w:rsidR="006D5116" w:rsidRPr="00EC7D32" w:rsidRDefault="007C64D6"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321</w:t>
            </w:r>
          </w:p>
        </w:tc>
      </w:tr>
      <w:tr w:rsidR="006D5116" w:rsidRPr="00EC7D32" w:rsidTr="004E2E82">
        <w:trPr>
          <w:trHeight w:val="365"/>
        </w:trPr>
        <w:tc>
          <w:tcPr>
            <w:tcW w:w="1559" w:type="dxa"/>
            <w:tcBorders>
              <w:top w:val="single" w:sz="4" w:space="0" w:color="auto"/>
              <w:left w:val="single" w:sz="4" w:space="0" w:color="auto"/>
              <w:bottom w:val="single" w:sz="4" w:space="0" w:color="auto"/>
              <w:right w:val="single" w:sz="4" w:space="0" w:color="auto"/>
            </w:tcBorders>
          </w:tcPr>
          <w:p w:rsidR="006D5116" w:rsidRPr="00EC7D32" w:rsidRDefault="006D5116"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2019</w:t>
            </w:r>
          </w:p>
        </w:tc>
        <w:tc>
          <w:tcPr>
            <w:tcW w:w="2127" w:type="dxa"/>
            <w:tcBorders>
              <w:top w:val="single" w:sz="4" w:space="0" w:color="auto"/>
              <w:left w:val="single" w:sz="4" w:space="0" w:color="auto"/>
              <w:bottom w:val="single" w:sz="4" w:space="0" w:color="auto"/>
              <w:right w:val="single" w:sz="4" w:space="0" w:color="auto"/>
            </w:tcBorders>
          </w:tcPr>
          <w:p w:rsidR="006D5116" w:rsidRPr="00EC7D32" w:rsidRDefault="004B1B4F"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35</w:t>
            </w:r>
          </w:p>
        </w:tc>
        <w:tc>
          <w:tcPr>
            <w:tcW w:w="2551" w:type="dxa"/>
            <w:tcBorders>
              <w:top w:val="single" w:sz="4" w:space="0" w:color="auto"/>
              <w:left w:val="single" w:sz="4" w:space="0" w:color="auto"/>
              <w:bottom w:val="single" w:sz="4" w:space="0" w:color="auto"/>
              <w:right w:val="single" w:sz="4" w:space="0" w:color="auto"/>
            </w:tcBorders>
          </w:tcPr>
          <w:p w:rsidR="006D5116" w:rsidRPr="00EC7D32" w:rsidRDefault="004B1B4F"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34</w:t>
            </w:r>
          </w:p>
        </w:tc>
        <w:tc>
          <w:tcPr>
            <w:tcW w:w="1843" w:type="dxa"/>
            <w:tcBorders>
              <w:top w:val="single" w:sz="4" w:space="0" w:color="auto"/>
              <w:left w:val="single" w:sz="4" w:space="0" w:color="auto"/>
              <w:bottom w:val="single" w:sz="4" w:space="0" w:color="auto"/>
              <w:right w:val="single" w:sz="4" w:space="0" w:color="auto"/>
            </w:tcBorders>
          </w:tcPr>
          <w:p w:rsidR="006D5116" w:rsidRPr="00EC7D32" w:rsidRDefault="004B1B4F"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48</w:t>
            </w:r>
          </w:p>
        </w:tc>
        <w:tc>
          <w:tcPr>
            <w:tcW w:w="2054" w:type="dxa"/>
            <w:tcBorders>
              <w:top w:val="single" w:sz="4" w:space="0" w:color="auto"/>
              <w:left w:val="single" w:sz="4" w:space="0" w:color="auto"/>
              <w:bottom w:val="single" w:sz="4" w:space="0" w:color="auto"/>
              <w:right w:val="single" w:sz="4" w:space="0" w:color="auto"/>
            </w:tcBorders>
          </w:tcPr>
          <w:p w:rsidR="006D5116" w:rsidRPr="00EC7D32" w:rsidRDefault="004B1B4F"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110</w:t>
            </w:r>
          </w:p>
        </w:tc>
        <w:tc>
          <w:tcPr>
            <w:tcW w:w="3219" w:type="dxa"/>
            <w:tcBorders>
              <w:top w:val="single" w:sz="4" w:space="0" w:color="auto"/>
              <w:left w:val="single" w:sz="4" w:space="0" w:color="auto"/>
              <w:bottom w:val="single" w:sz="4" w:space="0" w:color="auto"/>
              <w:right w:val="single" w:sz="4" w:space="0" w:color="auto"/>
            </w:tcBorders>
          </w:tcPr>
          <w:p w:rsidR="006D5116" w:rsidRPr="00EC7D32" w:rsidRDefault="004B1B4F"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329</w:t>
            </w:r>
          </w:p>
        </w:tc>
      </w:tr>
      <w:tr w:rsidR="00701887" w:rsidRPr="00EC7D32" w:rsidTr="004E2E82">
        <w:trPr>
          <w:trHeight w:val="365"/>
        </w:trPr>
        <w:tc>
          <w:tcPr>
            <w:tcW w:w="1559" w:type="dxa"/>
            <w:tcBorders>
              <w:top w:val="single" w:sz="4" w:space="0" w:color="auto"/>
              <w:left w:val="single" w:sz="4" w:space="0" w:color="auto"/>
              <w:bottom w:val="single" w:sz="4" w:space="0" w:color="auto"/>
              <w:right w:val="single" w:sz="4" w:space="0" w:color="auto"/>
            </w:tcBorders>
          </w:tcPr>
          <w:p w:rsidR="00701887" w:rsidRPr="00EC7D32" w:rsidRDefault="00701887" w:rsidP="00FC1447">
            <w:pPr>
              <w:pStyle w:val="ConsPlusNormal"/>
              <w:widowControl/>
              <w:tabs>
                <w:tab w:val="left" w:pos="10206"/>
              </w:tabs>
              <w:ind w:firstLine="0"/>
              <w:outlineLvl w:val="2"/>
              <w:rPr>
                <w:rFonts w:ascii="Times New Roman" w:hAnsi="Times New Roman" w:cs="Times New Roman"/>
              </w:rPr>
            </w:pPr>
            <w:r w:rsidRPr="00EC7D32">
              <w:rPr>
                <w:rFonts w:ascii="Times New Roman" w:hAnsi="Times New Roman" w:cs="Times New Roman"/>
              </w:rPr>
              <w:t>2020</w:t>
            </w:r>
          </w:p>
        </w:tc>
        <w:tc>
          <w:tcPr>
            <w:tcW w:w="2127"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21</w:t>
            </w:r>
          </w:p>
        </w:tc>
        <w:tc>
          <w:tcPr>
            <w:tcW w:w="2551"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46</w:t>
            </w:r>
          </w:p>
        </w:tc>
        <w:tc>
          <w:tcPr>
            <w:tcW w:w="2054"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83</w:t>
            </w:r>
          </w:p>
        </w:tc>
        <w:tc>
          <w:tcPr>
            <w:tcW w:w="3219" w:type="dxa"/>
            <w:tcBorders>
              <w:top w:val="single" w:sz="4" w:space="0" w:color="auto"/>
              <w:left w:val="single" w:sz="4" w:space="0" w:color="auto"/>
              <w:bottom w:val="single" w:sz="4" w:space="0" w:color="auto"/>
              <w:right w:val="single" w:sz="4" w:space="0" w:color="auto"/>
            </w:tcBorders>
          </w:tcPr>
          <w:p w:rsidR="00701887" w:rsidRPr="00EC7D32" w:rsidRDefault="00745AFE" w:rsidP="00C94868">
            <w:pPr>
              <w:pStyle w:val="ConsPlusNormal"/>
              <w:widowControl/>
              <w:tabs>
                <w:tab w:val="left" w:pos="10206"/>
              </w:tabs>
              <w:ind w:firstLine="0"/>
              <w:jc w:val="center"/>
              <w:outlineLvl w:val="2"/>
              <w:rPr>
                <w:rFonts w:ascii="Times New Roman" w:hAnsi="Times New Roman" w:cs="Times New Roman"/>
              </w:rPr>
            </w:pPr>
            <w:r w:rsidRPr="00EC7D32">
              <w:rPr>
                <w:rFonts w:ascii="Times New Roman" w:hAnsi="Times New Roman" w:cs="Times New Roman"/>
              </w:rPr>
              <w:t>235</w:t>
            </w:r>
          </w:p>
        </w:tc>
      </w:tr>
    </w:tbl>
    <w:p w:rsidR="008A4338" w:rsidRPr="00EC7D32" w:rsidRDefault="00745AFE" w:rsidP="008A4338">
      <w:pPr>
        <w:pStyle w:val="ConsPlusNormal"/>
        <w:widowControl/>
        <w:ind w:firstLine="567"/>
        <w:outlineLvl w:val="2"/>
        <w:rPr>
          <w:rFonts w:ascii="Times New Roman" w:hAnsi="Times New Roman" w:cs="Times New Roman"/>
        </w:rPr>
      </w:pPr>
      <w:r w:rsidRPr="00EC7D32">
        <w:rPr>
          <w:rFonts w:ascii="Times New Roman" w:hAnsi="Times New Roman" w:cs="Times New Roman"/>
        </w:rPr>
        <w:t>Качество работы учреждений образования в значительной мере зависит  от уровня профессиональной компетентности педагогических кадров.</w:t>
      </w:r>
    </w:p>
    <w:p w:rsidR="00754995" w:rsidRPr="00EC7D32" w:rsidRDefault="00754995" w:rsidP="00754995">
      <w:pPr>
        <w:spacing w:before="120"/>
        <w:ind w:firstLine="567"/>
        <w:jc w:val="both"/>
        <w:rPr>
          <w:bCs/>
        </w:rPr>
      </w:pPr>
      <w:r w:rsidRPr="00EC7D32">
        <w:rPr>
          <w:bCs/>
        </w:rPr>
        <w:t>Профессионализм педагогов отмечается не только на уровне Куйтунского района, а также на региональном и федеральном уровнях.</w:t>
      </w:r>
    </w:p>
    <w:p w:rsidR="00754995" w:rsidRPr="00EC7D32" w:rsidRDefault="00754995" w:rsidP="00754995">
      <w:pPr>
        <w:spacing w:before="120"/>
        <w:ind w:firstLine="567"/>
        <w:jc w:val="both"/>
        <w:rPr>
          <w:bCs/>
        </w:rPr>
      </w:pPr>
    </w:p>
    <w:tbl>
      <w:tblPr>
        <w:tblStyle w:val="af5"/>
        <w:tblW w:w="0" w:type="auto"/>
        <w:tblLook w:val="04A0" w:firstRow="1" w:lastRow="0" w:firstColumn="1" w:lastColumn="0" w:noHBand="0" w:noVBand="1"/>
      </w:tblPr>
      <w:tblGrid>
        <w:gridCol w:w="2074"/>
        <w:gridCol w:w="1676"/>
        <w:gridCol w:w="2397"/>
        <w:gridCol w:w="1865"/>
        <w:gridCol w:w="2397"/>
        <w:gridCol w:w="1945"/>
        <w:gridCol w:w="2387"/>
      </w:tblGrid>
      <w:tr w:rsidR="00754995" w:rsidRPr="00EC7D32" w:rsidTr="00754995">
        <w:trPr>
          <w:trHeight w:val="1777"/>
        </w:trPr>
        <w:tc>
          <w:tcPr>
            <w:tcW w:w="2074" w:type="dxa"/>
          </w:tcPr>
          <w:p w:rsidR="00754995" w:rsidRPr="00EC7D32" w:rsidRDefault="00754995" w:rsidP="000357EA">
            <w:pPr>
              <w:spacing w:before="120"/>
              <w:jc w:val="both"/>
            </w:pPr>
            <w:r w:rsidRPr="00EC7D32">
              <w:rPr>
                <w:rFonts w:eastAsia="Times New Roman"/>
                <w:bCs/>
                <w:sz w:val="20"/>
                <w:szCs w:val="20"/>
                <w:lang w:eastAsia="ru-RU"/>
              </w:rPr>
              <w:t>Нагрудный знак «Почетный работник общего образования РФ»</w:t>
            </w:r>
          </w:p>
        </w:tc>
        <w:tc>
          <w:tcPr>
            <w:tcW w:w="1676" w:type="dxa"/>
          </w:tcPr>
          <w:p w:rsidR="00754995" w:rsidRPr="00EC7D32" w:rsidRDefault="00754995" w:rsidP="000357EA">
            <w:pPr>
              <w:spacing w:before="120"/>
              <w:jc w:val="both"/>
            </w:pPr>
            <w:r w:rsidRPr="00EC7D32">
              <w:rPr>
                <w:rFonts w:eastAsia="Times New Roman"/>
                <w:bCs/>
                <w:sz w:val="20"/>
                <w:szCs w:val="20"/>
                <w:lang w:eastAsia="ru-RU"/>
              </w:rPr>
              <w:t>Почетная грамота МО РФ</w:t>
            </w:r>
          </w:p>
        </w:tc>
        <w:tc>
          <w:tcPr>
            <w:tcW w:w="2397" w:type="dxa"/>
          </w:tcPr>
          <w:p w:rsidR="00754995" w:rsidRPr="00EC7D32" w:rsidRDefault="00754995" w:rsidP="000357EA">
            <w:pPr>
              <w:spacing w:before="120"/>
              <w:jc w:val="both"/>
            </w:pPr>
            <w:r w:rsidRPr="00EC7D32">
              <w:rPr>
                <w:rFonts w:eastAsia="Times New Roman"/>
                <w:bCs/>
                <w:sz w:val="20"/>
                <w:szCs w:val="20"/>
                <w:lang w:eastAsia="ru-RU"/>
              </w:rPr>
              <w:t>Благодарность МО РФ</w:t>
            </w:r>
          </w:p>
        </w:tc>
        <w:tc>
          <w:tcPr>
            <w:tcW w:w="1865" w:type="dxa"/>
          </w:tcPr>
          <w:p w:rsidR="00754995" w:rsidRPr="00EC7D32" w:rsidRDefault="00754995" w:rsidP="000357EA">
            <w:pPr>
              <w:spacing w:before="120"/>
              <w:jc w:val="both"/>
            </w:pPr>
            <w:r w:rsidRPr="00EC7D32">
              <w:rPr>
                <w:rFonts w:eastAsia="Times New Roman"/>
                <w:bCs/>
                <w:sz w:val="20"/>
                <w:szCs w:val="20"/>
                <w:lang w:eastAsia="ru-RU"/>
              </w:rPr>
              <w:t>Грамота МО Иркутской области</w:t>
            </w:r>
          </w:p>
        </w:tc>
        <w:tc>
          <w:tcPr>
            <w:tcW w:w="2397" w:type="dxa"/>
          </w:tcPr>
          <w:p w:rsidR="00754995" w:rsidRPr="00EC7D32" w:rsidRDefault="00754995" w:rsidP="000357EA">
            <w:pPr>
              <w:spacing w:before="120"/>
              <w:jc w:val="both"/>
            </w:pPr>
            <w:r w:rsidRPr="00EC7D32">
              <w:rPr>
                <w:rFonts w:eastAsia="Times New Roman"/>
                <w:bCs/>
                <w:sz w:val="20"/>
                <w:szCs w:val="20"/>
                <w:lang w:eastAsia="ru-RU"/>
              </w:rPr>
              <w:t>Благодарность МО Иркутской области</w:t>
            </w:r>
          </w:p>
        </w:tc>
        <w:tc>
          <w:tcPr>
            <w:tcW w:w="1945" w:type="dxa"/>
          </w:tcPr>
          <w:p w:rsidR="00754995" w:rsidRPr="00EC7D32" w:rsidRDefault="00754995" w:rsidP="000357EA">
            <w:pPr>
              <w:jc w:val="center"/>
              <w:rPr>
                <w:rFonts w:eastAsia="Times New Roman"/>
                <w:bCs/>
                <w:sz w:val="20"/>
                <w:szCs w:val="20"/>
                <w:lang w:eastAsia="ru-RU"/>
              </w:rPr>
            </w:pPr>
            <w:r w:rsidRPr="00EC7D32">
              <w:rPr>
                <w:rFonts w:eastAsia="Times New Roman"/>
                <w:bCs/>
                <w:sz w:val="20"/>
                <w:szCs w:val="20"/>
                <w:lang w:eastAsia="ru-RU"/>
              </w:rPr>
              <w:t>Звание</w:t>
            </w:r>
          </w:p>
          <w:p w:rsidR="00754995" w:rsidRPr="00EC7D32" w:rsidRDefault="00754995" w:rsidP="000357EA">
            <w:pPr>
              <w:spacing w:before="120"/>
              <w:jc w:val="both"/>
            </w:pPr>
            <w:r w:rsidRPr="00EC7D32">
              <w:rPr>
                <w:rFonts w:eastAsia="Times New Roman"/>
                <w:bCs/>
                <w:sz w:val="20"/>
                <w:szCs w:val="20"/>
                <w:lang w:eastAsia="ru-RU"/>
              </w:rPr>
              <w:t>«Народный учитель»</w:t>
            </w:r>
          </w:p>
        </w:tc>
        <w:tc>
          <w:tcPr>
            <w:tcW w:w="2387" w:type="dxa"/>
          </w:tcPr>
          <w:p w:rsidR="00754995" w:rsidRPr="00EC7D32" w:rsidRDefault="00754995" w:rsidP="000357EA">
            <w:pPr>
              <w:jc w:val="center"/>
              <w:rPr>
                <w:rFonts w:eastAsia="Times New Roman"/>
                <w:bCs/>
                <w:sz w:val="20"/>
                <w:szCs w:val="20"/>
                <w:lang w:eastAsia="ru-RU"/>
              </w:rPr>
            </w:pPr>
            <w:r w:rsidRPr="00EC7D32">
              <w:rPr>
                <w:rFonts w:eastAsia="Times New Roman"/>
                <w:bCs/>
                <w:sz w:val="20"/>
                <w:szCs w:val="20"/>
                <w:lang w:eastAsia="ru-RU"/>
              </w:rPr>
              <w:t>Звание</w:t>
            </w:r>
          </w:p>
          <w:p w:rsidR="00754995" w:rsidRPr="00EC7D32" w:rsidRDefault="00754995" w:rsidP="000357EA">
            <w:pPr>
              <w:jc w:val="center"/>
              <w:rPr>
                <w:rFonts w:eastAsia="Times New Roman"/>
                <w:bCs/>
                <w:sz w:val="20"/>
                <w:szCs w:val="20"/>
                <w:lang w:eastAsia="ru-RU"/>
              </w:rPr>
            </w:pPr>
            <w:r w:rsidRPr="00EC7D32">
              <w:rPr>
                <w:rFonts w:eastAsia="Times New Roman"/>
                <w:bCs/>
                <w:sz w:val="20"/>
                <w:szCs w:val="20"/>
                <w:lang w:eastAsia="ru-RU"/>
              </w:rPr>
              <w:t>«Заслуженный учитель»</w:t>
            </w:r>
          </w:p>
        </w:tc>
      </w:tr>
      <w:tr w:rsidR="00754995" w:rsidRPr="00EC7D32" w:rsidTr="00754995">
        <w:trPr>
          <w:trHeight w:val="421"/>
        </w:trPr>
        <w:tc>
          <w:tcPr>
            <w:tcW w:w="2074" w:type="dxa"/>
          </w:tcPr>
          <w:p w:rsidR="00754995" w:rsidRPr="00EC7D32" w:rsidRDefault="00754995" w:rsidP="000357EA">
            <w:pPr>
              <w:spacing w:before="120"/>
              <w:jc w:val="center"/>
            </w:pPr>
            <w:r w:rsidRPr="00EC7D32">
              <w:t>50</w:t>
            </w:r>
          </w:p>
        </w:tc>
        <w:tc>
          <w:tcPr>
            <w:tcW w:w="1676" w:type="dxa"/>
          </w:tcPr>
          <w:p w:rsidR="00754995" w:rsidRPr="00EC7D32" w:rsidRDefault="00754995" w:rsidP="000357EA">
            <w:pPr>
              <w:spacing w:before="120"/>
              <w:jc w:val="center"/>
            </w:pPr>
            <w:r w:rsidRPr="00EC7D32">
              <w:t>66</w:t>
            </w:r>
          </w:p>
        </w:tc>
        <w:tc>
          <w:tcPr>
            <w:tcW w:w="2397" w:type="dxa"/>
          </w:tcPr>
          <w:p w:rsidR="00754995" w:rsidRPr="00EC7D32" w:rsidRDefault="00754995" w:rsidP="000357EA">
            <w:pPr>
              <w:spacing w:before="120"/>
              <w:jc w:val="center"/>
            </w:pPr>
            <w:r w:rsidRPr="00EC7D32">
              <w:t>9</w:t>
            </w:r>
          </w:p>
        </w:tc>
        <w:tc>
          <w:tcPr>
            <w:tcW w:w="1865" w:type="dxa"/>
          </w:tcPr>
          <w:p w:rsidR="00754995" w:rsidRPr="00EC7D32" w:rsidRDefault="00754995" w:rsidP="000357EA">
            <w:pPr>
              <w:spacing w:before="120"/>
              <w:jc w:val="center"/>
            </w:pPr>
            <w:r w:rsidRPr="00EC7D32">
              <w:t>86</w:t>
            </w:r>
          </w:p>
        </w:tc>
        <w:tc>
          <w:tcPr>
            <w:tcW w:w="2397" w:type="dxa"/>
          </w:tcPr>
          <w:p w:rsidR="00754995" w:rsidRPr="00EC7D32" w:rsidRDefault="00754995" w:rsidP="000357EA">
            <w:pPr>
              <w:spacing w:before="120"/>
              <w:jc w:val="center"/>
            </w:pPr>
            <w:r w:rsidRPr="00EC7D32">
              <w:t>35</w:t>
            </w:r>
          </w:p>
        </w:tc>
        <w:tc>
          <w:tcPr>
            <w:tcW w:w="1945" w:type="dxa"/>
          </w:tcPr>
          <w:p w:rsidR="00754995" w:rsidRPr="00EC7D32" w:rsidRDefault="00754995" w:rsidP="000357EA">
            <w:pPr>
              <w:spacing w:before="120"/>
              <w:jc w:val="center"/>
            </w:pPr>
            <w:r w:rsidRPr="00EC7D32">
              <w:t>1</w:t>
            </w:r>
          </w:p>
        </w:tc>
        <w:tc>
          <w:tcPr>
            <w:tcW w:w="2387" w:type="dxa"/>
          </w:tcPr>
          <w:p w:rsidR="00754995" w:rsidRPr="00EC7D32" w:rsidRDefault="00754995" w:rsidP="000357EA">
            <w:pPr>
              <w:spacing w:before="120"/>
              <w:jc w:val="center"/>
            </w:pPr>
            <w:r w:rsidRPr="00EC7D32">
              <w:t>2</w:t>
            </w:r>
          </w:p>
        </w:tc>
      </w:tr>
    </w:tbl>
    <w:p w:rsidR="00754995" w:rsidRPr="00EC7D32" w:rsidRDefault="00754995" w:rsidP="00754995">
      <w:pPr>
        <w:ind w:firstLine="567"/>
        <w:jc w:val="both"/>
      </w:pPr>
    </w:p>
    <w:p w:rsidR="00754995" w:rsidRPr="00EC7D32" w:rsidRDefault="00754995" w:rsidP="00754995">
      <w:pPr>
        <w:ind w:firstLine="567"/>
        <w:jc w:val="both"/>
      </w:pPr>
      <w:r w:rsidRPr="00EC7D32">
        <w:t xml:space="preserve">В </w:t>
      </w:r>
      <w:proofErr w:type="spellStart"/>
      <w:r w:rsidRPr="00EC7D32">
        <w:t>Куйтунском</w:t>
      </w:r>
      <w:proofErr w:type="spellEnd"/>
      <w:r w:rsidRPr="00EC7D32">
        <w:t xml:space="preserve"> районе наблюдается стабильно низкое количество вливания молодых специалистов и увеличение доли работающих педагогов пенсионного возраста. Доля педагогов (включая ДОУ и дополнительное образование) с высшим образованием составляет 59,5%, что ниже по сравнению с региональными показателями в Иркутской области.</w:t>
      </w:r>
    </w:p>
    <w:p w:rsidR="00754995" w:rsidRPr="00EC7D32" w:rsidRDefault="00754995" w:rsidP="00754995">
      <w:pPr>
        <w:pStyle w:val="Standard"/>
      </w:pPr>
    </w:p>
    <w:p w:rsidR="00111AD2" w:rsidRPr="00EC7D32" w:rsidRDefault="00111AD2" w:rsidP="00111AD2">
      <w:pPr>
        <w:pStyle w:val="af8"/>
        <w:ind w:left="0" w:firstLine="567"/>
        <w:jc w:val="both"/>
        <w:rPr>
          <w:sz w:val="20"/>
          <w:szCs w:val="20"/>
        </w:rPr>
      </w:pPr>
      <w:r w:rsidRPr="00EC7D32">
        <w:rPr>
          <w:sz w:val="20"/>
          <w:szCs w:val="20"/>
        </w:rPr>
        <w:t xml:space="preserve">По итогам мониторинга были выявлены экономические, образовательные и социальные эффекты реализации подпрограммы: </w:t>
      </w:r>
    </w:p>
    <w:p w:rsidR="00111AD2" w:rsidRPr="00EC7D32" w:rsidRDefault="00111AD2" w:rsidP="0020452C">
      <w:pPr>
        <w:pStyle w:val="af8"/>
        <w:numPr>
          <w:ilvl w:val="0"/>
          <w:numId w:val="21"/>
        </w:numPr>
        <w:spacing w:after="200" w:line="276" w:lineRule="auto"/>
        <w:ind w:left="284" w:hanging="284"/>
        <w:contextualSpacing/>
        <w:jc w:val="both"/>
        <w:rPr>
          <w:sz w:val="20"/>
          <w:szCs w:val="20"/>
        </w:rPr>
      </w:pPr>
      <w:r w:rsidRPr="00EC7D32">
        <w:rPr>
          <w:sz w:val="20"/>
          <w:szCs w:val="20"/>
        </w:rPr>
        <w:t xml:space="preserve">Реализация плана-графика перехода на введение в общеобразовательных </w:t>
      </w:r>
      <w:r w:rsidR="008A4338" w:rsidRPr="00EC7D32">
        <w:rPr>
          <w:sz w:val="20"/>
          <w:szCs w:val="20"/>
        </w:rPr>
        <w:t>организациях</w:t>
      </w:r>
      <w:r w:rsidRPr="00EC7D32">
        <w:rPr>
          <w:sz w:val="20"/>
          <w:szCs w:val="20"/>
        </w:rPr>
        <w:t xml:space="preserve"> Федерального государственного образовательного стандарта начального общего, </w:t>
      </w:r>
      <w:r w:rsidR="004B1B4F" w:rsidRPr="00EC7D32">
        <w:rPr>
          <w:sz w:val="20"/>
          <w:szCs w:val="20"/>
        </w:rPr>
        <w:t>основного общего образования 5-9</w:t>
      </w:r>
      <w:r w:rsidR="00E731CB" w:rsidRPr="00EC7D32">
        <w:rPr>
          <w:sz w:val="20"/>
          <w:szCs w:val="20"/>
        </w:rPr>
        <w:t xml:space="preserve"> класс и среднего общего образования 10 класс.</w:t>
      </w:r>
    </w:p>
    <w:p w:rsidR="00111AD2" w:rsidRPr="00EC7D32" w:rsidRDefault="00111AD2" w:rsidP="0020452C">
      <w:pPr>
        <w:pStyle w:val="af8"/>
        <w:numPr>
          <w:ilvl w:val="0"/>
          <w:numId w:val="21"/>
        </w:numPr>
        <w:tabs>
          <w:tab w:val="left" w:pos="709"/>
          <w:tab w:val="left" w:pos="851"/>
          <w:tab w:val="left" w:pos="1134"/>
        </w:tabs>
        <w:spacing w:after="200" w:line="276" w:lineRule="auto"/>
        <w:ind w:left="284" w:hanging="284"/>
        <w:contextualSpacing/>
        <w:jc w:val="both"/>
        <w:rPr>
          <w:sz w:val="20"/>
          <w:szCs w:val="20"/>
        </w:rPr>
      </w:pPr>
      <w:r w:rsidRPr="00EC7D32">
        <w:rPr>
          <w:sz w:val="20"/>
          <w:szCs w:val="20"/>
        </w:rPr>
        <w:t xml:space="preserve">Увеличилось среднее количество часов внеурочной деятельности в среднем до 7 часов. Общее количество программ  по внеурочной деятельности  составляет 178. </w:t>
      </w:r>
    </w:p>
    <w:p w:rsidR="00111AD2" w:rsidRPr="00EC7D32" w:rsidRDefault="00111AD2" w:rsidP="0020452C">
      <w:pPr>
        <w:pStyle w:val="af8"/>
        <w:numPr>
          <w:ilvl w:val="0"/>
          <w:numId w:val="21"/>
        </w:numPr>
        <w:spacing w:after="200" w:line="276" w:lineRule="auto"/>
        <w:ind w:left="284" w:hanging="284"/>
        <w:contextualSpacing/>
        <w:jc w:val="both"/>
        <w:rPr>
          <w:i/>
          <w:sz w:val="20"/>
          <w:szCs w:val="20"/>
        </w:rPr>
      </w:pPr>
      <w:r w:rsidRPr="00EC7D32">
        <w:rPr>
          <w:sz w:val="20"/>
          <w:szCs w:val="20"/>
        </w:rPr>
        <w:t>100% общеобразовательных организаций  разработали основные образовательные программы НОО, ООО.</w:t>
      </w:r>
    </w:p>
    <w:p w:rsidR="00111AD2" w:rsidRPr="00EC7D32" w:rsidRDefault="00111AD2" w:rsidP="0020452C">
      <w:pPr>
        <w:pStyle w:val="af8"/>
        <w:numPr>
          <w:ilvl w:val="0"/>
          <w:numId w:val="21"/>
        </w:numPr>
        <w:spacing w:after="200" w:line="276" w:lineRule="auto"/>
        <w:ind w:left="284" w:hanging="284"/>
        <w:contextualSpacing/>
        <w:jc w:val="both"/>
        <w:rPr>
          <w:sz w:val="20"/>
          <w:szCs w:val="20"/>
        </w:rPr>
      </w:pPr>
      <w:r w:rsidRPr="00EC7D32">
        <w:rPr>
          <w:sz w:val="20"/>
          <w:szCs w:val="20"/>
        </w:rPr>
        <w:t xml:space="preserve"> 100% педагогических кадров прошли курсы повышения квалификации по ФГОС НОО, ООО.</w:t>
      </w:r>
    </w:p>
    <w:p w:rsidR="00E731CB" w:rsidRPr="00EC7D32" w:rsidRDefault="00111AD2" w:rsidP="001A4901">
      <w:pPr>
        <w:pStyle w:val="af8"/>
        <w:numPr>
          <w:ilvl w:val="0"/>
          <w:numId w:val="21"/>
        </w:numPr>
        <w:ind w:left="284" w:hanging="284"/>
        <w:jc w:val="both"/>
        <w:rPr>
          <w:sz w:val="20"/>
          <w:szCs w:val="20"/>
        </w:rPr>
      </w:pPr>
      <w:r w:rsidRPr="00EC7D32">
        <w:rPr>
          <w:sz w:val="20"/>
          <w:szCs w:val="20"/>
        </w:rPr>
        <w:t xml:space="preserve">Создана база данных образовательных </w:t>
      </w:r>
      <w:r w:rsidR="008A4338" w:rsidRPr="00EC7D32">
        <w:rPr>
          <w:sz w:val="20"/>
          <w:szCs w:val="20"/>
        </w:rPr>
        <w:t>организаций</w:t>
      </w:r>
      <w:r w:rsidRPr="00EC7D32">
        <w:rPr>
          <w:sz w:val="20"/>
          <w:szCs w:val="20"/>
        </w:rPr>
        <w:t>, участвующих в инновационных проектах федерального, регионального, муниципального уровня:</w:t>
      </w:r>
    </w:p>
    <w:p w:rsidR="00E731CB" w:rsidRPr="00EC7D32" w:rsidRDefault="00E731CB" w:rsidP="00E731CB">
      <w:pPr>
        <w:shd w:val="clear" w:color="auto" w:fill="FFFFFF"/>
        <w:tabs>
          <w:tab w:val="left" w:pos="567"/>
        </w:tabs>
        <w:spacing w:line="276" w:lineRule="auto"/>
        <w:ind w:firstLine="567"/>
        <w:jc w:val="both"/>
        <w:rPr>
          <w:sz w:val="20"/>
          <w:szCs w:val="20"/>
        </w:rPr>
      </w:pPr>
      <w:r w:rsidRPr="00EC7D32">
        <w:rPr>
          <w:sz w:val="20"/>
          <w:szCs w:val="20"/>
        </w:rPr>
        <w:t>В рамках инновационной работы в 2019-2020 учебном году в районе функционировали:</w:t>
      </w:r>
    </w:p>
    <w:p w:rsidR="00E731CB" w:rsidRPr="00EC7D32" w:rsidRDefault="00E731CB" w:rsidP="00E731CB">
      <w:pPr>
        <w:shd w:val="clear" w:color="auto" w:fill="FFFFFF"/>
        <w:tabs>
          <w:tab w:val="left" w:pos="567"/>
        </w:tabs>
        <w:spacing w:line="276" w:lineRule="auto"/>
        <w:ind w:firstLine="567"/>
        <w:jc w:val="both"/>
        <w:rPr>
          <w:sz w:val="20"/>
          <w:szCs w:val="20"/>
        </w:rPr>
      </w:pPr>
      <w:r w:rsidRPr="00EC7D32">
        <w:rPr>
          <w:sz w:val="20"/>
          <w:szCs w:val="20"/>
        </w:rPr>
        <w:t>2 площадки федерального, 17 регионального и 2 муниципального  уровней.</w:t>
      </w:r>
    </w:p>
    <w:p w:rsidR="00E731CB" w:rsidRPr="00EC7D32" w:rsidRDefault="00E731CB" w:rsidP="00111AD2">
      <w:pPr>
        <w:ind w:firstLine="567"/>
        <w:jc w:val="both"/>
        <w:rPr>
          <w:sz w:val="20"/>
          <w:szCs w:val="20"/>
        </w:rPr>
      </w:pPr>
    </w:p>
    <w:p w:rsidR="00111AD2" w:rsidRPr="00EC7D32" w:rsidRDefault="00111AD2" w:rsidP="00111AD2">
      <w:pPr>
        <w:widowControl/>
        <w:suppressAutoHyphens w:val="0"/>
        <w:spacing w:after="200" w:line="276" w:lineRule="auto"/>
        <w:ind w:firstLine="567"/>
        <w:contextualSpacing/>
        <w:jc w:val="both"/>
        <w:textAlignment w:val="auto"/>
        <w:rPr>
          <w:sz w:val="20"/>
          <w:szCs w:val="20"/>
        </w:rPr>
      </w:pPr>
      <w:r w:rsidRPr="00EC7D32">
        <w:rPr>
          <w:sz w:val="20"/>
          <w:szCs w:val="20"/>
        </w:rPr>
        <w:t xml:space="preserve">  Профессиональные конкурсы   стали для педагогов и образовательных </w:t>
      </w:r>
      <w:r w:rsidR="008A4338" w:rsidRPr="00EC7D32">
        <w:rPr>
          <w:sz w:val="20"/>
          <w:szCs w:val="20"/>
        </w:rPr>
        <w:t>организаций</w:t>
      </w:r>
      <w:r w:rsidRPr="00EC7D32">
        <w:rPr>
          <w:sz w:val="20"/>
          <w:szCs w:val="20"/>
        </w:rPr>
        <w:t xml:space="preserve"> одной из распространенных форм повышения квалификации и обобщения опыта работы на муниципальном, региональном, федеральном уровне:</w:t>
      </w:r>
    </w:p>
    <w:p w:rsidR="001A4901" w:rsidRPr="00EC7D32" w:rsidRDefault="001A4901" w:rsidP="00111AD2">
      <w:pPr>
        <w:widowControl/>
        <w:suppressAutoHyphens w:val="0"/>
        <w:spacing w:after="200" w:line="276" w:lineRule="auto"/>
        <w:ind w:firstLine="567"/>
        <w:contextualSpacing/>
        <w:jc w:val="both"/>
        <w:textAlignment w:val="auto"/>
        <w:rPr>
          <w:sz w:val="20"/>
          <w:szCs w:val="20"/>
        </w:rPr>
      </w:pPr>
    </w:p>
    <w:tbl>
      <w:tblPr>
        <w:tblStyle w:val="af5"/>
        <w:tblpPr w:leftFromText="180" w:rightFromText="180" w:vertAnchor="text" w:tblpY="1"/>
        <w:tblOverlap w:val="never"/>
        <w:tblW w:w="15352" w:type="dxa"/>
        <w:tblLook w:val="04A0" w:firstRow="1" w:lastRow="0" w:firstColumn="1" w:lastColumn="0" w:noHBand="0" w:noVBand="1"/>
      </w:tblPr>
      <w:tblGrid>
        <w:gridCol w:w="3227"/>
        <w:gridCol w:w="3827"/>
        <w:gridCol w:w="8298"/>
      </w:tblGrid>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rFonts w:eastAsia="Times New Roman"/>
                <w:sz w:val="18"/>
                <w:szCs w:val="18"/>
                <w:lang w:eastAsia="ru-RU"/>
              </w:rPr>
            </w:pPr>
            <w:r w:rsidRPr="00EC7D32">
              <w:rPr>
                <w:rFonts w:eastAsia="Times New Roman"/>
                <w:sz w:val="18"/>
                <w:szCs w:val="18"/>
                <w:lang w:eastAsia="ru-RU"/>
              </w:rPr>
              <w:t>Региональный</w:t>
            </w:r>
          </w:p>
        </w:tc>
        <w:tc>
          <w:tcPr>
            <w:tcW w:w="3827" w:type="dxa"/>
          </w:tcPr>
          <w:p w:rsidR="00E731CB" w:rsidRPr="00EC7D32" w:rsidRDefault="00E731CB" w:rsidP="000357EA">
            <w:pPr>
              <w:tabs>
                <w:tab w:val="left" w:pos="567"/>
              </w:tabs>
              <w:spacing w:line="276" w:lineRule="auto"/>
              <w:jc w:val="both"/>
              <w:rPr>
                <w:sz w:val="18"/>
                <w:szCs w:val="18"/>
              </w:rPr>
            </w:pPr>
            <w:proofErr w:type="spellStart"/>
            <w:r w:rsidRPr="00EC7D32">
              <w:rPr>
                <w:rFonts w:eastAsia="Times New Roman"/>
                <w:sz w:val="18"/>
                <w:szCs w:val="18"/>
                <w:lang w:eastAsia="ru-RU"/>
              </w:rPr>
              <w:t>Тулинская</w:t>
            </w:r>
            <w:proofErr w:type="spellEnd"/>
            <w:r w:rsidRPr="00EC7D32">
              <w:rPr>
                <w:rFonts w:eastAsia="Times New Roman"/>
                <w:sz w:val="18"/>
                <w:szCs w:val="18"/>
                <w:lang w:eastAsia="ru-RU"/>
              </w:rPr>
              <w:t xml:space="preserve">  СОШ  детский сад «Ёлочка».</w:t>
            </w:r>
          </w:p>
        </w:tc>
        <w:tc>
          <w:tcPr>
            <w:tcW w:w="8298" w:type="dxa"/>
          </w:tcPr>
          <w:p w:rsidR="00E731CB" w:rsidRPr="00EC7D32" w:rsidRDefault="00E731CB" w:rsidP="000357EA">
            <w:pPr>
              <w:spacing w:line="360" w:lineRule="auto"/>
              <w:ind w:right="-64"/>
              <w:jc w:val="both"/>
              <w:rPr>
                <w:rFonts w:eastAsia="Times New Roman"/>
                <w:sz w:val="18"/>
                <w:szCs w:val="18"/>
                <w:lang w:eastAsia="ru-RU"/>
              </w:rPr>
            </w:pPr>
            <w:r w:rsidRPr="00EC7D32">
              <w:rPr>
                <w:rFonts w:eastAsia="Times New Roman"/>
                <w:sz w:val="18"/>
                <w:szCs w:val="18"/>
                <w:lang w:eastAsia="ru-RU"/>
              </w:rPr>
              <w:t xml:space="preserve">Статус Б(о)П ИРО Иркутской </w:t>
            </w:r>
            <w:proofErr w:type="gramStart"/>
            <w:r w:rsidRPr="00EC7D32">
              <w:rPr>
                <w:rFonts w:eastAsia="Times New Roman"/>
                <w:sz w:val="18"/>
                <w:szCs w:val="18"/>
                <w:lang w:eastAsia="ru-RU"/>
              </w:rPr>
              <w:t>области  «</w:t>
            </w:r>
            <w:proofErr w:type="gramEnd"/>
            <w:r w:rsidRPr="00EC7D32">
              <w:rPr>
                <w:rFonts w:eastAsia="Times New Roman"/>
                <w:sz w:val="18"/>
                <w:szCs w:val="18"/>
                <w:lang w:eastAsia="ru-RU"/>
              </w:rPr>
              <w:t>Развитие и распространение русского языка как основы гражданской самоидентичности и языка международного диалога» государственной программы Российской Федерации" «Развитие образования»-</w:t>
            </w:r>
          </w:p>
          <w:p w:rsidR="00E731CB" w:rsidRPr="00EC7D32" w:rsidRDefault="00E731CB" w:rsidP="000357EA">
            <w:pPr>
              <w:tabs>
                <w:tab w:val="left" w:pos="567"/>
              </w:tabs>
              <w:spacing w:line="276" w:lineRule="auto"/>
              <w:jc w:val="both"/>
              <w:rPr>
                <w:sz w:val="18"/>
                <w:szCs w:val="18"/>
              </w:rPr>
            </w:pPr>
          </w:p>
        </w:tc>
      </w:tr>
      <w:tr w:rsidR="00C94868" w:rsidRPr="00EC7D32" w:rsidTr="00C94868">
        <w:trPr>
          <w:trHeight w:val="983"/>
        </w:trPr>
        <w:tc>
          <w:tcPr>
            <w:tcW w:w="3227" w:type="dxa"/>
            <w:vMerge w:val="restart"/>
          </w:tcPr>
          <w:p w:rsidR="00C94868" w:rsidRPr="00EC7D32" w:rsidRDefault="00C94868" w:rsidP="000357EA">
            <w:pPr>
              <w:tabs>
                <w:tab w:val="left" w:pos="567"/>
              </w:tabs>
              <w:spacing w:line="276" w:lineRule="auto"/>
              <w:jc w:val="both"/>
              <w:rPr>
                <w:rFonts w:eastAsia="Times New Roman"/>
                <w:sz w:val="18"/>
                <w:szCs w:val="18"/>
                <w:lang w:eastAsia="ru-RU"/>
              </w:rPr>
            </w:pPr>
            <w:r w:rsidRPr="00EC7D32">
              <w:rPr>
                <w:rFonts w:eastAsia="Times New Roman"/>
                <w:sz w:val="18"/>
                <w:szCs w:val="18"/>
                <w:lang w:eastAsia="ru-RU"/>
              </w:rPr>
              <w:t xml:space="preserve">Региональный </w:t>
            </w:r>
          </w:p>
        </w:tc>
        <w:tc>
          <w:tcPr>
            <w:tcW w:w="3827" w:type="dxa"/>
          </w:tcPr>
          <w:p w:rsidR="00C94868" w:rsidRPr="00EC7D32" w:rsidRDefault="00C94868" w:rsidP="000357EA">
            <w:pPr>
              <w:tabs>
                <w:tab w:val="left" w:pos="567"/>
              </w:tabs>
              <w:spacing w:line="276" w:lineRule="auto"/>
              <w:jc w:val="both"/>
              <w:rPr>
                <w:rFonts w:eastAsia="Times New Roman"/>
                <w:sz w:val="18"/>
                <w:szCs w:val="18"/>
                <w:lang w:eastAsia="ru-RU"/>
              </w:rPr>
            </w:pPr>
          </w:p>
          <w:p w:rsidR="00C94868" w:rsidRPr="00EC7D32" w:rsidRDefault="00C94868" w:rsidP="000357EA">
            <w:pPr>
              <w:tabs>
                <w:tab w:val="left" w:pos="567"/>
              </w:tabs>
              <w:spacing w:line="276" w:lineRule="auto"/>
              <w:jc w:val="both"/>
              <w:rPr>
                <w:rFonts w:eastAsia="Times New Roman"/>
                <w:sz w:val="18"/>
                <w:szCs w:val="18"/>
                <w:lang w:eastAsia="ru-RU"/>
              </w:rPr>
            </w:pPr>
            <w:r w:rsidRPr="00EC7D32">
              <w:rPr>
                <w:rFonts w:eastAsia="Times New Roman"/>
                <w:sz w:val="18"/>
                <w:szCs w:val="18"/>
                <w:lang w:eastAsia="ru-RU"/>
              </w:rPr>
              <w:t xml:space="preserve">МКДОУ детский сад «Родничок» </w:t>
            </w:r>
          </w:p>
          <w:p w:rsidR="00C94868" w:rsidRPr="00EC7D32" w:rsidRDefault="00C94868" w:rsidP="000357EA">
            <w:pPr>
              <w:tabs>
                <w:tab w:val="left" w:pos="567"/>
              </w:tabs>
              <w:spacing w:line="276" w:lineRule="auto"/>
              <w:jc w:val="both"/>
              <w:rPr>
                <w:rFonts w:eastAsia="Times New Roman"/>
                <w:sz w:val="18"/>
                <w:szCs w:val="18"/>
                <w:lang w:eastAsia="ru-RU"/>
              </w:rPr>
            </w:pPr>
            <w:r w:rsidRPr="00EC7D32">
              <w:rPr>
                <w:rFonts w:eastAsia="Times New Roman"/>
                <w:sz w:val="18"/>
                <w:szCs w:val="18"/>
                <w:lang w:eastAsia="ru-RU"/>
              </w:rPr>
              <w:t xml:space="preserve"> МКДОУ «ДСКВ №3 «Солнышко» </w:t>
            </w:r>
          </w:p>
          <w:p w:rsidR="00C94868" w:rsidRPr="00EC7D32" w:rsidRDefault="00C94868" w:rsidP="000357EA">
            <w:pPr>
              <w:tabs>
                <w:tab w:val="left" w:pos="567"/>
              </w:tabs>
              <w:spacing w:line="276" w:lineRule="auto"/>
              <w:jc w:val="both"/>
              <w:rPr>
                <w:sz w:val="18"/>
                <w:szCs w:val="18"/>
              </w:rPr>
            </w:pPr>
          </w:p>
        </w:tc>
        <w:tc>
          <w:tcPr>
            <w:tcW w:w="8298" w:type="dxa"/>
          </w:tcPr>
          <w:p w:rsidR="00C94868" w:rsidRPr="00EC7D32" w:rsidRDefault="00C94868" w:rsidP="000357EA">
            <w:pPr>
              <w:spacing w:line="360" w:lineRule="auto"/>
              <w:jc w:val="both"/>
              <w:rPr>
                <w:rFonts w:eastAsia="Times New Roman"/>
                <w:sz w:val="18"/>
                <w:szCs w:val="18"/>
                <w:lang w:eastAsia="ru-RU"/>
              </w:rPr>
            </w:pPr>
            <w:r w:rsidRPr="00EC7D32">
              <w:rPr>
                <w:rFonts w:eastAsia="Times New Roman"/>
                <w:sz w:val="18"/>
                <w:szCs w:val="18"/>
                <w:lang w:eastAsia="ru-RU"/>
              </w:rPr>
              <w:t>Статус исследовательской региональной площадки АНО «НИИ – психологии» г. Иркутска «Внедрение психолого-педагогических технологий адресной работы с различными категориями детей дошкольного возраста»</w:t>
            </w:r>
          </w:p>
        </w:tc>
      </w:tr>
      <w:tr w:rsidR="00C94868" w:rsidRPr="00EC7D32" w:rsidTr="00415557">
        <w:trPr>
          <w:trHeight w:val="822"/>
        </w:trPr>
        <w:tc>
          <w:tcPr>
            <w:tcW w:w="3227" w:type="dxa"/>
            <w:vMerge/>
          </w:tcPr>
          <w:p w:rsidR="00C94868" w:rsidRPr="00EC7D32" w:rsidRDefault="00C94868" w:rsidP="000357EA">
            <w:pPr>
              <w:tabs>
                <w:tab w:val="left" w:pos="567"/>
              </w:tabs>
              <w:spacing w:line="276" w:lineRule="auto"/>
              <w:jc w:val="both"/>
              <w:rPr>
                <w:rFonts w:eastAsia="Times New Roman"/>
                <w:sz w:val="18"/>
                <w:szCs w:val="18"/>
                <w:lang w:eastAsia="ru-RU"/>
              </w:rPr>
            </w:pPr>
          </w:p>
        </w:tc>
        <w:tc>
          <w:tcPr>
            <w:tcW w:w="3827" w:type="dxa"/>
          </w:tcPr>
          <w:p w:rsidR="00C94868" w:rsidRPr="00EC7D32" w:rsidRDefault="00C94868" w:rsidP="000357EA">
            <w:pPr>
              <w:tabs>
                <w:tab w:val="left" w:pos="567"/>
              </w:tabs>
              <w:spacing w:line="276" w:lineRule="auto"/>
              <w:jc w:val="both"/>
              <w:rPr>
                <w:rFonts w:eastAsia="Times New Roman"/>
                <w:sz w:val="18"/>
                <w:szCs w:val="18"/>
                <w:lang w:eastAsia="ru-RU"/>
              </w:rPr>
            </w:pPr>
            <w:r w:rsidRPr="00EC7D32">
              <w:rPr>
                <w:rFonts w:eastAsia="Times New Roman"/>
                <w:sz w:val="18"/>
                <w:szCs w:val="18"/>
                <w:lang w:eastAsia="ru-RU"/>
              </w:rPr>
              <w:t xml:space="preserve">МКДОУ  детский сад «Капелька» </w:t>
            </w:r>
          </w:p>
          <w:p w:rsidR="00C94868" w:rsidRPr="00EC7D32" w:rsidRDefault="00C94868" w:rsidP="000357EA">
            <w:pPr>
              <w:tabs>
                <w:tab w:val="left" w:pos="567"/>
              </w:tabs>
              <w:spacing w:line="276" w:lineRule="auto"/>
              <w:jc w:val="both"/>
              <w:rPr>
                <w:rFonts w:eastAsia="Times New Roman"/>
                <w:sz w:val="18"/>
                <w:szCs w:val="18"/>
                <w:lang w:eastAsia="ru-RU"/>
              </w:rPr>
            </w:pPr>
          </w:p>
          <w:p w:rsidR="00C94868" w:rsidRPr="00EC7D32" w:rsidRDefault="00C94868" w:rsidP="000357EA">
            <w:pPr>
              <w:tabs>
                <w:tab w:val="left" w:pos="567"/>
              </w:tabs>
              <w:spacing w:line="276" w:lineRule="auto"/>
              <w:jc w:val="both"/>
              <w:rPr>
                <w:rFonts w:eastAsia="Times New Roman"/>
                <w:sz w:val="18"/>
                <w:szCs w:val="18"/>
                <w:lang w:eastAsia="ru-RU"/>
              </w:rPr>
            </w:pPr>
          </w:p>
        </w:tc>
        <w:tc>
          <w:tcPr>
            <w:tcW w:w="8298" w:type="dxa"/>
          </w:tcPr>
          <w:p w:rsidR="00C94868" w:rsidRPr="00EC7D32" w:rsidRDefault="00C94868" w:rsidP="000357EA">
            <w:pPr>
              <w:spacing w:line="360" w:lineRule="auto"/>
              <w:jc w:val="both"/>
              <w:rPr>
                <w:rFonts w:eastAsia="Times New Roman"/>
                <w:sz w:val="18"/>
                <w:szCs w:val="18"/>
                <w:lang w:eastAsia="ru-RU"/>
              </w:rPr>
            </w:pPr>
            <w:r w:rsidRPr="00EC7D32">
              <w:rPr>
                <w:rFonts w:eastAsia="Times New Roman"/>
                <w:sz w:val="18"/>
                <w:szCs w:val="18"/>
                <w:lang w:eastAsia="ru-RU"/>
              </w:rPr>
              <w:t xml:space="preserve">«Внедрение социально-коммуникативных технологий   в работу  с  детьми  дошкольного возраста, как  условие  повышение качества образования», </w:t>
            </w:r>
          </w:p>
        </w:tc>
      </w:tr>
      <w:tr w:rsidR="00C94868" w:rsidRPr="00EC7D32" w:rsidTr="00C94868">
        <w:trPr>
          <w:trHeight w:val="285"/>
        </w:trPr>
        <w:tc>
          <w:tcPr>
            <w:tcW w:w="3227" w:type="dxa"/>
            <w:vMerge/>
          </w:tcPr>
          <w:p w:rsidR="00C94868" w:rsidRPr="00EC7D32" w:rsidRDefault="00C94868" w:rsidP="000357EA">
            <w:pPr>
              <w:tabs>
                <w:tab w:val="left" w:pos="567"/>
              </w:tabs>
              <w:spacing w:line="276" w:lineRule="auto"/>
              <w:jc w:val="both"/>
              <w:rPr>
                <w:rFonts w:eastAsia="Times New Roman"/>
                <w:sz w:val="18"/>
                <w:szCs w:val="18"/>
                <w:lang w:eastAsia="ru-RU"/>
              </w:rPr>
            </w:pPr>
          </w:p>
        </w:tc>
        <w:tc>
          <w:tcPr>
            <w:tcW w:w="3827" w:type="dxa"/>
          </w:tcPr>
          <w:p w:rsidR="00C94868" w:rsidRPr="00EC7D32" w:rsidRDefault="00C94868" w:rsidP="000357EA">
            <w:pPr>
              <w:tabs>
                <w:tab w:val="left" w:pos="567"/>
              </w:tabs>
              <w:spacing w:line="276" w:lineRule="auto"/>
              <w:jc w:val="both"/>
              <w:rPr>
                <w:rFonts w:eastAsia="Times New Roman"/>
                <w:sz w:val="18"/>
                <w:szCs w:val="18"/>
                <w:lang w:eastAsia="ru-RU"/>
              </w:rPr>
            </w:pPr>
            <w:r w:rsidRPr="00EC7D32">
              <w:rPr>
                <w:rFonts w:eastAsia="Times New Roman"/>
                <w:sz w:val="18"/>
                <w:szCs w:val="18"/>
                <w:lang w:eastAsia="ru-RU"/>
              </w:rPr>
              <w:t xml:space="preserve">МКДОУ  детский сад «Тополёк»  </w:t>
            </w:r>
          </w:p>
        </w:tc>
        <w:tc>
          <w:tcPr>
            <w:tcW w:w="8298" w:type="dxa"/>
          </w:tcPr>
          <w:p w:rsidR="00C94868" w:rsidRPr="00EC7D32" w:rsidRDefault="00C94868" w:rsidP="00415557">
            <w:pPr>
              <w:spacing w:line="360" w:lineRule="auto"/>
              <w:jc w:val="both"/>
              <w:rPr>
                <w:rFonts w:eastAsia="Times New Roman"/>
                <w:sz w:val="18"/>
                <w:szCs w:val="18"/>
                <w:lang w:eastAsia="ru-RU"/>
              </w:rPr>
            </w:pPr>
            <w:r w:rsidRPr="00EC7D32">
              <w:rPr>
                <w:rFonts w:eastAsia="Times New Roman"/>
                <w:sz w:val="18"/>
                <w:szCs w:val="18"/>
                <w:lang w:eastAsia="ru-RU"/>
              </w:rPr>
              <w:t>- «Школа семейной культуры- «Родительство в радость»</w:t>
            </w:r>
          </w:p>
        </w:tc>
      </w:tr>
      <w:tr w:rsidR="00C94868" w:rsidRPr="00EC7D32" w:rsidTr="00E731CB">
        <w:trPr>
          <w:trHeight w:val="141"/>
        </w:trPr>
        <w:tc>
          <w:tcPr>
            <w:tcW w:w="3227" w:type="dxa"/>
            <w:vMerge/>
          </w:tcPr>
          <w:p w:rsidR="00C94868" w:rsidRPr="00EC7D32" w:rsidRDefault="00C94868" w:rsidP="000357EA">
            <w:pPr>
              <w:tabs>
                <w:tab w:val="left" w:pos="567"/>
              </w:tabs>
              <w:spacing w:line="276" w:lineRule="auto"/>
              <w:jc w:val="both"/>
              <w:rPr>
                <w:rFonts w:eastAsia="Times New Roman"/>
                <w:sz w:val="18"/>
                <w:szCs w:val="18"/>
                <w:lang w:eastAsia="ru-RU"/>
              </w:rPr>
            </w:pPr>
          </w:p>
        </w:tc>
        <w:tc>
          <w:tcPr>
            <w:tcW w:w="3827" w:type="dxa"/>
          </w:tcPr>
          <w:p w:rsidR="00C94868" w:rsidRPr="00EC7D32" w:rsidRDefault="00C94868" w:rsidP="000357EA">
            <w:pPr>
              <w:tabs>
                <w:tab w:val="left" w:pos="567"/>
              </w:tabs>
              <w:spacing w:line="276" w:lineRule="auto"/>
              <w:jc w:val="both"/>
              <w:rPr>
                <w:sz w:val="18"/>
                <w:szCs w:val="18"/>
              </w:rPr>
            </w:pPr>
            <w:r w:rsidRPr="00EC7D32">
              <w:rPr>
                <w:rFonts w:eastAsia="Times New Roman"/>
                <w:sz w:val="18"/>
                <w:szCs w:val="18"/>
                <w:lang w:eastAsia="ru-RU"/>
              </w:rPr>
              <w:t>МКДОУ «ДСКВ №3 «Солнышко», ЦО «Возрождение»,  «Сказка».</w:t>
            </w:r>
          </w:p>
        </w:tc>
        <w:tc>
          <w:tcPr>
            <w:tcW w:w="8298" w:type="dxa"/>
          </w:tcPr>
          <w:p w:rsidR="00C94868" w:rsidRPr="00EC7D32" w:rsidRDefault="00C94868" w:rsidP="000357EA">
            <w:pPr>
              <w:spacing w:line="360" w:lineRule="auto"/>
              <w:jc w:val="both"/>
              <w:rPr>
                <w:rFonts w:eastAsia="Times New Roman"/>
                <w:sz w:val="18"/>
                <w:szCs w:val="18"/>
                <w:lang w:eastAsia="ru-RU"/>
              </w:rPr>
            </w:pPr>
            <w:r w:rsidRPr="00EC7D32">
              <w:rPr>
                <w:rFonts w:eastAsia="Times New Roman"/>
                <w:sz w:val="18"/>
                <w:szCs w:val="18"/>
                <w:lang w:eastAsia="ru-RU"/>
              </w:rPr>
              <w:t>Статус инновационной педагогической  региональной площадки: «Защита прав детей в дошкольной образовательной организации в рамках реализации национального проекта «Поддержка семей, имеющих детей»</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Федеральный пилотный проект</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МКОУ СОШ № 1 р п Куйтун</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«Межрегиональное сетевое партнерство: Учимся жить устойчиво в глобальном мире: Экология. </w:t>
            </w:r>
            <w:proofErr w:type="spellStart"/>
            <w:r w:rsidRPr="00EC7D32">
              <w:rPr>
                <w:sz w:val="18"/>
                <w:szCs w:val="18"/>
              </w:rPr>
              <w:t>Здоровье.Безопасность</w:t>
            </w:r>
            <w:proofErr w:type="spellEnd"/>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Региональная экспериментальная пилотная площадка по экологическому образованию для УР по Иркутской области от 01.06.2018г. г.Москва.</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МКОУ СОШ № 1 р п Куйтун</w:t>
            </w:r>
          </w:p>
        </w:tc>
        <w:tc>
          <w:tcPr>
            <w:tcW w:w="8298" w:type="dxa"/>
          </w:tcPr>
          <w:p w:rsidR="00E731CB" w:rsidRPr="00EC7D32" w:rsidRDefault="00E731CB" w:rsidP="00E731CB">
            <w:pPr>
              <w:widowControl/>
              <w:numPr>
                <w:ilvl w:val="0"/>
                <w:numId w:val="31"/>
              </w:numPr>
              <w:tabs>
                <w:tab w:val="left" w:pos="284"/>
              </w:tabs>
              <w:suppressAutoHyphens w:val="0"/>
              <w:ind w:left="0"/>
              <w:contextualSpacing/>
              <w:jc w:val="both"/>
              <w:textAlignment w:val="auto"/>
              <w:rPr>
                <w:rFonts w:eastAsia="Calibri"/>
                <w:sz w:val="18"/>
                <w:szCs w:val="18"/>
              </w:rPr>
            </w:pPr>
            <w:r w:rsidRPr="00EC7D32">
              <w:rPr>
                <w:rFonts w:eastAsia="Calibri"/>
                <w:sz w:val="18"/>
                <w:szCs w:val="18"/>
              </w:rPr>
              <w:t>«Терминология экологического образования для устойчивого развития. « Зелёные аксиомы» в школе и дома».  «Экология и безопасность жизнедеятельности» 10 класс.</w:t>
            </w:r>
          </w:p>
          <w:p w:rsidR="00E731CB" w:rsidRPr="00EC7D32" w:rsidRDefault="00E731CB" w:rsidP="000357EA">
            <w:pPr>
              <w:tabs>
                <w:tab w:val="left" w:pos="567"/>
              </w:tabs>
              <w:spacing w:line="276" w:lineRule="auto"/>
              <w:jc w:val="both"/>
              <w:rPr>
                <w:sz w:val="18"/>
                <w:szCs w:val="18"/>
              </w:rPr>
            </w:pP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Региональный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МКОУ СОШ № 1 р п Куйтун</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«Опережающее введение ФГОС ООО и СОО»</w:t>
            </w:r>
          </w:p>
        </w:tc>
      </w:tr>
      <w:tr w:rsidR="00E731CB" w:rsidRPr="00EC7D32" w:rsidTr="00E731CB">
        <w:trPr>
          <w:trHeight w:val="141"/>
        </w:trPr>
        <w:tc>
          <w:tcPr>
            <w:tcW w:w="3227" w:type="dxa"/>
            <w:tcBorders>
              <w:top w:val="single" w:sz="4" w:space="0" w:color="auto"/>
              <w:left w:val="single" w:sz="4" w:space="0" w:color="auto"/>
              <w:bottom w:val="single" w:sz="4" w:space="0" w:color="auto"/>
              <w:right w:val="single" w:sz="4" w:space="0" w:color="auto"/>
            </w:tcBorders>
          </w:tcPr>
          <w:p w:rsidR="00E731CB" w:rsidRPr="00EC7D32" w:rsidRDefault="00E731CB" w:rsidP="000357EA">
            <w:pPr>
              <w:autoSpaceDE w:val="0"/>
              <w:autoSpaceDN w:val="0"/>
              <w:adjustRightInd w:val="0"/>
              <w:jc w:val="center"/>
              <w:rPr>
                <w:sz w:val="18"/>
                <w:szCs w:val="18"/>
              </w:rPr>
            </w:pPr>
            <w:r w:rsidRPr="00EC7D32">
              <w:rPr>
                <w:sz w:val="18"/>
                <w:szCs w:val="18"/>
              </w:rPr>
              <w:t>Федеральный</w:t>
            </w:r>
          </w:p>
          <w:p w:rsidR="00E731CB" w:rsidRPr="00EC7D32" w:rsidRDefault="00E731CB" w:rsidP="000357EA">
            <w:pPr>
              <w:tabs>
                <w:tab w:val="left" w:pos="567"/>
              </w:tabs>
              <w:spacing w:line="276" w:lineRule="auto"/>
              <w:jc w:val="both"/>
              <w:rPr>
                <w:sz w:val="18"/>
                <w:szCs w:val="18"/>
              </w:rPr>
            </w:pP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Карымская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rFonts w:eastAsia="Calibri"/>
                <w:sz w:val="18"/>
                <w:szCs w:val="18"/>
              </w:rPr>
              <w:t>Межрегиональное сетевое партнерство: Учимся жить устойчиво в глобальном мире: Экология. Здоровье. Безопасность.</w:t>
            </w:r>
          </w:p>
        </w:tc>
      </w:tr>
      <w:tr w:rsidR="00E731CB" w:rsidRPr="00EC7D32" w:rsidTr="00E731CB">
        <w:trPr>
          <w:trHeight w:val="141"/>
        </w:trPr>
        <w:tc>
          <w:tcPr>
            <w:tcW w:w="3227" w:type="dxa"/>
            <w:tcBorders>
              <w:top w:val="single" w:sz="4" w:space="0" w:color="auto"/>
              <w:left w:val="single" w:sz="4" w:space="0" w:color="auto"/>
              <w:bottom w:val="single" w:sz="4" w:space="0" w:color="auto"/>
              <w:right w:val="single" w:sz="4" w:space="0" w:color="auto"/>
            </w:tcBorders>
          </w:tcPr>
          <w:p w:rsidR="00E731CB" w:rsidRPr="00EC7D32" w:rsidRDefault="00E731CB" w:rsidP="000357EA">
            <w:pPr>
              <w:autoSpaceDE w:val="0"/>
              <w:autoSpaceDN w:val="0"/>
              <w:adjustRightInd w:val="0"/>
              <w:jc w:val="center"/>
              <w:rPr>
                <w:sz w:val="18"/>
                <w:szCs w:val="18"/>
              </w:rPr>
            </w:pPr>
            <w:r w:rsidRPr="00EC7D32">
              <w:rPr>
                <w:sz w:val="18"/>
                <w:szCs w:val="18"/>
              </w:rPr>
              <w:t>Региональный</w:t>
            </w:r>
          </w:p>
          <w:p w:rsidR="00E731CB" w:rsidRPr="00EC7D32" w:rsidRDefault="00E731CB" w:rsidP="000357EA">
            <w:pPr>
              <w:tabs>
                <w:tab w:val="left" w:pos="567"/>
              </w:tabs>
              <w:spacing w:line="276" w:lineRule="auto"/>
              <w:jc w:val="both"/>
              <w:rPr>
                <w:sz w:val="18"/>
                <w:szCs w:val="18"/>
              </w:rPr>
            </w:pP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Карымская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Общественно-активная школа - центр гражданского сообщества в условиях ФГОС</w:t>
            </w:r>
          </w:p>
        </w:tc>
      </w:tr>
      <w:tr w:rsidR="00E731CB" w:rsidRPr="00EC7D32" w:rsidTr="00E731CB">
        <w:trPr>
          <w:trHeight w:val="141"/>
        </w:trPr>
        <w:tc>
          <w:tcPr>
            <w:tcW w:w="3227" w:type="dxa"/>
            <w:tcBorders>
              <w:top w:val="single" w:sz="4" w:space="0" w:color="auto"/>
              <w:left w:val="single" w:sz="4" w:space="0" w:color="auto"/>
              <w:bottom w:val="single" w:sz="4" w:space="0" w:color="auto"/>
              <w:right w:val="single" w:sz="4" w:space="0" w:color="auto"/>
            </w:tcBorders>
          </w:tcPr>
          <w:p w:rsidR="00E731CB" w:rsidRPr="00EC7D32" w:rsidRDefault="00E731CB" w:rsidP="000357EA">
            <w:pPr>
              <w:autoSpaceDE w:val="0"/>
              <w:autoSpaceDN w:val="0"/>
              <w:adjustRightInd w:val="0"/>
              <w:jc w:val="center"/>
              <w:rPr>
                <w:sz w:val="18"/>
                <w:szCs w:val="18"/>
              </w:rPr>
            </w:pPr>
            <w:r w:rsidRPr="00EC7D32">
              <w:rPr>
                <w:sz w:val="18"/>
                <w:szCs w:val="18"/>
              </w:rPr>
              <w:t>Региональный</w:t>
            </w:r>
          </w:p>
          <w:p w:rsidR="00E731CB" w:rsidRPr="00EC7D32" w:rsidRDefault="00E731CB" w:rsidP="000357EA">
            <w:pPr>
              <w:autoSpaceDE w:val="0"/>
              <w:autoSpaceDN w:val="0"/>
              <w:adjustRightInd w:val="0"/>
              <w:jc w:val="center"/>
              <w:rPr>
                <w:sz w:val="18"/>
                <w:szCs w:val="18"/>
              </w:rPr>
            </w:pPr>
          </w:p>
          <w:p w:rsidR="00E731CB" w:rsidRPr="00EC7D32" w:rsidRDefault="00E731CB" w:rsidP="000357EA">
            <w:pPr>
              <w:tabs>
                <w:tab w:val="left" w:pos="567"/>
              </w:tabs>
              <w:spacing w:line="276" w:lineRule="auto"/>
              <w:jc w:val="both"/>
              <w:rPr>
                <w:sz w:val="18"/>
                <w:szCs w:val="18"/>
              </w:rPr>
            </w:pP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Карымская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Условия достижения и оценка метапредметных результатов учащихся</w:t>
            </w:r>
          </w:p>
        </w:tc>
      </w:tr>
      <w:tr w:rsidR="00E731CB" w:rsidRPr="00EC7D32" w:rsidTr="00E731CB">
        <w:trPr>
          <w:trHeight w:val="141"/>
        </w:trPr>
        <w:tc>
          <w:tcPr>
            <w:tcW w:w="3227" w:type="dxa"/>
            <w:tcBorders>
              <w:top w:val="single" w:sz="4" w:space="0" w:color="auto"/>
              <w:left w:val="single" w:sz="4" w:space="0" w:color="auto"/>
              <w:bottom w:val="single" w:sz="4" w:space="0" w:color="auto"/>
              <w:right w:val="single" w:sz="4" w:space="0" w:color="auto"/>
            </w:tcBorders>
          </w:tcPr>
          <w:p w:rsidR="00E731CB" w:rsidRPr="00EC7D32" w:rsidRDefault="00E731CB" w:rsidP="000357EA">
            <w:pPr>
              <w:autoSpaceDE w:val="0"/>
              <w:autoSpaceDN w:val="0"/>
              <w:adjustRightInd w:val="0"/>
              <w:jc w:val="center"/>
              <w:rPr>
                <w:sz w:val="18"/>
                <w:szCs w:val="18"/>
              </w:rPr>
            </w:pPr>
            <w:r w:rsidRPr="00EC7D32">
              <w:rPr>
                <w:sz w:val="18"/>
                <w:szCs w:val="18"/>
              </w:rPr>
              <w:t>Региональный</w:t>
            </w:r>
          </w:p>
          <w:p w:rsidR="00E731CB" w:rsidRPr="00EC7D32" w:rsidRDefault="00E731CB" w:rsidP="000357EA">
            <w:pPr>
              <w:tabs>
                <w:tab w:val="left" w:pos="567"/>
              </w:tabs>
              <w:spacing w:line="276" w:lineRule="auto"/>
              <w:jc w:val="both"/>
              <w:rPr>
                <w:sz w:val="18"/>
                <w:szCs w:val="18"/>
              </w:rPr>
            </w:pP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Карымская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Непрерывное образование</w:t>
            </w:r>
          </w:p>
        </w:tc>
      </w:tr>
      <w:tr w:rsidR="00E731CB" w:rsidRPr="00EC7D32" w:rsidTr="00E731CB">
        <w:trPr>
          <w:trHeight w:val="141"/>
        </w:trPr>
        <w:tc>
          <w:tcPr>
            <w:tcW w:w="3227" w:type="dxa"/>
            <w:tcBorders>
              <w:top w:val="single" w:sz="4" w:space="0" w:color="auto"/>
              <w:left w:val="single" w:sz="4" w:space="0" w:color="auto"/>
              <w:bottom w:val="single" w:sz="4" w:space="0" w:color="auto"/>
              <w:right w:val="single" w:sz="4" w:space="0" w:color="auto"/>
            </w:tcBorders>
          </w:tcPr>
          <w:p w:rsidR="00E731CB" w:rsidRPr="00EC7D32" w:rsidRDefault="00E731CB" w:rsidP="000357EA">
            <w:pPr>
              <w:tabs>
                <w:tab w:val="left" w:pos="567"/>
              </w:tabs>
              <w:spacing w:line="276" w:lineRule="auto"/>
              <w:jc w:val="both"/>
              <w:rPr>
                <w:sz w:val="18"/>
                <w:szCs w:val="18"/>
              </w:rPr>
            </w:pPr>
            <w:r w:rsidRPr="00EC7D32">
              <w:rPr>
                <w:rFonts w:eastAsia="Calibri"/>
                <w:sz w:val="18"/>
                <w:szCs w:val="18"/>
              </w:rPr>
              <w:t>Муниципальный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Карымская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Нормативно – правовое сопровождение введения ФГОС среднего общего образования</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Региональный </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Барлукская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Пилотная площадка разработки и реализации проекта модели агробизнес- школы «Один незабываемый день в с. </w:t>
            </w:r>
            <w:proofErr w:type="spellStart"/>
            <w:r w:rsidRPr="00EC7D32">
              <w:rPr>
                <w:sz w:val="18"/>
                <w:szCs w:val="18"/>
              </w:rPr>
              <w:t>Барлук</w:t>
            </w:r>
            <w:proofErr w:type="spellEnd"/>
            <w:r w:rsidRPr="00EC7D32">
              <w:rPr>
                <w:sz w:val="18"/>
                <w:szCs w:val="18"/>
              </w:rPr>
              <w:t>»</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Региональный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Барлукская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Региональный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Барлукская</w:t>
            </w:r>
            <w:proofErr w:type="spellEnd"/>
            <w:r w:rsidRPr="00EC7D32">
              <w:rPr>
                <w:sz w:val="18"/>
                <w:szCs w:val="18"/>
              </w:rPr>
              <w:t xml:space="preserve"> СОШ</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Пилотная площадка разработки и реализации проекта модели агробизнес- школы «Воспитание ремеслом»</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Муниципальный </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Куйтунская</w:t>
            </w:r>
            <w:proofErr w:type="spellEnd"/>
            <w:r w:rsidRPr="00EC7D32">
              <w:rPr>
                <w:sz w:val="18"/>
                <w:szCs w:val="18"/>
              </w:rPr>
              <w:t xml:space="preserve"> СОШ № 2 </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«Длительные образовательные игры» </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Региональный </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Уянская</w:t>
            </w:r>
            <w:proofErr w:type="spellEnd"/>
            <w:r w:rsidRPr="00EC7D32">
              <w:rPr>
                <w:sz w:val="18"/>
                <w:szCs w:val="18"/>
              </w:rPr>
              <w:t xml:space="preserve"> СОШ </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Б(О) П проекта «Школы с </w:t>
            </w:r>
            <w:proofErr w:type="gramStart"/>
            <w:r w:rsidRPr="00EC7D32">
              <w:rPr>
                <w:sz w:val="18"/>
                <w:szCs w:val="18"/>
              </w:rPr>
              <w:t>низкими  результатами</w:t>
            </w:r>
            <w:proofErr w:type="gramEnd"/>
            <w:r w:rsidRPr="00EC7D32">
              <w:rPr>
                <w:sz w:val="18"/>
                <w:szCs w:val="18"/>
              </w:rPr>
              <w:t xml:space="preserve">, функционирующие в неблагоприятных социальных условиях </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Региональный </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МКОУ </w:t>
            </w:r>
            <w:proofErr w:type="spellStart"/>
            <w:r w:rsidRPr="00EC7D32">
              <w:rPr>
                <w:sz w:val="18"/>
                <w:szCs w:val="18"/>
              </w:rPr>
              <w:t>Тулинская</w:t>
            </w:r>
            <w:proofErr w:type="spellEnd"/>
            <w:r w:rsidRPr="00EC7D32">
              <w:rPr>
                <w:sz w:val="18"/>
                <w:szCs w:val="18"/>
              </w:rPr>
              <w:t xml:space="preserve"> СОШ </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 БОП. Развитие и распространение русского языка как основы гражданской самоидентичности и языка международного диалога» </w:t>
            </w:r>
            <w:r w:rsidRPr="00EC7D32">
              <w:rPr>
                <w:bCs/>
                <w:sz w:val="18"/>
                <w:szCs w:val="18"/>
              </w:rPr>
              <w:t>государственной программы Российской Федерации «Развитие образования»</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Региональный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МБОУ ЦО «</w:t>
            </w:r>
            <w:proofErr w:type="spellStart"/>
            <w:r w:rsidRPr="00EC7D32">
              <w:rPr>
                <w:sz w:val="18"/>
                <w:szCs w:val="18"/>
              </w:rPr>
              <w:t>Каразей</w:t>
            </w:r>
            <w:proofErr w:type="spellEnd"/>
            <w:r w:rsidRPr="00EC7D32">
              <w:rPr>
                <w:sz w:val="18"/>
                <w:szCs w:val="18"/>
              </w:rPr>
              <w:t xml:space="preserve">» </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Пилотная площадка разработки и реализации проекта модели агробизнес- школы</w:t>
            </w: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Региональный </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МБОУ ЦО «Альянс»</w:t>
            </w:r>
          </w:p>
        </w:tc>
        <w:tc>
          <w:tcPr>
            <w:tcW w:w="8298" w:type="dxa"/>
          </w:tcPr>
          <w:p w:rsidR="00E731CB" w:rsidRPr="00EC7D32" w:rsidRDefault="00E731CB" w:rsidP="000357EA">
            <w:pPr>
              <w:tabs>
                <w:tab w:val="left" w:pos="567"/>
              </w:tabs>
              <w:spacing w:line="276" w:lineRule="auto"/>
              <w:jc w:val="both"/>
              <w:rPr>
                <w:sz w:val="18"/>
                <w:szCs w:val="18"/>
              </w:rPr>
            </w:pPr>
            <w:r w:rsidRPr="00EC7D32">
              <w:rPr>
                <w:sz w:val="18"/>
                <w:szCs w:val="18"/>
              </w:rPr>
              <w:t>Пилотная площадка разработки и реализации проекта модели агробизнес- школы</w:t>
            </w:r>
          </w:p>
        </w:tc>
      </w:tr>
      <w:tr w:rsidR="00E731CB" w:rsidRPr="00EC7D32" w:rsidTr="00E731CB">
        <w:trPr>
          <w:trHeight w:val="311"/>
        </w:trPr>
        <w:tc>
          <w:tcPr>
            <w:tcW w:w="3227" w:type="dxa"/>
          </w:tcPr>
          <w:p w:rsidR="00E731CB" w:rsidRPr="00EC7D32" w:rsidRDefault="00E731CB" w:rsidP="000357EA">
            <w:pPr>
              <w:tabs>
                <w:tab w:val="left" w:pos="567"/>
              </w:tabs>
              <w:spacing w:line="276" w:lineRule="auto"/>
              <w:jc w:val="both"/>
              <w:rPr>
                <w:sz w:val="18"/>
                <w:szCs w:val="18"/>
              </w:rPr>
            </w:pPr>
          </w:p>
        </w:tc>
        <w:tc>
          <w:tcPr>
            <w:tcW w:w="3827" w:type="dxa"/>
          </w:tcPr>
          <w:p w:rsidR="00E731CB" w:rsidRPr="00EC7D32" w:rsidRDefault="00E731CB" w:rsidP="000357EA">
            <w:pPr>
              <w:tabs>
                <w:tab w:val="left" w:pos="567"/>
              </w:tabs>
              <w:spacing w:line="276" w:lineRule="auto"/>
              <w:jc w:val="both"/>
              <w:rPr>
                <w:sz w:val="18"/>
                <w:szCs w:val="18"/>
              </w:rPr>
            </w:pPr>
          </w:p>
        </w:tc>
        <w:tc>
          <w:tcPr>
            <w:tcW w:w="8298" w:type="dxa"/>
          </w:tcPr>
          <w:p w:rsidR="00E731CB" w:rsidRPr="00EC7D32" w:rsidRDefault="00E731CB" w:rsidP="000357EA">
            <w:pPr>
              <w:tabs>
                <w:tab w:val="left" w:pos="567"/>
              </w:tabs>
              <w:spacing w:line="276" w:lineRule="auto"/>
              <w:jc w:val="both"/>
              <w:rPr>
                <w:sz w:val="18"/>
                <w:szCs w:val="18"/>
              </w:rPr>
            </w:pPr>
          </w:p>
        </w:tc>
      </w:tr>
      <w:tr w:rsidR="00E731CB" w:rsidRPr="00EC7D32" w:rsidTr="00E731CB">
        <w:trPr>
          <w:trHeight w:val="14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Федеральный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2</w:t>
            </w:r>
          </w:p>
        </w:tc>
        <w:tc>
          <w:tcPr>
            <w:tcW w:w="8298" w:type="dxa"/>
          </w:tcPr>
          <w:p w:rsidR="00E731CB" w:rsidRPr="00EC7D32" w:rsidRDefault="00E731CB" w:rsidP="000357EA">
            <w:pPr>
              <w:tabs>
                <w:tab w:val="left" w:pos="567"/>
              </w:tabs>
              <w:spacing w:line="276" w:lineRule="auto"/>
              <w:jc w:val="both"/>
              <w:rPr>
                <w:sz w:val="18"/>
                <w:szCs w:val="18"/>
              </w:rPr>
            </w:pPr>
          </w:p>
        </w:tc>
      </w:tr>
      <w:tr w:rsidR="00E731CB" w:rsidRPr="00EC7D32" w:rsidTr="00E731CB">
        <w:trPr>
          <w:trHeight w:val="311"/>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Региональный</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17</w:t>
            </w:r>
          </w:p>
        </w:tc>
        <w:tc>
          <w:tcPr>
            <w:tcW w:w="8298" w:type="dxa"/>
          </w:tcPr>
          <w:p w:rsidR="00E731CB" w:rsidRPr="00EC7D32" w:rsidRDefault="00E731CB" w:rsidP="000357EA">
            <w:pPr>
              <w:tabs>
                <w:tab w:val="left" w:pos="567"/>
              </w:tabs>
              <w:spacing w:line="276" w:lineRule="auto"/>
              <w:jc w:val="both"/>
              <w:rPr>
                <w:sz w:val="18"/>
                <w:szCs w:val="18"/>
              </w:rPr>
            </w:pPr>
          </w:p>
        </w:tc>
      </w:tr>
      <w:tr w:rsidR="00E731CB" w:rsidRPr="00EC7D32" w:rsidTr="00E731CB">
        <w:trPr>
          <w:trHeight w:val="297"/>
        </w:trPr>
        <w:tc>
          <w:tcPr>
            <w:tcW w:w="3227" w:type="dxa"/>
          </w:tcPr>
          <w:p w:rsidR="00E731CB" w:rsidRPr="00EC7D32" w:rsidRDefault="00E731CB" w:rsidP="000357EA">
            <w:pPr>
              <w:tabs>
                <w:tab w:val="left" w:pos="567"/>
              </w:tabs>
              <w:spacing w:line="276" w:lineRule="auto"/>
              <w:jc w:val="both"/>
              <w:rPr>
                <w:sz w:val="18"/>
                <w:szCs w:val="18"/>
              </w:rPr>
            </w:pPr>
            <w:r w:rsidRPr="00EC7D32">
              <w:rPr>
                <w:sz w:val="18"/>
                <w:szCs w:val="18"/>
              </w:rPr>
              <w:t xml:space="preserve">Муниципальный </w:t>
            </w:r>
          </w:p>
        </w:tc>
        <w:tc>
          <w:tcPr>
            <w:tcW w:w="3827" w:type="dxa"/>
          </w:tcPr>
          <w:p w:rsidR="00E731CB" w:rsidRPr="00EC7D32" w:rsidRDefault="00E731CB" w:rsidP="000357EA">
            <w:pPr>
              <w:tabs>
                <w:tab w:val="left" w:pos="567"/>
              </w:tabs>
              <w:spacing w:line="276" w:lineRule="auto"/>
              <w:jc w:val="both"/>
              <w:rPr>
                <w:sz w:val="18"/>
                <w:szCs w:val="18"/>
              </w:rPr>
            </w:pPr>
            <w:r w:rsidRPr="00EC7D32">
              <w:rPr>
                <w:sz w:val="18"/>
                <w:szCs w:val="18"/>
              </w:rPr>
              <w:t>2</w:t>
            </w:r>
          </w:p>
        </w:tc>
        <w:tc>
          <w:tcPr>
            <w:tcW w:w="8298" w:type="dxa"/>
          </w:tcPr>
          <w:p w:rsidR="00E731CB" w:rsidRPr="00EC7D32" w:rsidRDefault="00E731CB" w:rsidP="000357EA">
            <w:pPr>
              <w:tabs>
                <w:tab w:val="left" w:pos="567"/>
              </w:tabs>
              <w:spacing w:line="276" w:lineRule="auto"/>
              <w:jc w:val="both"/>
              <w:rPr>
                <w:sz w:val="18"/>
                <w:szCs w:val="18"/>
              </w:rPr>
            </w:pPr>
          </w:p>
        </w:tc>
      </w:tr>
    </w:tbl>
    <w:p w:rsidR="003E591D" w:rsidRPr="00EC7D32" w:rsidRDefault="003E591D" w:rsidP="00111AD2">
      <w:pPr>
        <w:pStyle w:val="Standard"/>
        <w:tabs>
          <w:tab w:val="left" w:pos="1276"/>
        </w:tabs>
        <w:jc w:val="both"/>
        <w:rPr>
          <w:sz w:val="20"/>
          <w:szCs w:val="20"/>
        </w:rPr>
      </w:pPr>
    </w:p>
    <w:p w:rsidR="00E731CB" w:rsidRPr="00EC7D32" w:rsidRDefault="003E591D" w:rsidP="003E591D">
      <w:pPr>
        <w:pStyle w:val="Standard"/>
        <w:tabs>
          <w:tab w:val="left" w:pos="567"/>
        </w:tabs>
        <w:jc w:val="both"/>
        <w:rPr>
          <w:sz w:val="20"/>
          <w:szCs w:val="20"/>
        </w:rPr>
      </w:pPr>
      <w:r w:rsidRPr="00EC7D32">
        <w:rPr>
          <w:sz w:val="20"/>
          <w:szCs w:val="20"/>
        </w:rPr>
        <w:tab/>
      </w:r>
    </w:p>
    <w:p w:rsidR="003E591D" w:rsidRPr="00EC7D32" w:rsidRDefault="007040D1" w:rsidP="003E591D">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w:t>
      </w:r>
      <w:r w:rsidRPr="00EC7D32">
        <w:rPr>
          <w:rStyle w:val="StrongEmphasis"/>
          <w:sz w:val="20"/>
          <w:szCs w:val="20"/>
        </w:rPr>
        <w:t>.  Цель и задачи подпрограммы 2.</w:t>
      </w:r>
    </w:p>
    <w:p w:rsidR="0020452C" w:rsidRPr="00EC7D32" w:rsidRDefault="007040D1" w:rsidP="0020452C">
      <w:pPr>
        <w:ind w:firstLine="567"/>
        <w:jc w:val="both"/>
        <w:rPr>
          <w:sz w:val="20"/>
          <w:szCs w:val="20"/>
        </w:rPr>
      </w:pPr>
      <w:r w:rsidRPr="00EC7D32">
        <w:rPr>
          <w:sz w:val="20"/>
          <w:szCs w:val="20"/>
        </w:rPr>
        <w:t xml:space="preserve">Целью </w:t>
      </w:r>
      <w:r w:rsidR="00FC1447" w:rsidRPr="00EC7D32">
        <w:rPr>
          <w:sz w:val="20"/>
          <w:szCs w:val="20"/>
        </w:rPr>
        <w:t>подпро</w:t>
      </w:r>
      <w:r w:rsidRPr="00EC7D32">
        <w:rPr>
          <w:sz w:val="20"/>
          <w:szCs w:val="20"/>
        </w:rPr>
        <w:t>граммы является обеспечение поддержки национального проекта «Образование», путем динамичного развития системы образования района, способствующее реализации главных приоритетов в процессе обучения и воспитания: качества, доступности, эффективности.</w:t>
      </w:r>
    </w:p>
    <w:p w:rsidR="007040D1" w:rsidRPr="00EC7D32" w:rsidRDefault="007040D1" w:rsidP="0020452C">
      <w:pPr>
        <w:ind w:firstLine="567"/>
        <w:jc w:val="both"/>
        <w:rPr>
          <w:sz w:val="20"/>
          <w:szCs w:val="20"/>
        </w:rPr>
      </w:pPr>
      <w:r w:rsidRPr="00EC7D32">
        <w:rPr>
          <w:sz w:val="20"/>
          <w:szCs w:val="20"/>
        </w:rPr>
        <w:lastRenderedPageBreak/>
        <w:t>Задачами программы являются:</w:t>
      </w:r>
    </w:p>
    <w:p w:rsidR="007040D1" w:rsidRPr="00EC7D32" w:rsidRDefault="007040D1" w:rsidP="0020452C">
      <w:pPr>
        <w:jc w:val="both"/>
        <w:rPr>
          <w:sz w:val="20"/>
          <w:szCs w:val="20"/>
        </w:rPr>
      </w:pPr>
      <w:r w:rsidRPr="00EC7D32">
        <w:rPr>
          <w:sz w:val="20"/>
          <w:szCs w:val="20"/>
        </w:rPr>
        <w:t xml:space="preserve">1.Поддержка лучших педагогов образовательных </w:t>
      </w:r>
      <w:r w:rsidR="003E591D" w:rsidRPr="00EC7D32">
        <w:rPr>
          <w:sz w:val="20"/>
          <w:szCs w:val="20"/>
        </w:rPr>
        <w:t>организаций</w:t>
      </w:r>
      <w:r w:rsidRPr="00EC7D32">
        <w:rPr>
          <w:sz w:val="20"/>
          <w:szCs w:val="20"/>
        </w:rPr>
        <w:t>;</w:t>
      </w:r>
    </w:p>
    <w:p w:rsidR="007040D1" w:rsidRPr="00EC7D32" w:rsidRDefault="007040D1" w:rsidP="0020452C">
      <w:pPr>
        <w:jc w:val="both"/>
        <w:rPr>
          <w:sz w:val="20"/>
          <w:szCs w:val="20"/>
        </w:rPr>
      </w:pPr>
      <w:r w:rsidRPr="00EC7D32">
        <w:rPr>
          <w:sz w:val="20"/>
          <w:szCs w:val="20"/>
        </w:rPr>
        <w:t xml:space="preserve">2.Поддержка педагогических коллективов образовательных </w:t>
      </w:r>
      <w:r w:rsidR="003E591D" w:rsidRPr="00EC7D32">
        <w:rPr>
          <w:sz w:val="20"/>
          <w:szCs w:val="20"/>
        </w:rPr>
        <w:t>организаций</w:t>
      </w:r>
      <w:r w:rsidRPr="00EC7D32">
        <w:rPr>
          <w:sz w:val="20"/>
          <w:szCs w:val="20"/>
        </w:rPr>
        <w:t xml:space="preserve"> района; </w:t>
      </w:r>
    </w:p>
    <w:p w:rsidR="007040D1" w:rsidRPr="00EC7D32" w:rsidRDefault="007040D1" w:rsidP="0020452C">
      <w:pPr>
        <w:jc w:val="both"/>
        <w:rPr>
          <w:sz w:val="20"/>
          <w:szCs w:val="20"/>
        </w:rPr>
      </w:pPr>
      <w:r w:rsidRPr="00EC7D32">
        <w:rPr>
          <w:sz w:val="20"/>
          <w:szCs w:val="20"/>
        </w:rPr>
        <w:t>3.Оказание поддержки образовательным учреждениям, активно внедряющим инновационные образовательные программы;</w:t>
      </w:r>
    </w:p>
    <w:p w:rsidR="007040D1" w:rsidRPr="00EC7D32" w:rsidRDefault="001E2AEC" w:rsidP="0020452C">
      <w:pPr>
        <w:jc w:val="both"/>
        <w:rPr>
          <w:sz w:val="20"/>
          <w:szCs w:val="20"/>
        </w:rPr>
      </w:pPr>
      <w:r w:rsidRPr="00EC7D32">
        <w:rPr>
          <w:sz w:val="20"/>
          <w:szCs w:val="20"/>
        </w:rPr>
        <w:t xml:space="preserve">4.Увеличение в банке данных </w:t>
      </w:r>
      <w:r w:rsidR="007040D1" w:rsidRPr="00EC7D32">
        <w:rPr>
          <w:sz w:val="20"/>
          <w:szCs w:val="20"/>
        </w:rPr>
        <w:t>идей, проектов и инициатив в образовании района;</w:t>
      </w:r>
    </w:p>
    <w:p w:rsidR="001E2AEC" w:rsidRPr="00EC7D32" w:rsidRDefault="001E2AEC" w:rsidP="0020452C">
      <w:pPr>
        <w:jc w:val="both"/>
        <w:rPr>
          <w:sz w:val="20"/>
          <w:szCs w:val="20"/>
        </w:rPr>
      </w:pPr>
      <w:r w:rsidRPr="00EC7D32">
        <w:rPr>
          <w:sz w:val="20"/>
          <w:szCs w:val="20"/>
        </w:rPr>
        <w:t>5.Поддержка ветеранов педагогического труда системы образования района;</w:t>
      </w:r>
    </w:p>
    <w:p w:rsidR="001E2AEC" w:rsidRPr="00EC7D32" w:rsidRDefault="001E2AEC" w:rsidP="0020452C">
      <w:pPr>
        <w:widowControl/>
        <w:suppressAutoHyphens w:val="0"/>
        <w:jc w:val="both"/>
        <w:textAlignment w:val="auto"/>
        <w:rPr>
          <w:sz w:val="20"/>
          <w:szCs w:val="20"/>
        </w:rPr>
      </w:pPr>
      <w:r w:rsidRPr="00EC7D32">
        <w:rPr>
          <w:sz w:val="20"/>
          <w:szCs w:val="20"/>
        </w:rPr>
        <w:t xml:space="preserve">6.Поддержка технических работников системы образования, создающих комфортные условия в образовательных </w:t>
      </w:r>
      <w:r w:rsidR="003E591D" w:rsidRPr="00EC7D32">
        <w:rPr>
          <w:sz w:val="20"/>
          <w:szCs w:val="20"/>
        </w:rPr>
        <w:t>организациях</w:t>
      </w:r>
      <w:r w:rsidRPr="00EC7D32">
        <w:rPr>
          <w:sz w:val="20"/>
          <w:szCs w:val="20"/>
        </w:rPr>
        <w:t>.</w:t>
      </w:r>
    </w:p>
    <w:p w:rsidR="007040D1" w:rsidRPr="00EC7D32" w:rsidRDefault="001E2AEC" w:rsidP="0020452C">
      <w:pPr>
        <w:pStyle w:val="Standard"/>
        <w:tabs>
          <w:tab w:val="left" w:pos="721"/>
        </w:tabs>
        <w:suppressAutoHyphens w:val="0"/>
        <w:autoSpaceDE w:val="0"/>
        <w:rPr>
          <w:rStyle w:val="StrongEmphasis"/>
          <w:b w:val="0"/>
          <w:sz w:val="20"/>
          <w:szCs w:val="20"/>
        </w:rPr>
      </w:pPr>
      <w:r w:rsidRPr="00EC7D32">
        <w:rPr>
          <w:rStyle w:val="StrongEmphasis"/>
          <w:b w:val="0"/>
          <w:sz w:val="20"/>
          <w:szCs w:val="20"/>
        </w:rPr>
        <w:t>7</w:t>
      </w:r>
      <w:r w:rsidR="00306E9D" w:rsidRPr="00EC7D32">
        <w:rPr>
          <w:rStyle w:val="StrongEmphasis"/>
          <w:b w:val="0"/>
          <w:sz w:val="20"/>
          <w:szCs w:val="20"/>
        </w:rPr>
        <w:t>.Обеспечение доступности и повышение качества предоставления общего образования.</w:t>
      </w:r>
    </w:p>
    <w:p w:rsidR="00FC1447" w:rsidRPr="00EC7D32" w:rsidRDefault="006B44B1" w:rsidP="0020452C">
      <w:pPr>
        <w:jc w:val="both"/>
        <w:rPr>
          <w:sz w:val="20"/>
          <w:szCs w:val="20"/>
        </w:rPr>
      </w:pPr>
      <w:r w:rsidRPr="00EC7D32">
        <w:rPr>
          <w:sz w:val="20"/>
          <w:szCs w:val="20"/>
        </w:rPr>
        <w:t>8.</w:t>
      </w:r>
      <w:r w:rsidR="003E591D" w:rsidRPr="00EC7D32">
        <w:rPr>
          <w:sz w:val="20"/>
          <w:szCs w:val="20"/>
        </w:rPr>
        <w:t xml:space="preserve"> П</w:t>
      </w:r>
      <w:r w:rsidR="00FC1447" w:rsidRPr="00EC7D32">
        <w:rPr>
          <w:sz w:val="20"/>
          <w:szCs w:val="20"/>
        </w:rPr>
        <w:t>ривлечение и закрепление педагогических кадров в муниципальном образовании Куйтунский район</w:t>
      </w:r>
    </w:p>
    <w:p w:rsidR="00111AD2" w:rsidRPr="00EC7D32" w:rsidRDefault="006B44B1" w:rsidP="0020452C">
      <w:pPr>
        <w:jc w:val="both"/>
        <w:rPr>
          <w:sz w:val="20"/>
          <w:szCs w:val="20"/>
        </w:rPr>
      </w:pPr>
      <w:r w:rsidRPr="00EC7D32">
        <w:rPr>
          <w:sz w:val="20"/>
          <w:szCs w:val="20"/>
        </w:rPr>
        <w:t>9.</w:t>
      </w:r>
      <w:r w:rsidR="00111AD2" w:rsidRPr="00EC7D32">
        <w:rPr>
          <w:sz w:val="20"/>
          <w:szCs w:val="20"/>
        </w:rPr>
        <w:t xml:space="preserve"> Организация и  проведение профессиональных творческих конкурсов в сфере образования.</w:t>
      </w:r>
    </w:p>
    <w:p w:rsidR="00111AD2" w:rsidRPr="00EC7D32" w:rsidRDefault="006B44B1" w:rsidP="0020452C">
      <w:pPr>
        <w:jc w:val="both"/>
        <w:rPr>
          <w:sz w:val="20"/>
          <w:szCs w:val="20"/>
        </w:rPr>
      </w:pPr>
      <w:r w:rsidRPr="00EC7D32">
        <w:rPr>
          <w:sz w:val="20"/>
          <w:szCs w:val="20"/>
        </w:rPr>
        <w:t>10</w:t>
      </w:r>
      <w:r w:rsidR="00111AD2" w:rsidRPr="00EC7D32">
        <w:rPr>
          <w:sz w:val="20"/>
          <w:szCs w:val="20"/>
        </w:rPr>
        <w:t xml:space="preserve">. Поддержка инновационных проектов образовательных </w:t>
      </w:r>
      <w:r w:rsidR="003E591D" w:rsidRPr="00EC7D32">
        <w:rPr>
          <w:sz w:val="20"/>
          <w:szCs w:val="20"/>
        </w:rPr>
        <w:t>организаций</w:t>
      </w:r>
      <w:r w:rsidR="00111AD2" w:rsidRPr="00EC7D32">
        <w:rPr>
          <w:sz w:val="20"/>
          <w:szCs w:val="20"/>
        </w:rPr>
        <w:t xml:space="preserve"> в контексте современных требований.</w:t>
      </w:r>
    </w:p>
    <w:p w:rsidR="00111AD2" w:rsidRPr="00EC7D32" w:rsidRDefault="006B44B1" w:rsidP="0020452C">
      <w:pPr>
        <w:rPr>
          <w:sz w:val="20"/>
          <w:szCs w:val="20"/>
        </w:rPr>
      </w:pPr>
      <w:r w:rsidRPr="00EC7D32">
        <w:rPr>
          <w:sz w:val="20"/>
          <w:szCs w:val="20"/>
        </w:rPr>
        <w:t>11.</w:t>
      </w:r>
      <w:r w:rsidR="00111AD2" w:rsidRPr="00EC7D32">
        <w:rPr>
          <w:sz w:val="20"/>
          <w:szCs w:val="20"/>
        </w:rPr>
        <w:t xml:space="preserve">Трансляция инновационного педагогического опыта через: оформление выставки, публикации в издательствах, издание газеты по распространению инновационного педагогического опыта педагогов и образовательных </w:t>
      </w:r>
      <w:r w:rsidR="003E591D" w:rsidRPr="00EC7D32">
        <w:rPr>
          <w:sz w:val="20"/>
          <w:szCs w:val="20"/>
        </w:rPr>
        <w:t>организаций</w:t>
      </w:r>
      <w:r w:rsidR="00111AD2" w:rsidRPr="00EC7D32">
        <w:rPr>
          <w:sz w:val="20"/>
          <w:szCs w:val="20"/>
        </w:rPr>
        <w:t xml:space="preserve">.     </w:t>
      </w:r>
    </w:p>
    <w:p w:rsidR="00306E9D" w:rsidRPr="00EC7D32" w:rsidRDefault="00306E9D" w:rsidP="000E3735">
      <w:pPr>
        <w:pStyle w:val="Standard"/>
        <w:tabs>
          <w:tab w:val="left" w:pos="721"/>
        </w:tabs>
        <w:suppressAutoHyphens w:val="0"/>
        <w:autoSpaceDE w:val="0"/>
        <w:rPr>
          <w:rStyle w:val="StrongEmphasis"/>
          <w:sz w:val="20"/>
          <w:szCs w:val="20"/>
        </w:rPr>
      </w:pPr>
    </w:p>
    <w:p w:rsidR="007040D1" w:rsidRPr="00EC7D32" w:rsidRDefault="007040D1" w:rsidP="00CE1919">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III</w:t>
      </w:r>
      <w:r w:rsidRPr="00EC7D32">
        <w:rPr>
          <w:rStyle w:val="StrongEmphasis"/>
          <w:sz w:val="20"/>
          <w:szCs w:val="20"/>
        </w:rPr>
        <w:t>. Система мероприятий подпрограммы 2.</w:t>
      </w:r>
    </w:p>
    <w:p w:rsidR="00902F47" w:rsidRPr="00EC7D32" w:rsidRDefault="00902F47" w:rsidP="006A353A">
      <w:pPr>
        <w:ind w:firstLine="567"/>
        <w:rPr>
          <w:sz w:val="20"/>
          <w:szCs w:val="20"/>
        </w:rPr>
      </w:pPr>
      <w:r w:rsidRPr="00EC7D32">
        <w:rPr>
          <w:sz w:val="20"/>
          <w:szCs w:val="20"/>
        </w:rPr>
        <w:t>Для достижени</w:t>
      </w:r>
      <w:r w:rsidR="00B90B80" w:rsidRPr="00EC7D32">
        <w:rPr>
          <w:sz w:val="20"/>
          <w:szCs w:val="20"/>
        </w:rPr>
        <w:t>я цели и решения. Поставленных под</w:t>
      </w:r>
      <w:r w:rsidR="00845126" w:rsidRPr="00EC7D32">
        <w:rPr>
          <w:sz w:val="20"/>
          <w:szCs w:val="20"/>
        </w:rPr>
        <w:t>п</w:t>
      </w:r>
      <w:r w:rsidRPr="00EC7D32">
        <w:rPr>
          <w:sz w:val="20"/>
          <w:szCs w:val="20"/>
        </w:rPr>
        <w:t>рограммой задач будут использоваться следующие методы:</w:t>
      </w:r>
    </w:p>
    <w:p w:rsidR="00902F47" w:rsidRPr="00EC7D32" w:rsidRDefault="00B90856" w:rsidP="0006595E">
      <w:pPr>
        <w:rPr>
          <w:sz w:val="20"/>
          <w:szCs w:val="20"/>
        </w:rPr>
      </w:pPr>
      <w:r w:rsidRPr="00EC7D32">
        <w:rPr>
          <w:sz w:val="20"/>
          <w:szCs w:val="20"/>
        </w:rPr>
        <w:t xml:space="preserve"> «Поддержка лучших педагогических работников</w:t>
      </w:r>
      <w:r w:rsidR="00902F47" w:rsidRPr="00EC7D32">
        <w:rPr>
          <w:sz w:val="20"/>
          <w:szCs w:val="20"/>
        </w:rPr>
        <w:t xml:space="preserve"> образовательных </w:t>
      </w:r>
      <w:r w:rsidR="003E591D" w:rsidRPr="00EC7D32">
        <w:rPr>
          <w:sz w:val="20"/>
          <w:szCs w:val="20"/>
        </w:rPr>
        <w:t>организаций</w:t>
      </w:r>
      <w:r w:rsidR="00902F47" w:rsidRPr="00EC7D32">
        <w:rPr>
          <w:sz w:val="20"/>
          <w:szCs w:val="20"/>
        </w:rPr>
        <w:t>»;</w:t>
      </w:r>
    </w:p>
    <w:p w:rsidR="00902F47" w:rsidRPr="00EC7D32" w:rsidRDefault="00902F47" w:rsidP="0020452C">
      <w:pPr>
        <w:ind w:firstLine="709"/>
        <w:rPr>
          <w:sz w:val="20"/>
          <w:szCs w:val="20"/>
        </w:rPr>
      </w:pPr>
      <w:r w:rsidRPr="00EC7D32">
        <w:rPr>
          <w:sz w:val="20"/>
          <w:szCs w:val="20"/>
        </w:rPr>
        <w:t>-проведение мероприятий в рамках районного форума «Образование Куйтунского района»;</w:t>
      </w:r>
    </w:p>
    <w:p w:rsidR="00902F47" w:rsidRPr="00EC7D32" w:rsidRDefault="00902F47" w:rsidP="0006595E">
      <w:pPr>
        <w:rPr>
          <w:sz w:val="20"/>
          <w:szCs w:val="20"/>
        </w:rPr>
      </w:pPr>
      <w:r w:rsidRPr="00EC7D32">
        <w:rPr>
          <w:sz w:val="20"/>
          <w:szCs w:val="20"/>
        </w:rPr>
        <w:t xml:space="preserve"> «Поддержка педагогических коллективов образовательных </w:t>
      </w:r>
      <w:r w:rsidR="003E591D" w:rsidRPr="00EC7D32">
        <w:rPr>
          <w:sz w:val="20"/>
          <w:szCs w:val="20"/>
        </w:rPr>
        <w:t>организаций</w:t>
      </w:r>
      <w:r w:rsidRPr="00EC7D32">
        <w:rPr>
          <w:sz w:val="20"/>
          <w:szCs w:val="20"/>
        </w:rPr>
        <w:t xml:space="preserve"> района»; </w:t>
      </w:r>
    </w:p>
    <w:p w:rsidR="00902F47" w:rsidRPr="00EC7D32" w:rsidRDefault="00902F47" w:rsidP="0020452C">
      <w:pPr>
        <w:ind w:firstLine="709"/>
        <w:rPr>
          <w:sz w:val="20"/>
          <w:szCs w:val="20"/>
        </w:rPr>
      </w:pPr>
      <w:r w:rsidRPr="00EC7D32">
        <w:rPr>
          <w:sz w:val="20"/>
          <w:szCs w:val="20"/>
        </w:rPr>
        <w:t>-проведение мероприятий посвящённых Дню Учителя.</w:t>
      </w:r>
    </w:p>
    <w:p w:rsidR="00902F47" w:rsidRPr="00EC7D32" w:rsidRDefault="00902F47" w:rsidP="0006595E">
      <w:pPr>
        <w:rPr>
          <w:sz w:val="20"/>
          <w:szCs w:val="20"/>
        </w:rPr>
      </w:pPr>
      <w:r w:rsidRPr="00EC7D32">
        <w:rPr>
          <w:sz w:val="20"/>
          <w:szCs w:val="20"/>
        </w:rPr>
        <w:t xml:space="preserve"> «Оказание поддержки образовательным </w:t>
      </w:r>
      <w:r w:rsidR="003E591D" w:rsidRPr="00EC7D32">
        <w:rPr>
          <w:sz w:val="20"/>
          <w:szCs w:val="20"/>
        </w:rPr>
        <w:t>организациям</w:t>
      </w:r>
      <w:r w:rsidRPr="00EC7D32">
        <w:rPr>
          <w:sz w:val="20"/>
          <w:szCs w:val="20"/>
        </w:rPr>
        <w:t>, активно внедряющим инновационные образовательные программы»;</w:t>
      </w:r>
    </w:p>
    <w:p w:rsidR="003E591D" w:rsidRPr="00EC7D32" w:rsidRDefault="003E591D" w:rsidP="0020452C">
      <w:pPr>
        <w:ind w:hanging="1020"/>
        <w:rPr>
          <w:sz w:val="20"/>
          <w:szCs w:val="20"/>
        </w:rPr>
      </w:pPr>
      <w:r w:rsidRPr="00EC7D32">
        <w:rPr>
          <w:sz w:val="20"/>
          <w:szCs w:val="20"/>
        </w:rPr>
        <w:tab/>
      </w:r>
      <w:r w:rsidR="0020452C" w:rsidRPr="00EC7D32">
        <w:rPr>
          <w:sz w:val="20"/>
          <w:szCs w:val="20"/>
        </w:rPr>
        <w:tab/>
      </w:r>
      <w:r w:rsidR="00902F47" w:rsidRPr="00EC7D32">
        <w:rPr>
          <w:sz w:val="20"/>
          <w:szCs w:val="20"/>
        </w:rPr>
        <w:t>-проведение мероприятий в рамках районного форума «Обр</w:t>
      </w:r>
      <w:r w:rsidR="00220943" w:rsidRPr="00EC7D32">
        <w:rPr>
          <w:sz w:val="20"/>
          <w:szCs w:val="20"/>
        </w:rPr>
        <w:t xml:space="preserve">азование Куйтунского района» (Поощрение </w:t>
      </w:r>
      <w:r w:rsidR="00902F47" w:rsidRPr="00EC7D32">
        <w:rPr>
          <w:sz w:val="20"/>
          <w:szCs w:val="20"/>
        </w:rPr>
        <w:t>образовательных учреждений,</w:t>
      </w:r>
    </w:p>
    <w:p w:rsidR="00902F47" w:rsidRPr="00EC7D32" w:rsidRDefault="00902F47" w:rsidP="003E591D">
      <w:pPr>
        <w:ind w:left="709" w:hanging="709"/>
        <w:rPr>
          <w:sz w:val="20"/>
          <w:szCs w:val="20"/>
        </w:rPr>
      </w:pPr>
      <w:r w:rsidRPr="00EC7D32">
        <w:rPr>
          <w:sz w:val="20"/>
          <w:szCs w:val="20"/>
        </w:rPr>
        <w:t>активно внедряющих инновационные программы, победителей районного отбора, не получивших федерал</w:t>
      </w:r>
      <w:r w:rsidR="00220943" w:rsidRPr="00EC7D32">
        <w:rPr>
          <w:sz w:val="20"/>
          <w:szCs w:val="20"/>
        </w:rPr>
        <w:t>ьной поддержки).</w:t>
      </w:r>
    </w:p>
    <w:p w:rsidR="00902F47" w:rsidRPr="00EC7D32" w:rsidRDefault="001E2AEC" w:rsidP="0006595E">
      <w:pPr>
        <w:rPr>
          <w:sz w:val="20"/>
          <w:szCs w:val="20"/>
        </w:rPr>
      </w:pPr>
      <w:r w:rsidRPr="00EC7D32">
        <w:rPr>
          <w:sz w:val="20"/>
          <w:szCs w:val="20"/>
        </w:rPr>
        <w:t xml:space="preserve">«Увеличение  в банке данных </w:t>
      </w:r>
      <w:r w:rsidR="00902F47" w:rsidRPr="00EC7D32">
        <w:rPr>
          <w:sz w:val="20"/>
          <w:szCs w:val="20"/>
        </w:rPr>
        <w:t xml:space="preserve"> идей, проектов и инициатив в образовании района»;</w:t>
      </w:r>
    </w:p>
    <w:p w:rsidR="00902F47" w:rsidRPr="00EC7D32" w:rsidRDefault="00902F47" w:rsidP="0020452C">
      <w:pPr>
        <w:ind w:firstLine="709"/>
        <w:rPr>
          <w:sz w:val="20"/>
          <w:szCs w:val="20"/>
        </w:rPr>
      </w:pPr>
      <w:r w:rsidRPr="00EC7D32">
        <w:rPr>
          <w:sz w:val="20"/>
          <w:szCs w:val="20"/>
        </w:rPr>
        <w:t>-пров</w:t>
      </w:r>
      <w:r w:rsidR="001E2AEC" w:rsidRPr="00EC7D32">
        <w:rPr>
          <w:sz w:val="20"/>
          <w:szCs w:val="20"/>
        </w:rPr>
        <w:t>едение районного конкурса «С</w:t>
      </w:r>
      <w:r w:rsidRPr="00EC7D32">
        <w:rPr>
          <w:sz w:val="20"/>
          <w:szCs w:val="20"/>
        </w:rPr>
        <w:t>оциально-значимых проектов</w:t>
      </w:r>
      <w:r w:rsidR="00B90856" w:rsidRPr="00EC7D32">
        <w:rPr>
          <w:sz w:val="20"/>
          <w:szCs w:val="20"/>
        </w:rPr>
        <w:t xml:space="preserve"> по благоустройству школьного двора</w:t>
      </w:r>
      <w:r w:rsidRPr="00EC7D32">
        <w:rPr>
          <w:sz w:val="20"/>
          <w:szCs w:val="20"/>
        </w:rPr>
        <w:t>»;</w:t>
      </w:r>
    </w:p>
    <w:p w:rsidR="00902F47" w:rsidRPr="00EC7D32" w:rsidRDefault="0020452C" w:rsidP="00220943">
      <w:pPr>
        <w:rPr>
          <w:sz w:val="20"/>
          <w:szCs w:val="20"/>
        </w:rPr>
      </w:pPr>
      <w:r w:rsidRPr="00EC7D32">
        <w:rPr>
          <w:sz w:val="20"/>
          <w:szCs w:val="20"/>
        </w:rPr>
        <w:tab/>
      </w:r>
      <w:r w:rsidR="00220943" w:rsidRPr="00EC7D32">
        <w:rPr>
          <w:sz w:val="20"/>
          <w:szCs w:val="20"/>
        </w:rPr>
        <w:t>-</w:t>
      </w:r>
      <w:r w:rsidR="00376212" w:rsidRPr="00EC7D32">
        <w:rPr>
          <w:sz w:val="20"/>
          <w:szCs w:val="20"/>
        </w:rPr>
        <w:t>проведение районных проектов по направлению «</w:t>
      </w:r>
      <w:r w:rsidR="0094048E" w:rsidRPr="00EC7D32">
        <w:rPr>
          <w:sz w:val="20"/>
          <w:szCs w:val="20"/>
        </w:rPr>
        <w:t>Типовые модели</w:t>
      </w:r>
      <w:r w:rsidR="00376212" w:rsidRPr="00EC7D32">
        <w:rPr>
          <w:sz w:val="20"/>
          <w:szCs w:val="20"/>
        </w:rPr>
        <w:t>»</w:t>
      </w:r>
    </w:p>
    <w:p w:rsidR="001E2AEC" w:rsidRPr="00EC7D32" w:rsidRDefault="001E2AEC" w:rsidP="0006595E">
      <w:pPr>
        <w:ind w:left="2160" w:hanging="2160"/>
        <w:rPr>
          <w:sz w:val="20"/>
          <w:szCs w:val="20"/>
        </w:rPr>
      </w:pPr>
      <w:r w:rsidRPr="00EC7D32">
        <w:rPr>
          <w:sz w:val="20"/>
          <w:szCs w:val="20"/>
        </w:rPr>
        <w:t xml:space="preserve"> «Поддержка ветеранов педагогического труда системы образования   района»;</w:t>
      </w:r>
    </w:p>
    <w:p w:rsidR="00902F47" w:rsidRPr="00EC7D32" w:rsidRDefault="001E2AEC" w:rsidP="0006595E">
      <w:pPr>
        <w:ind w:left="2160" w:hanging="2160"/>
        <w:rPr>
          <w:sz w:val="20"/>
          <w:szCs w:val="20"/>
        </w:rPr>
      </w:pPr>
      <w:r w:rsidRPr="00EC7D32">
        <w:rPr>
          <w:sz w:val="20"/>
          <w:szCs w:val="20"/>
        </w:rPr>
        <w:t xml:space="preserve">   -</w:t>
      </w:r>
      <w:r w:rsidR="00CE1919" w:rsidRPr="00EC7D32">
        <w:rPr>
          <w:sz w:val="20"/>
          <w:szCs w:val="20"/>
        </w:rPr>
        <w:t xml:space="preserve"> п</w:t>
      </w:r>
      <w:r w:rsidRPr="00EC7D32">
        <w:rPr>
          <w:sz w:val="20"/>
          <w:szCs w:val="20"/>
        </w:rPr>
        <w:t xml:space="preserve">роведение районного Слёта ветеранов педагогического труда;  </w:t>
      </w:r>
    </w:p>
    <w:p w:rsidR="001E2AEC" w:rsidRPr="00EC7D32" w:rsidRDefault="00CE1919" w:rsidP="0006595E">
      <w:pPr>
        <w:widowControl/>
        <w:suppressAutoHyphens w:val="0"/>
        <w:textAlignment w:val="auto"/>
        <w:rPr>
          <w:sz w:val="20"/>
          <w:szCs w:val="20"/>
        </w:rPr>
      </w:pPr>
      <w:r w:rsidRPr="00EC7D32">
        <w:rPr>
          <w:sz w:val="20"/>
          <w:szCs w:val="20"/>
        </w:rPr>
        <w:t>«</w:t>
      </w:r>
      <w:r w:rsidR="001E2AEC" w:rsidRPr="00EC7D32">
        <w:rPr>
          <w:sz w:val="20"/>
          <w:szCs w:val="20"/>
        </w:rPr>
        <w:t>Поддержка технических работников системы образования</w:t>
      </w:r>
      <w:r w:rsidR="00B90856" w:rsidRPr="00EC7D32">
        <w:rPr>
          <w:sz w:val="20"/>
          <w:szCs w:val="20"/>
        </w:rPr>
        <w:t xml:space="preserve"> района</w:t>
      </w:r>
      <w:r w:rsidR="001E2AEC" w:rsidRPr="00EC7D32">
        <w:rPr>
          <w:sz w:val="20"/>
          <w:szCs w:val="20"/>
        </w:rPr>
        <w:t xml:space="preserve">, создающих комфортные условия в образовательных </w:t>
      </w:r>
      <w:r w:rsidRPr="00EC7D32">
        <w:rPr>
          <w:sz w:val="20"/>
          <w:szCs w:val="20"/>
        </w:rPr>
        <w:t>организациях»</w:t>
      </w:r>
      <w:r w:rsidR="001E2AEC" w:rsidRPr="00EC7D32">
        <w:rPr>
          <w:sz w:val="20"/>
          <w:szCs w:val="20"/>
        </w:rPr>
        <w:t>.</w:t>
      </w:r>
    </w:p>
    <w:p w:rsidR="001E2AEC" w:rsidRPr="00EC7D32" w:rsidRDefault="001E2AEC" w:rsidP="0006595E">
      <w:pPr>
        <w:ind w:left="2160" w:hanging="2160"/>
        <w:rPr>
          <w:sz w:val="20"/>
          <w:szCs w:val="20"/>
        </w:rPr>
      </w:pPr>
      <w:r w:rsidRPr="00EC7D32">
        <w:rPr>
          <w:sz w:val="20"/>
          <w:szCs w:val="20"/>
        </w:rPr>
        <w:t xml:space="preserve"> -проведение районного мероприятия «Лучший технический работник системы образования района»;</w:t>
      </w:r>
    </w:p>
    <w:p w:rsidR="00902F47" w:rsidRPr="00EC7D32" w:rsidRDefault="00306E9D" w:rsidP="0006595E">
      <w:pPr>
        <w:pStyle w:val="Standard"/>
        <w:tabs>
          <w:tab w:val="left" w:pos="721"/>
        </w:tabs>
        <w:suppressAutoHyphens w:val="0"/>
        <w:autoSpaceDE w:val="0"/>
        <w:rPr>
          <w:rStyle w:val="StrongEmphasis"/>
          <w:b w:val="0"/>
          <w:sz w:val="20"/>
          <w:szCs w:val="20"/>
        </w:rPr>
      </w:pPr>
      <w:r w:rsidRPr="00EC7D32">
        <w:rPr>
          <w:rStyle w:val="StrongEmphasis"/>
          <w:b w:val="0"/>
          <w:sz w:val="20"/>
          <w:szCs w:val="20"/>
        </w:rPr>
        <w:t xml:space="preserve"> «Обеспечение доступности и повышение качества предоставления общего образования».</w:t>
      </w:r>
    </w:p>
    <w:p w:rsidR="00D77F3B" w:rsidRPr="00EC7D32" w:rsidRDefault="00D77F3B" w:rsidP="0006595E">
      <w:pPr>
        <w:pStyle w:val="Standard"/>
        <w:tabs>
          <w:tab w:val="left" w:pos="721"/>
        </w:tabs>
        <w:suppressAutoHyphens w:val="0"/>
        <w:autoSpaceDE w:val="0"/>
        <w:rPr>
          <w:rStyle w:val="StrongEmphasis"/>
          <w:b w:val="0"/>
          <w:sz w:val="20"/>
          <w:szCs w:val="20"/>
        </w:rPr>
      </w:pPr>
      <w:r w:rsidRPr="00EC7D32">
        <w:rPr>
          <w:rStyle w:val="StrongEmphasis"/>
          <w:b w:val="0"/>
          <w:sz w:val="20"/>
          <w:szCs w:val="20"/>
        </w:rPr>
        <w:t xml:space="preserve"> -проведение сов</w:t>
      </w:r>
      <w:r w:rsidR="007D15B0" w:rsidRPr="00EC7D32">
        <w:rPr>
          <w:rStyle w:val="StrongEmphasis"/>
          <w:b w:val="0"/>
          <w:sz w:val="20"/>
          <w:szCs w:val="20"/>
        </w:rPr>
        <w:t>ещаний с руководителями образовательных организаций;</w:t>
      </w:r>
    </w:p>
    <w:p w:rsidR="007D15B0" w:rsidRPr="00EC7D32" w:rsidRDefault="007D15B0" w:rsidP="00CE1919">
      <w:pPr>
        <w:pStyle w:val="Standard"/>
        <w:tabs>
          <w:tab w:val="left" w:pos="426"/>
        </w:tabs>
        <w:suppressAutoHyphens w:val="0"/>
        <w:autoSpaceDE w:val="0"/>
        <w:rPr>
          <w:rStyle w:val="StrongEmphasis"/>
          <w:b w:val="0"/>
          <w:sz w:val="20"/>
          <w:szCs w:val="20"/>
        </w:rPr>
      </w:pPr>
      <w:r w:rsidRPr="00EC7D32">
        <w:rPr>
          <w:rStyle w:val="StrongEmphasis"/>
          <w:b w:val="0"/>
          <w:sz w:val="20"/>
          <w:szCs w:val="20"/>
        </w:rPr>
        <w:t xml:space="preserve"> -индивидуальное собеседование с руководителями образовательных организаций;</w:t>
      </w:r>
    </w:p>
    <w:p w:rsidR="007D15B0" w:rsidRPr="00EC7D32" w:rsidRDefault="007D15B0" w:rsidP="006A353A">
      <w:pPr>
        <w:pStyle w:val="Standard"/>
        <w:tabs>
          <w:tab w:val="left" w:pos="567"/>
        </w:tabs>
        <w:suppressAutoHyphens w:val="0"/>
        <w:autoSpaceDE w:val="0"/>
        <w:rPr>
          <w:rStyle w:val="StrongEmphasis"/>
          <w:b w:val="0"/>
          <w:sz w:val="20"/>
          <w:szCs w:val="20"/>
        </w:rPr>
      </w:pPr>
      <w:r w:rsidRPr="00EC7D32">
        <w:rPr>
          <w:rStyle w:val="StrongEmphasis"/>
          <w:b w:val="0"/>
          <w:sz w:val="20"/>
          <w:szCs w:val="20"/>
        </w:rPr>
        <w:t xml:space="preserve"> -аппаратные совещания</w:t>
      </w:r>
      <w:r w:rsidR="00CE1919" w:rsidRPr="00EC7D32">
        <w:rPr>
          <w:rStyle w:val="StrongEmphasis"/>
          <w:b w:val="0"/>
          <w:sz w:val="20"/>
          <w:szCs w:val="20"/>
        </w:rPr>
        <w:t>;</w:t>
      </w:r>
    </w:p>
    <w:p w:rsidR="007D15B0" w:rsidRPr="00EC7D32" w:rsidRDefault="007D15B0" w:rsidP="006A353A">
      <w:pPr>
        <w:pStyle w:val="Standard"/>
        <w:tabs>
          <w:tab w:val="left" w:pos="567"/>
        </w:tabs>
        <w:suppressAutoHyphens w:val="0"/>
        <w:autoSpaceDE w:val="0"/>
        <w:rPr>
          <w:rStyle w:val="StrongEmphasis"/>
          <w:b w:val="0"/>
          <w:sz w:val="20"/>
          <w:szCs w:val="20"/>
        </w:rPr>
      </w:pPr>
      <w:r w:rsidRPr="00EC7D32">
        <w:rPr>
          <w:rStyle w:val="StrongEmphasis"/>
          <w:b w:val="0"/>
          <w:sz w:val="20"/>
          <w:szCs w:val="20"/>
        </w:rPr>
        <w:t xml:space="preserve">  -встречи с педагогическими коллективами;</w:t>
      </w:r>
    </w:p>
    <w:p w:rsidR="007D15B0" w:rsidRPr="00EC7D32" w:rsidRDefault="007D15B0" w:rsidP="006A353A">
      <w:pPr>
        <w:pStyle w:val="Standard"/>
        <w:tabs>
          <w:tab w:val="left" w:pos="567"/>
        </w:tabs>
        <w:suppressAutoHyphens w:val="0"/>
        <w:autoSpaceDE w:val="0"/>
        <w:rPr>
          <w:rStyle w:val="StrongEmphasis"/>
          <w:b w:val="0"/>
          <w:sz w:val="20"/>
          <w:szCs w:val="20"/>
        </w:rPr>
      </w:pPr>
      <w:r w:rsidRPr="00EC7D32">
        <w:rPr>
          <w:rStyle w:val="StrongEmphasis"/>
          <w:b w:val="0"/>
          <w:sz w:val="20"/>
          <w:szCs w:val="20"/>
        </w:rPr>
        <w:t xml:space="preserve"> -приглашение руководителей на общественный совет при Управлении образования;</w:t>
      </w:r>
    </w:p>
    <w:p w:rsidR="00E20E3B" w:rsidRPr="00EC7D32" w:rsidRDefault="006B44B1" w:rsidP="00FC1447">
      <w:pPr>
        <w:jc w:val="both"/>
        <w:rPr>
          <w:sz w:val="20"/>
          <w:szCs w:val="20"/>
        </w:rPr>
      </w:pPr>
      <w:r w:rsidRPr="00EC7D32">
        <w:rPr>
          <w:sz w:val="20"/>
          <w:szCs w:val="20"/>
        </w:rPr>
        <w:t>«</w:t>
      </w:r>
      <w:r w:rsidR="00FC1447" w:rsidRPr="00EC7D32">
        <w:rPr>
          <w:sz w:val="20"/>
          <w:szCs w:val="20"/>
        </w:rPr>
        <w:t>Привлечение и закрепление педагогических кадров в муниципальном образовании Куйтунский район</w:t>
      </w:r>
      <w:r w:rsidRPr="00EC7D32">
        <w:rPr>
          <w:sz w:val="20"/>
          <w:szCs w:val="20"/>
        </w:rPr>
        <w:t>»</w:t>
      </w:r>
    </w:p>
    <w:p w:rsidR="00FC1447" w:rsidRPr="00EC7D32" w:rsidRDefault="006B44B1" w:rsidP="0020452C">
      <w:pPr>
        <w:jc w:val="both"/>
        <w:rPr>
          <w:sz w:val="20"/>
          <w:szCs w:val="20"/>
        </w:rPr>
      </w:pPr>
      <w:r w:rsidRPr="00EC7D32">
        <w:rPr>
          <w:sz w:val="20"/>
          <w:szCs w:val="20"/>
        </w:rPr>
        <w:t>-</w:t>
      </w:r>
      <w:r w:rsidR="00B7483F" w:rsidRPr="00EC7D32">
        <w:rPr>
          <w:sz w:val="20"/>
          <w:szCs w:val="20"/>
          <w:lang w:eastAsia="ar-SA"/>
        </w:rPr>
        <w:t xml:space="preserve">Выплата </w:t>
      </w:r>
      <w:r w:rsidR="00B7483F" w:rsidRPr="00EC7D32">
        <w:rPr>
          <w:spacing w:val="2"/>
          <w:sz w:val="20"/>
          <w:szCs w:val="20"/>
          <w:shd w:val="clear" w:color="auto" w:fill="FFFFFF"/>
        </w:rPr>
        <w:t>единовременного денежного пособия молодым специалистам из числа педагогических работников</w:t>
      </w:r>
      <w:r w:rsidR="00FC1447" w:rsidRPr="00EC7D32">
        <w:rPr>
          <w:sz w:val="20"/>
          <w:szCs w:val="20"/>
        </w:rPr>
        <w:t>.</w:t>
      </w:r>
    </w:p>
    <w:p w:rsidR="00FC1447" w:rsidRPr="00EC7D32" w:rsidRDefault="006B44B1" w:rsidP="00FC1447">
      <w:pPr>
        <w:pStyle w:val="Standard"/>
        <w:tabs>
          <w:tab w:val="left" w:pos="759"/>
        </w:tabs>
        <w:autoSpaceDE w:val="0"/>
        <w:snapToGrid w:val="0"/>
        <w:jc w:val="both"/>
        <w:rPr>
          <w:rStyle w:val="StrongEmphasis"/>
          <w:rFonts w:eastAsia="Arial"/>
          <w:b w:val="0"/>
          <w:bCs w:val="0"/>
          <w:sz w:val="20"/>
          <w:szCs w:val="20"/>
        </w:rPr>
      </w:pPr>
      <w:r w:rsidRPr="00EC7D32">
        <w:rPr>
          <w:rStyle w:val="StrongEmphasis"/>
          <w:rFonts w:eastAsia="Arial"/>
          <w:b w:val="0"/>
          <w:bCs w:val="0"/>
          <w:sz w:val="20"/>
          <w:szCs w:val="20"/>
        </w:rPr>
        <w:t>«</w:t>
      </w:r>
      <w:r w:rsidR="00FC1447" w:rsidRPr="00EC7D32">
        <w:rPr>
          <w:rStyle w:val="StrongEmphasis"/>
          <w:rFonts w:eastAsia="Arial"/>
          <w:b w:val="0"/>
          <w:bCs w:val="0"/>
          <w:sz w:val="20"/>
          <w:szCs w:val="20"/>
        </w:rPr>
        <w:t>Создать систему сопровождения молодых специалистов</w:t>
      </w:r>
      <w:r w:rsidRPr="00EC7D32">
        <w:rPr>
          <w:rStyle w:val="StrongEmphasis"/>
          <w:rFonts w:eastAsia="Arial"/>
          <w:b w:val="0"/>
          <w:bCs w:val="0"/>
          <w:sz w:val="20"/>
          <w:szCs w:val="20"/>
        </w:rPr>
        <w:t>»</w:t>
      </w:r>
      <w:r w:rsidR="0020452C" w:rsidRPr="00EC7D32">
        <w:rPr>
          <w:rStyle w:val="StrongEmphasis"/>
          <w:rFonts w:eastAsia="Arial"/>
          <w:b w:val="0"/>
          <w:bCs w:val="0"/>
          <w:sz w:val="20"/>
          <w:szCs w:val="20"/>
        </w:rPr>
        <w:t>.</w:t>
      </w:r>
    </w:p>
    <w:p w:rsidR="00111AD2" w:rsidRPr="00EC7D32" w:rsidRDefault="006B44B1" w:rsidP="006B44B1">
      <w:pPr>
        <w:jc w:val="both"/>
        <w:rPr>
          <w:sz w:val="20"/>
          <w:szCs w:val="20"/>
        </w:rPr>
      </w:pPr>
      <w:r w:rsidRPr="00EC7D32">
        <w:rPr>
          <w:sz w:val="20"/>
          <w:szCs w:val="20"/>
        </w:rPr>
        <w:t>«</w:t>
      </w:r>
      <w:r w:rsidR="00111AD2" w:rsidRPr="00EC7D32">
        <w:rPr>
          <w:sz w:val="20"/>
          <w:szCs w:val="20"/>
        </w:rPr>
        <w:t>Организация и  проведение профессиональных творческих конкурсов в сфере образования</w:t>
      </w:r>
      <w:r w:rsidRPr="00EC7D32">
        <w:rPr>
          <w:sz w:val="20"/>
          <w:szCs w:val="20"/>
        </w:rPr>
        <w:t>»</w:t>
      </w:r>
    </w:p>
    <w:p w:rsidR="00111AD2" w:rsidRPr="00EC7D32" w:rsidRDefault="00111AD2" w:rsidP="006A353A">
      <w:pPr>
        <w:ind w:left="540" w:firstLine="27"/>
        <w:jc w:val="both"/>
        <w:rPr>
          <w:sz w:val="20"/>
          <w:szCs w:val="20"/>
        </w:rPr>
      </w:pPr>
      <w:r w:rsidRPr="00EC7D32">
        <w:rPr>
          <w:sz w:val="20"/>
          <w:szCs w:val="20"/>
        </w:rPr>
        <w:t xml:space="preserve">- </w:t>
      </w:r>
      <w:r w:rsidR="00CE1919" w:rsidRPr="00EC7D32">
        <w:rPr>
          <w:sz w:val="20"/>
          <w:szCs w:val="20"/>
        </w:rPr>
        <w:t>п</w:t>
      </w:r>
      <w:r w:rsidRPr="00EC7D32">
        <w:rPr>
          <w:sz w:val="20"/>
          <w:szCs w:val="20"/>
        </w:rPr>
        <w:t xml:space="preserve">рофессиональные конкурсы: «Учитель года», «Воспитатель года».     </w:t>
      </w:r>
    </w:p>
    <w:p w:rsidR="00111AD2" w:rsidRPr="00EC7D32" w:rsidRDefault="00111AD2" w:rsidP="006A353A">
      <w:pPr>
        <w:ind w:left="540" w:firstLine="27"/>
        <w:jc w:val="both"/>
        <w:rPr>
          <w:sz w:val="20"/>
          <w:szCs w:val="20"/>
        </w:rPr>
      </w:pPr>
      <w:r w:rsidRPr="00EC7D32">
        <w:rPr>
          <w:sz w:val="20"/>
          <w:szCs w:val="20"/>
        </w:rPr>
        <w:t xml:space="preserve">- </w:t>
      </w:r>
      <w:r w:rsidR="00CE1919" w:rsidRPr="00EC7D32">
        <w:rPr>
          <w:sz w:val="20"/>
          <w:szCs w:val="20"/>
        </w:rPr>
        <w:t>к</w:t>
      </w:r>
      <w:r w:rsidRPr="00EC7D32">
        <w:rPr>
          <w:sz w:val="20"/>
          <w:szCs w:val="20"/>
        </w:rPr>
        <w:t xml:space="preserve">онкурс программ развития   образовательных </w:t>
      </w:r>
      <w:r w:rsidR="0020452C" w:rsidRPr="00EC7D32">
        <w:rPr>
          <w:sz w:val="20"/>
          <w:szCs w:val="20"/>
        </w:rPr>
        <w:t>организаций</w:t>
      </w:r>
    </w:p>
    <w:p w:rsidR="00111AD2" w:rsidRPr="00EC7D32" w:rsidRDefault="00111AD2" w:rsidP="006A353A">
      <w:pPr>
        <w:ind w:left="540" w:firstLine="27"/>
        <w:jc w:val="both"/>
        <w:rPr>
          <w:sz w:val="20"/>
          <w:szCs w:val="20"/>
        </w:rPr>
      </w:pPr>
      <w:r w:rsidRPr="00EC7D32">
        <w:rPr>
          <w:sz w:val="20"/>
          <w:szCs w:val="20"/>
        </w:rPr>
        <w:t xml:space="preserve">- </w:t>
      </w:r>
      <w:r w:rsidR="00CE1919" w:rsidRPr="00EC7D32">
        <w:rPr>
          <w:sz w:val="20"/>
          <w:szCs w:val="20"/>
        </w:rPr>
        <w:t>к</w:t>
      </w:r>
      <w:r w:rsidRPr="00EC7D32">
        <w:rPr>
          <w:sz w:val="20"/>
          <w:szCs w:val="20"/>
        </w:rPr>
        <w:t xml:space="preserve">онкурс  инновационных проектов  </w:t>
      </w:r>
    </w:p>
    <w:p w:rsidR="00111AD2" w:rsidRPr="00EC7D32" w:rsidRDefault="00111AD2" w:rsidP="006A353A">
      <w:pPr>
        <w:ind w:left="540" w:firstLine="27"/>
        <w:jc w:val="both"/>
        <w:rPr>
          <w:sz w:val="20"/>
          <w:szCs w:val="20"/>
        </w:rPr>
      </w:pPr>
      <w:r w:rsidRPr="00EC7D32">
        <w:rPr>
          <w:sz w:val="20"/>
          <w:szCs w:val="20"/>
        </w:rPr>
        <w:t xml:space="preserve">- </w:t>
      </w:r>
      <w:r w:rsidR="00CE1919" w:rsidRPr="00EC7D32">
        <w:rPr>
          <w:sz w:val="20"/>
          <w:szCs w:val="20"/>
        </w:rPr>
        <w:t>к</w:t>
      </w:r>
      <w:r w:rsidRPr="00EC7D32">
        <w:rPr>
          <w:sz w:val="20"/>
          <w:szCs w:val="20"/>
        </w:rPr>
        <w:t>онкурс «Лучшее общеобразовательное учреждение Куйтунского района»</w:t>
      </w:r>
    </w:p>
    <w:p w:rsidR="00111AD2" w:rsidRPr="00EC7D32" w:rsidRDefault="00111AD2" w:rsidP="006A353A">
      <w:pPr>
        <w:ind w:left="540" w:firstLine="27"/>
        <w:jc w:val="both"/>
        <w:rPr>
          <w:sz w:val="20"/>
          <w:szCs w:val="20"/>
          <w:lang w:eastAsia="en-US"/>
        </w:rPr>
      </w:pPr>
      <w:r w:rsidRPr="00EC7D32">
        <w:rPr>
          <w:sz w:val="20"/>
          <w:szCs w:val="20"/>
        </w:rPr>
        <w:t>-</w:t>
      </w:r>
      <w:r w:rsidR="00CE1919" w:rsidRPr="00EC7D32">
        <w:rPr>
          <w:sz w:val="20"/>
          <w:szCs w:val="20"/>
          <w:lang w:eastAsia="en-US"/>
        </w:rPr>
        <w:t>к</w:t>
      </w:r>
      <w:r w:rsidRPr="00EC7D32">
        <w:rPr>
          <w:sz w:val="20"/>
          <w:szCs w:val="20"/>
          <w:lang w:eastAsia="en-US"/>
        </w:rPr>
        <w:t>онкурс педагогического мастерства «Лучшие практики»</w:t>
      </w:r>
    </w:p>
    <w:p w:rsidR="00111AD2" w:rsidRPr="00EC7D32" w:rsidRDefault="00111AD2" w:rsidP="006A353A">
      <w:pPr>
        <w:ind w:left="540" w:firstLine="27"/>
        <w:jc w:val="both"/>
        <w:rPr>
          <w:sz w:val="20"/>
          <w:szCs w:val="20"/>
          <w:lang w:eastAsia="en-US"/>
        </w:rPr>
      </w:pPr>
      <w:r w:rsidRPr="00EC7D32">
        <w:rPr>
          <w:sz w:val="20"/>
          <w:szCs w:val="20"/>
          <w:lang w:eastAsia="en-US"/>
        </w:rPr>
        <w:t xml:space="preserve">- </w:t>
      </w:r>
      <w:r w:rsidR="00CE1919" w:rsidRPr="00EC7D32">
        <w:rPr>
          <w:sz w:val="20"/>
          <w:szCs w:val="20"/>
          <w:lang w:eastAsia="en-US"/>
        </w:rPr>
        <w:t>к</w:t>
      </w:r>
      <w:r w:rsidRPr="00EC7D32">
        <w:rPr>
          <w:sz w:val="20"/>
          <w:szCs w:val="20"/>
          <w:lang w:eastAsia="en-US"/>
        </w:rPr>
        <w:t>онкурс среди моло</w:t>
      </w:r>
      <w:r w:rsidR="0094048E" w:rsidRPr="00EC7D32">
        <w:rPr>
          <w:sz w:val="20"/>
          <w:szCs w:val="20"/>
          <w:lang w:eastAsia="en-US"/>
        </w:rPr>
        <w:t xml:space="preserve">дых педагогических работников  образовательных организаций </w:t>
      </w:r>
      <w:r w:rsidRPr="00EC7D32">
        <w:rPr>
          <w:sz w:val="20"/>
          <w:szCs w:val="20"/>
          <w:lang w:eastAsia="en-US"/>
        </w:rPr>
        <w:t xml:space="preserve"> «Новая волна»</w:t>
      </w:r>
    </w:p>
    <w:p w:rsidR="00111AD2" w:rsidRPr="00EC7D32" w:rsidRDefault="00111AD2" w:rsidP="006A353A">
      <w:pPr>
        <w:ind w:left="540" w:firstLine="27"/>
        <w:jc w:val="both"/>
        <w:rPr>
          <w:sz w:val="20"/>
          <w:szCs w:val="20"/>
        </w:rPr>
      </w:pPr>
      <w:r w:rsidRPr="00EC7D32">
        <w:rPr>
          <w:sz w:val="20"/>
          <w:szCs w:val="20"/>
          <w:lang w:eastAsia="en-US"/>
        </w:rPr>
        <w:lastRenderedPageBreak/>
        <w:t>-</w:t>
      </w:r>
      <w:r w:rsidR="00CE1919" w:rsidRPr="00EC7D32">
        <w:rPr>
          <w:sz w:val="20"/>
          <w:szCs w:val="20"/>
        </w:rPr>
        <w:t>к</w:t>
      </w:r>
      <w:r w:rsidR="0094048E" w:rsidRPr="00EC7D32">
        <w:rPr>
          <w:sz w:val="20"/>
          <w:szCs w:val="20"/>
        </w:rPr>
        <w:t>онкурс «Лучший руководитель образовательной организации</w:t>
      </w:r>
      <w:r w:rsidRPr="00EC7D32">
        <w:rPr>
          <w:sz w:val="20"/>
          <w:szCs w:val="20"/>
        </w:rPr>
        <w:t>»</w:t>
      </w:r>
    </w:p>
    <w:p w:rsidR="00111AD2" w:rsidRPr="00EC7D32" w:rsidRDefault="00111AD2" w:rsidP="006A353A">
      <w:pPr>
        <w:ind w:left="540" w:firstLine="27"/>
        <w:jc w:val="both"/>
        <w:rPr>
          <w:sz w:val="20"/>
          <w:szCs w:val="20"/>
        </w:rPr>
      </w:pPr>
      <w:r w:rsidRPr="00EC7D32">
        <w:rPr>
          <w:sz w:val="20"/>
          <w:szCs w:val="20"/>
        </w:rPr>
        <w:t xml:space="preserve">- </w:t>
      </w:r>
      <w:r w:rsidR="00CE1919" w:rsidRPr="00EC7D32">
        <w:rPr>
          <w:sz w:val="20"/>
          <w:szCs w:val="20"/>
        </w:rPr>
        <w:t>к</w:t>
      </w:r>
      <w:r w:rsidRPr="00EC7D32">
        <w:rPr>
          <w:sz w:val="20"/>
          <w:szCs w:val="20"/>
        </w:rPr>
        <w:t xml:space="preserve">онкурс «Лучший методический кабинет </w:t>
      </w:r>
      <w:r w:rsidR="00CE1919" w:rsidRPr="00EC7D32">
        <w:rPr>
          <w:sz w:val="20"/>
          <w:szCs w:val="20"/>
        </w:rPr>
        <w:t>образовательной организации</w:t>
      </w:r>
      <w:r w:rsidRPr="00EC7D32">
        <w:rPr>
          <w:sz w:val="20"/>
          <w:szCs w:val="20"/>
        </w:rPr>
        <w:t>»</w:t>
      </w:r>
    </w:p>
    <w:p w:rsidR="00111AD2" w:rsidRPr="00EC7D32" w:rsidRDefault="006B44B1" w:rsidP="006B44B1">
      <w:pPr>
        <w:pStyle w:val="Textbody"/>
        <w:tabs>
          <w:tab w:val="left" w:pos="735"/>
        </w:tabs>
        <w:spacing w:after="0"/>
        <w:jc w:val="both"/>
        <w:rPr>
          <w:rStyle w:val="StrongEmphasis"/>
          <w:rFonts w:eastAsia="Mangal"/>
          <w:sz w:val="20"/>
          <w:szCs w:val="20"/>
        </w:rPr>
      </w:pPr>
      <w:r w:rsidRPr="00EC7D32">
        <w:rPr>
          <w:sz w:val="20"/>
          <w:szCs w:val="20"/>
        </w:rPr>
        <w:t>«</w:t>
      </w:r>
      <w:r w:rsidR="00111AD2" w:rsidRPr="00EC7D32">
        <w:rPr>
          <w:sz w:val="20"/>
          <w:szCs w:val="20"/>
        </w:rPr>
        <w:t>Поддержка инновационных проектов образовательных учреждений в контексте современных требований</w:t>
      </w:r>
      <w:r w:rsidRPr="00EC7D32">
        <w:rPr>
          <w:sz w:val="20"/>
          <w:szCs w:val="20"/>
        </w:rPr>
        <w:t>»</w:t>
      </w:r>
    </w:p>
    <w:p w:rsidR="00111AD2" w:rsidRPr="00EC7D32" w:rsidRDefault="006B44B1" w:rsidP="006B44B1">
      <w:pPr>
        <w:pStyle w:val="Textbody"/>
        <w:tabs>
          <w:tab w:val="left" w:pos="735"/>
        </w:tabs>
        <w:spacing w:after="0"/>
        <w:jc w:val="both"/>
        <w:rPr>
          <w:sz w:val="20"/>
          <w:szCs w:val="20"/>
        </w:rPr>
      </w:pPr>
      <w:r w:rsidRPr="00EC7D32">
        <w:rPr>
          <w:sz w:val="20"/>
          <w:szCs w:val="20"/>
        </w:rPr>
        <w:t>«</w:t>
      </w:r>
      <w:r w:rsidR="00111AD2" w:rsidRPr="00EC7D32">
        <w:rPr>
          <w:sz w:val="20"/>
          <w:szCs w:val="20"/>
        </w:rPr>
        <w:t>Трансляция инновационного педагогического опыта</w:t>
      </w:r>
      <w:r w:rsidRPr="00EC7D32">
        <w:rPr>
          <w:sz w:val="20"/>
          <w:szCs w:val="20"/>
        </w:rPr>
        <w:t>»</w:t>
      </w:r>
    </w:p>
    <w:p w:rsidR="00111AD2" w:rsidRPr="00EC7D32" w:rsidRDefault="00111AD2" w:rsidP="006A353A">
      <w:pPr>
        <w:pStyle w:val="Textbody"/>
        <w:tabs>
          <w:tab w:val="left" w:pos="735"/>
        </w:tabs>
        <w:spacing w:after="0"/>
        <w:ind w:firstLine="567"/>
        <w:jc w:val="both"/>
        <w:rPr>
          <w:sz w:val="20"/>
          <w:szCs w:val="20"/>
        </w:rPr>
      </w:pPr>
      <w:r w:rsidRPr="00EC7D32">
        <w:rPr>
          <w:sz w:val="20"/>
          <w:szCs w:val="20"/>
        </w:rPr>
        <w:t xml:space="preserve">- </w:t>
      </w:r>
      <w:r w:rsidR="00CE1919" w:rsidRPr="00EC7D32">
        <w:rPr>
          <w:sz w:val="20"/>
          <w:szCs w:val="20"/>
        </w:rPr>
        <w:t>о</w:t>
      </w:r>
      <w:r w:rsidRPr="00EC7D32">
        <w:rPr>
          <w:sz w:val="20"/>
          <w:szCs w:val="20"/>
        </w:rPr>
        <w:t>формление стендов по результатам инновационной деятельности педагогических коллективов.</w:t>
      </w:r>
    </w:p>
    <w:p w:rsidR="00111AD2" w:rsidRPr="00EC7D32" w:rsidRDefault="00CE1919" w:rsidP="006A353A">
      <w:pPr>
        <w:pStyle w:val="Textbody"/>
        <w:tabs>
          <w:tab w:val="left" w:pos="735"/>
        </w:tabs>
        <w:spacing w:after="0"/>
        <w:ind w:firstLine="567"/>
        <w:rPr>
          <w:sz w:val="20"/>
          <w:szCs w:val="20"/>
        </w:rPr>
      </w:pPr>
      <w:r w:rsidRPr="00EC7D32">
        <w:rPr>
          <w:sz w:val="20"/>
          <w:szCs w:val="20"/>
        </w:rPr>
        <w:t>- у</w:t>
      </w:r>
      <w:r w:rsidR="00111AD2" w:rsidRPr="00EC7D32">
        <w:rPr>
          <w:sz w:val="20"/>
          <w:szCs w:val="20"/>
        </w:rPr>
        <w:t>частие в региональных и федеральных мероприятиях по представлению опыта ра</w:t>
      </w:r>
      <w:r w:rsidR="0094048E" w:rsidRPr="00EC7D32">
        <w:rPr>
          <w:sz w:val="20"/>
          <w:szCs w:val="20"/>
        </w:rPr>
        <w:t>боты: образовательный Форум, научно-практические конференции</w:t>
      </w:r>
      <w:r w:rsidR="00111AD2" w:rsidRPr="00EC7D32">
        <w:rPr>
          <w:sz w:val="20"/>
          <w:szCs w:val="20"/>
        </w:rPr>
        <w:t>, профессиональные конкурсы.</w:t>
      </w:r>
    </w:p>
    <w:p w:rsidR="00111AD2" w:rsidRPr="00EC7D32" w:rsidRDefault="00111AD2" w:rsidP="006A353A">
      <w:pPr>
        <w:pStyle w:val="Textbody"/>
        <w:tabs>
          <w:tab w:val="left" w:pos="735"/>
        </w:tabs>
        <w:spacing w:after="0"/>
        <w:ind w:firstLine="567"/>
        <w:jc w:val="both"/>
        <w:rPr>
          <w:rFonts w:eastAsia="Calibri"/>
          <w:b/>
          <w:bCs/>
          <w:sz w:val="20"/>
          <w:szCs w:val="20"/>
        </w:rPr>
      </w:pPr>
      <w:r w:rsidRPr="00EC7D32">
        <w:rPr>
          <w:sz w:val="20"/>
          <w:szCs w:val="20"/>
        </w:rPr>
        <w:t xml:space="preserve">- </w:t>
      </w:r>
      <w:r w:rsidR="00CE1919" w:rsidRPr="00EC7D32">
        <w:rPr>
          <w:sz w:val="20"/>
          <w:szCs w:val="20"/>
        </w:rPr>
        <w:t>в</w:t>
      </w:r>
      <w:r w:rsidRPr="00EC7D32">
        <w:rPr>
          <w:sz w:val="20"/>
          <w:szCs w:val="20"/>
        </w:rPr>
        <w:t xml:space="preserve">ыпуск газет, методических бюллетеней по инновационной деятельности образовательных учреждений.  </w:t>
      </w:r>
    </w:p>
    <w:p w:rsidR="00111AD2" w:rsidRPr="00EC7D32" w:rsidRDefault="00111AD2" w:rsidP="006B44B1">
      <w:pPr>
        <w:pStyle w:val="Standard"/>
        <w:tabs>
          <w:tab w:val="left" w:pos="1276"/>
        </w:tabs>
        <w:suppressAutoHyphens w:val="0"/>
        <w:ind w:right="7" w:firstLine="1560"/>
        <w:rPr>
          <w:rFonts w:eastAsia="Calibri"/>
          <w:b/>
          <w:bCs/>
          <w:sz w:val="20"/>
          <w:szCs w:val="20"/>
        </w:rPr>
      </w:pPr>
    </w:p>
    <w:p w:rsidR="007040D1" w:rsidRPr="00EC7D32" w:rsidRDefault="007040D1" w:rsidP="00CE1919">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IV</w:t>
      </w:r>
      <w:r w:rsidRPr="00EC7D32">
        <w:rPr>
          <w:rStyle w:val="StrongEmphasis"/>
          <w:sz w:val="20"/>
          <w:szCs w:val="20"/>
        </w:rPr>
        <w:t>. Ожидаемые результаты реализации подпрограммы 2.</w:t>
      </w:r>
    </w:p>
    <w:p w:rsidR="00E7517F" w:rsidRPr="00EC7D32" w:rsidRDefault="00E7517F" w:rsidP="006A353A">
      <w:pPr>
        <w:ind w:firstLine="567"/>
        <w:jc w:val="both"/>
        <w:rPr>
          <w:sz w:val="20"/>
          <w:szCs w:val="20"/>
        </w:rPr>
      </w:pPr>
      <w:r w:rsidRPr="00EC7D32">
        <w:rPr>
          <w:sz w:val="20"/>
          <w:szCs w:val="20"/>
        </w:rPr>
        <w:t>Выполнение подпрограммы позволит:</w:t>
      </w:r>
    </w:p>
    <w:p w:rsidR="00E7517F" w:rsidRPr="00EC7D32" w:rsidRDefault="00220943" w:rsidP="006A353A">
      <w:pPr>
        <w:ind w:firstLine="567"/>
        <w:jc w:val="both"/>
        <w:rPr>
          <w:sz w:val="20"/>
          <w:szCs w:val="20"/>
        </w:rPr>
      </w:pPr>
      <w:r w:rsidRPr="00EC7D32">
        <w:rPr>
          <w:sz w:val="20"/>
          <w:szCs w:val="20"/>
        </w:rPr>
        <w:t>Поощр</w:t>
      </w:r>
      <w:r w:rsidR="006B44B1" w:rsidRPr="00EC7D32">
        <w:rPr>
          <w:sz w:val="20"/>
          <w:szCs w:val="20"/>
        </w:rPr>
        <w:t>ять</w:t>
      </w:r>
      <w:r w:rsidRPr="00EC7D32">
        <w:rPr>
          <w:sz w:val="20"/>
          <w:szCs w:val="20"/>
        </w:rPr>
        <w:t xml:space="preserve"> педагогических работников, ветеранов педагогического труда, технических работников за особый вклад в образование (форум «Образование», День Учителя», слёт ветерано</w:t>
      </w:r>
      <w:r w:rsidR="0013730C" w:rsidRPr="00EC7D32">
        <w:rPr>
          <w:sz w:val="20"/>
          <w:szCs w:val="20"/>
        </w:rPr>
        <w:t>в, лучший технический работник) 400 чел.</w:t>
      </w:r>
    </w:p>
    <w:p w:rsidR="00FC1447" w:rsidRPr="00EC7D32" w:rsidRDefault="00220943" w:rsidP="006B44B1">
      <w:pPr>
        <w:pStyle w:val="Standard"/>
        <w:tabs>
          <w:tab w:val="left" w:pos="759"/>
        </w:tabs>
        <w:autoSpaceDE w:val="0"/>
        <w:snapToGrid w:val="0"/>
        <w:jc w:val="both"/>
        <w:rPr>
          <w:rStyle w:val="StrongEmphasis"/>
          <w:rFonts w:eastAsia="Arial"/>
          <w:b w:val="0"/>
          <w:bCs w:val="0"/>
          <w:sz w:val="20"/>
          <w:szCs w:val="20"/>
        </w:rPr>
      </w:pPr>
      <w:r w:rsidRPr="00EC7D32">
        <w:rPr>
          <w:sz w:val="20"/>
          <w:szCs w:val="20"/>
        </w:rPr>
        <w:t>Участ</w:t>
      </w:r>
      <w:r w:rsidR="006B44B1" w:rsidRPr="00EC7D32">
        <w:rPr>
          <w:sz w:val="20"/>
          <w:szCs w:val="20"/>
        </w:rPr>
        <w:t xml:space="preserve">вовать </w:t>
      </w:r>
      <w:r w:rsidRPr="00EC7D32">
        <w:rPr>
          <w:sz w:val="20"/>
          <w:szCs w:val="20"/>
        </w:rPr>
        <w:t xml:space="preserve"> общественности, педагогических работ</w:t>
      </w:r>
      <w:r w:rsidR="006226C2" w:rsidRPr="00EC7D32">
        <w:rPr>
          <w:sz w:val="20"/>
          <w:szCs w:val="20"/>
        </w:rPr>
        <w:t xml:space="preserve">ников в проектной деятельности </w:t>
      </w:r>
    </w:p>
    <w:p w:rsidR="00FC1447" w:rsidRPr="00EC7D32" w:rsidRDefault="00CE1919" w:rsidP="006A353A">
      <w:pPr>
        <w:pStyle w:val="Standard"/>
        <w:tabs>
          <w:tab w:val="left" w:pos="567"/>
        </w:tabs>
        <w:autoSpaceDE w:val="0"/>
        <w:snapToGrid w:val="0"/>
        <w:jc w:val="both"/>
        <w:rPr>
          <w:rStyle w:val="StrongEmphasis"/>
          <w:rFonts w:eastAsia="Arial"/>
          <w:b w:val="0"/>
          <w:bCs w:val="0"/>
          <w:sz w:val="20"/>
          <w:szCs w:val="20"/>
        </w:rPr>
      </w:pPr>
      <w:r w:rsidRPr="00EC7D32">
        <w:rPr>
          <w:rStyle w:val="StrongEmphasis"/>
          <w:rFonts w:eastAsia="Arial"/>
          <w:b w:val="0"/>
          <w:bCs w:val="0"/>
          <w:sz w:val="20"/>
          <w:szCs w:val="20"/>
        </w:rPr>
        <w:tab/>
      </w:r>
      <w:r w:rsidR="00FC1447" w:rsidRPr="00EC7D32">
        <w:rPr>
          <w:rStyle w:val="StrongEmphasis"/>
          <w:rFonts w:eastAsia="Arial"/>
          <w:b w:val="0"/>
          <w:bCs w:val="0"/>
          <w:sz w:val="20"/>
          <w:szCs w:val="20"/>
        </w:rPr>
        <w:t>Выпла</w:t>
      </w:r>
      <w:r w:rsidR="006B44B1" w:rsidRPr="00EC7D32">
        <w:rPr>
          <w:rStyle w:val="StrongEmphasis"/>
          <w:rFonts w:eastAsia="Arial"/>
          <w:b w:val="0"/>
          <w:bCs w:val="0"/>
          <w:sz w:val="20"/>
          <w:szCs w:val="20"/>
        </w:rPr>
        <w:t>чивать</w:t>
      </w:r>
      <w:r w:rsidR="00FC1447" w:rsidRPr="00EC7D32">
        <w:rPr>
          <w:rStyle w:val="StrongEmphasis"/>
          <w:rFonts w:eastAsia="Arial"/>
          <w:b w:val="0"/>
          <w:bCs w:val="0"/>
          <w:sz w:val="20"/>
          <w:szCs w:val="20"/>
        </w:rPr>
        <w:t xml:space="preserve"> единовременное денежное пособие молодым специалистам из числа педагогических работников, впервые преступившим к работе по специальности;</w:t>
      </w:r>
    </w:p>
    <w:p w:rsidR="00FC1447" w:rsidRPr="00EC7D32" w:rsidRDefault="00FC1447" w:rsidP="0020452C">
      <w:pPr>
        <w:ind w:firstLine="567"/>
        <w:jc w:val="both"/>
        <w:rPr>
          <w:sz w:val="20"/>
          <w:szCs w:val="20"/>
        </w:rPr>
      </w:pPr>
      <w:r w:rsidRPr="00EC7D32">
        <w:rPr>
          <w:sz w:val="20"/>
          <w:szCs w:val="20"/>
        </w:rPr>
        <w:t>Пров</w:t>
      </w:r>
      <w:r w:rsidR="006B44B1" w:rsidRPr="00EC7D32">
        <w:rPr>
          <w:sz w:val="20"/>
          <w:szCs w:val="20"/>
        </w:rPr>
        <w:t xml:space="preserve">одить </w:t>
      </w:r>
      <w:r w:rsidRPr="00EC7D32">
        <w:rPr>
          <w:sz w:val="20"/>
          <w:szCs w:val="20"/>
        </w:rPr>
        <w:t>слет</w:t>
      </w:r>
      <w:r w:rsidR="006B44B1" w:rsidRPr="00EC7D32">
        <w:rPr>
          <w:sz w:val="20"/>
          <w:szCs w:val="20"/>
        </w:rPr>
        <w:t xml:space="preserve">ы </w:t>
      </w:r>
      <w:r w:rsidRPr="00EC7D32">
        <w:rPr>
          <w:sz w:val="20"/>
          <w:szCs w:val="20"/>
        </w:rPr>
        <w:t xml:space="preserve"> молодых специалистов</w:t>
      </w:r>
    </w:p>
    <w:p w:rsidR="00111AD2" w:rsidRPr="00EC7D32" w:rsidRDefault="00111AD2" w:rsidP="0020452C">
      <w:pPr>
        <w:pStyle w:val="Standard"/>
        <w:suppressAutoHyphens w:val="0"/>
        <w:ind w:right="7" w:firstLine="567"/>
        <w:rPr>
          <w:rFonts w:eastAsia="Arial"/>
          <w:bCs/>
          <w:sz w:val="20"/>
          <w:szCs w:val="20"/>
        </w:rPr>
      </w:pPr>
      <w:r w:rsidRPr="00EC7D32">
        <w:rPr>
          <w:rFonts w:eastAsia="Arial"/>
          <w:bCs/>
          <w:sz w:val="20"/>
          <w:szCs w:val="20"/>
        </w:rPr>
        <w:t>Повыш</w:t>
      </w:r>
      <w:r w:rsidR="006B44B1" w:rsidRPr="00EC7D32">
        <w:rPr>
          <w:rFonts w:eastAsia="Arial"/>
          <w:bCs/>
          <w:sz w:val="20"/>
          <w:szCs w:val="20"/>
        </w:rPr>
        <w:t xml:space="preserve">ать </w:t>
      </w:r>
      <w:r w:rsidRPr="00EC7D32">
        <w:rPr>
          <w:rFonts w:eastAsia="Arial"/>
          <w:bCs/>
          <w:sz w:val="20"/>
          <w:szCs w:val="20"/>
        </w:rPr>
        <w:t>уров</w:t>
      </w:r>
      <w:r w:rsidR="006B44B1" w:rsidRPr="00EC7D32">
        <w:rPr>
          <w:rFonts w:eastAsia="Arial"/>
          <w:bCs/>
          <w:sz w:val="20"/>
          <w:szCs w:val="20"/>
        </w:rPr>
        <w:t>е</w:t>
      </w:r>
      <w:r w:rsidRPr="00EC7D32">
        <w:rPr>
          <w:rFonts w:eastAsia="Arial"/>
          <w:bCs/>
          <w:sz w:val="20"/>
          <w:szCs w:val="20"/>
        </w:rPr>
        <w:t>н</w:t>
      </w:r>
      <w:r w:rsidR="006B44B1" w:rsidRPr="00EC7D32">
        <w:rPr>
          <w:rFonts w:eastAsia="Arial"/>
          <w:bCs/>
          <w:sz w:val="20"/>
          <w:szCs w:val="20"/>
        </w:rPr>
        <w:t xml:space="preserve">ь </w:t>
      </w:r>
      <w:r w:rsidRPr="00EC7D32">
        <w:rPr>
          <w:rFonts w:eastAsia="Arial"/>
          <w:bCs/>
          <w:sz w:val="20"/>
          <w:szCs w:val="20"/>
        </w:rPr>
        <w:t>профессионального мастерства педагогов, соответствующего ФГОС до 100%.</w:t>
      </w:r>
    </w:p>
    <w:p w:rsidR="00111AD2" w:rsidRPr="00EC7D32" w:rsidRDefault="006B44B1" w:rsidP="0020452C">
      <w:pPr>
        <w:pStyle w:val="Standard"/>
        <w:tabs>
          <w:tab w:val="left" w:pos="709"/>
        </w:tabs>
        <w:suppressAutoHyphens w:val="0"/>
        <w:ind w:right="7" w:firstLine="567"/>
        <w:rPr>
          <w:rFonts w:eastAsia="Arial"/>
          <w:bCs/>
          <w:sz w:val="20"/>
          <w:szCs w:val="20"/>
        </w:rPr>
      </w:pPr>
      <w:r w:rsidRPr="00EC7D32">
        <w:rPr>
          <w:rFonts w:eastAsia="Arial"/>
          <w:bCs/>
          <w:sz w:val="20"/>
          <w:szCs w:val="20"/>
        </w:rPr>
        <w:t>Увеличить</w:t>
      </w:r>
      <w:r w:rsidR="00111AD2" w:rsidRPr="00EC7D32">
        <w:rPr>
          <w:rFonts w:eastAsia="Arial"/>
          <w:bCs/>
          <w:sz w:val="20"/>
          <w:szCs w:val="20"/>
        </w:rPr>
        <w:t xml:space="preserve"> дол</w:t>
      </w:r>
      <w:r w:rsidRPr="00EC7D32">
        <w:rPr>
          <w:rFonts w:eastAsia="Arial"/>
          <w:bCs/>
          <w:sz w:val="20"/>
          <w:szCs w:val="20"/>
        </w:rPr>
        <w:t>ю</w:t>
      </w:r>
      <w:r w:rsidR="00111AD2" w:rsidRPr="00EC7D32">
        <w:rPr>
          <w:rFonts w:eastAsia="Arial"/>
          <w:bCs/>
          <w:sz w:val="20"/>
          <w:szCs w:val="20"/>
        </w:rPr>
        <w:t xml:space="preserve"> образовательных </w:t>
      </w:r>
      <w:r w:rsidR="00CE1919" w:rsidRPr="00EC7D32">
        <w:rPr>
          <w:rFonts w:eastAsia="Arial"/>
          <w:bCs/>
          <w:sz w:val="20"/>
          <w:szCs w:val="20"/>
        </w:rPr>
        <w:t>организаций</w:t>
      </w:r>
      <w:r w:rsidR="00111AD2" w:rsidRPr="00EC7D32">
        <w:rPr>
          <w:rFonts w:eastAsia="Arial"/>
          <w:bCs/>
          <w:sz w:val="20"/>
          <w:szCs w:val="20"/>
        </w:rPr>
        <w:t>, участвующих в инновационных проектах разного уровня от 45 % до 70%.</w:t>
      </w:r>
    </w:p>
    <w:p w:rsidR="00111AD2" w:rsidRPr="00EC7D32" w:rsidRDefault="006B44B1" w:rsidP="0020452C">
      <w:pPr>
        <w:pStyle w:val="Standard"/>
        <w:tabs>
          <w:tab w:val="left" w:pos="709"/>
        </w:tabs>
        <w:suppressAutoHyphens w:val="0"/>
        <w:ind w:right="7" w:firstLine="567"/>
        <w:rPr>
          <w:rFonts w:eastAsia="Arial"/>
          <w:bCs/>
          <w:sz w:val="20"/>
          <w:szCs w:val="20"/>
        </w:rPr>
      </w:pPr>
      <w:r w:rsidRPr="00EC7D32">
        <w:rPr>
          <w:rFonts w:eastAsia="Arial"/>
          <w:bCs/>
          <w:sz w:val="20"/>
          <w:szCs w:val="20"/>
        </w:rPr>
        <w:t>Увеличить долю</w:t>
      </w:r>
      <w:r w:rsidR="00111AD2" w:rsidRPr="00EC7D32">
        <w:rPr>
          <w:rFonts w:eastAsia="Arial"/>
          <w:bCs/>
          <w:sz w:val="20"/>
          <w:szCs w:val="20"/>
        </w:rPr>
        <w:t xml:space="preserve"> педагогов, участвующих в профессиональных конкурсах от 20% до 50%.</w:t>
      </w:r>
    </w:p>
    <w:p w:rsidR="00111AD2" w:rsidRPr="00EC7D32" w:rsidRDefault="00111AD2" w:rsidP="0020452C">
      <w:pPr>
        <w:pStyle w:val="Standard"/>
        <w:tabs>
          <w:tab w:val="left" w:pos="709"/>
        </w:tabs>
        <w:suppressAutoHyphens w:val="0"/>
        <w:ind w:right="7" w:firstLine="567"/>
        <w:rPr>
          <w:rFonts w:eastAsia="Arial"/>
          <w:bCs/>
          <w:sz w:val="20"/>
          <w:szCs w:val="20"/>
        </w:rPr>
      </w:pPr>
      <w:r w:rsidRPr="00EC7D32">
        <w:rPr>
          <w:rFonts w:eastAsia="Arial"/>
          <w:bCs/>
          <w:sz w:val="20"/>
          <w:szCs w:val="20"/>
        </w:rPr>
        <w:t>Участ</w:t>
      </w:r>
      <w:r w:rsidR="00A67ED4" w:rsidRPr="00EC7D32">
        <w:rPr>
          <w:rFonts w:eastAsia="Arial"/>
          <w:bCs/>
          <w:sz w:val="20"/>
          <w:szCs w:val="20"/>
        </w:rPr>
        <w:t xml:space="preserve">вовать </w:t>
      </w:r>
      <w:r w:rsidRPr="00EC7D32">
        <w:rPr>
          <w:rFonts w:eastAsia="Arial"/>
          <w:bCs/>
          <w:sz w:val="20"/>
          <w:szCs w:val="20"/>
        </w:rPr>
        <w:t>педагогически</w:t>
      </w:r>
      <w:r w:rsidR="00A67ED4" w:rsidRPr="00EC7D32">
        <w:rPr>
          <w:rFonts w:eastAsia="Arial"/>
          <w:bCs/>
          <w:sz w:val="20"/>
          <w:szCs w:val="20"/>
        </w:rPr>
        <w:t xml:space="preserve">м </w:t>
      </w:r>
      <w:r w:rsidRPr="00EC7D32">
        <w:rPr>
          <w:rFonts w:eastAsia="Arial"/>
          <w:bCs/>
          <w:sz w:val="20"/>
          <w:szCs w:val="20"/>
        </w:rPr>
        <w:t>работник</w:t>
      </w:r>
      <w:r w:rsidR="00A67ED4" w:rsidRPr="00EC7D32">
        <w:rPr>
          <w:rFonts w:eastAsia="Arial"/>
          <w:bCs/>
          <w:sz w:val="20"/>
          <w:szCs w:val="20"/>
        </w:rPr>
        <w:t xml:space="preserve">ам </w:t>
      </w:r>
      <w:r w:rsidRPr="00EC7D32">
        <w:rPr>
          <w:rFonts w:eastAsia="Arial"/>
          <w:bCs/>
          <w:sz w:val="20"/>
          <w:szCs w:val="20"/>
        </w:rPr>
        <w:t>в профессиональных конкурсах от 60 чел. до 84 чел.</w:t>
      </w:r>
    </w:p>
    <w:p w:rsidR="00111AD2" w:rsidRPr="00EC7D32" w:rsidRDefault="00111AD2" w:rsidP="0020452C">
      <w:pPr>
        <w:pStyle w:val="Standard"/>
        <w:tabs>
          <w:tab w:val="left" w:pos="709"/>
        </w:tabs>
        <w:suppressAutoHyphens w:val="0"/>
        <w:ind w:right="7" w:firstLine="567"/>
        <w:rPr>
          <w:rFonts w:eastAsia="Arial"/>
          <w:bCs/>
          <w:sz w:val="20"/>
          <w:szCs w:val="20"/>
        </w:rPr>
      </w:pPr>
      <w:r w:rsidRPr="00EC7D32">
        <w:rPr>
          <w:rFonts w:eastAsia="Arial"/>
          <w:bCs/>
          <w:sz w:val="20"/>
          <w:szCs w:val="20"/>
        </w:rPr>
        <w:t>Участ</w:t>
      </w:r>
      <w:r w:rsidR="00A67ED4" w:rsidRPr="00EC7D32">
        <w:rPr>
          <w:rFonts w:eastAsia="Arial"/>
          <w:bCs/>
          <w:sz w:val="20"/>
          <w:szCs w:val="20"/>
        </w:rPr>
        <w:t xml:space="preserve">вовать </w:t>
      </w:r>
      <w:r w:rsidRPr="00EC7D32">
        <w:rPr>
          <w:rFonts w:eastAsia="Arial"/>
          <w:bCs/>
          <w:sz w:val="20"/>
          <w:szCs w:val="20"/>
        </w:rPr>
        <w:t>педагогически</w:t>
      </w:r>
      <w:r w:rsidR="00A67ED4" w:rsidRPr="00EC7D32">
        <w:rPr>
          <w:rFonts w:eastAsia="Arial"/>
          <w:bCs/>
          <w:sz w:val="20"/>
          <w:szCs w:val="20"/>
        </w:rPr>
        <w:t>м</w:t>
      </w:r>
      <w:r w:rsidRPr="00EC7D32">
        <w:rPr>
          <w:rFonts w:eastAsia="Arial"/>
          <w:bCs/>
          <w:sz w:val="20"/>
          <w:szCs w:val="20"/>
        </w:rPr>
        <w:t xml:space="preserve"> работни</w:t>
      </w:r>
      <w:r w:rsidR="00A67ED4" w:rsidRPr="00EC7D32">
        <w:rPr>
          <w:rFonts w:eastAsia="Arial"/>
          <w:bCs/>
          <w:sz w:val="20"/>
          <w:szCs w:val="20"/>
        </w:rPr>
        <w:t>кам</w:t>
      </w:r>
      <w:r w:rsidRPr="00EC7D32">
        <w:rPr>
          <w:rFonts w:eastAsia="Arial"/>
          <w:bCs/>
          <w:sz w:val="20"/>
          <w:szCs w:val="20"/>
        </w:rPr>
        <w:t xml:space="preserve"> (коллектив</w:t>
      </w:r>
      <w:r w:rsidR="00A67ED4" w:rsidRPr="00EC7D32">
        <w:rPr>
          <w:rFonts w:eastAsia="Arial"/>
          <w:bCs/>
          <w:sz w:val="20"/>
          <w:szCs w:val="20"/>
        </w:rPr>
        <w:t>ам</w:t>
      </w:r>
      <w:r w:rsidRPr="00EC7D32">
        <w:rPr>
          <w:rFonts w:eastAsia="Arial"/>
          <w:bCs/>
          <w:sz w:val="20"/>
          <w:szCs w:val="20"/>
        </w:rPr>
        <w:t xml:space="preserve">) в инновационных проектах от 57 чел. до 67 </w:t>
      </w:r>
      <w:r w:rsidR="00CE1919" w:rsidRPr="00EC7D32">
        <w:rPr>
          <w:rFonts w:eastAsia="Arial"/>
          <w:bCs/>
          <w:sz w:val="20"/>
          <w:szCs w:val="20"/>
        </w:rPr>
        <w:t>ч</w:t>
      </w:r>
      <w:r w:rsidRPr="00EC7D32">
        <w:rPr>
          <w:rFonts w:eastAsia="Arial"/>
          <w:bCs/>
          <w:sz w:val="20"/>
          <w:szCs w:val="20"/>
        </w:rPr>
        <w:t>ел.</w:t>
      </w:r>
    </w:p>
    <w:p w:rsidR="009C3EFF" w:rsidRPr="00EC7D32" w:rsidRDefault="009C3EFF" w:rsidP="000E3735">
      <w:pPr>
        <w:pStyle w:val="Standard"/>
        <w:autoSpaceDE w:val="0"/>
        <w:rPr>
          <w:rFonts w:eastAsia="Calibri"/>
          <w:bCs/>
          <w:sz w:val="20"/>
          <w:szCs w:val="20"/>
        </w:rPr>
      </w:pPr>
    </w:p>
    <w:p w:rsidR="001D63BB" w:rsidRPr="00EC7D32" w:rsidRDefault="001D63BB" w:rsidP="00CE1919">
      <w:pPr>
        <w:pStyle w:val="Standard"/>
        <w:tabs>
          <w:tab w:val="left" w:pos="1545"/>
        </w:tabs>
        <w:suppressAutoHyphens w:val="0"/>
        <w:autoSpaceDE w:val="0"/>
        <w:jc w:val="center"/>
        <w:rPr>
          <w:rFonts w:eastAsia="Calibri"/>
          <w:b/>
          <w:bCs/>
          <w:sz w:val="20"/>
          <w:szCs w:val="20"/>
        </w:rPr>
      </w:pPr>
      <w:r w:rsidRPr="00EC7D32">
        <w:rPr>
          <w:rFonts w:eastAsia="Calibri"/>
          <w:b/>
          <w:bCs/>
          <w:sz w:val="20"/>
          <w:szCs w:val="20"/>
        </w:rPr>
        <w:t>Глава 9. Подпрограмма 3 «</w:t>
      </w:r>
      <w:r w:rsidR="00A67ED4" w:rsidRPr="00EC7D32">
        <w:rPr>
          <w:rFonts w:eastAsia="Calibri"/>
          <w:b/>
          <w:bCs/>
          <w:sz w:val="20"/>
          <w:szCs w:val="20"/>
        </w:rPr>
        <w:t>Успе</w:t>
      </w:r>
      <w:r w:rsidR="00F47FD8" w:rsidRPr="00EC7D32">
        <w:rPr>
          <w:rFonts w:eastAsia="Calibri"/>
          <w:b/>
          <w:bCs/>
          <w:sz w:val="20"/>
          <w:szCs w:val="20"/>
        </w:rPr>
        <w:t>шный</w:t>
      </w:r>
      <w:r w:rsidR="00A67ED4" w:rsidRPr="00EC7D32">
        <w:rPr>
          <w:rFonts w:eastAsia="Calibri"/>
          <w:b/>
          <w:bCs/>
          <w:sz w:val="20"/>
          <w:szCs w:val="20"/>
        </w:rPr>
        <w:t xml:space="preserve"> ребен</w:t>
      </w:r>
      <w:r w:rsidR="00F47FD8" w:rsidRPr="00EC7D32">
        <w:rPr>
          <w:rFonts w:eastAsia="Calibri"/>
          <w:b/>
          <w:bCs/>
          <w:sz w:val="20"/>
          <w:szCs w:val="20"/>
        </w:rPr>
        <w:t>о</w:t>
      </w:r>
      <w:r w:rsidR="00A67ED4" w:rsidRPr="00EC7D32">
        <w:rPr>
          <w:rFonts w:eastAsia="Calibri"/>
          <w:b/>
          <w:bCs/>
          <w:sz w:val="20"/>
          <w:szCs w:val="20"/>
        </w:rPr>
        <w:t>к</w:t>
      </w:r>
      <w:r w:rsidRPr="00EC7D32">
        <w:rPr>
          <w:rFonts w:eastAsia="Calibri"/>
          <w:b/>
          <w:bCs/>
          <w:sz w:val="20"/>
          <w:szCs w:val="20"/>
        </w:rPr>
        <w:t>»</w:t>
      </w:r>
    </w:p>
    <w:p w:rsidR="00601F45" w:rsidRPr="00EC7D32" w:rsidRDefault="00601F45" w:rsidP="00601F45">
      <w:pPr>
        <w:pStyle w:val="Standard"/>
        <w:tabs>
          <w:tab w:val="left" w:pos="1545"/>
        </w:tabs>
        <w:suppressAutoHyphens w:val="0"/>
        <w:autoSpaceDE w:val="0"/>
        <w:ind w:left="-15"/>
        <w:jc w:val="center"/>
        <w:rPr>
          <w:rFonts w:eastAsia="Calibri"/>
          <w:b/>
          <w:bCs/>
          <w:sz w:val="20"/>
          <w:szCs w:val="20"/>
        </w:rPr>
      </w:pPr>
    </w:p>
    <w:p w:rsidR="00601F45" w:rsidRPr="00EC7D32" w:rsidRDefault="00601F45" w:rsidP="00CE1919">
      <w:pPr>
        <w:pStyle w:val="Standard"/>
        <w:tabs>
          <w:tab w:val="left" w:pos="1545"/>
        </w:tabs>
        <w:suppressAutoHyphens w:val="0"/>
        <w:autoSpaceDE w:val="0"/>
        <w:ind w:left="-15"/>
        <w:jc w:val="center"/>
        <w:rPr>
          <w:rFonts w:eastAsia="Calibri"/>
          <w:b/>
          <w:bCs/>
          <w:sz w:val="20"/>
          <w:szCs w:val="20"/>
        </w:rPr>
      </w:pPr>
      <w:r w:rsidRPr="00EC7D32">
        <w:rPr>
          <w:rFonts w:eastAsia="Calibri"/>
          <w:b/>
          <w:bCs/>
          <w:sz w:val="20"/>
          <w:szCs w:val="20"/>
        </w:rPr>
        <w:t>Раздел I. Характеристика текущего состояния сферы реализации подпрограммы 3</w:t>
      </w:r>
    </w:p>
    <w:p w:rsidR="00601F45" w:rsidRPr="00EC7D32" w:rsidRDefault="00601F45" w:rsidP="006A353A">
      <w:pPr>
        <w:ind w:firstLine="567"/>
        <w:jc w:val="both"/>
        <w:rPr>
          <w:sz w:val="20"/>
          <w:szCs w:val="20"/>
        </w:rPr>
      </w:pPr>
      <w:r w:rsidRPr="00EC7D32">
        <w:rPr>
          <w:sz w:val="20"/>
          <w:szCs w:val="20"/>
        </w:rPr>
        <w:t xml:space="preserve">В соответствии с Концепцией развития дополнительного образования </w:t>
      </w:r>
      <w:r w:rsidR="00CE1919" w:rsidRPr="00EC7D32">
        <w:rPr>
          <w:sz w:val="20"/>
          <w:szCs w:val="20"/>
        </w:rPr>
        <w:t>детей</w:t>
      </w:r>
      <w:r w:rsidRPr="00EC7D32">
        <w:rPr>
          <w:sz w:val="20"/>
          <w:szCs w:val="20"/>
        </w:rPr>
        <w:t>, утвержденной распоряжением правительства Российской Федерации от 4 сентября 2014 года № 1726 -р, развитие дополнительного образования детей направлено на   развитие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601F45" w:rsidRPr="00EC7D32" w:rsidRDefault="00601F45" w:rsidP="006A353A">
      <w:pPr>
        <w:ind w:firstLine="567"/>
        <w:jc w:val="both"/>
        <w:rPr>
          <w:sz w:val="20"/>
          <w:szCs w:val="20"/>
        </w:rPr>
      </w:pPr>
      <w:r w:rsidRPr="00EC7D32">
        <w:rPr>
          <w:sz w:val="20"/>
          <w:szCs w:val="20"/>
        </w:rPr>
        <w:t xml:space="preserve">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w:t>
      </w:r>
      <w:r w:rsidR="006A353A" w:rsidRPr="00EC7D32">
        <w:rPr>
          <w:sz w:val="20"/>
          <w:szCs w:val="20"/>
        </w:rPr>
        <w:t>Д</w:t>
      </w:r>
      <w:r w:rsidRPr="00EC7D32">
        <w:rPr>
          <w:sz w:val="20"/>
          <w:szCs w:val="20"/>
        </w:rPr>
        <w:t xml:space="preserve">еятельностный подход к реализации дополнительного образования в </w:t>
      </w:r>
      <w:proofErr w:type="spellStart"/>
      <w:r w:rsidRPr="00EC7D32">
        <w:rPr>
          <w:sz w:val="20"/>
          <w:szCs w:val="20"/>
        </w:rPr>
        <w:t>Куйтунском</w:t>
      </w:r>
      <w:proofErr w:type="spellEnd"/>
      <w:r w:rsidRPr="00EC7D32">
        <w:rPr>
          <w:sz w:val="20"/>
          <w:szCs w:val="20"/>
        </w:rPr>
        <w:t xml:space="preserve"> районе позволяет выделить основные результаты обучения и воспитания </w:t>
      </w:r>
      <w:proofErr w:type="spellStart"/>
      <w:r w:rsidRPr="00EC7D32">
        <w:rPr>
          <w:sz w:val="20"/>
          <w:szCs w:val="20"/>
        </w:rPr>
        <w:t>втерминах</w:t>
      </w:r>
      <w:proofErr w:type="spellEnd"/>
      <w:r w:rsidRPr="00EC7D32">
        <w:rPr>
          <w:sz w:val="20"/>
          <w:szCs w:val="20"/>
        </w:rPr>
        <w:t xml:space="preserve"> ключевых задач и универсальных учебных </w:t>
      </w:r>
      <w:r w:rsidR="00232EAD" w:rsidRPr="00EC7D32">
        <w:rPr>
          <w:sz w:val="20"/>
          <w:szCs w:val="20"/>
        </w:rPr>
        <w:t>действий, определяющих</w:t>
      </w:r>
      <w:r w:rsidRPr="00EC7D32">
        <w:rPr>
          <w:sz w:val="20"/>
          <w:szCs w:val="20"/>
        </w:rPr>
        <w:t xml:space="preserve"> способность личности учиться, познавать, сотрудничать в познании и преобразовании окружающего мира.</w:t>
      </w:r>
    </w:p>
    <w:p w:rsidR="00601F45" w:rsidRPr="00EC7D32" w:rsidRDefault="00601F45" w:rsidP="006A353A">
      <w:pPr>
        <w:pStyle w:val="af7"/>
        <w:spacing w:line="240" w:lineRule="auto"/>
        <w:ind w:firstLine="567"/>
        <w:rPr>
          <w:sz w:val="20"/>
          <w:szCs w:val="20"/>
        </w:rPr>
      </w:pPr>
      <w:r w:rsidRPr="00EC7D32">
        <w:rPr>
          <w:sz w:val="20"/>
          <w:szCs w:val="20"/>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Таким образом, ключевая цель, для достижения которой разработана подпрограмма дополнительного образования, сводится к повышению качества и доступности дополнительного образования детей различных направленностей.</w:t>
      </w:r>
    </w:p>
    <w:p w:rsidR="00601F45" w:rsidRPr="00EC7D32" w:rsidRDefault="00601F45" w:rsidP="006A353A">
      <w:pPr>
        <w:ind w:firstLine="567"/>
        <w:jc w:val="both"/>
        <w:rPr>
          <w:sz w:val="20"/>
          <w:szCs w:val="20"/>
        </w:rPr>
      </w:pPr>
      <w:r w:rsidRPr="00EC7D32">
        <w:rPr>
          <w:sz w:val="20"/>
          <w:szCs w:val="20"/>
        </w:rPr>
        <w:t xml:space="preserve">В ходе реализации подпрограммы возникает необходимость решения определенных задач:    </w:t>
      </w:r>
    </w:p>
    <w:p w:rsidR="00601F45" w:rsidRPr="00EC7D32" w:rsidRDefault="00601F45" w:rsidP="00AA2145">
      <w:pPr>
        <w:widowControl/>
        <w:numPr>
          <w:ilvl w:val="0"/>
          <w:numId w:val="4"/>
        </w:numPr>
        <w:tabs>
          <w:tab w:val="clear" w:pos="1080"/>
          <w:tab w:val="num" w:pos="284"/>
        </w:tabs>
        <w:suppressAutoHyphens w:val="0"/>
        <w:ind w:left="0" w:firstLine="0"/>
        <w:jc w:val="both"/>
        <w:textAlignment w:val="auto"/>
        <w:rPr>
          <w:sz w:val="20"/>
          <w:szCs w:val="20"/>
        </w:rPr>
      </w:pPr>
      <w:r w:rsidRPr="00EC7D32">
        <w:rPr>
          <w:sz w:val="20"/>
          <w:szCs w:val="20"/>
        </w:rPr>
        <w:t xml:space="preserve">создание модели системы дополнительного образования как площадки для освоения воспитанниками творческих и духовно-нравственных концептуальных основ. </w:t>
      </w:r>
    </w:p>
    <w:p w:rsidR="00601F45" w:rsidRPr="00EC7D32" w:rsidRDefault="00601F45" w:rsidP="00AA2145">
      <w:pPr>
        <w:widowControl/>
        <w:numPr>
          <w:ilvl w:val="0"/>
          <w:numId w:val="4"/>
        </w:numPr>
        <w:tabs>
          <w:tab w:val="clear" w:pos="1080"/>
          <w:tab w:val="num" w:pos="284"/>
        </w:tabs>
        <w:suppressAutoHyphens w:val="0"/>
        <w:ind w:left="0" w:firstLine="0"/>
        <w:jc w:val="both"/>
        <w:textAlignment w:val="auto"/>
        <w:rPr>
          <w:sz w:val="20"/>
          <w:szCs w:val="20"/>
        </w:rPr>
      </w:pPr>
      <w:r w:rsidRPr="00EC7D32">
        <w:rPr>
          <w:sz w:val="20"/>
          <w:szCs w:val="20"/>
        </w:rPr>
        <w:t xml:space="preserve">разработка и реализация специальной системы поддержки воспитанников для проявления и развития способностей и выявления достижений одаренных детей. </w:t>
      </w:r>
    </w:p>
    <w:p w:rsidR="00601F45" w:rsidRPr="00EC7D32" w:rsidRDefault="00601F45" w:rsidP="00AA2145">
      <w:pPr>
        <w:widowControl/>
        <w:numPr>
          <w:ilvl w:val="0"/>
          <w:numId w:val="4"/>
        </w:numPr>
        <w:tabs>
          <w:tab w:val="clear" w:pos="1080"/>
          <w:tab w:val="num" w:pos="284"/>
        </w:tabs>
        <w:ind w:left="0" w:firstLine="0"/>
        <w:jc w:val="both"/>
        <w:textAlignment w:val="auto"/>
        <w:rPr>
          <w:sz w:val="20"/>
          <w:szCs w:val="20"/>
        </w:rPr>
      </w:pPr>
      <w:r w:rsidRPr="00EC7D32">
        <w:rPr>
          <w:sz w:val="20"/>
          <w:szCs w:val="20"/>
        </w:rPr>
        <w:t xml:space="preserve">создание условий для продуктивного взаимодействия педагогов, детей и родителей в рамках концепции духовно-нравственного развития. </w:t>
      </w:r>
    </w:p>
    <w:p w:rsidR="00601F45" w:rsidRPr="00EC7D32" w:rsidRDefault="00601F45" w:rsidP="00AA2145">
      <w:pPr>
        <w:widowControl/>
        <w:numPr>
          <w:ilvl w:val="0"/>
          <w:numId w:val="4"/>
        </w:numPr>
        <w:tabs>
          <w:tab w:val="clear" w:pos="1080"/>
          <w:tab w:val="num" w:pos="284"/>
        </w:tabs>
        <w:suppressAutoHyphens w:val="0"/>
        <w:ind w:left="0" w:firstLine="0"/>
        <w:jc w:val="both"/>
        <w:textAlignment w:val="auto"/>
        <w:rPr>
          <w:b/>
          <w:sz w:val="20"/>
          <w:szCs w:val="20"/>
        </w:rPr>
      </w:pPr>
      <w:r w:rsidRPr="00EC7D32">
        <w:rPr>
          <w:sz w:val="20"/>
          <w:szCs w:val="20"/>
        </w:rPr>
        <w:t>организация регулярного мониторинга по изучению запросов аудитории потребителей образовательных услуг.</w:t>
      </w:r>
    </w:p>
    <w:p w:rsidR="00601F45" w:rsidRPr="00EC7D32" w:rsidRDefault="00601F45" w:rsidP="006A353A">
      <w:pPr>
        <w:ind w:firstLine="567"/>
        <w:jc w:val="both"/>
        <w:rPr>
          <w:sz w:val="20"/>
          <w:szCs w:val="20"/>
        </w:rPr>
      </w:pPr>
      <w:r w:rsidRPr="00EC7D32">
        <w:rPr>
          <w:sz w:val="20"/>
          <w:szCs w:val="20"/>
        </w:rPr>
        <w:t>Исходя из поставленных задач, дополнительное образование Куйтунского района призвано создать условия для развития творческой и духовно-нравственной личности. Наряду с этим, основной миссией, которую необходимо осуществить учреждениями дополнительного образования Куйтунского района является создание условий для развития творческих способностей, оказание помощи в личностном, профессиональном самоопределении и формирование потребности в саморазвитии.</w:t>
      </w:r>
    </w:p>
    <w:p w:rsidR="00601F45" w:rsidRPr="00EC7D32" w:rsidRDefault="00601F45" w:rsidP="006A353A">
      <w:pPr>
        <w:ind w:firstLine="567"/>
        <w:jc w:val="both"/>
        <w:rPr>
          <w:sz w:val="20"/>
          <w:szCs w:val="20"/>
        </w:rPr>
      </w:pPr>
      <w:r w:rsidRPr="00EC7D32">
        <w:rPr>
          <w:sz w:val="20"/>
          <w:szCs w:val="20"/>
        </w:rPr>
        <w:t xml:space="preserve">В настоящее время в </w:t>
      </w:r>
      <w:proofErr w:type="spellStart"/>
      <w:r w:rsidRPr="00EC7D32">
        <w:rPr>
          <w:sz w:val="20"/>
          <w:szCs w:val="20"/>
        </w:rPr>
        <w:t>Куйтунском</w:t>
      </w:r>
      <w:proofErr w:type="spellEnd"/>
      <w:r w:rsidRPr="00EC7D32">
        <w:rPr>
          <w:sz w:val="20"/>
          <w:szCs w:val="20"/>
        </w:rPr>
        <w:t xml:space="preserve"> районе функционирует 2 учреждения дополнительного образования, подведомственных УО:</w:t>
      </w:r>
    </w:p>
    <w:p w:rsidR="00601F45" w:rsidRPr="00EC7D32" w:rsidRDefault="00601F45" w:rsidP="00CE1919">
      <w:pPr>
        <w:ind w:firstLine="284"/>
        <w:jc w:val="both"/>
        <w:rPr>
          <w:sz w:val="20"/>
          <w:szCs w:val="20"/>
        </w:rPr>
      </w:pPr>
      <w:r w:rsidRPr="00EC7D32">
        <w:rPr>
          <w:sz w:val="20"/>
          <w:szCs w:val="20"/>
        </w:rPr>
        <w:lastRenderedPageBreak/>
        <w:t>1) МУ ДО «Дом детского творчества- Город мастеров»;</w:t>
      </w:r>
    </w:p>
    <w:p w:rsidR="00601F45" w:rsidRPr="00EC7D32" w:rsidRDefault="00601F45" w:rsidP="00CE1919">
      <w:pPr>
        <w:ind w:firstLine="284"/>
        <w:jc w:val="both"/>
        <w:rPr>
          <w:sz w:val="20"/>
          <w:szCs w:val="20"/>
        </w:rPr>
      </w:pPr>
      <w:r w:rsidRPr="00EC7D32">
        <w:rPr>
          <w:sz w:val="20"/>
          <w:szCs w:val="20"/>
        </w:rPr>
        <w:t>2) МКУ ДО  ДЮСШ.</w:t>
      </w:r>
    </w:p>
    <w:p w:rsidR="00DB4D9F" w:rsidRPr="00EC7D32" w:rsidRDefault="00601F45" w:rsidP="006A353A">
      <w:pPr>
        <w:ind w:firstLine="567"/>
        <w:jc w:val="both"/>
        <w:rPr>
          <w:sz w:val="20"/>
          <w:szCs w:val="20"/>
        </w:rPr>
      </w:pPr>
      <w:r w:rsidRPr="00EC7D32">
        <w:rPr>
          <w:sz w:val="20"/>
          <w:szCs w:val="20"/>
        </w:rPr>
        <w:t xml:space="preserve">Динамика количества детей, </w:t>
      </w:r>
      <w:r w:rsidR="00DB4D9F" w:rsidRPr="00EC7D32">
        <w:rPr>
          <w:sz w:val="20"/>
          <w:szCs w:val="20"/>
        </w:rPr>
        <w:t>воспитанников</w:t>
      </w:r>
    </w:p>
    <w:p w:rsidR="00601F45" w:rsidRPr="00EC7D32" w:rsidRDefault="00601F45" w:rsidP="00AA2145">
      <w:pPr>
        <w:jc w:val="both"/>
        <w:rPr>
          <w:sz w:val="20"/>
          <w:szCs w:val="20"/>
        </w:rPr>
      </w:pPr>
      <w:r w:rsidRPr="00EC7D32">
        <w:rPr>
          <w:sz w:val="20"/>
          <w:szCs w:val="20"/>
        </w:rPr>
        <w:t>МУ ДО «Дом детского творчества- Город мастеров»</w:t>
      </w:r>
    </w:p>
    <w:p w:rsidR="0094048E" w:rsidRPr="00EC7D32" w:rsidRDefault="0094048E" w:rsidP="00AA2145">
      <w:pPr>
        <w:jc w:val="both"/>
        <w:rPr>
          <w:sz w:val="20"/>
          <w:szCs w:val="20"/>
        </w:rPr>
      </w:pPr>
    </w:p>
    <w:tbl>
      <w:tblPr>
        <w:tblW w:w="153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2"/>
        <w:gridCol w:w="4369"/>
        <w:gridCol w:w="4895"/>
        <w:gridCol w:w="5107"/>
      </w:tblGrid>
      <w:tr w:rsidR="00E123BF" w:rsidRPr="00EC7D32" w:rsidTr="008C7DF0">
        <w:trPr>
          <w:trHeight w:val="579"/>
          <w:tblCellSpacing w:w="0" w:type="dxa"/>
        </w:trPr>
        <w:tc>
          <w:tcPr>
            <w:tcW w:w="962" w:type="dxa"/>
            <w:shd w:val="clear" w:color="auto" w:fill="FFFFFF"/>
            <w:tcMar>
              <w:top w:w="0" w:type="dxa"/>
              <w:left w:w="14" w:type="dxa"/>
              <w:bottom w:w="0" w:type="dxa"/>
              <w:right w:w="0" w:type="dxa"/>
            </w:tcMar>
          </w:tcPr>
          <w:p w:rsidR="00E123BF" w:rsidRPr="00EC7D32" w:rsidRDefault="00E123BF" w:rsidP="00CE1919">
            <w:pPr>
              <w:jc w:val="center"/>
              <w:rPr>
                <w:kern w:val="2"/>
                <w:sz w:val="20"/>
                <w:szCs w:val="20"/>
              </w:rPr>
            </w:pPr>
            <w:r w:rsidRPr="00EC7D32">
              <w:rPr>
                <w:sz w:val="20"/>
                <w:szCs w:val="20"/>
              </w:rPr>
              <w:t>№ п/п</w:t>
            </w:r>
          </w:p>
        </w:tc>
        <w:tc>
          <w:tcPr>
            <w:tcW w:w="4369" w:type="dxa"/>
            <w:shd w:val="clear" w:color="auto" w:fill="FFFFFF"/>
            <w:tcMar>
              <w:top w:w="0" w:type="dxa"/>
              <w:left w:w="14" w:type="dxa"/>
              <w:bottom w:w="0" w:type="dxa"/>
              <w:right w:w="0" w:type="dxa"/>
            </w:tcMar>
            <w:vAlign w:val="center"/>
          </w:tcPr>
          <w:p w:rsidR="00E123BF" w:rsidRPr="00EC7D32" w:rsidRDefault="00E123BF" w:rsidP="00904EAA">
            <w:pPr>
              <w:ind w:firstLine="540"/>
              <w:jc w:val="both"/>
              <w:rPr>
                <w:kern w:val="2"/>
                <w:sz w:val="20"/>
                <w:szCs w:val="20"/>
              </w:rPr>
            </w:pPr>
            <w:r w:rsidRPr="00EC7D32">
              <w:rPr>
                <w:sz w:val="20"/>
                <w:szCs w:val="20"/>
              </w:rPr>
              <w:t>Наименование показателей</w:t>
            </w:r>
          </w:p>
        </w:tc>
        <w:tc>
          <w:tcPr>
            <w:tcW w:w="4895" w:type="dxa"/>
            <w:shd w:val="clear" w:color="auto" w:fill="FFFFFF"/>
          </w:tcPr>
          <w:p w:rsidR="00E123BF" w:rsidRPr="00EC7D32" w:rsidRDefault="00E123BF" w:rsidP="00CE1919">
            <w:pPr>
              <w:ind w:firstLine="72"/>
              <w:jc w:val="center"/>
              <w:rPr>
                <w:sz w:val="20"/>
                <w:szCs w:val="20"/>
              </w:rPr>
            </w:pPr>
            <w:r w:rsidRPr="00EC7D32">
              <w:rPr>
                <w:sz w:val="20"/>
                <w:szCs w:val="20"/>
              </w:rPr>
              <w:t>2018-2019</w:t>
            </w:r>
          </w:p>
        </w:tc>
        <w:tc>
          <w:tcPr>
            <w:tcW w:w="5107" w:type="dxa"/>
            <w:shd w:val="clear" w:color="auto" w:fill="FFFFFF"/>
          </w:tcPr>
          <w:p w:rsidR="00E123BF" w:rsidRPr="00EC7D32" w:rsidRDefault="00E123BF" w:rsidP="00CE1919">
            <w:pPr>
              <w:ind w:firstLine="72"/>
              <w:jc w:val="center"/>
              <w:rPr>
                <w:sz w:val="20"/>
                <w:szCs w:val="20"/>
              </w:rPr>
            </w:pPr>
            <w:r w:rsidRPr="00EC7D32">
              <w:rPr>
                <w:sz w:val="20"/>
                <w:szCs w:val="20"/>
              </w:rPr>
              <w:t>2019-2020</w:t>
            </w:r>
          </w:p>
        </w:tc>
      </w:tr>
      <w:tr w:rsidR="00E123BF" w:rsidRPr="00EC7D32" w:rsidTr="008C7DF0">
        <w:trPr>
          <w:trHeight w:val="514"/>
          <w:tblCellSpacing w:w="0" w:type="dxa"/>
        </w:trPr>
        <w:tc>
          <w:tcPr>
            <w:tcW w:w="962" w:type="dxa"/>
            <w:shd w:val="clear" w:color="auto" w:fill="FFFFFF"/>
            <w:tcMar>
              <w:top w:w="0" w:type="dxa"/>
              <w:left w:w="14" w:type="dxa"/>
              <w:bottom w:w="0" w:type="dxa"/>
              <w:right w:w="0" w:type="dxa"/>
            </w:tcMar>
            <w:vAlign w:val="center"/>
          </w:tcPr>
          <w:p w:rsidR="00E123BF" w:rsidRPr="00EC7D32" w:rsidRDefault="00E123BF" w:rsidP="00904EAA">
            <w:pPr>
              <w:jc w:val="center"/>
              <w:rPr>
                <w:kern w:val="2"/>
                <w:sz w:val="20"/>
                <w:szCs w:val="20"/>
              </w:rPr>
            </w:pPr>
            <w:r w:rsidRPr="00EC7D32">
              <w:rPr>
                <w:sz w:val="20"/>
                <w:szCs w:val="20"/>
              </w:rPr>
              <w:t>1.</w:t>
            </w:r>
          </w:p>
        </w:tc>
        <w:tc>
          <w:tcPr>
            <w:tcW w:w="4369" w:type="dxa"/>
            <w:shd w:val="clear" w:color="auto" w:fill="FFFFFF"/>
            <w:tcMar>
              <w:top w:w="0" w:type="dxa"/>
              <w:left w:w="14" w:type="dxa"/>
              <w:bottom w:w="0" w:type="dxa"/>
              <w:right w:w="0" w:type="dxa"/>
            </w:tcMar>
            <w:vAlign w:val="center"/>
          </w:tcPr>
          <w:p w:rsidR="00E123BF" w:rsidRPr="00EC7D32" w:rsidRDefault="00E123BF" w:rsidP="00AA2145">
            <w:pPr>
              <w:ind w:firstLine="102"/>
              <w:jc w:val="both"/>
              <w:rPr>
                <w:kern w:val="2"/>
                <w:sz w:val="20"/>
                <w:szCs w:val="20"/>
              </w:rPr>
            </w:pPr>
            <w:r w:rsidRPr="00EC7D32">
              <w:rPr>
                <w:sz w:val="20"/>
                <w:szCs w:val="20"/>
              </w:rPr>
              <w:t>Общее количество обучающихся ОО</w:t>
            </w:r>
          </w:p>
        </w:tc>
        <w:tc>
          <w:tcPr>
            <w:tcW w:w="4895" w:type="dxa"/>
            <w:shd w:val="clear" w:color="auto" w:fill="FFFFFF"/>
          </w:tcPr>
          <w:p w:rsidR="00E123BF" w:rsidRPr="00EC7D32" w:rsidRDefault="00E123BF" w:rsidP="00DB4D9F">
            <w:pPr>
              <w:ind w:firstLine="540"/>
              <w:jc w:val="center"/>
              <w:rPr>
                <w:sz w:val="20"/>
                <w:szCs w:val="20"/>
              </w:rPr>
            </w:pPr>
            <w:r w:rsidRPr="00EC7D32">
              <w:rPr>
                <w:sz w:val="20"/>
                <w:szCs w:val="20"/>
              </w:rPr>
              <w:t>4540</w:t>
            </w:r>
          </w:p>
        </w:tc>
        <w:tc>
          <w:tcPr>
            <w:tcW w:w="5107" w:type="dxa"/>
            <w:shd w:val="clear" w:color="auto" w:fill="FFFFFF"/>
          </w:tcPr>
          <w:p w:rsidR="00E123BF" w:rsidRPr="00EC7D32" w:rsidRDefault="002B1E27" w:rsidP="00DB4D9F">
            <w:pPr>
              <w:ind w:firstLine="540"/>
              <w:jc w:val="center"/>
              <w:rPr>
                <w:sz w:val="20"/>
                <w:szCs w:val="20"/>
              </w:rPr>
            </w:pPr>
            <w:r w:rsidRPr="00EC7D32">
              <w:rPr>
                <w:sz w:val="20"/>
                <w:szCs w:val="20"/>
              </w:rPr>
              <w:t>4560</w:t>
            </w:r>
          </w:p>
        </w:tc>
      </w:tr>
      <w:tr w:rsidR="00E123BF" w:rsidRPr="00EC7D32" w:rsidTr="008C7DF0">
        <w:trPr>
          <w:trHeight w:val="382"/>
          <w:tblCellSpacing w:w="0" w:type="dxa"/>
        </w:trPr>
        <w:tc>
          <w:tcPr>
            <w:tcW w:w="962" w:type="dxa"/>
            <w:shd w:val="clear" w:color="auto" w:fill="FFFFFF"/>
            <w:tcMar>
              <w:top w:w="0" w:type="dxa"/>
              <w:left w:w="14" w:type="dxa"/>
              <w:bottom w:w="0" w:type="dxa"/>
              <w:right w:w="0" w:type="dxa"/>
            </w:tcMar>
            <w:vAlign w:val="center"/>
          </w:tcPr>
          <w:p w:rsidR="00E123BF" w:rsidRPr="00EC7D32" w:rsidRDefault="00E123BF" w:rsidP="00904EAA">
            <w:pPr>
              <w:jc w:val="center"/>
              <w:rPr>
                <w:kern w:val="2"/>
                <w:sz w:val="20"/>
                <w:szCs w:val="20"/>
              </w:rPr>
            </w:pPr>
            <w:r w:rsidRPr="00EC7D32">
              <w:rPr>
                <w:sz w:val="20"/>
                <w:szCs w:val="20"/>
              </w:rPr>
              <w:t>2.</w:t>
            </w:r>
          </w:p>
        </w:tc>
        <w:tc>
          <w:tcPr>
            <w:tcW w:w="4369" w:type="dxa"/>
            <w:shd w:val="clear" w:color="auto" w:fill="FFFFFF"/>
            <w:tcMar>
              <w:top w:w="0" w:type="dxa"/>
              <w:left w:w="14" w:type="dxa"/>
              <w:bottom w:w="0" w:type="dxa"/>
              <w:right w:w="0" w:type="dxa"/>
            </w:tcMar>
            <w:vAlign w:val="center"/>
          </w:tcPr>
          <w:p w:rsidR="00E123BF" w:rsidRPr="00EC7D32" w:rsidRDefault="00E123BF" w:rsidP="00AA2145">
            <w:pPr>
              <w:ind w:firstLine="102"/>
              <w:jc w:val="both"/>
              <w:rPr>
                <w:kern w:val="2"/>
                <w:sz w:val="20"/>
                <w:szCs w:val="20"/>
              </w:rPr>
            </w:pPr>
            <w:r w:rsidRPr="00EC7D32">
              <w:rPr>
                <w:sz w:val="20"/>
                <w:szCs w:val="20"/>
              </w:rPr>
              <w:t>Количество детей, обучающихся в ОДО</w:t>
            </w:r>
          </w:p>
        </w:tc>
        <w:tc>
          <w:tcPr>
            <w:tcW w:w="4895" w:type="dxa"/>
            <w:shd w:val="clear" w:color="auto" w:fill="FFFFFF"/>
          </w:tcPr>
          <w:p w:rsidR="00E123BF" w:rsidRPr="00EC7D32" w:rsidRDefault="00E123BF" w:rsidP="00E20C95">
            <w:pPr>
              <w:ind w:firstLine="540"/>
              <w:jc w:val="center"/>
              <w:rPr>
                <w:sz w:val="20"/>
                <w:szCs w:val="20"/>
              </w:rPr>
            </w:pPr>
            <w:r w:rsidRPr="00EC7D32">
              <w:rPr>
                <w:sz w:val="20"/>
                <w:szCs w:val="20"/>
              </w:rPr>
              <w:t>871</w:t>
            </w:r>
          </w:p>
        </w:tc>
        <w:tc>
          <w:tcPr>
            <w:tcW w:w="5107" w:type="dxa"/>
            <w:shd w:val="clear" w:color="auto" w:fill="FFFFFF"/>
          </w:tcPr>
          <w:p w:rsidR="00E123BF" w:rsidRPr="00EC7D32" w:rsidRDefault="00987E13" w:rsidP="00E20C95">
            <w:pPr>
              <w:ind w:firstLine="540"/>
              <w:jc w:val="center"/>
              <w:rPr>
                <w:sz w:val="20"/>
                <w:szCs w:val="20"/>
              </w:rPr>
            </w:pPr>
            <w:r w:rsidRPr="00EC7D32">
              <w:rPr>
                <w:sz w:val="20"/>
                <w:szCs w:val="20"/>
              </w:rPr>
              <w:t>900</w:t>
            </w:r>
          </w:p>
        </w:tc>
      </w:tr>
      <w:tr w:rsidR="00E123BF" w:rsidRPr="00EC7D32" w:rsidTr="008C7DF0">
        <w:trPr>
          <w:trHeight w:val="382"/>
          <w:tblCellSpacing w:w="0" w:type="dxa"/>
        </w:trPr>
        <w:tc>
          <w:tcPr>
            <w:tcW w:w="962" w:type="dxa"/>
            <w:shd w:val="clear" w:color="auto" w:fill="FFFFFF"/>
            <w:tcMar>
              <w:top w:w="0" w:type="dxa"/>
              <w:left w:w="14" w:type="dxa"/>
              <w:bottom w:w="0" w:type="dxa"/>
              <w:right w:w="0" w:type="dxa"/>
            </w:tcMar>
            <w:vAlign w:val="center"/>
          </w:tcPr>
          <w:p w:rsidR="00E123BF" w:rsidRPr="00EC7D32" w:rsidRDefault="00E123BF" w:rsidP="00DB4D9F">
            <w:pPr>
              <w:jc w:val="center"/>
              <w:rPr>
                <w:sz w:val="20"/>
                <w:szCs w:val="20"/>
              </w:rPr>
            </w:pPr>
            <w:r w:rsidRPr="00EC7D32">
              <w:rPr>
                <w:sz w:val="20"/>
                <w:szCs w:val="20"/>
              </w:rPr>
              <w:t>3.</w:t>
            </w:r>
          </w:p>
        </w:tc>
        <w:tc>
          <w:tcPr>
            <w:tcW w:w="4369" w:type="dxa"/>
            <w:shd w:val="clear" w:color="auto" w:fill="FFFFFF"/>
            <w:tcMar>
              <w:top w:w="0" w:type="dxa"/>
              <w:left w:w="14" w:type="dxa"/>
              <w:bottom w:w="0" w:type="dxa"/>
              <w:right w:w="0" w:type="dxa"/>
            </w:tcMar>
            <w:vAlign w:val="center"/>
          </w:tcPr>
          <w:p w:rsidR="00E123BF" w:rsidRPr="00EC7D32" w:rsidRDefault="00E123BF" w:rsidP="00DB4D9F">
            <w:pPr>
              <w:ind w:firstLine="102"/>
              <w:rPr>
                <w:sz w:val="20"/>
                <w:szCs w:val="20"/>
              </w:rPr>
            </w:pPr>
            <w:r w:rsidRPr="00EC7D32">
              <w:rPr>
                <w:sz w:val="20"/>
                <w:szCs w:val="20"/>
              </w:rPr>
              <w:t>% детей, обучающихся в ОДО</w:t>
            </w:r>
          </w:p>
        </w:tc>
        <w:tc>
          <w:tcPr>
            <w:tcW w:w="4895" w:type="dxa"/>
            <w:shd w:val="clear" w:color="auto" w:fill="FFFFFF"/>
          </w:tcPr>
          <w:p w:rsidR="00E123BF" w:rsidRPr="00EC7D32" w:rsidRDefault="00E123BF" w:rsidP="00DB4D9F">
            <w:pPr>
              <w:ind w:firstLine="540"/>
              <w:jc w:val="center"/>
              <w:rPr>
                <w:sz w:val="20"/>
                <w:szCs w:val="20"/>
              </w:rPr>
            </w:pPr>
            <w:r w:rsidRPr="00EC7D32">
              <w:rPr>
                <w:sz w:val="20"/>
                <w:szCs w:val="20"/>
              </w:rPr>
              <w:t>19,1%</w:t>
            </w:r>
          </w:p>
        </w:tc>
        <w:tc>
          <w:tcPr>
            <w:tcW w:w="5107" w:type="dxa"/>
            <w:shd w:val="clear" w:color="auto" w:fill="FFFFFF"/>
          </w:tcPr>
          <w:p w:rsidR="00E123BF" w:rsidRPr="00EC7D32" w:rsidRDefault="00987E13" w:rsidP="00DB4D9F">
            <w:pPr>
              <w:ind w:firstLine="540"/>
              <w:jc w:val="center"/>
              <w:rPr>
                <w:sz w:val="20"/>
                <w:szCs w:val="20"/>
              </w:rPr>
            </w:pPr>
            <w:r w:rsidRPr="00EC7D32">
              <w:rPr>
                <w:sz w:val="20"/>
                <w:szCs w:val="20"/>
              </w:rPr>
              <w:t>19,7%</w:t>
            </w:r>
          </w:p>
        </w:tc>
      </w:tr>
    </w:tbl>
    <w:p w:rsidR="00DB4D9F" w:rsidRPr="00EC7D32" w:rsidRDefault="00DB4D9F" w:rsidP="00601F45">
      <w:pPr>
        <w:ind w:firstLine="540"/>
        <w:jc w:val="both"/>
        <w:rPr>
          <w:sz w:val="20"/>
          <w:szCs w:val="20"/>
        </w:rPr>
      </w:pPr>
    </w:p>
    <w:p w:rsidR="00601F45" w:rsidRPr="00EC7D32" w:rsidRDefault="00601F45" w:rsidP="00601F45">
      <w:pPr>
        <w:ind w:firstLine="540"/>
        <w:jc w:val="both"/>
        <w:rPr>
          <w:sz w:val="20"/>
          <w:szCs w:val="20"/>
        </w:rPr>
      </w:pPr>
      <w:r w:rsidRPr="00EC7D32">
        <w:rPr>
          <w:sz w:val="20"/>
          <w:szCs w:val="20"/>
        </w:rPr>
        <w:t>МОУ ДО ДЮСШ</w:t>
      </w:r>
    </w:p>
    <w:tbl>
      <w:tblPr>
        <w:tblW w:w="0" w:type="auto"/>
        <w:tblLayout w:type="fixed"/>
        <w:tblCellMar>
          <w:left w:w="10" w:type="dxa"/>
          <w:right w:w="10" w:type="dxa"/>
        </w:tblCellMar>
        <w:tblLook w:val="0000" w:firstRow="0" w:lastRow="0" w:firstColumn="0" w:lastColumn="0" w:noHBand="0" w:noVBand="0"/>
      </w:tblPr>
      <w:tblGrid>
        <w:gridCol w:w="865"/>
        <w:gridCol w:w="4532"/>
        <w:gridCol w:w="4976"/>
        <w:gridCol w:w="4976"/>
      </w:tblGrid>
      <w:tr w:rsidR="00E123BF" w:rsidRPr="00EC7D32" w:rsidTr="00E123BF">
        <w:trPr>
          <w:trHeight w:val="143"/>
        </w:trPr>
        <w:tc>
          <w:tcPr>
            <w:tcW w:w="865" w:type="dxa"/>
            <w:tcBorders>
              <w:top w:val="single" w:sz="4" w:space="0" w:color="000000"/>
              <w:left w:val="single" w:sz="4" w:space="0" w:color="000000"/>
              <w:bottom w:val="single" w:sz="4" w:space="0" w:color="000000"/>
              <w:right w:val="nil"/>
            </w:tcBorders>
          </w:tcPr>
          <w:p w:rsidR="00E123BF" w:rsidRPr="00EC7D32" w:rsidRDefault="00E123BF" w:rsidP="00DB4D9F">
            <w:pPr>
              <w:widowControl/>
              <w:suppressAutoHyphens w:val="0"/>
              <w:snapToGrid w:val="0"/>
              <w:jc w:val="center"/>
              <w:rPr>
                <w:kern w:val="2"/>
                <w:sz w:val="20"/>
                <w:szCs w:val="20"/>
                <w:lang w:eastAsia="ar-SA" w:bidi="ar-SA"/>
              </w:rPr>
            </w:pPr>
            <w:r w:rsidRPr="00EC7D32">
              <w:rPr>
                <w:sz w:val="20"/>
                <w:szCs w:val="20"/>
                <w:lang w:eastAsia="ar-SA" w:bidi="ar-SA"/>
              </w:rPr>
              <w:t>№ п/п</w:t>
            </w:r>
          </w:p>
        </w:tc>
        <w:tc>
          <w:tcPr>
            <w:tcW w:w="4532" w:type="dxa"/>
            <w:tcBorders>
              <w:top w:val="single" w:sz="4" w:space="0" w:color="000000"/>
              <w:left w:val="single" w:sz="4" w:space="0" w:color="000000"/>
              <w:bottom w:val="single" w:sz="4" w:space="0" w:color="000000"/>
              <w:right w:val="nil"/>
            </w:tcBorders>
            <w:vAlign w:val="center"/>
          </w:tcPr>
          <w:p w:rsidR="00E123BF" w:rsidRPr="00EC7D32" w:rsidRDefault="00E123BF" w:rsidP="00DB4D9F">
            <w:pPr>
              <w:widowControl/>
              <w:suppressAutoHyphens w:val="0"/>
              <w:snapToGrid w:val="0"/>
              <w:jc w:val="center"/>
              <w:rPr>
                <w:kern w:val="2"/>
                <w:sz w:val="20"/>
                <w:szCs w:val="20"/>
                <w:lang w:eastAsia="ar-SA" w:bidi="ar-SA"/>
              </w:rPr>
            </w:pPr>
            <w:r w:rsidRPr="00EC7D32">
              <w:rPr>
                <w:sz w:val="20"/>
                <w:szCs w:val="20"/>
                <w:lang w:eastAsia="ar-SA" w:bidi="ar-SA"/>
              </w:rPr>
              <w:t>Наименование показателей</w:t>
            </w:r>
          </w:p>
        </w:tc>
        <w:tc>
          <w:tcPr>
            <w:tcW w:w="4976" w:type="dxa"/>
            <w:tcBorders>
              <w:top w:val="single" w:sz="4" w:space="0" w:color="000000"/>
              <w:left w:val="single" w:sz="4" w:space="0" w:color="000000"/>
              <w:bottom w:val="single" w:sz="4" w:space="0" w:color="000000"/>
              <w:right w:val="single" w:sz="4" w:space="0" w:color="000000"/>
            </w:tcBorders>
          </w:tcPr>
          <w:p w:rsidR="00E123BF" w:rsidRPr="00EC7D32" w:rsidRDefault="00E123BF" w:rsidP="00DB4D9F">
            <w:pPr>
              <w:widowControl/>
              <w:suppressAutoHyphens w:val="0"/>
              <w:ind w:left="-125" w:right="-82"/>
              <w:jc w:val="center"/>
              <w:rPr>
                <w:sz w:val="20"/>
                <w:szCs w:val="20"/>
              </w:rPr>
            </w:pPr>
            <w:r w:rsidRPr="00EC7D32">
              <w:rPr>
                <w:sz w:val="20"/>
                <w:szCs w:val="20"/>
              </w:rPr>
              <w:t>2018-2019</w:t>
            </w:r>
          </w:p>
        </w:tc>
        <w:tc>
          <w:tcPr>
            <w:tcW w:w="4976" w:type="dxa"/>
            <w:tcBorders>
              <w:top w:val="single" w:sz="4" w:space="0" w:color="000000"/>
              <w:left w:val="single" w:sz="4" w:space="0" w:color="000000"/>
              <w:bottom w:val="single" w:sz="4" w:space="0" w:color="000000"/>
              <w:right w:val="single" w:sz="4" w:space="0" w:color="000000"/>
            </w:tcBorders>
          </w:tcPr>
          <w:p w:rsidR="00E123BF" w:rsidRPr="00EC7D32" w:rsidRDefault="00E123BF" w:rsidP="00DB4D9F">
            <w:pPr>
              <w:widowControl/>
              <w:suppressAutoHyphens w:val="0"/>
              <w:ind w:left="-125" w:right="-82"/>
              <w:jc w:val="center"/>
              <w:rPr>
                <w:sz w:val="20"/>
                <w:szCs w:val="20"/>
              </w:rPr>
            </w:pPr>
            <w:r w:rsidRPr="00EC7D32">
              <w:rPr>
                <w:sz w:val="20"/>
                <w:szCs w:val="20"/>
              </w:rPr>
              <w:t>2019-2020</w:t>
            </w:r>
          </w:p>
        </w:tc>
      </w:tr>
      <w:tr w:rsidR="00E123BF" w:rsidRPr="00EC7D32" w:rsidTr="00E123BF">
        <w:trPr>
          <w:trHeight w:val="417"/>
        </w:trPr>
        <w:tc>
          <w:tcPr>
            <w:tcW w:w="865" w:type="dxa"/>
            <w:tcBorders>
              <w:top w:val="single" w:sz="4" w:space="0" w:color="000000"/>
              <w:left w:val="single" w:sz="4" w:space="0" w:color="000000"/>
              <w:bottom w:val="single" w:sz="4" w:space="0" w:color="000000"/>
              <w:right w:val="nil"/>
            </w:tcBorders>
            <w:vAlign w:val="center"/>
          </w:tcPr>
          <w:p w:rsidR="00E123BF" w:rsidRPr="00EC7D32" w:rsidRDefault="00E123BF" w:rsidP="00904EAA">
            <w:pPr>
              <w:widowControl/>
              <w:suppressAutoHyphens w:val="0"/>
              <w:snapToGrid w:val="0"/>
              <w:jc w:val="center"/>
              <w:rPr>
                <w:kern w:val="2"/>
                <w:sz w:val="20"/>
                <w:szCs w:val="20"/>
                <w:lang w:eastAsia="ar-SA" w:bidi="ar-SA"/>
              </w:rPr>
            </w:pPr>
            <w:r w:rsidRPr="00EC7D32">
              <w:rPr>
                <w:sz w:val="20"/>
                <w:szCs w:val="20"/>
                <w:lang w:eastAsia="ar-SA" w:bidi="ar-SA"/>
              </w:rPr>
              <w:t>1.</w:t>
            </w:r>
          </w:p>
        </w:tc>
        <w:tc>
          <w:tcPr>
            <w:tcW w:w="4532" w:type="dxa"/>
            <w:tcBorders>
              <w:top w:val="single" w:sz="4" w:space="0" w:color="000000"/>
              <w:left w:val="single" w:sz="4" w:space="0" w:color="000000"/>
              <w:bottom w:val="single" w:sz="4" w:space="0" w:color="000000"/>
              <w:right w:val="nil"/>
            </w:tcBorders>
            <w:vAlign w:val="center"/>
          </w:tcPr>
          <w:p w:rsidR="00E123BF" w:rsidRPr="00EC7D32" w:rsidRDefault="00E123BF" w:rsidP="00904EAA">
            <w:pPr>
              <w:pStyle w:val="af"/>
              <w:spacing w:before="0" w:after="0"/>
              <w:rPr>
                <w:kern w:val="2"/>
                <w:sz w:val="20"/>
                <w:szCs w:val="20"/>
              </w:rPr>
            </w:pPr>
            <w:r w:rsidRPr="00EC7D32">
              <w:rPr>
                <w:sz w:val="20"/>
                <w:szCs w:val="20"/>
              </w:rPr>
              <w:t>Общее количество обучающихся ОО</w:t>
            </w:r>
          </w:p>
        </w:tc>
        <w:tc>
          <w:tcPr>
            <w:tcW w:w="4976" w:type="dxa"/>
            <w:tcBorders>
              <w:top w:val="single" w:sz="4" w:space="0" w:color="000000"/>
              <w:left w:val="single" w:sz="4" w:space="0" w:color="000000"/>
              <w:bottom w:val="single" w:sz="4" w:space="0" w:color="000000"/>
              <w:right w:val="single" w:sz="4" w:space="0" w:color="000000"/>
            </w:tcBorders>
          </w:tcPr>
          <w:p w:rsidR="00E123BF" w:rsidRPr="00EC7D32" w:rsidRDefault="00E123BF" w:rsidP="00904EAA">
            <w:pPr>
              <w:widowControl/>
              <w:suppressAutoHyphens w:val="0"/>
              <w:snapToGrid w:val="0"/>
              <w:jc w:val="center"/>
              <w:rPr>
                <w:kern w:val="2"/>
                <w:sz w:val="20"/>
                <w:szCs w:val="20"/>
              </w:rPr>
            </w:pPr>
            <w:r w:rsidRPr="00EC7D32">
              <w:rPr>
                <w:kern w:val="2"/>
                <w:sz w:val="20"/>
                <w:szCs w:val="20"/>
              </w:rPr>
              <w:t>4540</w:t>
            </w:r>
          </w:p>
        </w:tc>
        <w:tc>
          <w:tcPr>
            <w:tcW w:w="4976" w:type="dxa"/>
            <w:tcBorders>
              <w:top w:val="single" w:sz="4" w:space="0" w:color="000000"/>
              <w:left w:val="single" w:sz="4" w:space="0" w:color="000000"/>
              <w:bottom w:val="single" w:sz="4" w:space="0" w:color="000000"/>
              <w:right w:val="single" w:sz="4" w:space="0" w:color="000000"/>
            </w:tcBorders>
          </w:tcPr>
          <w:p w:rsidR="00E123BF" w:rsidRPr="00EC7D32" w:rsidRDefault="002B1E27" w:rsidP="00904EAA">
            <w:pPr>
              <w:widowControl/>
              <w:suppressAutoHyphens w:val="0"/>
              <w:snapToGrid w:val="0"/>
              <w:jc w:val="center"/>
              <w:rPr>
                <w:kern w:val="2"/>
                <w:sz w:val="20"/>
                <w:szCs w:val="20"/>
              </w:rPr>
            </w:pPr>
            <w:r w:rsidRPr="00EC7D32">
              <w:rPr>
                <w:kern w:val="2"/>
                <w:sz w:val="20"/>
                <w:szCs w:val="20"/>
              </w:rPr>
              <w:t>4560</w:t>
            </w:r>
          </w:p>
        </w:tc>
      </w:tr>
      <w:tr w:rsidR="00E123BF" w:rsidRPr="00EC7D32" w:rsidTr="00E123BF">
        <w:trPr>
          <w:trHeight w:val="409"/>
        </w:trPr>
        <w:tc>
          <w:tcPr>
            <w:tcW w:w="865" w:type="dxa"/>
            <w:tcBorders>
              <w:top w:val="nil"/>
              <w:left w:val="single" w:sz="4" w:space="0" w:color="000000"/>
              <w:bottom w:val="single" w:sz="4" w:space="0" w:color="000000"/>
              <w:right w:val="nil"/>
            </w:tcBorders>
            <w:vAlign w:val="center"/>
          </w:tcPr>
          <w:p w:rsidR="00E123BF" w:rsidRPr="00EC7D32" w:rsidRDefault="00E123BF" w:rsidP="00904EAA">
            <w:pPr>
              <w:widowControl/>
              <w:suppressAutoHyphens w:val="0"/>
              <w:snapToGrid w:val="0"/>
              <w:jc w:val="center"/>
              <w:rPr>
                <w:kern w:val="2"/>
                <w:sz w:val="20"/>
                <w:szCs w:val="20"/>
                <w:lang w:eastAsia="ar-SA" w:bidi="ar-SA"/>
              </w:rPr>
            </w:pPr>
            <w:r w:rsidRPr="00EC7D32">
              <w:rPr>
                <w:sz w:val="20"/>
                <w:szCs w:val="20"/>
                <w:lang w:eastAsia="ar-SA" w:bidi="ar-SA"/>
              </w:rPr>
              <w:t>2.</w:t>
            </w:r>
          </w:p>
        </w:tc>
        <w:tc>
          <w:tcPr>
            <w:tcW w:w="4532" w:type="dxa"/>
            <w:tcBorders>
              <w:top w:val="nil"/>
              <w:left w:val="single" w:sz="4" w:space="0" w:color="000000"/>
              <w:bottom w:val="single" w:sz="4" w:space="0" w:color="000000"/>
              <w:right w:val="nil"/>
            </w:tcBorders>
            <w:vAlign w:val="center"/>
          </w:tcPr>
          <w:p w:rsidR="00E123BF" w:rsidRPr="00EC7D32" w:rsidRDefault="00E123BF" w:rsidP="00AA2145">
            <w:pPr>
              <w:pStyle w:val="af"/>
              <w:spacing w:before="0" w:after="0"/>
              <w:jc w:val="both"/>
              <w:rPr>
                <w:kern w:val="2"/>
                <w:sz w:val="20"/>
                <w:szCs w:val="20"/>
              </w:rPr>
            </w:pPr>
            <w:r w:rsidRPr="00EC7D32">
              <w:rPr>
                <w:sz w:val="20"/>
                <w:szCs w:val="20"/>
              </w:rPr>
              <w:t>Количество детей, обучающихся в ОДО</w:t>
            </w:r>
          </w:p>
        </w:tc>
        <w:tc>
          <w:tcPr>
            <w:tcW w:w="4976" w:type="dxa"/>
            <w:tcBorders>
              <w:top w:val="nil"/>
              <w:left w:val="single" w:sz="4" w:space="0" w:color="000000"/>
              <w:bottom w:val="single" w:sz="4" w:space="0" w:color="000000"/>
              <w:right w:val="single" w:sz="4" w:space="0" w:color="000000"/>
            </w:tcBorders>
          </w:tcPr>
          <w:p w:rsidR="00E123BF" w:rsidRPr="00EC7D32" w:rsidRDefault="00E123BF" w:rsidP="00904EAA">
            <w:pPr>
              <w:widowControl/>
              <w:suppressAutoHyphens w:val="0"/>
              <w:snapToGrid w:val="0"/>
              <w:jc w:val="center"/>
              <w:rPr>
                <w:sz w:val="20"/>
                <w:szCs w:val="20"/>
                <w:lang w:eastAsia="ar-SA" w:bidi="ar-SA"/>
              </w:rPr>
            </w:pPr>
            <w:r w:rsidRPr="00EC7D32">
              <w:rPr>
                <w:sz w:val="20"/>
                <w:szCs w:val="20"/>
                <w:lang w:eastAsia="ar-SA" w:bidi="ar-SA"/>
              </w:rPr>
              <w:t>835</w:t>
            </w:r>
          </w:p>
        </w:tc>
        <w:tc>
          <w:tcPr>
            <w:tcW w:w="4976" w:type="dxa"/>
            <w:tcBorders>
              <w:top w:val="nil"/>
              <w:left w:val="single" w:sz="4" w:space="0" w:color="000000"/>
              <w:bottom w:val="single" w:sz="4" w:space="0" w:color="000000"/>
              <w:right w:val="single" w:sz="4" w:space="0" w:color="000000"/>
            </w:tcBorders>
          </w:tcPr>
          <w:p w:rsidR="00E123BF" w:rsidRPr="00EC7D32" w:rsidRDefault="000357EA" w:rsidP="00904EAA">
            <w:pPr>
              <w:widowControl/>
              <w:suppressAutoHyphens w:val="0"/>
              <w:snapToGrid w:val="0"/>
              <w:jc w:val="center"/>
              <w:rPr>
                <w:sz w:val="20"/>
                <w:szCs w:val="20"/>
                <w:lang w:eastAsia="ar-SA" w:bidi="ar-SA"/>
              </w:rPr>
            </w:pPr>
            <w:r w:rsidRPr="00EC7D32">
              <w:rPr>
                <w:sz w:val="20"/>
                <w:szCs w:val="20"/>
                <w:lang w:eastAsia="ar-SA" w:bidi="ar-SA"/>
              </w:rPr>
              <w:t>769</w:t>
            </w:r>
          </w:p>
        </w:tc>
      </w:tr>
      <w:tr w:rsidR="00E123BF" w:rsidRPr="00EC7D32" w:rsidTr="00E123BF">
        <w:trPr>
          <w:trHeight w:val="414"/>
        </w:trPr>
        <w:tc>
          <w:tcPr>
            <w:tcW w:w="865" w:type="dxa"/>
            <w:tcBorders>
              <w:top w:val="nil"/>
              <w:left w:val="single" w:sz="4" w:space="0" w:color="000000"/>
              <w:bottom w:val="single" w:sz="4" w:space="0" w:color="000000"/>
              <w:right w:val="nil"/>
            </w:tcBorders>
            <w:vAlign w:val="center"/>
          </w:tcPr>
          <w:p w:rsidR="00E123BF" w:rsidRPr="00EC7D32" w:rsidRDefault="00E123BF" w:rsidP="00904EAA">
            <w:pPr>
              <w:widowControl/>
              <w:suppressAutoHyphens w:val="0"/>
              <w:snapToGrid w:val="0"/>
              <w:jc w:val="center"/>
              <w:rPr>
                <w:kern w:val="2"/>
                <w:sz w:val="20"/>
                <w:szCs w:val="20"/>
                <w:lang w:eastAsia="ar-SA" w:bidi="ar-SA"/>
              </w:rPr>
            </w:pPr>
            <w:r w:rsidRPr="00EC7D32">
              <w:rPr>
                <w:sz w:val="20"/>
                <w:szCs w:val="20"/>
                <w:lang w:eastAsia="ar-SA" w:bidi="ar-SA"/>
              </w:rPr>
              <w:t>3.</w:t>
            </w:r>
          </w:p>
        </w:tc>
        <w:tc>
          <w:tcPr>
            <w:tcW w:w="4532" w:type="dxa"/>
            <w:tcBorders>
              <w:top w:val="nil"/>
              <w:left w:val="single" w:sz="4" w:space="0" w:color="000000"/>
              <w:bottom w:val="single" w:sz="4" w:space="0" w:color="000000"/>
              <w:right w:val="nil"/>
            </w:tcBorders>
            <w:vAlign w:val="center"/>
          </w:tcPr>
          <w:p w:rsidR="00E123BF" w:rsidRPr="00EC7D32" w:rsidRDefault="00E123BF" w:rsidP="00AA2145">
            <w:pPr>
              <w:pStyle w:val="af"/>
              <w:spacing w:before="0" w:after="0"/>
              <w:rPr>
                <w:kern w:val="2"/>
                <w:sz w:val="20"/>
                <w:szCs w:val="20"/>
              </w:rPr>
            </w:pPr>
            <w:r w:rsidRPr="00EC7D32">
              <w:rPr>
                <w:sz w:val="20"/>
                <w:szCs w:val="20"/>
              </w:rPr>
              <w:t>% детей, обучающихся в ОДО</w:t>
            </w:r>
          </w:p>
        </w:tc>
        <w:tc>
          <w:tcPr>
            <w:tcW w:w="4976" w:type="dxa"/>
            <w:tcBorders>
              <w:top w:val="nil"/>
              <w:left w:val="single" w:sz="4" w:space="0" w:color="000000"/>
              <w:bottom w:val="single" w:sz="4" w:space="0" w:color="000000"/>
              <w:right w:val="single" w:sz="4" w:space="0" w:color="000000"/>
            </w:tcBorders>
          </w:tcPr>
          <w:p w:rsidR="00E123BF" w:rsidRPr="00EC7D32" w:rsidRDefault="00E123BF" w:rsidP="00904EAA">
            <w:pPr>
              <w:widowControl/>
              <w:suppressAutoHyphens w:val="0"/>
              <w:snapToGrid w:val="0"/>
              <w:jc w:val="center"/>
              <w:rPr>
                <w:sz w:val="20"/>
                <w:szCs w:val="20"/>
                <w:lang w:eastAsia="ar-SA" w:bidi="ar-SA"/>
              </w:rPr>
            </w:pPr>
            <w:r w:rsidRPr="00EC7D32">
              <w:rPr>
                <w:sz w:val="20"/>
                <w:szCs w:val="20"/>
                <w:lang w:eastAsia="ar-SA" w:bidi="ar-SA"/>
              </w:rPr>
              <w:t>18,4%</w:t>
            </w:r>
          </w:p>
        </w:tc>
        <w:tc>
          <w:tcPr>
            <w:tcW w:w="4976" w:type="dxa"/>
            <w:tcBorders>
              <w:top w:val="nil"/>
              <w:left w:val="single" w:sz="4" w:space="0" w:color="000000"/>
              <w:bottom w:val="single" w:sz="4" w:space="0" w:color="000000"/>
              <w:right w:val="single" w:sz="4" w:space="0" w:color="000000"/>
            </w:tcBorders>
          </w:tcPr>
          <w:p w:rsidR="00E123BF" w:rsidRPr="00EC7D32" w:rsidRDefault="000357EA" w:rsidP="00904EAA">
            <w:pPr>
              <w:widowControl/>
              <w:suppressAutoHyphens w:val="0"/>
              <w:snapToGrid w:val="0"/>
              <w:jc w:val="center"/>
              <w:rPr>
                <w:sz w:val="20"/>
                <w:szCs w:val="20"/>
                <w:lang w:eastAsia="ar-SA" w:bidi="ar-SA"/>
              </w:rPr>
            </w:pPr>
            <w:r w:rsidRPr="00EC7D32">
              <w:rPr>
                <w:sz w:val="20"/>
                <w:szCs w:val="20"/>
                <w:lang w:eastAsia="ar-SA" w:bidi="ar-SA"/>
              </w:rPr>
              <w:t>17%</w:t>
            </w:r>
          </w:p>
        </w:tc>
      </w:tr>
    </w:tbl>
    <w:p w:rsidR="00601F45" w:rsidRPr="00EC7D32" w:rsidRDefault="00601F45" w:rsidP="00601F45">
      <w:pPr>
        <w:ind w:firstLine="540"/>
        <w:jc w:val="both"/>
        <w:rPr>
          <w:kern w:val="2"/>
          <w:sz w:val="20"/>
          <w:szCs w:val="20"/>
        </w:rPr>
      </w:pPr>
    </w:p>
    <w:p w:rsidR="00601F45" w:rsidRPr="00EC7D32" w:rsidRDefault="00601F45" w:rsidP="00601F45">
      <w:pPr>
        <w:ind w:firstLine="540"/>
        <w:jc w:val="both"/>
        <w:rPr>
          <w:sz w:val="20"/>
          <w:szCs w:val="20"/>
        </w:rPr>
      </w:pPr>
      <w:r w:rsidRPr="00EC7D32">
        <w:rPr>
          <w:sz w:val="20"/>
          <w:szCs w:val="20"/>
        </w:rPr>
        <w:t>МКОУ ДОД «Дом детского творчества» работает по направленностям: художественно - эстетическая, культурологическая, спортивно - техническая, эколого-</w:t>
      </w:r>
      <w:proofErr w:type="gramStart"/>
      <w:r w:rsidRPr="00EC7D32">
        <w:rPr>
          <w:sz w:val="20"/>
          <w:szCs w:val="20"/>
        </w:rPr>
        <w:t>биологическая,  научно</w:t>
      </w:r>
      <w:proofErr w:type="gramEnd"/>
      <w:r w:rsidR="00E20C95" w:rsidRPr="00EC7D32">
        <w:rPr>
          <w:sz w:val="20"/>
          <w:szCs w:val="20"/>
        </w:rPr>
        <w:t>–</w:t>
      </w:r>
      <w:r w:rsidRPr="00EC7D32">
        <w:rPr>
          <w:sz w:val="20"/>
          <w:szCs w:val="20"/>
        </w:rPr>
        <w:t xml:space="preserve"> техническая</w:t>
      </w:r>
      <w:r w:rsidR="00E20C95" w:rsidRPr="00EC7D32">
        <w:rPr>
          <w:sz w:val="20"/>
          <w:szCs w:val="20"/>
        </w:rPr>
        <w:t>, военно- патриотическое</w:t>
      </w:r>
      <w:r w:rsidRPr="00EC7D32">
        <w:rPr>
          <w:sz w:val="20"/>
          <w:szCs w:val="20"/>
        </w:rPr>
        <w:t>:</w:t>
      </w:r>
    </w:p>
    <w:p w:rsidR="0094048E" w:rsidRPr="00EC7D32" w:rsidRDefault="0094048E" w:rsidP="00601F45">
      <w:pPr>
        <w:ind w:firstLine="540"/>
        <w:jc w:val="both"/>
        <w:rPr>
          <w:sz w:val="20"/>
          <w:szCs w:val="20"/>
        </w:rPr>
      </w:pPr>
    </w:p>
    <w:tbl>
      <w:tblPr>
        <w:tblW w:w="15523" w:type="dxa"/>
        <w:tblCellSpacing w:w="0" w:type="dxa"/>
        <w:tblInd w:w="15" w:type="dxa"/>
        <w:shd w:val="clear" w:color="auto" w:fill="FFFFFF"/>
        <w:tblLook w:val="0000" w:firstRow="0" w:lastRow="0" w:firstColumn="0" w:lastColumn="0" w:noHBand="0" w:noVBand="0"/>
      </w:tblPr>
      <w:tblGrid>
        <w:gridCol w:w="833"/>
        <w:gridCol w:w="4716"/>
        <w:gridCol w:w="5186"/>
        <w:gridCol w:w="4788"/>
      </w:tblGrid>
      <w:tr w:rsidR="00E123BF" w:rsidRPr="00EC7D32" w:rsidTr="00E123BF">
        <w:trPr>
          <w:trHeight w:val="572"/>
          <w:tblCellSpacing w:w="0" w:type="dxa"/>
        </w:trPr>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w:t>
            </w:r>
          </w:p>
          <w:p w:rsidR="00E123BF" w:rsidRPr="00EC7D32" w:rsidRDefault="00E123BF" w:rsidP="00904EAA">
            <w:pPr>
              <w:jc w:val="both"/>
              <w:rPr>
                <w:kern w:val="2"/>
                <w:sz w:val="20"/>
                <w:szCs w:val="20"/>
              </w:rPr>
            </w:pPr>
            <w:r w:rsidRPr="00EC7D32">
              <w:rPr>
                <w:sz w:val="20"/>
                <w:szCs w:val="20"/>
              </w:rPr>
              <w:t>п/п</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Направленность</w:t>
            </w:r>
          </w:p>
        </w:tc>
        <w:tc>
          <w:tcPr>
            <w:tcW w:w="5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center"/>
              <w:rPr>
                <w:kern w:val="2"/>
                <w:sz w:val="20"/>
                <w:szCs w:val="20"/>
              </w:rPr>
            </w:pPr>
            <w:r w:rsidRPr="00EC7D32">
              <w:rPr>
                <w:sz w:val="20"/>
                <w:szCs w:val="20"/>
              </w:rPr>
              <w:t xml:space="preserve">Количество воспитанников 2019-2020 </w:t>
            </w:r>
            <w:proofErr w:type="spellStart"/>
            <w:proofErr w:type="gramStart"/>
            <w:r w:rsidRPr="00EC7D32">
              <w:rPr>
                <w:sz w:val="20"/>
                <w:szCs w:val="20"/>
              </w:rPr>
              <w:t>уч.год</w:t>
            </w:r>
            <w:proofErr w:type="spellEnd"/>
            <w:proofErr w:type="gramEnd"/>
            <w:r w:rsidRPr="00EC7D32">
              <w:rPr>
                <w:sz w:val="20"/>
                <w:szCs w:val="20"/>
              </w:rPr>
              <w:t xml:space="preserve"> (2017-2018 </w:t>
            </w:r>
            <w:proofErr w:type="spellStart"/>
            <w:r w:rsidRPr="00EC7D32">
              <w:rPr>
                <w:sz w:val="20"/>
                <w:szCs w:val="20"/>
              </w:rPr>
              <w:t>уч.год</w:t>
            </w:r>
            <w:proofErr w:type="spellEnd"/>
            <w:r w:rsidRPr="00EC7D32">
              <w:rPr>
                <w:sz w:val="20"/>
                <w:szCs w:val="20"/>
              </w:rPr>
              <w:t>)</w:t>
            </w:r>
          </w:p>
        </w:tc>
        <w:tc>
          <w:tcPr>
            <w:tcW w:w="4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D33EFA">
            <w:pPr>
              <w:jc w:val="center"/>
              <w:rPr>
                <w:kern w:val="2"/>
                <w:sz w:val="20"/>
                <w:szCs w:val="20"/>
              </w:rPr>
            </w:pPr>
            <w:r w:rsidRPr="00EC7D32">
              <w:rPr>
                <w:sz w:val="20"/>
                <w:szCs w:val="20"/>
              </w:rPr>
              <w:t xml:space="preserve">Количество кружков 2019-20 </w:t>
            </w:r>
            <w:proofErr w:type="spellStart"/>
            <w:proofErr w:type="gramStart"/>
            <w:r w:rsidRPr="00EC7D32">
              <w:rPr>
                <w:sz w:val="20"/>
                <w:szCs w:val="20"/>
              </w:rPr>
              <w:t>уч.год</w:t>
            </w:r>
            <w:proofErr w:type="spellEnd"/>
            <w:proofErr w:type="gramEnd"/>
          </w:p>
        </w:tc>
      </w:tr>
      <w:tr w:rsidR="00E123BF" w:rsidRPr="00EC7D32" w:rsidTr="00E123BF">
        <w:trPr>
          <w:trHeight w:val="281"/>
          <w:tblCellSpacing w:w="0" w:type="dxa"/>
        </w:trPr>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kern w:val="2"/>
                <w:sz w:val="20"/>
                <w:szCs w:val="20"/>
              </w:rPr>
              <w:t>1.</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Художественно-эстетическая</w:t>
            </w:r>
          </w:p>
        </w:tc>
        <w:tc>
          <w:tcPr>
            <w:tcW w:w="5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987E13" w:rsidP="00904EAA">
            <w:pPr>
              <w:jc w:val="center"/>
              <w:rPr>
                <w:kern w:val="2"/>
                <w:sz w:val="20"/>
                <w:szCs w:val="20"/>
              </w:rPr>
            </w:pPr>
            <w:r w:rsidRPr="00EC7D32">
              <w:rPr>
                <w:kern w:val="2"/>
                <w:sz w:val="20"/>
                <w:szCs w:val="20"/>
              </w:rPr>
              <w:t>678</w:t>
            </w:r>
          </w:p>
        </w:tc>
        <w:tc>
          <w:tcPr>
            <w:tcW w:w="4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987E13" w:rsidP="00904EAA">
            <w:pPr>
              <w:jc w:val="center"/>
              <w:rPr>
                <w:kern w:val="2"/>
                <w:sz w:val="20"/>
                <w:szCs w:val="20"/>
              </w:rPr>
            </w:pPr>
            <w:r w:rsidRPr="00EC7D32">
              <w:rPr>
                <w:kern w:val="2"/>
                <w:sz w:val="20"/>
                <w:szCs w:val="20"/>
              </w:rPr>
              <w:t>31</w:t>
            </w:r>
          </w:p>
        </w:tc>
      </w:tr>
      <w:tr w:rsidR="00E123BF" w:rsidRPr="00EC7D32" w:rsidTr="00E123BF">
        <w:trPr>
          <w:trHeight w:val="256"/>
          <w:tblCellSpacing w:w="0" w:type="dxa"/>
        </w:trPr>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kern w:val="2"/>
                <w:sz w:val="20"/>
                <w:szCs w:val="20"/>
              </w:rPr>
              <w:t>2.</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Культурологическая</w:t>
            </w:r>
          </w:p>
        </w:tc>
        <w:tc>
          <w:tcPr>
            <w:tcW w:w="5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987E13" w:rsidP="00904EAA">
            <w:pPr>
              <w:jc w:val="center"/>
              <w:rPr>
                <w:kern w:val="2"/>
                <w:sz w:val="20"/>
                <w:szCs w:val="20"/>
              </w:rPr>
            </w:pPr>
            <w:r w:rsidRPr="00EC7D32">
              <w:rPr>
                <w:kern w:val="2"/>
                <w:sz w:val="20"/>
                <w:szCs w:val="20"/>
              </w:rPr>
              <w:t>37</w:t>
            </w:r>
          </w:p>
        </w:tc>
        <w:tc>
          <w:tcPr>
            <w:tcW w:w="4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987E13" w:rsidP="00904EAA">
            <w:pPr>
              <w:jc w:val="center"/>
              <w:rPr>
                <w:kern w:val="2"/>
                <w:sz w:val="20"/>
                <w:szCs w:val="20"/>
              </w:rPr>
            </w:pPr>
            <w:r w:rsidRPr="00EC7D32">
              <w:rPr>
                <w:kern w:val="2"/>
                <w:sz w:val="20"/>
                <w:szCs w:val="20"/>
              </w:rPr>
              <w:t>1</w:t>
            </w:r>
          </w:p>
        </w:tc>
      </w:tr>
      <w:tr w:rsidR="00E123BF" w:rsidRPr="00EC7D32" w:rsidTr="00E123BF">
        <w:trPr>
          <w:trHeight w:val="256"/>
          <w:tblCellSpacing w:w="0" w:type="dxa"/>
        </w:trPr>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kern w:val="2"/>
                <w:sz w:val="20"/>
                <w:szCs w:val="20"/>
              </w:rPr>
              <w:t>3.</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Спортивно-техническая</w:t>
            </w:r>
          </w:p>
        </w:tc>
        <w:tc>
          <w:tcPr>
            <w:tcW w:w="5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987E13" w:rsidP="00904EAA">
            <w:pPr>
              <w:jc w:val="center"/>
              <w:rPr>
                <w:kern w:val="2"/>
                <w:sz w:val="20"/>
                <w:szCs w:val="20"/>
              </w:rPr>
            </w:pPr>
            <w:r w:rsidRPr="00EC7D32">
              <w:rPr>
                <w:kern w:val="2"/>
                <w:sz w:val="20"/>
                <w:szCs w:val="20"/>
              </w:rPr>
              <w:t>139</w:t>
            </w:r>
          </w:p>
        </w:tc>
        <w:tc>
          <w:tcPr>
            <w:tcW w:w="4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BE5CCC" w:rsidP="00904EAA">
            <w:pPr>
              <w:jc w:val="center"/>
              <w:rPr>
                <w:kern w:val="2"/>
                <w:sz w:val="20"/>
                <w:szCs w:val="20"/>
              </w:rPr>
            </w:pPr>
            <w:r w:rsidRPr="00EC7D32">
              <w:rPr>
                <w:kern w:val="2"/>
                <w:sz w:val="20"/>
                <w:szCs w:val="20"/>
              </w:rPr>
              <w:t>4</w:t>
            </w:r>
          </w:p>
        </w:tc>
      </w:tr>
      <w:tr w:rsidR="00E123BF" w:rsidRPr="00EC7D32" w:rsidTr="00E123BF">
        <w:trPr>
          <w:trHeight w:val="270"/>
          <w:tblCellSpacing w:w="0" w:type="dxa"/>
        </w:trPr>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kern w:val="2"/>
                <w:sz w:val="20"/>
                <w:szCs w:val="20"/>
              </w:rPr>
              <w:t>5.</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Эколого-биологическая</w:t>
            </w:r>
          </w:p>
        </w:tc>
        <w:tc>
          <w:tcPr>
            <w:tcW w:w="5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BE5CCC" w:rsidP="00904EAA">
            <w:pPr>
              <w:jc w:val="center"/>
              <w:rPr>
                <w:kern w:val="2"/>
                <w:sz w:val="20"/>
                <w:szCs w:val="20"/>
              </w:rPr>
            </w:pPr>
            <w:r w:rsidRPr="00EC7D32">
              <w:rPr>
                <w:kern w:val="2"/>
                <w:sz w:val="20"/>
                <w:szCs w:val="20"/>
              </w:rPr>
              <w:t>10</w:t>
            </w:r>
          </w:p>
        </w:tc>
        <w:tc>
          <w:tcPr>
            <w:tcW w:w="4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BE5CCC" w:rsidP="00904EAA">
            <w:pPr>
              <w:jc w:val="center"/>
              <w:rPr>
                <w:kern w:val="2"/>
                <w:sz w:val="20"/>
                <w:szCs w:val="20"/>
              </w:rPr>
            </w:pPr>
            <w:r w:rsidRPr="00EC7D32">
              <w:rPr>
                <w:kern w:val="2"/>
                <w:sz w:val="20"/>
                <w:szCs w:val="20"/>
              </w:rPr>
              <w:t>1</w:t>
            </w:r>
          </w:p>
        </w:tc>
      </w:tr>
      <w:tr w:rsidR="00E123BF" w:rsidRPr="00EC7D32" w:rsidTr="00E123BF">
        <w:trPr>
          <w:trHeight w:val="270"/>
          <w:tblCellSpacing w:w="0" w:type="dxa"/>
        </w:trPr>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kern w:val="2"/>
                <w:sz w:val="20"/>
                <w:szCs w:val="20"/>
              </w:rPr>
              <w:t>10.</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E123BF" w:rsidP="00904EAA">
            <w:pPr>
              <w:jc w:val="both"/>
              <w:rPr>
                <w:kern w:val="2"/>
                <w:sz w:val="20"/>
                <w:szCs w:val="20"/>
              </w:rPr>
            </w:pPr>
            <w:r w:rsidRPr="00EC7D32">
              <w:rPr>
                <w:sz w:val="20"/>
                <w:szCs w:val="20"/>
              </w:rPr>
              <w:t>ИТОГО</w:t>
            </w:r>
          </w:p>
        </w:tc>
        <w:tc>
          <w:tcPr>
            <w:tcW w:w="51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BE5CCC" w:rsidP="00904EAA">
            <w:pPr>
              <w:jc w:val="center"/>
              <w:rPr>
                <w:kern w:val="2"/>
                <w:sz w:val="20"/>
                <w:szCs w:val="20"/>
              </w:rPr>
            </w:pPr>
            <w:r w:rsidRPr="00EC7D32">
              <w:rPr>
                <w:kern w:val="2"/>
                <w:sz w:val="20"/>
                <w:szCs w:val="20"/>
              </w:rPr>
              <w:t>900</w:t>
            </w:r>
          </w:p>
        </w:tc>
        <w:tc>
          <w:tcPr>
            <w:tcW w:w="4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23BF" w:rsidRPr="00EC7D32" w:rsidRDefault="00987E13" w:rsidP="00BE5CCC">
            <w:pPr>
              <w:jc w:val="center"/>
              <w:rPr>
                <w:kern w:val="2"/>
                <w:sz w:val="20"/>
                <w:szCs w:val="20"/>
              </w:rPr>
            </w:pPr>
            <w:r w:rsidRPr="00EC7D32">
              <w:rPr>
                <w:kern w:val="2"/>
                <w:sz w:val="20"/>
                <w:szCs w:val="20"/>
              </w:rPr>
              <w:t>3</w:t>
            </w:r>
            <w:r w:rsidR="00BE5CCC" w:rsidRPr="00EC7D32">
              <w:rPr>
                <w:kern w:val="2"/>
                <w:sz w:val="20"/>
                <w:szCs w:val="20"/>
              </w:rPr>
              <w:t>7</w:t>
            </w:r>
          </w:p>
        </w:tc>
      </w:tr>
    </w:tbl>
    <w:p w:rsidR="00601F45" w:rsidRPr="00EC7D32" w:rsidRDefault="00601F45" w:rsidP="00601F45">
      <w:pPr>
        <w:ind w:firstLine="540"/>
        <w:jc w:val="both"/>
        <w:rPr>
          <w:kern w:val="2"/>
          <w:sz w:val="20"/>
          <w:szCs w:val="20"/>
        </w:rPr>
      </w:pPr>
    </w:p>
    <w:p w:rsidR="00601F45" w:rsidRPr="00EC7D32" w:rsidRDefault="00601F45" w:rsidP="00601F45">
      <w:pPr>
        <w:ind w:firstLine="540"/>
        <w:jc w:val="both"/>
        <w:rPr>
          <w:sz w:val="20"/>
          <w:szCs w:val="20"/>
        </w:rPr>
      </w:pPr>
      <w:r w:rsidRPr="00EC7D32">
        <w:rPr>
          <w:sz w:val="20"/>
          <w:szCs w:val="20"/>
        </w:rPr>
        <w:t xml:space="preserve">МКОУ ДОД ДЮСШ работает по </w:t>
      </w:r>
      <w:r w:rsidR="00A665C9" w:rsidRPr="00EC7D32">
        <w:rPr>
          <w:sz w:val="20"/>
          <w:szCs w:val="20"/>
        </w:rPr>
        <w:t>9</w:t>
      </w:r>
      <w:r w:rsidRPr="00EC7D32">
        <w:rPr>
          <w:sz w:val="20"/>
          <w:szCs w:val="20"/>
        </w:rPr>
        <w:t xml:space="preserve"> направлениям (видам спорта):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4743"/>
        <w:gridCol w:w="5245"/>
        <w:gridCol w:w="4819"/>
      </w:tblGrid>
      <w:tr w:rsidR="00601F45" w:rsidRPr="00EC7D32" w:rsidTr="002B1E27">
        <w:trPr>
          <w:trHeight w:val="286"/>
        </w:trPr>
        <w:tc>
          <w:tcPr>
            <w:tcW w:w="752" w:type="dxa"/>
            <w:vMerge w:val="restart"/>
            <w:tcBorders>
              <w:top w:val="single" w:sz="4" w:space="0" w:color="auto"/>
              <w:left w:val="single" w:sz="4" w:space="0" w:color="auto"/>
              <w:bottom w:val="single" w:sz="4" w:space="0" w:color="auto"/>
              <w:right w:val="single" w:sz="4" w:space="0" w:color="auto"/>
            </w:tcBorders>
          </w:tcPr>
          <w:p w:rsidR="00601F45" w:rsidRPr="00EC7D32" w:rsidRDefault="00601F45" w:rsidP="00904EAA">
            <w:pPr>
              <w:jc w:val="center"/>
              <w:rPr>
                <w:kern w:val="2"/>
                <w:sz w:val="18"/>
                <w:szCs w:val="18"/>
              </w:rPr>
            </w:pPr>
            <w:r w:rsidRPr="00EC7D32">
              <w:rPr>
                <w:sz w:val="18"/>
                <w:szCs w:val="18"/>
              </w:rPr>
              <w:t>№</w:t>
            </w:r>
          </w:p>
        </w:tc>
        <w:tc>
          <w:tcPr>
            <w:tcW w:w="4743" w:type="dxa"/>
            <w:vMerge w:val="restart"/>
            <w:tcBorders>
              <w:top w:val="single" w:sz="4" w:space="0" w:color="auto"/>
              <w:left w:val="single" w:sz="4" w:space="0" w:color="auto"/>
              <w:bottom w:val="single" w:sz="4" w:space="0" w:color="auto"/>
              <w:right w:val="single" w:sz="4" w:space="0" w:color="auto"/>
            </w:tcBorders>
          </w:tcPr>
          <w:p w:rsidR="00601F45" w:rsidRPr="00EC7D32" w:rsidRDefault="00601F45" w:rsidP="00904EAA">
            <w:pPr>
              <w:jc w:val="center"/>
              <w:rPr>
                <w:kern w:val="2"/>
                <w:sz w:val="18"/>
                <w:szCs w:val="18"/>
              </w:rPr>
            </w:pPr>
            <w:r w:rsidRPr="00EC7D32">
              <w:rPr>
                <w:sz w:val="18"/>
                <w:szCs w:val="18"/>
              </w:rPr>
              <w:t>Направления</w:t>
            </w:r>
          </w:p>
        </w:tc>
        <w:tc>
          <w:tcPr>
            <w:tcW w:w="5245" w:type="dxa"/>
            <w:tcBorders>
              <w:top w:val="single" w:sz="4" w:space="0" w:color="auto"/>
              <w:left w:val="single" w:sz="4" w:space="0" w:color="auto"/>
              <w:bottom w:val="single" w:sz="4" w:space="0" w:color="auto"/>
              <w:right w:val="single" w:sz="4" w:space="0" w:color="auto"/>
            </w:tcBorders>
          </w:tcPr>
          <w:p w:rsidR="00601F45" w:rsidRPr="00EC7D32" w:rsidRDefault="00601F45" w:rsidP="00904EAA">
            <w:pPr>
              <w:jc w:val="center"/>
              <w:rPr>
                <w:kern w:val="2"/>
                <w:sz w:val="18"/>
                <w:szCs w:val="18"/>
              </w:rPr>
            </w:pPr>
            <w:r w:rsidRPr="00EC7D32">
              <w:rPr>
                <w:sz w:val="18"/>
                <w:szCs w:val="18"/>
              </w:rPr>
              <w:t>Количество воспитанников</w:t>
            </w:r>
          </w:p>
        </w:tc>
        <w:tc>
          <w:tcPr>
            <w:tcW w:w="4819" w:type="dxa"/>
            <w:tcBorders>
              <w:top w:val="single" w:sz="4" w:space="0" w:color="auto"/>
              <w:left w:val="single" w:sz="4" w:space="0" w:color="auto"/>
              <w:bottom w:val="single" w:sz="4" w:space="0" w:color="auto"/>
              <w:right w:val="single" w:sz="4" w:space="0" w:color="auto"/>
            </w:tcBorders>
          </w:tcPr>
          <w:p w:rsidR="00601F45" w:rsidRPr="00EC7D32" w:rsidRDefault="00601F45" w:rsidP="00904EAA">
            <w:pPr>
              <w:jc w:val="center"/>
              <w:rPr>
                <w:kern w:val="2"/>
                <w:sz w:val="18"/>
                <w:szCs w:val="18"/>
              </w:rPr>
            </w:pPr>
            <w:r w:rsidRPr="00EC7D32">
              <w:rPr>
                <w:sz w:val="18"/>
                <w:szCs w:val="18"/>
              </w:rPr>
              <w:t>Количество групп</w:t>
            </w:r>
          </w:p>
        </w:tc>
      </w:tr>
      <w:tr w:rsidR="00E123BF" w:rsidRPr="00EC7D32" w:rsidTr="002B1E27">
        <w:trPr>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E123BF" w:rsidRPr="00EC7D32" w:rsidRDefault="00E123BF" w:rsidP="00A665C9">
            <w:pPr>
              <w:widowControl/>
              <w:suppressAutoHyphens w:val="0"/>
              <w:rPr>
                <w:kern w:val="2"/>
                <w:sz w:val="18"/>
                <w:szCs w:val="18"/>
              </w:rPr>
            </w:pPr>
          </w:p>
        </w:tc>
        <w:tc>
          <w:tcPr>
            <w:tcW w:w="4743" w:type="dxa"/>
            <w:vMerge/>
            <w:tcBorders>
              <w:top w:val="single" w:sz="4" w:space="0" w:color="auto"/>
              <w:left w:val="single" w:sz="4" w:space="0" w:color="auto"/>
              <w:bottom w:val="single" w:sz="4" w:space="0" w:color="auto"/>
              <w:right w:val="single" w:sz="4" w:space="0" w:color="auto"/>
            </w:tcBorders>
            <w:vAlign w:val="center"/>
          </w:tcPr>
          <w:p w:rsidR="00E123BF" w:rsidRPr="00EC7D32" w:rsidRDefault="00E123BF" w:rsidP="00A665C9">
            <w:pPr>
              <w:widowControl/>
              <w:suppressAutoHyphens w:val="0"/>
              <w:rPr>
                <w:kern w:val="2"/>
                <w:sz w:val="18"/>
                <w:szCs w:val="18"/>
              </w:rPr>
            </w:pPr>
          </w:p>
        </w:tc>
        <w:tc>
          <w:tcPr>
            <w:tcW w:w="5245" w:type="dxa"/>
            <w:tcBorders>
              <w:top w:val="single" w:sz="4" w:space="0" w:color="auto"/>
              <w:left w:val="single" w:sz="4" w:space="0" w:color="auto"/>
              <w:bottom w:val="single" w:sz="4" w:space="0" w:color="auto"/>
              <w:right w:val="single" w:sz="4" w:space="0" w:color="auto"/>
            </w:tcBorders>
          </w:tcPr>
          <w:p w:rsidR="00E123BF" w:rsidRPr="00EC7D32" w:rsidRDefault="00E123BF" w:rsidP="00A665C9">
            <w:pPr>
              <w:jc w:val="center"/>
              <w:rPr>
                <w:kern w:val="2"/>
                <w:sz w:val="18"/>
                <w:szCs w:val="18"/>
              </w:rPr>
            </w:pPr>
            <w:r w:rsidRPr="00EC7D32">
              <w:rPr>
                <w:sz w:val="18"/>
                <w:szCs w:val="18"/>
              </w:rPr>
              <w:t>2019-2020 уч. год</w:t>
            </w:r>
          </w:p>
        </w:tc>
        <w:tc>
          <w:tcPr>
            <w:tcW w:w="4819" w:type="dxa"/>
            <w:tcBorders>
              <w:right w:val="single" w:sz="4" w:space="0" w:color="auto"/>
            </w:tcBorders>
          </w:tcPr>
          <w:p w:rsidR="00E123BF" w:rsidRPr="00EC7D32" w:rsidRDefault="00E123BF" w:rsidP="00A665C9">
            <w:pPr>
              <w:jc w:val="center"/>
              <w:rPr>
                <w:kern w:val="2"/>
                <w:sz w:val="18"/>
                <w:szCs w:val="18"/>
              </w:rPr>
            </w:pPr>
            <w:r w:rsidRPr="00EC7D32">
              <w:rPr>
                <w:sz w:val="18"/>
                <w:szCs w:val="18"/>
              </w:rPr>
              <w:t>2019-2020</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1</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Баскетбол</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7</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95</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2</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Волейбол</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5</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75</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3</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Лыжные гонки</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7</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91</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4</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Настольный теннис</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8</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87</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lastRenderedPageBreak/>
              <w:t>5</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Футбол</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8</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139</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6</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Хоккей с шайбой</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6</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91</w:t>
            </w:r>
          </w:p>
        </w:tc>
      </w:tr>
      <w:tr w:rsidR="000357EA" w:rsidRPr="00EC7D32" w:rsidTr="002B1E27">
        <w:trPr>
          <w:trHeight w:val="213"/>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7</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Пулевая стрельба</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2</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31</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8</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Картинг</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4</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34</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9</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Тяжелая атлетика</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4</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45</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kern w:val="2"/>
                <w:sz w:val="18"/>
                <w:szCs w:val="18"/>
              </w:rPr>
            </w:pPr>
            <w:r w:rsidRPr="00EC7D32">
              <w:rPr>
                <w:sz w:val="18"/>
                <w:szCs w:val="18"/>
              </w:rPr>
              <w:t>10</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Рукопашный бой</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6</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81</w:t>
            </w:r>
          </w:p>
        </w:tc>
      </w:tr>
      <w:tr w:rsidR="000357EA" w:rsidRPr="00EC7D32" w:rsidTr="002B1E27">
        <w:trPr>
          <w:trHeight w:val="286"/>
        </w:trPr>
        <w:tc>
          <w:tcPr>
            <w:tcW w:w="752" w:type="dxa"/>
            <w:tcBorders>
              <w:top w:val="single" w:sz="4" w:space="0" w:color="auto"/>
              <w:left w:val="single" w:sz="4" w:space="0" w:color="auto"/>
              <w:bottom w:val="single" w:sz="4" w:space="0" w:color="auto"/>
              <w:right w:val="single" w:sz="4" w:space="0" w:color="auto"/>
            </w:tcBorders>
          </w:tcPr>
          <w:p w:rsidR="000357EA" w:rsidRPr="00EC7D32" w:rsidRDefault="000357EA" w:rsidP="000357EA">
            <w:pPr>
              <w:rPr>
                <w:sz w:val="18"/>
                <w:szCs w:val="18"/>
              </w:rPr>
            </w:pPr>
            <w:r w:rsidRPr="00EC7D32">
              <w:rPr>
                <w:sz w:val="18"/>
                <w:szCs w:val="18"/>
              </w:rPr>
              <w:t>11</w:t>
            </w:r>
          </w:p>
        </w:tc>
        <w:tc>
          <w:tcPr>
            <w:tcW w:w="4743" w:type="dxa"/>
          </w:tcPr>
          <w:p w:rsidR="000357EA" w:rsidRPr="00EC7D32" w:rsidRDefault="000357EA" w:rsidP="000357EA">
            <w:pPr>
              <w:pStyle w:val="af8"/>
              <w:spacing w:after="120"/>
              <w:ind w:left="0"/>
              <w:jc w:val="center"/>
              <w:rPr>
                <w:sz w:val="18"/>
                <w:szCs w:val="18"/>
              </w:rPr>
            </w:pPr>
            <w:r w:rsidRPr="00EC7D32">
              <w:rPr>
                <w:sz w:val="18"/>
                <w:szCs w:val="18"/>
              </w:rPr>
              <w:t>Итого:</w:t>
            </w:r>
          </w:p>
        </w:tc>
        <w:tc>
          <w:tcPr>
            <w:tcW w:w="5245" w:type="dxa"/>
          </w:tcPr>
          <w:p w:rsidR="000357EA" w:rsidRPr="00EC7D32" w:rsidRDefault="000357EA" w:rsidP="000357EA">
            <w:pPr>
              <w:pStyle w:val="af8"/>
              <w:spacing w:after="120"/>
              <w:ind w:left="0"/>
              <w:jc w:val="center"/>
              <w:rPr>
                <w:sz w:val="18"/>
                <w:szCs w:val="18"/>
              </w:rPr>
            </w:pPr>
            <w:r w:rsidRPr="00EC7D32">
              <w:rPr>
                <w:sz w:val="18"/>
                <w:szCs w:val="18"/>
              </w:rPr>
              <w:t>57</w:t>
            </w:r>
          </w:p>
        </w:tc>
        <w:tc>
          <w:tcPr>
            <w:tcW w:w="4819" w:type="dxa"/>
          </w:tcPr>
          <w:p w:rsidR="000357EA" w:rsidRPr="00EC7D32" w:rsidRDefault="000357EA" w:rsidP="000357EA">
            <w:pPr>
              <w:pStyle w:val="af8"/>
              <w:spacing w:after="120"/>
              <w:ind w:left="0"/>
              <w:jc w:val="center"/>
              <w:rPr>
                <w:sz w:val="18"/>
                <w:szCs w:val="18"/>
              </w:rPr>
            </w:pPr>
            <w:r w:rsidRPr="00EC7D32">
              <w:rPr>
                <w:sz w:val="18"/>
                <w:szCs w:val="18"/>
              </w:rPr>
              <w:t>769</w:t>
            </w:r>
          </w:p>
        </w:tc>
      </w:tr>
    </w:tbl>
    <w:p w:rsidR="00601F45" w:rsidRPr="00EC7D32" w:rsidRDefault="00601F45" w:rsidP="00601F45">
      <w:pPr>
        <w:ind w:firstLine="540"/>
        <w:jc w:val="both"/>
        <w:rPr>
          <w:kern w:val="2"/>
          <w:sz w:val="20"/>
          <w:szCs w:val="20"/>
        </w:rPr>
      </w:pPr>
    </w:p>
    <w:p w:rsidR="00601F45" w:rsidRPr="00EC7D32" w:rsidRDefault="00601F45" w:rsidP="006A353A">
      <w:pPr>
        <w:ind w:firstLine="567"/>
        <w:jc w:val="both"/>
        <w:rPr>
          <w:sz w:val="20"/>
          <w:szCs w:val="20"/>
        </w:rPr>
      </w:pPr>
      <w:r w:rsidRPr="00EC7D32">
        <w:rPr>
          <w:sz w:val="20"/>
          <w:szCs w:val="20"/>
        </w:rPr>
        <w:t>Наибольшим спросом у детей традиционно пользуются объединения художественно-эстетического творчества, спортивного, спортивно-технического.</w:t>
      </w:r>
    </w:p>
    <w:p w:rsidR="00601F45" w:rsidRPr="00EC7D32" w:rsidRDefault="00601F45" w:rsidP="006A353A">
      <w:pPr>
        <w:ind w:firstLine="567"/>
        <w:jc w:val="both"/>
        <w:rPr>
          <w:sz w:val="20"/>
          <w:szCs w:val="20"/>
        </w:rPr>
      </w:pPr>
      <w:r w:rsidRPr="00EC7D32">
        <w:rPr>
          <w:sz w:val="20"/>
          <w:szCs w:val="20"/>
        </w:rPr>
        <w:t xml:space="preserve">Сложившаяся муниципальная система дополнительного образования детей позволяет обучающимся УДОД участвовать в областных, всероссийских и международных конкурсах, выставках, фестивалях, а педагогам – выявлять и поддерживать юные дарования. </w:t>
      </w:r>
    </w:p>
    <w:p w:rsidR="00601F45" w:rsidRPr="00EC7D32" w:rsidRDefault="00601F45" w:rsidP="006A353A">
      <w:pPr>
        <w:ind w:firstLine="567"/>
        <w:jc w:val="both"/>
        <w:rPr>
          <w:sz w:val="20"/>
          <w:szCs w:val="20"/>
        </w:rPr>
      </w:pPr>
      <w:r w:rsidRPr="00EC7D32">
        <w:rPr>
          <w:sz w:val="20"/>
          <w:szCs w:val="20"/>
        </w:rPr>
        <w:t xml:space="preserve">МУ ДО «Дом детского творчества Город </w:t>
      </w:r>
      <w:proofErr w:type="gramStart"/>
      <w:r w:rsidRPr="00EC7D32">
        <w:rPr>
          <w:sz w:val="20"/>
          <w:szCs w:val="20"/>
        </w:rPr>
        <w:t>мастеров»  принимал</w:t>
      </w:r>
      <w:proofErr w:type="gramEnd"/>
      <w:r w:rsidRPr="00EC7D32">
        <w:rPr>
          <w:sz w:val="20"/>
          <w:szCs w:val="20"/>
        </w:rPr>
        <w:t xml:space="preserve"> активное участие в международных, всероссийских, областных, зональных и районных конкурсах детского творчества:   </w:t>
      </w: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4"/>
        <w:gridCol w:w="2781"/>
        <w:gridCol w:w="2410"/>
        <w:gridCol w:w="2287"/>
        <w:gridCol w:w="2289"/>
      </w:tblGrid>
      <w:tr w:rsidR="00987E13" w:rsidRPr="00EC7D32" w:rsidTr="008C7DF0">
        <w:trPr>
          <w:trHeight w:val="697"/>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 xml:space="preserve">Уровень </w:t>
            </w:r>
          </w:p>
        </w:tc>
        <w:tc>
          <w:tcPr>
            <w:tcW w:w="2781"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Кол-во</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участников</w:t>
            </w:r>
          </w:p>
        </w:tc>
        <w:tc>
          <w:tcPr>
            <w:tcW w:w="2410"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 мест</w:t>
            </w:r>
          </w:p>
        </w:tc>
        <w:tc>
          <w:tcPr>
            <w:tcW w:w="2287"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2 мест</w:t>
            </w: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 мест</w:t>
            </w:r>
          </w:p>
        </w:tc>
      </w:tr>
      <w:tr w:rsidR="00987E13" w:rsidRPr="00EC7D32" w:rsidTr="008C7DF0">
        <w:trPr>
          <w:trHeight w:val="232"/>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Международный</w:t>
            </w:r>
          </w:p>
        </w:tc>
        <w:tc>
          <w:tcPr>
            <w:tcW w:w="2781"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38</w:t>
            </w:r>
          </w:p>
        </w:tc>
        <w:tc>
          <w:tcPr>
            <w:tcW w:w="2410"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21</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7"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10</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7</w:t>
            </w:r>
          </w:p>
        </w:tc>
      </w:tr>
      <w:tr w:rsidR="00987E13" w:rsidRPr="00EC7D32" w:rsidTr="008C7DF0">
        <w:trPr>
          <w:trHeight w:val="232"/>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Всероссийский</w:t>
            </w:r>
          </w:p>
        </w:tc>
        <w:tc>
          <w:tcPr>
            <w:tcW w:w="2781"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34</w:t>
            </w:r>
          </w:p>
          <w:p w:rsidR="00987E13" w:rsidRPr="00EC7D32" w:rsidRDefault="00987E13" w:rsidP="00987E13">
            <w:pPr>
              <w:widowControl/>
              <w:suppressAutoHyphens w:val="0"/>
              <w:jc w:val="center"/>
              <w:textAlignment w:val="auto"/>
              <w:rPr>
                <w:rFonts w:eastAsia="Times New Roman"/>
                <w:kern w:val="0"/>
                <w:sz w:val="20"/>
                <w:szCs w:val="20"/>
                <w:lang w:eastAsia="ru-RU" w:bidi="ar-SA"/>
              </w:rPr>
            </w:pPr>
          </w:p>
        </w:tc>
        <w:tc>
          <w:tcPr>
            <w:tcW w:w="2410"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19</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7"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12</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w:t>
            </w:r>
          </w:p>
        </w:tc>
      </w:tr>
      <w:tr w:rsidR="00987E13" w:rsidRPr="00EC7D32" w:rsidTr="008C7DF0">
        <w:trPr>
          <w:trHeight w:val="232"/>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Областной</w:t>
            </w:r>
          </w:p>
        </w:tc>
        <w:tc>
          <w:tcPr>
            <w:tcW w:w="2781"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97</w:t>
            </w:r>
          </w:p>
          <w:p w:rsidR="00987E13" w:rsidRPr="00EC7D32" w:rsidRDefault="00987E13" w:rsidP="00987E13">
            <w:pPr>
              <w:widowControl/>
              <w:suppressAutoHyphens w:val="0"/>
              <w:jc w:val="center"/>
              <w:textAlignment w:val="auto"/>
              <w:rPr>
                <w:rFonts w:eastAsia="Times New Roman"/>
                <w:kern w:val="0"/>
                <w:sz w:val="20"/>
                <w:szCs w:val="20"/>
                <w:lang w:eastAsia="ru-RU" w:bidi="ar-SA"/>
              </w:rPr>
            </w:pPr>
          </w:p>
        </w:tc>
        <w:tc>
          <w:tcPr>
            <w:tcW w:w="2410"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47</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7"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29</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21</w:t>
            </w:r>
          </w:p>
        </w:tc>
      </w:tr>
      <w:tr w:rsidR="00987E13" w:rsidRPr="00EC7D32" w:rsidTr="008C7DF0">
        <w:trPr>
          <w:trHeight w:val="232"/>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Зональный</w:t>
            </w:r>
          </w:p>
        </w:tc>
        <w:tc>
          <w:tcPr>
            <w:tcW w:w="2781"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70</w:t>
            </w:r>
          </w:p>
        </w:tc>
        <w:tc>
          <w:tcPr>
            <w:tcW w:w="2410"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36</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7"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23</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11</w:t>
            </w:r>
          </w:p>
        </w:tc>
      </w:tr>
      <w:tr w:rsidR="00987E13" w:rsidRPr="00EC7D32" w:rsidTr="008C7DF0">
        <w:trPr>
          <w:trHeight w:val="219"/>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Районный</w:t>
            </w:r>
          </w:p>
        </w:tc>
        <w:tc>
          <w:tcPr>
            <w:tcW w:w="2781"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332</w:t>
            </w:r>
          </w:p>
          <w:p w:rsidR="00987E13" w:rsidRPr="00EC7D32" w:rsidRDefault="00987E13" w:rsidP="00987E13">
            <w:pPr>
              <w:widowControl/>
              <w:suppressAutoHyphens w:val="0"/>
              <w:jc w:val="center"/>
              <w:textAlignment w:val="auto"/>
              <w:rPr>
                <w:rFonts w:eastAsia="Times New Roman"/>
                <w:kern w:val="0"/>
                <w:sz w:val="20"/>
                <w:szCs w:val="20"/>
                <w:lang w:eastAsia="ru-RU" w:bidi="ar-SA"/>
              </w:rPr>
            </w:pPr>
          </w:p>
        </w:tc>
        <w:tc>
          <w:tcPr>
            <w:tcW w:w="2410"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46</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7" w:type="dxa"/>
          </w:tcPr>
          <w:p w:rsidR="00987E13" w:rsidRPr="00EC7D32" w:rsidRDefault="00987E13" w:rsidP="00987E13">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180</w:t>
            </w:r>
          </w:p>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106</w:t>
            </w:r>
          </w:p>
        </w:tc>
      </w:tr>
      <w:tr w:rsidR="00987E13" w:rsidRPr="00EC7D32" w:rsidTr="008C7DF0">
        <w:trPr>
          <w:trHeight w:val="248"/>
        </w:trPr>
        <w:tc>
          <w:tcPr>
            <w:tcW w:w="5654"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r w:rsidRPr="00EC7D32">
              <w:rPr>
                <w:rFonts w:eastAsia="Times New Roman"/>
                <w:kern w:val="0"/>
                <w:sz w:val="20"/>
                <w:szCs w:val="20"/>
                <w:lang w:eastAsia="ru-RU" w:bidi="ar-SA"/>
              </w:rPr>
              <w:t>Итого</w:t>
            </w:r>
          </w:p>
        </w:tc>
        <w:tc>
          <w:tcPr>
            <w:tcW w:w="2781"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410"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7"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c>
          <w:tcPr>
            <w:tcW w:w="2289" w:type="dxa"/>
          </w:tcPr>
          <w:p w:rsidR="00987E13" w:rsidRPr="00EC7D32" w:rsidRDefault="00987E13" w:rsidP="00141008">
            <w:pPr>
              <w:widowControl/>
              <w:suppressAutoHyphens w:val="0"/>
              <w:jc w:val="center"/>
              <w:textAlignment w:val="auto"/>
              <w:rPr>
                <w:rFonts w:eastAsia="Times New Roman"/>
                <w:kern w:val="0"/>
                <w:sz w:val="20"/>
                <w:szCs w:val="20"/>
                <w:lang w:eastAsia="ru-RU" w:bidi="ar-SA"/>
              </w:rPr>
            </w:pPr>
          </w:p>
        </w:tc>
      </w:tr>
    </w:tbl>
    <w:p w:rsidR="00141008" w:rsidRPr="00EC7D32" w:rsidRDefault="00141008" w:rsidP="006A353A">
      <w:pPr>
        <w:ind w:firstLine="567"/>
        <w:jc w:val="both"/>
        <w:rPr>
          <w:sz w:val="20"/>
          <w:szCs w:val="20"/>
        </w:rPr>
      </w:pPr>
    </w:p>
    <w:p w:rsidR="00601F45" w:rsidRPr="00EC7D32" w:rsidRDefault="002B1E27" w:rsidP="006A353A">
      <w:pPr>
        <w:ind w:firstLine="567"/>
        <w:jc w:val="both"/>
        <w:rPr>
          <w:sz w:val="20"/>
          <w:szCs w:val="20"/>
        </w:rPr>
      </w:pPr>
      <w:r w:rsidRPr="00EC7D32">
        <w:rPr>
          <w:sz w:val="20"/>
          <w:szCs w:val="20"/>
        </w:rPr>
        <w:t>Так в 2019/</w:t>
      </w:r>
      <w:proofErr w:type="gramStart"/>
      <w:r w:rsidRPr="00EC7D32">
        <w:rPr>
          <w:sz w:val="20"/>
          <w:szCs w:val="20"/>
        </w:rPr>
        <w:t xml:space="preserve">2020 </w:t>
      </w:r>
      <w:r w:rsidR="0094048E" w:rsidRPr="00EC7D32">
        <w:rPr>
          <w:sz w:val="20"/>
          <w:szCs w:val="20"/>
        </w:rPr>
        <w:t xml:space="preserve"> учебном</w:t>
      </w:r>
      <w:proofErr w:type="gramEnd"/>
      <w:r w:rsidR="0094048E" w:rsidRPr="00EC7D32">
        <w:rPr>
          <w:sz w:val="20"/>
          <w:szCs w:val="20"/>
        </w:rPr>
        <w:t xml:space="preserve"> году  </w:t>
      </w:r>
      <w:r w:rsidR="00141008" w:rsidRPr="00EC7D32">
        <w:rPr>
          <w:sz w:val="20"/>
          <w:szCs w:val="20"/>
        </w:rPr>
        <w:t>100</w:t>
      </w:r>
      <w:r w:rsidR="00601F45" w:rsidRPr="00EC7D32">
        <w:rPr>
          <w:sz w:val="20"/>
          <w:szCs w:val="20"/>
        </w:rPr>
        <w:t>% воспитанников МУ ДО «Дом детского творчества Город мастеров»   имели возможность участвовать в конкурсах, фестивалях, соревнованиях различного уровня.</w:t>
      </w:r>
    </w:p>
    <w:p w:rsidR="00601F45" w:rsidRPr="00EC7D32" w:rsidRDefault="00601F45" w:rsidP="006A353A">
      <w:pPr>
        <w:ind w:firstLine="567"/>
        <w:jc w:val="both"/>
        <w:rPr>
          <w:sz w:val="20"/>
          <w:szCs w:val="20"/>
        </w:rPr>
      </w:pPr>
      <w:r w:rsidRPr="00EC7D32">
        <w:rPr>
          <w:sz w:val="20"/>
          <w:szCs w:val="20"/>
        </w:rPr>
        <w:t xml:space="preserve"> Воспитанники М</w:t>
      </w:r>
      <w:r w:rsidR="00E20C95" w:rsidRPr="00EC7D32">
        <w:rPr>
          <w:sz w:val="20"/>
          <w:szCs w:val="20"/>
        </w:rPr>
        <w:t>К</w:t>
      </w:r>
      <w:r w:rsidRPr="00EC7D32">
        <w:rPr>
          <w:sz w:val="20"/>
          <w:szCs w:val="20"/>
        </w:rPr>
        <w:t>У</w:t>
      </w:r>
      <w:r w:rsidR="00E20C95" w:rsidRPr="00EC7D32">
        <w:rPr>
          <w:sz w:val="20"/>
          <w:szCs w:val="20"/>
        </w:rPr>
        <w:t xml:space="preserve">  ДО  </w:t>
      </w:r>
      <w:r w:rsidRPr="00EC7D32">
        <w:rPr>
          <w:sz w:val="20"/>
          <w:szCs w:val="20"/>
        </w:rPr>
        <w:t xml:space="preserve"> ДЮСШ добились высоких результатов участия на соревнованиях разного уровня:</w:t>
      </w:r>
    </w:p>
    <w:p w:rsidR="008C7DF0" w:rsidRPr="00EC7D32" w:rsidRDefault="008C7DF0" w:rsidP="006A353A">
      <w:pPr>
        <w:ind w:firstLine="567"/>
        <w:jc w:val="both"/>
        <w:rPr>
          <w:sz w:val="20"/>
          <w:szCs w:val="20"/>
        </w:rPr>
      </w:pPr>
    </w:p>
    <w:p w:rsidR="008C7DF0" w:rsidRPr="00EC7D32" w:rsidRDefault="008C7DF0" w:rsidP="006A353A">
      <w:pPr>
        <w:ind w:firstLine="567"/>
        <w:jc w:val="both"/>
        <w:rPr>
          <w:sz w:val="20"/>
          <w:szCs w:val="20"/>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035"/>
        <w:gridCol w:w="5006"/>
        <w:gridCol w:w="3361"/>
      </w:tblGrid>
      <w:tr w:rsidR="00141008" w:rsidRPr="00EC7D32" w:rsidTr="00E123BF">
        <w:trPr>
          <w:trHeight w:val="267"/>
        </w:trPr>
        <w:tc>
          <w:tcPr>
            <w:tcW w:w="2489" w:type="dxa"/>
            <w:shd w:val="clear" w:color="auto" w:fill="auto"/>
          </w:tcPr>
          <w:p w:rsidR="00141008" w:rsidRPr="00EC7D32" w:rsidRDefault="00141008" w:rsidP="00904EAA">
            <w:pPr>
              <w:rPr>
                <w:sz w:val="20"/>
                <w:szCs w:val="20"/>
              </w:rPr>
            </w:pPr>
          </w:p>
        </w:tc>
        <w:tc>
          <w:tcPr>
            <w:tcW w:w="4035" w:type="dxa"/>
            <w:shd w:val="clear" w:color="auto" w:fill="auto"/>
          </w:tcPr>
          <w:p w:rsidR="00141008" w:rsidRPr="00EC7D32" w:rsidRDefault="00141008" w:rsidP="00904EAA">
            <w:pPr>
              <w:rPr>
                <w:sz w:val="20"/>
                <w:szCs w:val="20"/>
              </w:rPr>
            </w:pPr>
            <w:r w:rsidRPr="00EC7D32">
              <w:rPr>
                <w:sz w:val="20"/>
                <w:szCs w:val="20"/>
              </w:rPr>
              <w:t>Всероссийского уровня</w:t>
            </w:r>
          </w:p>
        </w:tc>
        <w:tc>
          <w:tcPr>
            <w:tcW w:w="5006" w:type="dxa"/>
            <w:shd w:val="clear" w:color="auto" w:fill="auto"/>
          </w:tcPr>
          <w:p w:rsidR="00141008" w:rsidRPr="00EC7D32" w:rsidRDefault="00141008" w:rsidP="00904EAA">
            <w:pPr>
              <w:rPr>
                <w:sz w:val="20"/>
                <w:szCs w:val="20"/>
              </w:rPr>
            </w:pPr>
            <w:r w:rsidRPr="00EC7D32">
              <w:rPr>
                <w:sz w:val="20"/>
                <w:szCs w:val="20"/>
              </w:rPr>
              <w:t>Сибирский Федеральный округ</w:t>
            </w:r>
          </w:p>
        </w:tc>
        <w:tc>
          <w:tcPr>
            <w:tcW w:w="3361" w:type="dxa"/>
            <w:shd w:val="clear" w:color="auto" w:fill="auto"/>
          </w:tcPr>
          <w:p w:rsidR="00141008" w:rsidRPr="00EC7D32" w:rsidRDefault="00141008" w:rsidP="00904EAA">
            <w:pPr>
              <w:rPr>
                <w:sz w:val="20"/>
                <w:szCs w:val="20"/>
              </w:rPr>
            </w:pPr>
            <w:r w:rsidRPr="00EC7D32">
              <w:rPr>
                <w:sz w:val="20"/>
                <w:szCs w:val="20"/>
              </w:rPr>
              <w:t>Регионального уровня</w:t>
            </w:r>
          </w:p>
        </w:tc>
      </w:tr>
      <w:tr w:rsidR="00141008" w:rsidRPr="00EC7D32" w:rsidTr="00E123BF">
        <w:trPr>
          <w:trHeight w:val="251"/>
        </w:trPr>
        <w:tc>
          <w:tcPr>
            <w:tcW w:w="2489" w:type="dxa"/>
            <w:shd w:val="clear" w:color="auto" w:fill="auto"/>
          </w:tcPr>
          <w:p w:rsidR="00141008" w:rsidRPr="00EC7D32" w:rsidRDefault="00141008" w:rsidP="00904EAA">
            <w:pPr>
              <w:rPr>
                <w:sz w:val="20"/>
                <w:szCs w:val="20"/>
              </w:rPr>
            </w:pPr>
            <w:r w:rsidRPr="00EC7D32">
              <w:rPr>
                <w:sz w:val="20"/>
                <w:szCs w:val="20"/>
              </w:rPr>
              <w:t>Победителей</w:t>
            </w:r>
          </w:p>
        </w:tc>
        <w:tc>
          <w:tcPr>
            <w:tcW w:w="4035" w:type="dxa"/>
            <w:shd w:val="clear" w:color="auto" w:fill="auto"/>
          </w:tcPr>
          <w:p w:rsidR="00141008" w:rsidRPr="00EC7D32" w:rsidRDefault="000357EA" w:rsidP="00DB4D9F">
            <w:pPr>
              <w:jc w:val="center"/>
              <w:rPr>
                <w:sz w:val="20"/>
                <w:szCs w:val="20"/>
              </w:rPr>
            </w:pPr>
            <w:r w:rsidRPr="00EC7D32">
              <w:rPr>
                <w:sz w:val="20"/>
                <w:szCs w:val="20"/>
              </w:rPr>
              <w:t>0</w:t>
            </w:r>
          </w:p>
        </w:tc>
        <w:tc>
          <w:tcPr>
            <w:tcW w:w="5006" w:type="dxa"/>
            <w:shd w:val="clear" w:color="auto" w:fill="auto"/>
          </w:tcPr>
          <w:p w:rsidR="00141008" w:rsidRPr="00EC7D32" w:rsidRDefault="000357EA" w:rsidP="00DB4D9F">
            <w:pPr>
              <w:jc w:val="center"/>
              <w:rPr>
                <w:sz w:val="20"/>
                <w:szCs w:val="20"/>
              </w:rPr>
            </w:pPr>
            <w:r w:rsidRPr="00EC7D32">
              <w:rPr>
                <w:sz w:val="20"/>
                <w:szCs w:val="20"/>
              </w:rPr>
              <w:t>0</w:t>
            </w:r>
          </w:p>
        </w:tc>
        <w:tc>
          <w:tcPr>
            <w:tcW w:w="3361" w:type="dxa"/>
            <w:shd w:val="clear" w:color="auto" w:fill="auto"/>
          </w:tcPr>
          <w:p w:rsidR="00141008" w:rsidRPr="00EC7D32" w:rsidRDefault="000357EA" w:rsidP="00DB4D9F">
            <w:pPr>
              <w:jc w:val="center"/>
              <w:rPr>
                <w:sz w:val="20"/>
                <w:szCs w:val="20"/>
              </w:rPr>
            </w:pPr>
            <w:r w:rsidRPr="00EC7D32">
              <w:rPr>
                <w:sz w:val="20"/>
                <w:szCs w:val="20"/>
              </w:rPr>
              <w:t>12</w:t>
            </w:r>
          </w:p>
        </w:tc>
      </w:tr>
      <w:tr w:rsidR="00141008" w:rsidRPr="00EC7D32" w:rsidTr="00E123BF">
        <w:trPr>
          <w:trHeight w:val="267"/>
        </w:trPr>
        <w:tc>
          <w:tcPr>
            <w:tcW w:w="2489" w:type="dxa"/>
            <w:shd w:val="clear" w:color="auto" w:fill="auto"/>
          </w:tcPr>
          <w:p w:rsidR="00141008" w:rsidRPr="00EC7D32" w:rsidRDefault="00141008" w:rsidP="00904EAA">
            <w:pPr>
              <w:rPr>
                <w:sz w:val="20"/>
                <w:szCs w:val="20"/>
              </w:rPr>
            </w:pPr>
            <w:r w:rsidRPr="00EC7D32">
              <w:rPr>
                <w:sz w:val="20"/>
                <w:szCs w:val="20"/>
              </w:rPr>
              <w:t>Призеров</w:t>
            </w:r>
          </w:p>
        </w:tc>
        <w:tc>
          <w:tcPr>
            <w:tcW w:w="4035" w:type="dxa"/>
            <w:shd w:val="clear" w:color="auto" w:fill="auto"/>
          </w:tcPr>
          <w:p w:rsidR="00141008" w:rsidRPr="00EC7D32" w:rsidRDefault="000357EA" w:rsidP="00DB4D9F">
            <w:pPr>
              <w:jc w:val="center"/>
              <w:rPr>
                <w:sz w:val="20"/>
                <w:szCs w:val="20"/>
              </w:rPr>
            </w:pPr>
            <w:r w:rsidRPr="00EC7D32">
              <w:rPr>
                <w:sz w:val="20"/>
                <w:szCs w:val="20"/>
              </w:rPr>
              <w:t>1</w:t>
            </w:r>
          </w:p>
        </w:tc>
        <w:tc>
          <w:tcPr>
            <w:tcW w:w="5006" w:type="dxa"/>
            <w:shd w:val="clear" w:color="auto" w:fill="auto"/>
          </w:tcPr>
          <w:p w:rsidR="00141008" w:rsidRPr="00EC7D32" w:rsidRDefault="000357EA" w:rsidP="00DB4D9F">
            <w:pPr>
              <w:jc w:val="center"/>
              <w:rPr>
                <w:sz w:val="20"/>
                <w:szCs w:val="20"/>
              </w:rPr>
            </w:pPr>
            <w:r w:rsidRPr="00EC7D32">
              <w:rPr>
                <w:sz w:val="20"/>
                <w:szCs w:val="20"/>
              </w:rPr>
              <w:t>0</w:t>
            </w:r>
          </w:p>
        </w:tc>
        <w:tc>
          <w:tcPr>
            <w:tcW w:w="3361" w:type="dxa"/>
            <w:shd w:val="clear" w:color="auto" w:fill="auto"/>
          </w:tcPr>
          <w:p w:rsidR="00141008" w:rsidRPr="00EC7D32" w:rsidRDefault="000357EA" w:rsidP="00DB4D9F">
            <w:pPr>
              <w:jc w:val="center"/>
              <w:rPr>
                <w:sz w:val="20"/>
                <w:szCs w:val="20"/>
              </w:rPr>
            </w:pPr>
            <w:r w:rsidRPr="00EC7D32">
              <w:rPr>
                <w:sz w:val="20"/>
                <w:szCs w:val="20"/>
              </w:rPr>
              <w:t>14</w:t>
            </w:r>
          </w:p>
        </w:tc>
      </w:tr>
    </w:tbl>
    <w:p w:rsidR="00601F45" w:rsidRPr="00EC7D32" w:rsidRDefault="00601F45" w:rsidP="00601F45">
      <w:pPr>
        <w:ind w:firstLine="540"/>
        <w:jc w:val="both"/>
        <w:rPr>
          <w:sz w:val="20"/>
          <w:szCs w:val="20"/>
        </w:rPr>
      </w:pPr>
    </w:p>
    <w:p w:rsidR="00141008" w:rsidRPr="00EC7D32" w:rsidRDefault="00141008" w:rsidP="00DB4D9F">
      <w:pPr>
        <w:pStyle w:val="Textbody"/>
        <w:spacing w:after="0"/>
        <w:ind w:firstLine="567"/>
        <w:jc w:val="both"/>
        <w:rPr>
          <w:sz w:val="20"/>
          <w:szCs w:val="20"/>
          <w:shd w:val="clear" w:color="auto" w:fill="FFFFFF"/>
          <w:lang w:eastAsia="ar-SA" w:bidi="ar-SA"/>
        </w:rPr>
      </w:pPr>
    </w:p>
    <w:p w:rsidR="00141008" w:rsidRPr="00EC7D32" w:rsidRDefault="00141008" w:rsidP="00DB4D9F">
      <w:pPr>
        <w:pStyle w:val="Textbody"/>
        <w:spacing w:after="0"/>
        <w:ind w:firstLine="567"/>
        <w:jc w:val="both"/>
        <w:rPr>
          <w:sz w:val="20"/>
          <w:szCs w:val="20"/>
          <w:shd w:val="clear" w:color="auto" w:fill="FFFFFF"/>
          <w:lang w:eastAsia="ar-SA" w:bidi="ar-SA"/>
        </w:rPr>
      </w:pPr>
    </w:p>
    <w:p w:rsidR="00601F45" w:rsidRPr="00EC7D32" w:rsidRDefault="00601F45" w:rsidP="00DB4D9F">
      <w:pPr>
        <w:pStyle w:val="Textbody"/>
        <w:spacing w:after="0"/>
        <w:ind w:firstLine="567"/>
        <w:jc w:val="both"/>
        <w:rPr>
          <w:sz w:val="20"/>
          <w:szCs w:val="20"/>
          <w:shd w:val="clear" w:color="auto" w:fill="FFFFFF"/>
        </w:rPr>
      </w:pPr>
      <w:r w:rsidRPr="00EC7D32">
        <w:rPr>
          <w:sz w:val="20"/>
          <w:szCs w:val="20"/>
          <w:shd w:val="clear" w:color="auto" w:fill="FFFFFF"/>
          <w:lang w:eastAsia="ar-SA" w:bidi="ar-SA"/>
        </w:rPr>
        <w:t>К основным достижениям системы дополнительного образования Куйтунского района можно отнести следующие позиции:</w:t>
      </w:r>
    </w:p>
    <w:p w:rsidR="00601F45" w:rsidRPr="00EC7D32" w:rsidRDefault="00601F45" w:rsidP="00AA2145">
      <w:pPr>
        <w:pStyle w:val="Default"/>
        <w:ind w:left="15" w:hanging="15"/>
        <w:rPr>
          <w:rFonts w:ascii="Times New Roman" w:hAnsi="Times New Roman" w:cs="Times New Roman"/>
          <w:color w:val="auto"/>
          <w:sz w:val="20"/>
          <w:szCs w:val="20"/>
        </w:rPr>
      </w:pPr>
      <w:r w:rsidRPr="00EC7D32">
        <w:rPr>
          <w:rFonts w:ascii="Times New Roman" w:hAnsi="Times New Roman" w:cs="Times New Roman"/>
          <w:color w:val="auto"/>
          <w:sz w:val="20"/>
          <w:szCs w:val="20"/>
        </w:rPr>
        <w:t xml:space="preserve">-более широкое использование менеджмента в управлении с целью повышения качества предоставления дополнительных образовательных услуг.  </w:t>
      </w:r>
    </w:p>
    <w:p w:rsidR="00601F45" w:rsidRPr="00EC7D32" w:rsidRDefault="00601F45" w:rsidP="00E20C95">
      <w:pPr>
        <w:ind w:hanging="15"/>
        <w:jc w:val="both"/>
        <w:rPr>
          <w:sz w:val="20"/>
          <w:szCs w:val="20"/>
          <w:shd w:val="clear" w:color="auto" w:fill="FFFFFF"/>
          <w:lang w:eastAsia="ar-SA" w:bidi="ar-SA"/>
        </w:rPr>
      </w:pPr>
      <w:r w:rsidRPr="00EC7D32">
        <w:rPr>
          <w:sz w:val="20"/>
          <w:szCs w:val="20"/>
        </w:rPr>
        <w:lastRenderedPageBreak/>
        <w:t xml:space="preserve">- использование в работе инноваций на основе эффективного учета спроса населения, позволяющего делать спектр оказываемых услуг более разнообразным, например: на </w:t>
      </w:r>
    </w:p>
    <w:p w:rsidR="00601F45" w:rsidRPr="00EC7D32" w:rsidRDefault="00601F45" w:rsidP="00DE7E08">
      <w:pPr>
        <w:pStyle w:val="Textbody"/>
        <w:spacing w:after="0"/>
        <w:rPr>
          <w:sz w:val="20"/>
          <w:szCs w:val="20"/>
          <w:lang w:eastAsia="ar-SA" w:bidi="ar-SA"/>
        </w:rPr>
      </w:pPr>
      <w:r w:rsidRPr="00EC7D32">
        <w:rPr>
          <w:sz w:val="20"/>
          <w:szCs w:val="20"/>
          <w:shd w:val="clear" w:color="auto" w:fill="FFFFFF"/>
        </w:rPr>
        <w:t>-</w:t>
      </w:r>
      <w:r w:rsidR="00DE7E08" w:rsidRPr="00EC7D32">
        <w:rPr>
          <w:sz w:val="20"/>
          <w:szCs w:val="20"/>
          <w:shd w:val="clear" w:color="auto" w:fill="FFFFFF"/>
        </w:rPr>
        <w:t xml:space="preserve"> организации</w:t>
      </w:r>
      <w:r w:rsidRPr="00EC7D32">
        <w:rPr>
          <w:sz w:val="20"/>
          <w:szCs w:val="20"/>
          <w:shd w:val="clear" w:color="auto" w:fill="FFFFFF"/>
        </w:rPr>
        <w:t xml:space="preserve"> дополнительного образования детей  являются организаторами содержательного досуга детей в каникулярное время, в выходные и праздничные дни; ими ежегодно проводятся социально ориентированные мероприятия, что является важным воспитательным ресурсом.</w:t>
      </w:r>
    </w:p>
    <w:p w:rsidR="00601F45" w:rsidRPr="00EC7D32" w:rsidRDefault="00601F45" w:rsidP="00DB4D9F">
      <w:pPr>
        <w:ind w:firstLine="567"/>
        <w:jc w:val="both"/>
        <w:rPr>
          <w:sz w:val="20"/>
          <w:szCs w:val="20"/>
          <w:lang w:eastAsia="ar-SA" w:bidi="ar-SA"/>
        </w:rPr>
      </w:pPr>
      <w:r w:rsidRPr="00EC7D32">
        <w:rPr>
          <w:sz w:val="20"/>
          <w:szCs w:val="20"/>
          <w:lang w:eastAsia="ar-SA" w:bidi="ar-SA"/>
        </w:rPr>
        <w:t xml:space="preserve">В ДЮСШ </w:t>
      </w:r>
      <w:r w:rsidR="00DB4D9F" w:rsidRPr="00EC7D32">
        <w:rPr>
          <w:sz w:val="20"/>
          <w:szCs w:val="20"/>
          <w:lang w:eastAsia="ar-SA" w:bidi="ar-SA"/>
        </w:rPr>
        <w:t>К</w:t>
      </w:r>
      <w:r w:rsidRPr="00EC7D32">
        <w:rPr>
          <w:sz w:val="20"/>
          <w:szCs w:val="20"/>
          <w:lang w:eastAsia="ar-SA" w:bidi="ar-SA"/>
        </w:rPr>
        <w:t>уйтунского района работают высококвалифицирован</w:t>
      </w:r>
      <w:r w:rsidR="0094048E" w:rsidRPr="00EC7D32">
        <w:rPr>
          <w:sz w:val="20"/>
          <w:szCs w:val="20"/>
          <w:lang w:eastAsia="ar-SA" w:bidi="ar-SA"/>
        </w:rPr>
        <w:t xml:space="preserve">ные педагоги: </w:t>
      </w:r>
      <w:r w:rsidR="00141008" w:rsidRPr="00EC7D32">
        <w:rPr>
          <w:sz w:val="20"/>
          <w:szCs w:val="20"/>
          <w:lang w:eastAsia="ar-SA" w:bidi="ar-SA"/>
        </w:rPr>
        <w:t>23</w:t>
      </w:r>
      <w:r w:rsidRPr="00EC7D32">
        <w:rPr>
          <w:sz w:val="20"/>
          <w:szCs w:val="20"/>
          <w:lang w:eastAsia="ar-SA" w:bidi="ar-SA"/>
        </w:rPr>
        <w:t xml:space="preserve"> человек</w:t>
      </w:r>
      <w:r w:rsidR="00141008" w:rsidRPr="00EC7D32">
        <w:rPr>
          <w:sz w:val="20"/>
          <w:szCs w:val="20"/>
          <w:lang w:eastAsia="ar-SA" w:bidi="ar-SA"/>
        </w:rPr>
        <w:t>а</w:t>
      </w:r>
      <w:r w:rsidRPr="00EC7D32">
        <w:rPr>
          <w:sz w:val="20"/>
          <w:szCs w:val="20"/>
          <w:lang w:eastAsia="ar-SA" w:bidi="ar-SA"/>
        </w:rPr>
        <w:t xml:space="preserve">. </w:t>
      </w:r>
      <w:r w:rsidR="00141008" w:rsidRPr="00EC7D32">
        <w:rPr>
          <w:sz w:val="20"/>
          <w:szCs w:val="20"/>
          <w:lang w:eastAsia="ar-SA" w:bidi="ar-SA"/>
        </w:rPr>
        <w:t>39%</w:t>
      </w:r>
      <w:r w:rsidRPr="00EC7D32">
        <w:rPr>
          <w:sz w:val="20"/>
          <w:szCs w:val="20"/>
          <w:lang w:eastAsia="ar-SA" w:bidi="ar-SA"/>
        </w:rPr>
        <w:t xml:space="preserve"> % имеют квалификационные категории, </w:t>
      </w:r>
      <w:r w:rsidR="00141008" w:rsidRPr="00EC7D32">
        <w:rPr>
          <w:sz w:val="20"/>
          <w:szCs w:val="20"/>
          <w:lang w:eastAsia="ar-SA" w:bidi="ar-SA"/>
        </w:rPr>
        <w:t>63</w:t>
      </w:r>
      <w:r w:rsidRPr="00EC7D32">
        <w:rPr>
          <w:sz w:val="20"/>
          <w:szCs w:val="20"/>
          <w:lang w:eastAsia="ar-SA" w:bidi="ar-SA"/>
        </w:rPr>
        <w:t xml:space="preserve"> % имеют высшее образование.  </w:t>
      </w:r>
    </w:p>
    <w:p w:rsidR="00601F45" w:rsidRPr="00EC7D32" w:rsidRDefault="00601F45" w:rsidP="00DB4D9F">
      <w:pPr>
        <w:ind w:firstLine="567"/>
        <w:jc w:val="both"/>
        <w:rPr>
          <w:sz w:val="20"/>
          <w:szCs w:val="20"/>
        </w:rPr>
      </w:pPr>
      <w:r w:rsidRPr="00EC7D32">
        <w:rPr>
          <w:sz w:val="20"/>
          <w:szCs w:val="20"/>
        </w:rPr>
        <w:t>В ДДТ работают высококвалифицированные педагоги: 2</w:t>
      </w:r>
      <w:r w:rsidR="00A665C9" w:rsidRPr="00EC7D32">
        <w:rPr>
          <w:sz w:val="20"/>
          <w:szCs w:val="20"/>
        </w:rPr>
        <w:t>5</w:t>
      </w:r>
      <w:r w:rsidRPr="00EC7D32">
        <w:rPr>
          <w:sz w:val="20"/>
          <w:szCs w:val="20"/>
        </w:rPr>
        <w:t xml:space="preserve"> человека, </w:t>
      </w:r>
      <w:r w:rsidR="00A665C9" w:rsidRPr="00EC7D32">
        <w:rPr>
          <w:sz w:val="20"/>
          <w:szCs w:val="20"/>
        </w:rPr>
        <w:t>44</w:t>
      </w:r>
      <w:r w:rsidRPr="00EC7D32">
        <w:rPr>
          <w:sz w:val="20"/>
          <w:szCs w:val="20"/>
        </w:rPr>
        <w:t xml:space="preserve"> % имеют квалификационные категории, </w:t>
      </w:r>
      <w:r w:rsidR="00A665C9" w:rsidRPr="00EC7D32">
        <w:rPr>
          <w:sz w:val="20"/>
          <w:szCs w:val="20"/>
        </w:rPr>
        <w:t>40</w:t>
      </w:r>
      <w:r w:rsidRPr="00EC7D32">
        <w:rPr>
          <w:sz w:val="20"/>
          <w:szCs w:val="20"/>
        </w:rPr>
        <w:t xml:space="preserve"> % имеют высшее образование.  </w:t>
      </w:r>
    </w:p>
    <w:p w:rsidR="00601F45" w:rsidRPr="00EC7D32" w:rsidRDefault="00601F45" w:rsidP="00DB4D9F">
      <w:pPr>
        <w:ind w:firstLine="567"/>
        <w:jc w:val="both"/>
        <w:rPr>
          <w:sz w:val="20"/>
          <w:szCs w:val="20"/>
        </w:rPr>
      </w:pPr>
      <w:r w:rsidRPr="00EC7D32">
        <w:rPr>
          <w:sz w:val="20"/>
          <w:szCs w:val="20"/>
        </w:rPr>
        <w:t>Несмотря на то, что </w:t>
      </w:r>
      <w:r w:rsidR="006A7098" w:rsidRPr="00EC7D32">
        <w:rPr>
          <w:sz w:val="20"/>
          <w:szCs w:val="20"/>
        </w:rPr>
        <w:t>организации</w:t>
      </w:r>
      <w:r w:rsidRPr="00EC7D32">
        <w:rPr>
          <w:sz w:val="20"/>
          <w:szCs w:val="20"/>
        </w:rPr>
        <w:t xml:space="preserve"> дополнительного образования детей в </w:t>
      </w:r>
      <w:proofErr w:type="spellStart"/>
      <w:r w:rsidRPr="00EC7D32">
        <w:rPr>
          <w:sz w:val="20"/>
          <w:szCs w:val="20"/>
        </w:rPr>
        <w:t>Куйтунском</w:t>
      </w:r>
      <w:proofErr w:type="spellEnd"/>
      <w:r w:rsidRPr="00EC7D32">
        <w:rPr>
          <w:sz w:val="20"/>
          <w:szCs w:val="20"/>
        </w:rPr>
        <w:t xml:space="preserve"> районе уделяется большое внимание, на сегодняшний день назрела необходимость в повышении качества предоставления данного образования.</w:t>
      </w:r>
    </w:p>
    <w:p w:rsidR="00601F45" w:rsidRPr="00EC7D32" w:rsidRDefault="00601F45" w:rsidP="00601F45">
      <w:pPr>
        <w:ind w:firstLine="540"/>
        <w:jc w:val="both"/>
        <w:rPr>
          <w:sz w:val="20"/>
          <w:szCs w:val="20"/>
        </w:rPr>
      </w:pPr>
      <w:r w:rsidRPr="00EC7D32">
        <w:rPr>
          <w:sz w:val="20"/>
          <w:szCs w:val="20"/>
        </w:rPr>
        <w:t xml:space="preserve">Важным направлением, способствующим повышению качества предоставления дополнительного образования детей в </w:t>
      </w:r>
      <w:proofErr w:type="spellStart"/>
      <w:proofErr w:type="gramStart"/>
      <w:r w:rsidRPr="00EC7D32">
        <w:rPr>
          <w:sz w:val="20"/>
          <w:szCs w:val="20"/>
        </w:rPr>
        <w:t>районе</w:t>
      </w:r>
      <w:r w:rsidR="006A7098" w:rsidRPr="00EC7D32">
        <w:rPr>
          <w:sz w:val="20"/>
          <w:szCs w:val="20"/>
        </w:rPr>
        <w:t>,</w:t>
      </w:r>
      <w:r w:rsidR="00232EAD" w:rsidRPr="00EC7D32">
        <w:rPr>
          <w:sz w:val="20"/>
          <w:szCs w:val="20"/>
        </w:rPr>
        <w:t>является</w:t>
      </w:r>
      <w:proofErr w:type="spellEnd"/>
      <w:proofErr w:type="gramEnd"/>
      <w:r w:rsidR="00232EAD" w:rsidRPr="00EC7D32">
        <w:rPr>
          <w:sz w:val="20"/>
          <w:szCs w:val="20"/>
        </w:rPr>
        <w:t xml:space="preserve"> укрепление</w:t>
      </w:r>
      <w:r w:rsidRPr="00EC7D32">
        <w:rPr>
          <w:sz w:val="20"/>
          <w:szCs w:val="20"/>
        </w:rPr>
        <w:t xml:space="preserve"> и развитие материально-технической базы </w:t>
      </w:r>
      <w:r w:rsidR="006A7098" w:rsidRPr="00EC7D32">
        <w:rPr>
          <w:sz w:val="20"/>
          <w:szCs w:val="20"/>
        </w:rPr>
        <w:t>ОДО. </w:t>
      </w:r>
      <w:r w:rsidRPr="00EC7D32">
        <w:rPr>
          <w:sz w:val="20"/>
          <w:szCs w:val="20"/>
        </w:rPr>
        <w:t xml:space="preserve"> Учитывая, что материальная база </w:t>
      </w:r>
      <w:r w:rsidR="006A7098" w:rsidRPr="00EC7D32">
        <w:rPr>
          <w:sz w:val="20"/>
          <w:szCs w:val="20"/>
        </w:rPr>
        <w:t>ОДО</w:t>
      </w:r>
      <w:r w:rsidRPr="00EC7D32">
        <w:rPr>
          <w:sz w:val="20"/>
          <w:szCs w:val="20"/>
        </w:rPr>
        <w:t xml:space="preserve"> на протяжении многих лет не обновлялась, то данный вопрос наряду с проведением капитального ремонта зданий, занимаемых </w:t>
      </w:r>
      <w:r w:rsidR="006A7098" w:rsidRPr="00EC7D32">
        <w:rPr>
          <w:sz w:val="20"/>
          <w:szCs w:val="20"/>
        </w:rPr>
        <w:t>ОДО</w:t>
      </w:r>
      <w:r w:rsidRPr="00EC7D32">
        <w:rPr>
          <w:sz w:val="20"/>
          <w:szCs w:val="20"/>
        </w:rPr>
        <w:t>, на сегодняшний день очень актуален.</w:t>
      </w:r>
    </w:p>
    <w:p w:rsidR="00601F45" w:rsidRPr="00EC7D32" w:rsidRDefault="00601F45" w:rsidP="00601F45">
      <w:pPr>
        <w:ind w:firstLine="540"/>
        <w:jc w:val="both"/>
        <w:rPr>
          <w:sz w:val="20"/>
          <w:szCs w:val="20"/>
        </w:rPr>
      </w:pPr>
      <w:r w:rsidRPr="00EC7D32">
        <w:rPr>
          <w:sz w:val="20"/>
          <w:szCs w:val="20"/>
        </w:rPr>
        <w:t xml:space="preserve">Кроме этого, большое внимание необходимо уделить привлечению в сферу дополнительного образования квалифицированных молодых специалистов, проведению мониторинга изучения общественного мнения с целью создания новых творческих объединений, интересующих детей и подростков и другие направления. Частичная реализация мероприятий, направленных на повышение качества предоставления дополнительного образования детей в </w:t>
      </w:r>
      <w:proofErr w:type="spellStart"/>
      <w:r w:rsidRPr="00EC7D32">
        <w:rPr>
          <w:sz w:val="20"/>
          <w:szCs w:val="20"/>
        </w:rPr>
        <w:t>Куйтунском</w:t>
      </w:r>
      <w:proofErr w:type="spellEnd"/>
      <w:r w:rsidRPr="00EC7D32">
        <w:rPr>
          <w:sz w:val="20"/>
          <w:szCs w:val="20"/>
        </w:rPr>
        <w:t xml:space="preserve"> районе, планируется обеспечить в процессе реализации подпрограммы.</w:t>
      </w:r>
    </w:p>
    <w:p w:rsidR="00111AD2" w:rsidRPr="00EC7D32" w:rsidRDefault="00111AD2" w:rsidP="00DB4D9F">
      <w:pPr>
        <w:ind w:firstLine="540"/>
        <w:jc w:val="both"/>
        <w:rPr>
          <w:sz w:val="20"/>
          <w:szCs w:val="20"/>
        </w:rPr>
      </w:pPr>
      <w:r w:rsidRPr="00EC7D32">
        <w:rPr>
          <w:sz w:val="20"/>
          <w:szCs w:val="20"/>
        </w:rPr>
        <w:t>В настоящее время наблюдается повышенный интерес к проблеме обучения и развития одарённых детей. Развитие одарённых детей – одно из важнейших направлений в деятельности учреждений воспитательно-образовательного уровня. С каждым  годом талантливые дети всё в большей степени проявляют себя в различных областях знаний и умений. Каждый одарённый ребёнок – индивидуальность, требующая особого подхода.</w:t>
      </w:r>
    </w:p>
    <w:p w:rsidR="00111AD2" w:rsidRPr="00EC7D32" w:rsidRDefault="00111AD2" w:rsidP="00DB4D9F">
      <w:pPr>
        <w:ind w:firstLine="540"/>
        <w:jc w:val="both"/>
        <w:rPr>
          <w:sz w:val="20"/>
          <w:szCs w:val="20"/>
        </w:rPr>
      </w:pPr>
      <w:r w:rsidRPr="00EC7D32">
        <w:rPr>
          <w:sz w:val="20"/>
          <w:szCs w:val="20"/>
        </w:rPr>
        <w:t>Основополагающим документом  работы по развитию одаренности детей  является «Стратегия развития воспитания в Российской Федерации на период до 2025 года» утвержденная  распоряжением Правительства Российской Федерации № 996-р от 29 мая 2015 года и план реализации Стратегии развития воспитания в Российской Федерации, утвержденный распоряжением  Правительства Российской Федерации № 423 –р от 12 марта 2016 года.  Работа с одаренными детьми базируется на выполнении плана мероприятий, проводимых в рамках  Десятилетия детства в Российской Федерации  на период до 2025 года, составленному на основании Указа Президента Российской  Федерации  № 240 «Об объявлении в Российской Федерации  Десятилетия детства» от   29 мая 2017 года.</w:t>
      </w:r>
    </w:p>
    <w:p w:rsidR="00111AD2" w:rsidRPr="00EC7D32" w:rsidRDefault="00111AD2" w:rsidP="00DB4D9F">
      <w:pPr>
        <w:ind w:firstLine="567"/>
        <w:jc w:val="both"/>
        <w:rPr>
          <w:sz w:val="20"/>
          <w:szCs w:val="20"/>
        </w:rPr>
      </w:pPr>
      <w:r w:rsidRPr="00EC7D32">
        <w:rPr>
          <w:sz w:val="20"/>
          <w:szCs w:val="20"/>
        </w:rPr>
        <w:t xml:space="preserve">Необходимо отметить,  что в МО Куйтунский  район на протяжении ряда лет ведётся работа  по созданию необходимых условий для развития одарённости детей и подростков. Проводятся  предметные олимпиады школьников, объединяющие на школьном, муниципальном и региональном уровне более одной тысячи школьников, творческие и  нравственные  возможности демонстрируют учащиеся на муниципальном  форуме «Одарённые дети» (в различных номинациях), конкурс «Ученик года» для старшеклассников, работа сессий Районного Парламента, «Слёт отличников», научно – практические конференции (муниципальный, региональный уровни), акции, и т.д. </w:t>
      </w:r>
    </w:p>
    <w:p w:rsidR="00111AD2" w:rsidRPr="00EC7D32" w:rsidRDefault="00111AD2" w:rsidP="00DB4D9F">
      <w:pPr>
        <w:ind w:firstLine="567"/>
        <w:jc w:val="both"/>
        <w:rPr>
          <w:sz w:val="20"/>
          <w:szCs w:val="20"/>
        </w:rPr>
      </w:pPr>
      <w:r w:rsidRPr="00EC7D32">
        <w:rPr>
          <w:sz w:val="20"/>
          <w:szCs w:val="20"/>
        </w:rPr>
        <w:t xml:space="preserve">В районе работает 24 общеобразовательных </w:t>
      </w:r>
      <w:r w:rsidR="006A7098" w:rsidRPr="00EC7D32">
        <w:rPr>
          <w:sz w:val="20"/>
          <w:szCs w:val="20"/>
        </w:rPr>
        <w:t>организации</w:t>
      </w:r>
      <w:r w:rsidRPr="00EC7D32">
        <w:rPr>
          <w:sz w:val="20"/>
          <w:szCs w:val="20"/>
        </w:rPr>
        <w:t>, Дом детского творчества</w:t>
      </w:r>
      <w:r w:rsidR="006A7098" w:rsidRPr="00EC7D32">
        <w:rPr>
          <w:sz w:val="20"/>
          <w:szCs w:val="20"/>
        </w:rPr>
        <w:t xml:space="preserve"> – Город мастеров</w:t>
      </w:r>
      <w:r w:rsidRPr="00EC7D32">
        <w:rPr>
          <w:sz w:val="20"/>
          <w:szCs w:val="20"/>
        </w:rPr>
        <w:t>, Детская юношеская спортивная школа, в образовательных программах которых в разных формах представлены задачи удовлетворения дополнительных интеллектуальных и творческих потребностей воспитанников и учащихся.</w:t>
      </w:r>
    </w:p>
    <w:p w:rsidR="00111AD2" w:rsidRPr="00EC7D32" w:rsidRDefault="00111AD2" w:rsidP="00DB4D9F">
      <w:pPr>
        <w:ind w:firstLine="567"/>
        <w:jc w:val="both"/>
        <w:rPr>
          <w:sz w:val="20"/>
          <w:szCs w:val="20"/>
        </w:rPr>
      </w:pPr>
      <w:r w:rsidRPr="00EC7D32">
        <w:rPr>
          <w:sz w:val="20"/>
          <w:szCs w:val="20"/>
        </w:rPr>
        <w:t>Учащиеся ОУ показывают следующие результаты:</w:t>
      </w:r>
    </w:p>
    <w:tbl>
      <w:tblPr>
        <w:tblW w:w="15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3"/>
        <w:gridCol w:w="4560"/>
      </w:tblGrid>
      <w:tr w:rsidR="00E123BF" w:rsidRPr="00EC7D32" w:rsidTr="00E123BF">
        <w:trPr>
          <w:trHeight w:val="167"/>
        </w:trPr>
        <w:tc>
          <w:tcPr>
            <w:tcW w:w="10503" w:type="dxa"/>
            <w:tcBorders>
              <w:top w:val="single" w:sz="4" w:space="0" w:color="auto"/>
              <w:left w:val="single" w:sz="4" w:space="0" w:color="auto"/>
              <w:bottom w:val="single" w:sz="4" w:space="0" w:color="auto"/>
              <w:right w:val="single" w:sz="4" w:space="0" w:color="auto"/>
            </w:tcBorders>
          </w:tcPr>
          <w:p w:rsidR="00E123BF" w:rsidRPr="00EC7D32" w:rsidRDefault="00E123BF" w:rsidP="00CE3F08">
            <w:pPr>
              <w:rPr>
                <w:kern w:val="2"/>
                <w:sz w:val="20"/>
                <w:szCs w:val="20"/>
              </w:rPr>
            </w:pPr>
          </w:p>
        </w:tc>
        <w:tc>
          <w:tcPr>
            <w:tcW w:w="4560" w:type="dxa"/>
            <w:tcBorders>
              <w:top w:val="single" w:sz="4" w:space="0" w:color="auto"/>
              <w:left w:val="single" w:sz="4" w:space="0" w:color="auto"/>
              <w:bottom w:val="single" w:sz="4" w:space="0" w:color="auto"/>
              <w:right w:val="single" w:sz="4" w:space="0" w:color="auto"/>
            </w:tcBorders>
          </w:tcPr>
          <w:p w:rsidR="00E123BF" w:rsidRPr="00EC7D32" w:rsidRDefault="00E123BF" w:rsidP="00CE3F08">
            <w:pPr>
              <w:jc w:val="center"/>
              <w:rPr>
                <w:bCs/>
                <w:kern w:val="2"/>
                <w:sz w:val="20"/>
                <w:szCs w:val="20"/>
              </w:rPr>
            </w:pPr>
            <w:r w:rsidRPr="00EC7D32">
              <w:rPr>
                <w:bCs/>
                <w:sz w:val="20"/>
                <w:szCs w:val="20"/>
              </w:rPr>
              <w:t>2019-2020</w:t>
            </w:r>
          </w:p>
        </w:tc>
      </w:tr>
      <w:tr w:rsidR="00E123BF" w:rsidRPr="00EC7D32" w:rsidTr="00E123BF">
        <w:trPr>
          <w:trHeight w:val="442"/>
        </w:trPr>
        <w:tc>
          <w:tcPr>
            <w:tcW w:w="10503" w:type="dxa"/>
            <w:tcBorders>
              <w:top w:val="single" w:sz="4" w:space="0" w:color="auto"/>
              <w:left w:val="single" w:sz="4" w:space="0" w:color="auto"/>
              <w:bottom w:val="single" w:sz="4" w:space="0" w:color="auto"/>
              <w:right w:val="single" w:sz="4" w:space="0" w:color="auto"/>
            </w:tcBorders>
          </w:tcPr>
          <w:p w:rsidR="00E123BF" w:rsidRPr="00EC7D32" w:rsidRDefault="00E123BF" w:rsidP="00CE3F08">
            <w:pPr>
              <w:rPr>
                <w:kern w:val="2"/>
                <w:sz w:val="20"/>
                <w:szCs w:val="20"/>
              </w:rPr>
            </w:pPr>
            <w:r w:rsidRPr="00EC7D32">
              <w:rPr>
                <w:sz w:val="20"/>
                <w:szCs w:val="20"/>
              </w:rPr>
              <w:t>Предметные олимпиады</w:t>
            </w:r>
          </w:p>
          <w:p w:rsidR="00E123BF" w:rsidRPr="00EC7D32" w:rsidRDefault="00E123BF" w:rsidP="00CE3F08">
            <w:pPr>
              <w:rPr>
                <w:kern w:val="2"/>
                <w:sz w:val="20"/>
                <w:szCs w:val="20"/>
              </w:rPr>
            </w:pPr>
            <w:r w:rsidRPr="00EC7D32">
              <w:rPr>
                <w:sz w:val="20"/>
                <w:szCs w:val="20"/>
              </w:rPr>
              <w:t>(победители и призёры муниципального уровня)</w:t>
            </w:r>
          </w:p>
        </w:tc>
        <w:tc>
          <w:tcPr>
            <w:tcW w:w="4560" w:type="dxa"/>
            <w:tcBorders>
              <w:top w:val="single" w:sz="4" w:space="0" w:color="auto"/>
              <w:left w:val="single" w:sz="4" w:space="0" w:color="auto"/>
              <w:bottom w:val="single" w:sz="4" w:space="0" w:color="auto"/>
              <w:right w:val="single" w:sz="4" w:space="0" w:color="auto"/>
            </w:tcBorders>
          </w:tcPr>
          <w:p w:rsidR="00E123BF" w:rsidRPr="00EC7D32" w:rsidRDefault="000357EA" w:rsidP="00CE3F08">
            <w:pPr>
              <w:jc w:val="center"/>
              <w:rPr>
                <w:kern w:val="2"/>
                <w:sz w:val="20"/>
                <w:szCs w:val="20"/>
              </w:rPr>
            </w:pPr>
            <w:r w:rsidRPr="00EC7D32">
              <w:rPr>
                <w:kern w:val="2"/>
                <w:sz w:val="20"/>
                <w:szCs w:val="20"/>
              </w:rPr>
              <w:t>153</w:t>
            </w:r>
          </w:p>
        </w:tc>
      </w:tr>
      <w:tr w:rsidR="00E123BF" w:rsidRPr="00EC7D32" w:rsidTr="00E123BF">
        <w:trPr>
          <w:trHeight w:val="296"/>
        </w:trPr>
        <w:tc>
          <w:tcPr>
            <w:tcW w:w="10503" w:type="dxa"/>
            <w:tcBorders>
              <w:top w:val="single" w:sz="4" w:space="0" w:color="auto"/>
              <w:left w:val="single" w:sz="4" w:space="0" w:color="auto"/>
              <w:bottom w:val="single" w:sz="4" w:space="0" w:color="auto"/>
              <w:right w:val="single" w:sz="4" w:space="0" w:color="auto"/>
            </w:tcBorders>
          </w:tcPr>
          <w:p w:rsidR="00E123BF" w:rsidRPr="00EC7D32" w:rsidRDefault="00E123BF" w:rsidP="00CE3F08">
            <w:pPr>
              <w:rPr>
                <w:kern w:val="2"/>
                <w:sz w:val="20"/>
                <w:szCs w:val="20"/>
              </w:rPr>
            </w:pPr>
            <w:r w:rsidRPr="00EC7D32">
              <w:rPr>
                <w:sz w:val="20"/>
                <w:szCs w:val="20"/>
              </w:rPr>
              <w:t>Чествование медалистов</w:t>
            </w:r>
          </w:p>
        </w:tc>
        <w:tc>
          <w:tcPr>
            <w:tcW w:w="4560" w:type="dxa"/>
            <w:tcBorders>
              <w:top w:val="single" w:sz="4" w:space="0" w:color="auto"/>
              <w:left w:val="single" w:sz="4" w:space="0" w:color="auto"/>
              <w:bottom w:val="single" w:sz="4" w:space="0" w:color="auto"/>
              <w:right w:val="single" w:sz="4" w:space="0" w:color="auto"/>
            </w:tcBorders>
          </w:tcPr>
          <w:p w:rsidR="00E123BF" w:rsidRPr="00EC7D32" w:rsidRDefault="000357EA" w:rsidP="00CE3F08">
            <w:pPr>
              <w:jc w:val="center"/>
              <w:rPr>
                <w:kern w:val="2"/>
                <w:sz w:val="20"/>
                <w:szCs w:val="20"/>
              </w:rPr>
            </w:pPr>
            <w:r w:rsidRPr="00EC7D32">
              <w:rPr>
                <w:kern w:val="2"/>
                <w:sz w:val="20"/>
                <w:szCs w:val="20"/>
              </w:rPr>
              <w:t>7</w:t>
            </w:r>
          </w:p>
        </w:tc>
      </w:tr>
    </w:tbl>
    <w:p w:rsidR="00111AD2" w:rsidRPr="00EC7D32" w:rsidRDefault="00111AD2" w:rsidP="00111AD2">
      <w:pPr>
        <w:jc w:val="both"/>
        <w:rPr>
          <w:sz w:val="20"/>
          <w:szCs w:val="20"/>
        </w:rPr>
      </w:pPr>
      <w:r w:rsidRPr="00EC7D32">
        <w:rPr>
          <w:sz w:val="20"/>
          <w:szCs w:val="20"/>
        </w:rPr>
        <w:tab/>
      </w:r>
    </w:p>
    <w:p w:rsidR="00111AD2" w:rsidRPr="00EC7D32" w:rsidRDefault="00111AD2" w:rsidP="00DB4D9F">
      <w:pPr>
        <w:ind w:firstLine="567"/>
        <w:jc w:val="both"/>
        <w:rPr>
          <w:sz w:val="20"/>
          <w:szCs w:val="20"/>
        </w:rPr>
      </w:pPr>
      <w:r w:rsidRPr="00EC7D32">
        <w:rPr>
          <w:sz w:val="20"/>
          <w:szCs w:val="20"/>
        </w:rPr>
        <w:t xml:space="preserve">Создание условий для максимально полной творческой самореализации каждого индивида – это не акт социальной благотворительности, а залог дальнейшего поступательного развития общества. </w:t>
      </w:r>
    </w:p>
    <w:p w:rsidR="00111AD2" w:rsidRPr="00EC7D32" w:rsidRDefault="00111AD2" w:rsidP="00DB4D9F">
      <w:pPr>
        <w:ind w:firstLine="567"/>
        <w:jc w:val="both"/>
        <w:rPr>
          <w:sz w:val="20"/>
          <w:szCs w:val="20"/>
        </w:rPr>
      </w:pPr>
      <w:r w:rsidRPr="00EC7D32">
        <w:rPr>
          <w:sz w:val="20"/>
          <w:szCs w:val="20"/>
        </w:rPr>
        <w:t>Современные тенденции социального развития ставят перед школой, точнее перед просвещением, новые задачи, поскольку не компьютеризация, не совершенное знание несколько языков, а особый – более свободный, более интеллектуальный и креативный образ мышления – будет являться залогом успешного успеха каждого, а значит, залогом процветания нации.</w:t>
      </w:r>
    </w:p>
    <w:p w:rsidR="00601F45" w:rsidRPr="00EC7D32" w:rsidRDefault="00601F45" w:rsidP="00601F45">
      <w:pPr>
        <w:pStyle w:val="Standard"/>
        <w:tabs>
          <w:tab w:val="left" w:pos="740"/>
        </w:tabs>
        <w:autoSpaceDE w:val="0"/>
        <w:rPr>
          <w:rStyle w:val="StrongEmphasis"/>
          <w:rFonts w:eastAsia="Arial"/>
          <w:sz w:val="20"/>
          <w:szCs w:val="20"/>
        </w:rPr>
      </w:pPr>
    </w:p>
    <w:p w:rsidR="00601F45" w:rsidRPr="00EC7D32" w:rsidRDefault="00601F45" w:rsidP="00601F45">
      <w:pPr>
        <w:pStyle w:val="Standard"/>
        <w:tabs>
          <w:tab w:val="left" w:pos="740"/>
        </w:tabs>
        <w:autoSpaceDE w:val="0"/>
        <w:jc w:val="center"/>
        <w:rPr>
          <w:rFonts w:eastAsia="Calibri"/>
          <w:sz w:val="20"/>
          <w:szCs w:val="20"/>
        </w:rPr>
      </w:pPr>
      <w:r w:rsidRPr="00EC7D32">
        <w:rPr>
          <w:rStyle w:val="StrongEmphasis"/>
          <w:rFonts w:eastAsia="Arial"/>
          <w:sz w:val="20"/>
          <w:szCs w:val="20"/>
        </w:rPr>
        <w:t>Раздел II. Цель и задачи подпрограммы 3</w:t>
      </w:r>
    </w:p>
    <w:p w:rsidR="00601F45" w:rsidRPr="00EC7D32" w:rsidRDefault="00DB4D9F" w:rsidP="00DB4D9F">
      <w:pPr>
        <w:pStyle w:val="Standard"/>
        <w:tabs>
          <w:tab w:val="left" w:pos="567"/>
        </w:tabs>
        <w:autoSpaceDE w:val="0"/>
        <w:jc w:val="both"/>
        <w:rPr>
          <w:rStyle w:val="StrongEmphasis"/>
          <w:rFonts w:eastAsia="Arial"/>
          <w:sz w:val="20"/>
          <w:szCs w:val="20"/>
        </w:rPr>
      </w:pPr>
      <w:r w:rsidRPr="00EC7D32">
        <w:rPr>
          <w:rStyle w:val="StrongEmphasis"/>
          <w:rFonts w:eastAsia="Arial"/>
          <w:sz w:val="20"/>
          <w:szCs w:val="20"/>
        </w:rPr>
        <w:tab/>
      </w:r>
      <w:r w:rsidR="00601F45" w:rsidRPr="00EC7D32">
        <w:rPr>
          <w:rStyle w:val="StrongEmphasis"/>
          <w:rFonts w:eastAsia="Arial"/>
          <w:b w:val="0"/>
          <w:bCs w:val="0"/>
          <w:sz w:val="20"/>
          <w:szCs w:val="20"/>
        </w:rPr>
        <w:t xml:space="preserve">Целью подпрограммы 3 является </w:t>
      </w:r>
      <w:r w:rsidR="00A67ED4" w:rsidRPr="00EC7D32">
        <w:rPr>
          <w:rStyle w:val="StrongEmphasis"/>
          <w:rFonts w:eastAsia="Arial"/>
          <w:b w:val="0"/>
          <w:bCs w:val="0"/>
          <w:sz w:val="20"/>
          <w:szCs w:val="20"/>
        </w:rPr>
        <w:t xml:space="preserve">получение возможностей раскрытия потенциала каждому ребенку и равного доступа к услугам </w:t>
      </w:r>
      <w:r w:rsidR="00601F45" w:rsidRPr="00EC7D32">
        <w:rPr>
          <w:rStyle w:val="StrongEmphasis"/>
          <w:rFonts w:eastAsia="Arial"/>
          <w:b w:val="0"/>
          <w:bCs w:val="0"/>
          <w:sz w:val="20"/>
          <w:szCs w:val="20"/>
        </w:rPr>
        <w:t>дополнительного образования детей в сфере образовани</w:t>
      </w:r>
      <w:r w:rsidR="00A67ED4" w:rsidRPr="00EC7D32">
        <w:rPr>
          <w:rStyle w:val="StrongEmphasis"/>
          <w:rFonts w:eastAsia="Arial"/>
          <w:b w:val="0"/>
          <w:bCs w:val="0"/>
          <w:sz w:val="20"/>
          <w:szCs w:val="20"/>
        </w:rPr>
        <w:t>я.</w:t>
      </w:r>
    </w:p>
    <w:p w:rsidR="00A67ED4" w:rsidRPr="00EC7D32" w:rsidRDefault="00601F45" w:rsidP="00DB4D9F">
      <w:pPr>
        <w:pStyle w:val="Standard"/>
        <w:tabs>
          <w:tab w:val="left" w:pos="567"/>
        </w:tabs>
        <w:autoSpaceDE w:val="0"/>
        <w:jc w:val="both"/>
        <w:rPr>
          <w:sz w:val="20"/>
          <w:szCs w:val="20"/>
        </w:rPr>
      </w:pPr>
      <w:r w:rsidRPr="00EC7D32">
        <w:rPr>
          <w:rStyle w:val="StrongEmphasis"/>
          <w:rFonts w:eastAsia="Arial"/>
          <w:b w:val="0"/>
          <w:bCs w:val="0"/>
          <w:sz w:val="20"/>
          <w:szCs w:val="20"/>
        </w:rPr>
        <w:tab/>
      </w:r>
      <w:r w:rsidR="00A67ED4" w:rsidRPr="00EC7D32">
        <w:rPr>
          <w:sz w:val="20"/>
          <w:szCs w:val="20"/>
        </w:rPr>
        <w:t>Задачи программы:</w:t>
      </w:r>
    </w:p>
    <w:p w:rsidR="00601F45" w:rsidRPr="00EC7D32" w:rsidRDefault="00A67ED4" w:rsidP="00601F45">
      <w:pPr>
        <w:pStyle w:val="Standard"/>
        <w:tabs>
          <w:tab w:val="left" w:pos="725"/>
        </w:tabs>
        <w:autoSpaceDE w:val="0"/>
        <w:jc w:val="both"/>
        <w:rPr>
          <w:sz w:val="20"/>
          <w:szCs w:val="20"/>
        </w:rPr>
      </w:pPr>
      <w:r w:rsidRPr="00EC7D32">
        <w:rPr>
          <w:rStyle w:val="StrongEmphasis"/>
          <w:rFonts w:eastAsia="Arial"/>
          <w:b w:val="0"/>
          <w:bCs w:val="0"/>
          <w:sz w:val="20"/>
          <w:szCs w:val="20"/>
        </w:rPr>
        <w:lastRenderedPageBreak/>
        <w:t>1)</w:t>
      </w:r>
      <w:r w:rsidR="00601F45" w:rsidRPr="00EC7D32">
        <w:rPr>
          <w:rStyle w:val="StrongEmphasis"/>
          <w:rFonts w:eastAsia="Arial"/>
          <w:b w:val="0"/>
          <w:bCs w:val="0"/>
          <w:sz w:val="20"/>
          <w:szCs w:val="20"/>
        </w:rPr>
        <w:t>с</w:t>
      </w:r>
      <w:r w:rsidR="00601F45" w:rsidRPr="00EC7D32">
        <w:rPr>
          <w:rFonts w:eastAsia="Times New Roman"/>
          <w:sz w:val="20"/>
          <w:szCs w:val="20"/>
          <w:lang w:eastAsia="ar-SA" w:bidi="ar-SA"/>
        </w:rPr>
        <w:t>оздание условий для обеспечения детей услугами доступного и качественного дополнительного образования.</w:t>
      </w:r>
    </w:p>
    <w:p w:rsidR="00111AD2" w:rsidRPr="00EC7D32" w:rsidRDefault="00A67ED4" w:rsidP="00A67ED4">
      <w:pPr>
        <w:jc w:val="both"/>
        <w:rPr>
          <w:sz w:val="20"/>
          <w:szCs w:val="20"/>
        </w:rPr>
      </w:pPr>
      <w:r w:rsidRPr="00EC7D32">
        <w:rPr>
          <w:sz w:val="20"/>
          <w:szCs w:val="20"/>
        </w:rPr>
        <w:t>2</w:t>
      </w:r>
      <w:r w:rsidR="00111AD2" w:rsidRPr="00EC7D32">
        <w:rPr>
          <w:sz w:val="20"/>
          <w:szCs w:val="20"/>
        </w:rPr>
        <w:t xml:space="preserve">) </w:t>
      </w:r>
      <w:r w:rsidR="00DB4D9F" w:rsidRPr="00EC7D32">
        <w:rPr>
          <w:sz w:val="20"/>
          <w:szCs w:val="20"/>
        </w:rPr>
        <w:t>у</w:t>
      </w:r>
      <w:r w:rsidR="00111AD2" w:rsidRPr="00EC7D32">
        <w:rPr>
          <w:sz w:val="20"/>
          <w:szCs w:val="20"/>
        </w:rPr>
        <w:t>величение числа поддерживаемых одарённых и талантливых детей, расширение возможностей выявления и поддержки одаренности, талантов и способностей детей, в том числе детей с ограниченными возможностями и потенциальной одаренностью</w:t>
      </w:r>
    </w:p>
    <w:p w:rsidR="00111AD2" w:rsidRPr="00EC7D32" w:rsidRDefault="00A67ED4" w:rsidP="00A67ED4">
      <w:pPr>
        <w:jc w:val="both"/>
        <w:rPr>
          <w:sz w:val="20"/>
          <w:szCs w:val="20"/>
        </w:rPr>
      </w:pPr>
      <w:r w:rsidRPr="00EC7D32">
        <w:rPr>
          <w:sz w:val="20"/>
          <w:szCs w:val="20"/>
        </w:rPr>
        <w:t>3</w:t>
      </w:r>
      <w:r w:rsidR="00111AD2" w:rsidRPr="00EC7D32">
        <w:rPr>
          <w:sz w:val="20"/>
          <w:szCs w:val="20"/>
        </w:rPr>
        <w:t xml:space="preserve">) </w:t>
      </w:r>
      <w:r w:rsidR="00DB4D9F" w:rsidRPr="00EC7D32">
        <w:rPr>
          <w:sz w:val="20"/>
          <w:szCs w:val="20"/>
        </w:rPr>
        <w:t>с</w:t>
      </w:r>
      <w:r w:rsidR="00111AD2" w:rsidRPr="00EC7D32">
        <w:rPr>
          <w:sz w:val="20"/>
          <w:szCs w:val="20"/>
        </w:rPr>
        <w:t>оздание организационных психолого-педагогических условий для обучения и воспитания одарённых детей, обеспечение нормативно – правовой базы, позволяющей осуществлять эффективную социально-педагогическую работу с одарёнными детьми, развитие научно-теоретической деятельности в области интегрированного изучения детской одарённости</w:t>
      </w:r>
    </w:p>
    <w:p w:rsidR="00601F45" w:rsidRPr="00EC7D32" w:rsidRDefault="00601F45" w:rsidP="00601F45">
      <w:pPr>
        <w:pStyle w:val="Standard"/>
        <w:jc w:val="both"/>
        <w:rPr>
          <w:sz w:val="20"/>
          <w:szCs w:val="20"/>
        </w:rPr>
      </w:pPr>
    </w:p>
    <w:p w:rsidR="00601F45" w:rsidRPr="00EC7D32" w:rsidRDefault="00601F45" w:rsidP="00601F45">
      <w:pPr>
        <w:pStyle w:val="Standard"/>
        <w:tabs>
          <w:tab w:val="left" w:pos="1276"/>
        </w:tabs>
        <w:ind w:right="7"/>
        <w:jc w:val="center"/>
        <w:rPr>
          <w:rFonts w:eastAsia="Calibri"/>
          <w:b/>
          <w:bCs/>
          <w:sz w:val="20"/>
          <w:szCs w:val="20"/>
        </w:rPr>
      </w:pPr>
      <w:r w:rsidRPr="00EC7D32">
        <w:rPr>
          <w:rFonts w:eastAsia="Calibri"/>
          <w:b/>
          <w:bCs/>
          <w:sz w:val="20"/>
          <w:szCs w:val="20"/>
        </w:rPr>
        <w:t>Раздел III. Система мероприятий п</w:t>
      </w:r>
      <w:r w:rsidRPr="00EC7D32">
        <w:rPr>
          <w:rFonts w:eastAsia="Arial"/>
          <w:b/>
          <w:bCs/>
          <w:sz w:val="20"/>
          <w:szCs w:val="20"/>
        </w:rPr>
        <w:t>одпрограммы 3</w:t>
      </w:r>
    </w:p>
    <w:p w:rsidR="00601F45" w:rsidRPr="00EC7D32" w:rsidRDefault="00601F45" w:rsidP="006A353A">
      <w:pPr>
        <w:pStyle w:val="Textbody"/>
        <w:tabs>
          <w:tab w:val="left" w:pos="735"/>
        </w:tabs>
        <w:spacing w:after="0"/>
        <w:ind w:firstLine="567"/>
        <w:jc w:val="both"/>
        <w:rPr>
          <w:rStyle w:val="StrongEmphasis"/>
          <w:rFonts w:eastAsia="Mangal"/>
          <w:b w:val="0"/>
          <w:bCs w:val="0"/>
          <w:sz w:val="20"/>
          <w:szCs w:val="20"/>
        </w:rPr>
      </w:pPr>
      <w:proofErr w:type="spellStart"/>
      <w:r w:rsidRPr="00EC7D32">
        <w:rPr>
          <w:rStyle w:val="StrongEmphasis"/>
          <w:rFonts w:eastAsia="Mangal"/>
          <w:b w:val="0"/>
          <w:bCs w:val="0"/>
          <w:sz w:val="20"/>
          <w:szCs w:val="20"/>
        </w:rPr>
        <w:t>Врамках</w:t>
      </w:r>
      <w:proofErr w:type="spellEnd"/>
      <w:r w:rsidRPr="00EC7D32">
        <w:rPr>
          <w:rStyle w:val="StrongEmphasis"/>
          <w:rFonts w:eastAsia="Mangal"/>
          <w:b w:val="0"/>
          <w:bCs w:val="0"/>
          <w:sz w:val="20"/>
          <w:szCs w:val="20"/>
        </w:rPr>
        <w:t xml:space="preserve"> реализации подпрограммы 3 предусматриваются следующие мероприятия по повышению эффективности расходов бюджета МО Куйтунский район:</w:t>
      </w:r>
    </w:p>
    <w:p w:rsidR="00573581" w:rsidRPr="00EC7D32" w:rsidRDefault="00BB61A1" w:rsidP="006A353A">
      <w:pPr>
        <w:pStyle w:val="Textbody"/>
        <w:tabs>
          <w:tab w:val="left" w:pos="735"/>
        </w:tabs>
        <w:spacing w:after="0"/>
        <w:ind w:firstLine="567"/>
        <w:jc w:val="both"/>
        <w:rPr>
          <w:rFonts w:eastAsia="Times New Roman"/>
          <w:sz w:val="20"/>
          <w:szCs w:val="20"/>
        </w:rPr>
      </w:pPr>
      <w:r w:rsidRPr="00EC7D32">
        <w:rPr>
          <w:rFonts w:eastAsia="Times New Roman"/>
          <w:sz w:val="20"/>
          <w:szCs w:val="20"/>
        </w:rPr>
        <w:t xml:space="preserve">Задача 1 </w:t>
      </w:r>
      <w:r w:rsidR="00115C2F" w:rsidRPr="00EC7D32">
        <w:rPr>
          <w:rFonts w:eastAsia="Times New Roman"/>
          <w:sz w:val="20"/>
          <w:szCs w:val="20"/>
        </w:rPr>
        <w:t>Создание условий для обеспечения детей услугами доступного и качественного дополнительного образования</w:t>
      </w:r>
    </w:p>
    <w:p w:rsidR="00BB61A1" w:rsidRPr="00EC7D32" w:rsidRDefault="00415557" w:rsidP="006A353A">
      <w:pPr>
        <w:pStyle w:val="Textbody"/>
        <w:tabs>
          <w:tab w:val="left" w:pos="735"/>
        </w:tabs>
        <w:spacing w:after="0"/>
        <w:ind w:firstLine="567"/>
        <w:jc w:val="both"/>
        <w:rPr>
          <w:rFonts w:eastAsia="Times New Roman"/>
          <w:sz w:val="20"/>
          <w:szCs w:val="20"/>
        </w:rPr>
      </w:pPr>
      <w:r w:rsidRPr="00EC7D32">
        <w:rPr>
          <w:rFonts w:eastAsia="Times New Roman"/>
          <w:sz w:val="20"/>
          <w:szCs w:val="20"/>
        </w:rPr>
        <w:t>Решение задачи через мероприятия:</w:t>
      </w:r>
    </w:p>
    <w:p w:rsidR="00BB61A1" w:rsidRPr="00EC7D32" w:rsidRDefault="00BB61A1" w:rsidP="006A7098">
      <w:pPr>
        <w:pStyle w:val="Textbody"/>
        <w:tabs>
          <w:tab w:val="left" w:pos="735"/>
        </w:tabs>
        <w:spacing w:after="0"/>
        <w:jc w:val="both"/>
        <w:rPr>
          <w:sz w:val="20"/>
          <w:szCs w:val="20"/>
        </w:rPr>
      </w:pPr>
      <w:r w:rsidRPr="00EC7D32">
        <w:rPr>
          <w:rFonts w:eastAsia="Times New Roman"/>
          <w:sz w:val="20"/>
          <w:szCs w:val="20"/>
        </w:rPr>
        <w:t>-</w:t>
      </w:r>
      <w:r w:rsidRPr="00EC7D32">
        <w:rPr>
          <w:sz w:val="20"/>
          <w:szCs w:val="20"/>
        </w:rPr>
        <w:t xml:space="preserve"> Районный слет юных краеведов «Храним историю родных мест»</w:t>
      </w:r>
    </w:p>
    <w:p w:rsidR="00BB61A1" w:rsidRPr="00EC7D32" w:rsidRDefault="00BB61A1" w:rsidP="006A7098">
      <w:pPr>
        <w:pStyle w:val="Textbody"/>
        <w:tabs>
          <w:tab w:val="left" w:pos="735"/>
        </w:tabs>
        <w:spacing w:after="0"/>
        <w:jc w:val="both"/>
        <w:rPr>
          <w:sz w:val="20"/>
          <w:szCs w:val="20"/>
        </w:rPr>
      </w:pPr>
      <w:r w:rsidRPr="00EC7D32">
        <w:rPr>
          <w:sz w:val="20"/>
          <w:szCs w:val="20"/>
        </w:rPr>
        <w:t>- Районный слет юных экологов «Тебе и мне нужна Земля»</w:t>
      </w:r>
    </w:p>
    <w:p w:rsidR="00BB61A1" w:rsidRPr="00EC7D32" w:rsidRDefault="00BB61A1" w:rsidP="006A7098">
      <w:pPr>
        <w:pStyle w:val="Textbody"/>
        <w:tabs>
          <w:tab w:val="left" w:pos="735"/>
        </w:tabs>
        <w:spacing w:after="0"/>
        <w:jc w:val="both"/>
        <w:rPr>
          <w:sz w:val="20"/>
          <w:szCs w:val="20"/>
        </w:rPr>
      </w:pPr>
      <w:r w:rsidRPr="00EC7D32">
        <w:rPr>
          <w:sz w:val="20"/>
          <w:szCs w:val="20"/>
        </w:rPr>
        <w:t>- Районная эко-панорама «Хрустальный мир»</w:t>
      </w:r>
    </w:p>
    <w:p w:rsidR="00BB61A1" w:rsidRPr="00EC7D32" w:rsidRDefault="00BB61A1" w:rsidP="006A7098">
      <w:pPr>
        <w:pStyle w:val="Textbody"/>
        <w:tabs>
          <w:tab w:val="left" w:pos="735"/>
        </w:tabs>
        <w:spacing w:after="0"/>
        <w:jc w:val="both"/>
        <w:rPr>
          <w:sz w:val="20"/>
          <w:szCs w:val="20"/>
        </w:rPr>
      </w:pPr>
      <w:r w:rsidRPr="00EC7D32">
        <w:rPr>
          <w:sz w:val="20"/>
          <w:szCs w:val="20"/>
        </w:rPr>
        <w:t>- Районный конкурс экологических костюмов «Эко-стиль»</w:t>
      </w:r>
    </w:p>
    <w:p w:rsidR="00BB61A1" w:rsidRPr="00EC7D32" w:rsidRDefault="00BB61A1" w:rsidP="006A7098">
      <w:pPr>
        <w:pStyle w:val="Textbody"/>
        <w:tabs>
          <w:tab w:val="left" w:pos="735"/>
        </w:tabs>
        <w:spacing w:after="0"/>
        <w:jc w:val="both"/>
        <w:rPr>
          <w:sz w:val="20"/>
          <w:szCs w:val="20"/>
        </w:rPr>
      </w:pPr>
      <w:r w:rsidRPr="00EC7D32">
        <w:rPr>
          <w:sz w:val="20"/>
          <w:szCs w:val="20"/>
        </w:rPr>
        <w:t>- Районный конкурс декоративно-прикладного творчества, посвященный Новому году</w:t>
      </w:r>
    </w:p>
    <w:p w:rsidR="00BB61A1" w:rsidRPr="00EC7D32" w:rsidRDefault="00BB61A1" w:rsidP="006A7098">
      <w:pPr>
        <w:pStyle w:val="Textbody"/>
        <w:tabs>
          <w:tab w:val="left" w:pos="735"/>
        </w:tabs>
        <w:spacing w:after="0"/>
        <w:jc w:val="both"/>
        <w:rPr>
          <w:sz w:val="20"/>
          <w:szCs w:val="20"/>
        </w:rPr>
      </w:pPr>
      <w:r w:rsidRPr="00EC7D32">
        <w:rPr>
          <w:sz w:val="20"/>
          <w:szCs w:val="20"/>
        </w:rPr>
        <w:t>- Игры КВН школьной лиги</w:t>
      </w:r>
    </w:p>
    <w:p w:rsidR="00BB61A1" w:rsidRPr="00EC7D32" w:rsidRDefault="00BB61A1" w:rsidP="006A7098">
      <w:pPr>
        <w:pStyle w:val="Textbody"/>
        <w:tabs>
          <w:tab w:val="left" w:pos="735"/>
        </w:tabs>
        <w:spacing w:after="0"/>
        <w:jc w:val="both"/>
        <w:rPr>
          <w:sz w:val="20"/>
          <w:szCs w:val="20"/>
        </w:rPr>
      </w:pPr>
      <w:r w:rsidRPr="00EC7D32">
        <w:rPr>
          <w:sz w:val="20"/>
          <w:szCs w:val="20"/>
        </w:rPr>
        <w:t>- Районный конкурс народного творчества «Любимый сердцу  перезвон»</w:t>
      </w:r>
    </w:p>
    <w:p w:rsidR="00BB61A1" w:rsidRPr="00EC7D32" w:rsidRDefault="00BB61A1" w:rsidP="006A7098">
      <w:pPr>
        <w:pStyle w:val="Textbody"/>
        <w:tabs>
          <w:tab w:val="left" w:pos="735"/>
        </w:tabs>
        <w:spacing w:after="0"/>
        <w:jc w:val="both"/>
        <w:rPr>
          <w:sz w:val="20"/>
          <w:szCs w:val="20"/>
        </w:rPr>
      </w:pPr>
      <w:r w:rsidRPr="00EC7D32">
        <w:rPr>
          <w:sz w:val="20"/>
          <w:szCs w:val="20"/>
        </w:rPr>
        <w:t>- Районная интеллектуально-познавательная игра «Брейн – ринг»</w:t>
      </w:r>
    </w:p>
    <w:p w:rsidR="00BB61A1" w:rsidRPr="00EC7D32" w:rsidRDefault="00BB61A1" w:rsidP="006A7098">
      <w:pPr>
        <w:pStyle w:val="Textbody"/>
        <w:tabs>
          <w:tab w:val="left" w:pos="735"/>
        </w:tabs>
        <w:spacing w:after="0"/>
        <w:jc w:val="both"/>
        <w:rPr>
          <w:sz w:val="20"/>
          <w:szCs w:val="20"/>
        </w:rPr>
      </w:pPr>
      <w:r w:rsidRPr="00EC7D32">
        <w:rPr>
          <w:sz w:val="20"/>
          <w:szCs w:val="20"/>
        </w:rPr>
        <w:t>- Районный конкурс профессионального мастерства среди педагогов дополнительного образования  «Сердце отдаю детям»</w:t>
      </w:r>
    </w:p>
    <w:p w:rsidR="00BB61A1" w:rsidRPr="00EC7D32" w:rsidRDefault="00BB61A1" w:rsidP="006A7098">
      <w:pPr>
        <w:pStyle w:val="Textbody"/>
        <w:tabs>
          <w:tab w:val="left" w:pos="735"/>
        </w:tabs>
        <w:spacing w:after="0"/>
        <w:jc w:val="both"/>
        <w:rPr>
          <w:sz w:val="20"/>
          <w:szCs w:val="20"/>
        </w:rPr>
      </w:pPr>
      <w:r w:rsidRPr="00EC7D32">
        <w:rPr>
          <w:sz w:val="20"/>
          <w:szCs w:val="20"/>
        </w:rPr>
        <w:t>- Районный слет юных инспекторов движения «Безопасное колесо»</w:t>
      </w:r>
    </w:p>
    <w:p w:rsidR="00BB61A1" w:rsidRPr="00EC7D32" w:rsidRDefault="00BB61A1" w:rsidP="006A7098">
      <w:pPr>
        <w:pStyle w:val="Textbody"/>
        <w:tabs>
          <w:tab w:val="left" w:pos="735"/>
        </w:tabs>
        <w:spacing w:after="0"/>
        <w:jc w:val="both"/>
        <w:rPr>
          <w:sz w:val="20"/>
          <w:szCs w:val="20"/>
        </w:rPr>
      </w:pPr>
      <w:r w:rsidRPr="00EC7D32">
        <w:rPr>
          <w:sz w:val="20"/>
          <w:szCs w:val="20"/>
        </w:rPr>
        <w:t xml:space="preserve">- Районная военно-спортивная игра «Орленок» </w:t>
      </w:r>
    </w:p>
    <w:p w:rsidR="00BB61A1" w:rsidRPr="00EC7D32" w:rsidRDefault="00BB61A1" w:rsidP="006A7098">
      <w:pPr>
        <w:pStyle w:val="Textbody"/>
        <w:tabs>
          <w:tab w:val="left" w:pos="735"/>
        </w:tabs>
        <w:spacing w:after="0"/>
        <w:jc w:val="both"/>
        <w:rPr>
          <w:sz w:val="20"/>
          <w:szCs w:val="20"/>
        </w:rPr>
      </w:pPr>
      <w:r w:rsidRPr="00EC7D32">
        <w:rPr>
          <w:sz w:val="20"/>
          <w:szCs w:val="20"/>
        </w:rPr>
        <w:t>-Районный конкурс декоративно-прикладного творчества, посвященный Дню матери</w:t>
      </w:r>
    </w:p>
    <w:p w:rsidR="00FF29A8" w:rsidRPr="00EC7D32" w:rsidRDefault="00BB61A1" w:rsidP="006A7098">
      <w:pPr>
        <w:pStyle w:val="Textbody"/>
        <w:tabs>
          <w:tab w:val="left" w:pos="735"/>
        </w:tabs>
        <w:spacing w:after="0"/>
        <w:jc w:val="both"/>
        <w:rPr>
          <w:sz w:val="20"/>
          <w:szCs w:val="20"/>
        </w:rPr>
      </w:pPr>
      <w:r w:rsidRPr="00EC7D32">
        <w:rPr>
          <w:sz w:val="20"/>
          <w:szCs w:val="20"/>
        </w:rPr>
        <w:t xml:space="preserve">- </w:t>
      </w:r>
      <w:r w:rsidR="00FF29A8" w:rsidRPr="00EC7D32">
        <w:rPr>
          <w:sz w:val="20"/>
          <w:szCs w:val="20"/>
        </w:rPr>
        <w:t xml:space="preserve">Летний фестиваль ГТО </w:t>
      </w:r>
    </w:p>
    <w:p w:rsidR="00BB61A1" w:rsidRPr="00EC7D32" w:rsidRDefault="00FF29A8" w:rsidP="006A7098">
      <w:pPr>
        <w:pStyle w:val="Textbody"/>
        <w:tabs>
          <w:tab w:val="left" w:pos="735"/>
        </w:tabs>
        <w:spacing w:after="0"/>
        <w:jc w:val="both"/>
        <w:rPr>
          <w:sz w:val="20"/>
          <w:szCs w:val="20"/>
        </w:rPr>
      </w:pPr>
      <w:r w:rsidRPr="00EC7D32">
        <w:rPr>
          <w:sz w:val="20"/>
          <w:szCs w:val="20"/>
        </w:rPr>
        <w:t>-</w:t>
      </w:r>
      <w:r w:rsidR="00BB61A1" w:rsidRPr="00EC7D32">
        <w:rPr>
          <w:sz w:val="20"/>
          <w:szCs w:val="20"/>
        </w:rPr>
        <w:t>Районный туристический слет учащихся</w:t>
      </w:r>
    </w:p>
    <w:p w:rsidR="00BB61A1" w:rsidRPr="00EC7D32" w:rsidRDefault="00FF29A8" w:rsidP="006A7098">
      <w:pPr>
        <w:pStyle w:val="Textbody"/>
        <w:tabs>
          <w:tab w:val="left" w:pos="735"/>
        </w:tabs>
        <w:spacing w:after="0"/>
        <w:jc w:val="both"/>
        <w:rPr>
          <w:sz w:val="20"/>
          <w:szCs w:val="20"/>
        </w:rPr>
      </w:pPr>
      <w:r w:rsidRPr="00EC7D32">
        <w:rPr>
          <w:sz w:val="20"/>
          <w:szCs w:val="20"/>
        </w:rPr>
        <w:t xml:space="preserve">-Соревнования по легкой атлетике «Осенний кросс»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волейболу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пулевой стрельбе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«Президентские состязания»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баскетболу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жиму штанги, лежа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Межрайонные соревнования по лыжным гонкам</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лыжным гонкам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биатлону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хоккею с шайбой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Межрайонный турнир по волейболу «Новогодний турнир»</w:t>
      </w:r>
    </w:p>
    <w:p w:rsidR="00FF29A8" w:rsidRPr="00EC7D32" w:rsidRDefault="00FF29A8" w:rsidP="006A7098">
      <w:pPr>
        <w:pStyle w:val="Textbody"/>
        <w:tabs>
          <w:tab w:val="left" w:pos="735"/>
        </w:tabs>
        <w:spacing w:after="0"/>
        <w:jc w:val="both"/>
        <w:rPr>
          <w:sz w:val="20"/>
          <w:szCs w:val="20"/>
        </w:rPr>
      </w:pPr>
      <w:r w:rsidRPr="00EC7D32">
        <w:rPr>
          <w:sz w:val="20"/>
          <w:szCs w:val="20"/>
        </w:rPr>
        <w:t>- Соревнования по     настольному теннису среди общеобразовательных</w:t>
      </w:r>
      <w:r w:rsidR="008C7DF0" w:rsidRPr="00EC7D32">
        <w:rPr>
          <w:sz w:val="20"/>
          <w:szCs w:val="20"/>
        </w:rPr>
        <w:t xml:space="preserve">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Зимняя спартакиада школьников 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Соревнования по волейболу среди общеобразовательных</w:t>
      </w:r>
      <w:r w:rsidR="008C7DF0" w:rsidRPr="00EC7D32">
        <w:rPr>
          <w:sz w:val="20"/>
          <w:szCs w:val="20"/>
        </w:rPr>
        <w:t xml:space="preserve">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Соревнования по стритболу среди общеобразовательных </w:t>
      </w:r>
      <w:r w:rsidR="006A353A" w:rsidRPr="00EC7D32">
        <w:rPr>
          <w:sz w:val="20"/>
          <w:szCs w:val="20"/>
        </w:rPr>
        <w:t>организаций</w:t>
      </w:r>
      <w:r w:rsidR="008C7DF0" w:rsidRPr="00EC7D32">
        <w:rPr>
          <w:sz w:val="20"/>
          <w:szCs w:val="20"/>
        </w:rPr>
        <w:t xml:space="preserve">  </w:t>
      </w:r>
      <w:r w:rsidRPr="00EC7D32">
        <w:rPr>
          <w:sz w:val="20"/>
          <w:szCs w:val="20"/>
        </w:rPr>
        <w:t>Куйтунского района</w:t>
      </w:r>
    </w:p>
    <w:p w:rsidR="00FF29A8" w:rsidRPr="00EC7D32" w:rsidRDefault="00FF29A8" w:rsidP="006A7098">
      <w:pPr>
        <w:pStyle w:val="Textbody"/>
        <w:tabs>
          <w:tab w:val="left" w:pos="735"/>
        </w:tabs>
        <w:spacing w:after="0"/>
        <w:jc w:val="both"/>
        <w:rPr>
          <w:sz w:val="20"/>
          <w:szCs w:val="20"/>
        </w:rPr>
      </w:pPr>
      <w:r w:rsidRPr="00EC7D32">
        <w:rPr>
          <w:sz w:val="20"/>
          <w:szCs w:val="20"/>
        </w:rPr>
        <w:t xml:space="preserve">- Летняя спартакиада </w:t>
      </w:r>
      <w:proofErr w:type="gramStart"/>
      <w:r w:rsidR="006A353A" w:rsidRPr="00EC7D32">
        <w:rPr>
          <w:sz w:val="20"/>
          <w:szCs w:val="20"/>
        </w:rPr>
        <w:t>обучающихся</w:t>
      </w:r>
      <w:r w:rsidR="008C7DF0" w:rsidRPr="00EC7D32">
        <w:rPr>
          <w:sz w:val="20"/>
          <w:szCs w:val="20"/>
        </w:rPr>
        <w:t xml:space="preserve">  </w:t>
      </w:r>
      <w:r w:rsidRPr="00EC7D32">
        <w:rPr>
          <w:sz w:val="20"/>
          <w:szCs w:val="20"/>
        </w:rPr>
        <w:t>Куйтунского</w:t>
      </w:r>
      <w:proofErr w:type="gramEnd"/>
      <w:r w:rsidRPr="00EC7D32">
        <w:rPr>
          <w:sz w:val="20"/>
          <w:szCs w:val="20"/>
        </w:rPr>
        <w:t xml:space="preserve"> района</w:t>
      </w:r>
    </w:p>
    <w:p w:rsidR="00FF29A8" w:rsidRPr="00EC7D32" w:rsidRDefault="00FF29A8" w:rsidP="006A7098">
      <w:pPr>
        <w:pStyle w:val="Textbody"/>
        <w:tabs>
          <w:tab w:val="left" w:pos="735"/>
        </w:tabs>
        <w:spacing w:after="0"/>
        <w:jc w:val="both"/>
        <w:rPr>
          <w:rFonts w:eastAsia="Times New Roman"/>
          <w:sz w:val="20"/>
          <w:szCs w:val="20"/>
        </w:rPr>
      </w:pPr>
      <w:r w:rsidRPr="00EC7D32">
        <w:rPr>
          <w:sz w:val="20"/>
          <w:szCs w:val="20"/>
        </w:rPr>
        <w:t>- Участие в областных соревнованиях</w:t>
      </w:r>
    </w:p>
    <w:p w:rsidR="00111AD2" w:rsidRPr="00EC7D32" w:rsidRDefault="00111AD2" w:rsidP="006A353A">
      <w:pPr>
        <w:ind w:firstLine="567"/>
        <w:jc w:val="both"/>
        <w:rPr>
          <w:sz w:val="20"/>
          <w:szCs w:val="20"/>
        </w:rPr>
      </w:pPr>
      <w:r w:rsidRPr="00EC7D32">
        <w:rPr>
          <w:sz w:val="20"/>
          <w:szCs w:val="20"/>
        </w:rPr>
        <w:t xml:space="preserve">Решение задачи </w:t>
      </w:r>
      <w:r w:rsidR="00A67ED4" w:rsidRPr="00EC7D32">
        <w:rPr>
          <w:sz w:val="20"/>
          <w:szCs w:val="20"/>
        </w:rPr>
        <w:t>2</w:t>
      </w:r>
      <w:r w:rsidRPr="00EC7D32">
        <w:rPr>
          <w:sz w:val="20"/>
          <w:szCs w:val="20"/>
        </w:rPr>
        <w:t xml:space="preserve"> «Увеличение числа поддерживаемых одарённых и талантливых детей, расширение возможностей выявления и поддержки одаренности, талантов и способностей детей, в том числе детей с ограниченными возможностями и потенциальной одаренностью»:</w:t>
      </w:r>
    </w:p>
    <w:p w:rsidR="00111AD2" w:rsidRPr="00EC7D32" w:rsidRDefault="00111AD2" w:rsidP="006A7098">
      <w:pPr>
        <w:jc w:val="both"/>
        <w:rPr>
          <w:sz w:val="20"/>
          <w:szCs w:val="20"/>
        </w:rPr>
      </w:pPr>
      <w:r w:rsidRPr="00EC7D32">
        <w:rPr>
          <w:sz w:val="20"/>
          <w:szCs w:val="20"/>
        </w:rPr>
        <w:t xml:space="preserve">- Муниципальный этап Всероссийской олимпиады </w:t>
      </w:r>
      <w:r w:rsidR="006A353A" w:rsidRPr="00EC7D32">
        <w:rPr>
          <w:sz w:val="20"/>
          <w:szCs w:val="20"/>
        </w:rPr>
        <w:t>обучающихся</w:t>
      </w:r>
      <w:r w:rsidR="006A7098" w:rsidRPr="00EC7D32">
        <w:rPr>
          <w:sz w:val="20"/>
          <w:szCs w:val="20"/>
        </w:rPr>
        <w:t>.</w:t>
      </w:r>
    </w:p>
    <w:p w:rsidR="00111AD2" w:rsidRPr="00EC7D32" w:rsidRDefault="00111AD2" w:rsidP="006A7098">
      <w:pPr>
        <w:jc w:val="both"/>
        <w:rPr>
          <w:sz w:val="20"/>
          <w:szCs w:val="20"/>
        </w:rPr>
      </w:pPr>
      <w:r w:rsidRPr="00EC7D32">
        <w:rPr>
          <w:sz w:val="20"/>
          <w:szCs w:val="20"/>
        </w:rPr>
        <w:t>- Региональный этап предметных олимпиад.</w:t>
      </w:r>
    </w:p>
    <w:p w:rsidR="00111AD2" w:rsidRPr="00EC7D32" w:rsidRDefault="00111AD2" w:rsidP="006A7098">
      <w:pPr>
        <w:jc w:val="both"/>
        <w:rPr>
          <w:sz w:val="20"/>
          <w:szCs w:val="20"/>
        </w:rPr>
      </w:pPr>
      <w:r w:rsidRPr="00EC7D32">
        <w:rPr>
          <w:sz w:val="20"/>
          <w:szCs w:val="20"/>
        </w:rPr>
        <w:lastRenderedPageBreak/>
        <w:t>- Новогодний бал мэра</w:t>
      </w:r>
    </w:p>
    <w:p w:rsidR="00111AD2" w:rsidRPr="00EC7D32" w:rsidRDefault="00111AD2" w:rsidP="006A7098">
      <w:pPr>
        <w:jc w:val="both"/>
        <w:rPr>
          <w:sz w:val="20"/>
          <w:szCs w:val="20"/>
        </w:rPr>
      </w:pPr>
      <w:r w:rsidRPr="00EC7D32">
        <w:rPr>
          <w:sz w:val="20"/>
          <w:szCs w:val="20"/>
        </w:rPr>
        <w:t>- Муниципальный фестиваль «Одарённые дети»</w:t>
      </w:r>
      <w:r w:rsidR="006A7098" w:rsidRPr="00EC7D32">
        <w:rPr>
          <w:sz w:val="20"/>
          <w:szCs w:val="20"/>
        </w:rPr>
        <w:t>.</w:t>
      </w:r>
    </w:p>
    <w:p w:rsidR="00111AD2" w:rsidRPr="00EC7D32" w:rsidRDefault="00111AD2" w:rsidP="006A7098">
      <w:pPr>
        <w:jc w:val="both"/>
        <w:rPr>
          <w:sz w:val="20"/>
          <w:szCs w:val="20"/>
        </w:rPr>
      </w:pPr>
      <w:r w:rsidRPr="00EC7D32">
        <w:rPr>
          <w:sz w:val="20"/>
          <w:szCs w:val="20"/>
        </w:rPr>
        <w:t>-«Ученик года» (муниципальный этап)</w:t>
      </w:r>
      <w:r w:rsidR="006A7098" w:rsidRPr="00EC7D32">
        <w:rPr>
          <w:sz w:val="20"/>
          <w:szCs w:val="20"/>
        </w:rPr>
        <w:t>.</w:t>
      </w:r>
    </w:p>
    <w:p w:rsidR="006A7098" w:rsidRPr="00EC7D32" w:rsidRDefault="006A353A" w:rsidP="00111AD2">
      <w:pPr>
        <w:rPr>
          <w:sz w:val="20"/>
          <w:szCs w:val="20"/>
        </w:rPr>
      </w:pPr>
      <w:r w:rsidRPr="00EC7D32">
        <w:rPr>
          <w:sz w:val="20"/>
          <w:szCs w:val="20"/>
        </w:rPr>
        <w:t>-</w:t>
      </w:r>
      <w:r w:rsidR="006A7098" w:rsidRPr="00EC7D32">
        <w:rPr>
          <w:sz w:val="20"/>
          <w:szCs w:val="20"/>
        </w:rPr>
        <w:t xml:space="preserve"> Сессия районного Парламента.</w:t>
      </w:r>
    </w:p>
    <w:p w:rsidR="00111AD2" w:rsidRPr="00EC7D32" w:rsidRDefault="00111AD2" w:rsidP="00111AD2">
      <w:pPr>
        <w:rPr>
          <w:sz w:val="20"/>
          <w:szCs w:val="20"/>
        </w:rPr>
      </w:pPr>
      <w:r w:rsidRPr="00EC7D32">
        <w:rPr>
          <w:sz w:val="20"/>
          <w:szCs w:val="20"/>
        </w:rPr>
        <w:t>-Областная сессия Парламента</w:t>
      </w:r>
      <w:r w:rsidR="006A7098" w:rsidRPr="00EC7D32">
        <w:rPr>
          <w:sz w:val="20"/>
          <w:szCs w:val="20"/>
        </w:rPr>
        <w:t>.</w:t>
      </w:r>
    </w:p>
    <w:p w:rsidR="00111AD2" w:rsidRPr="00EC7D32" w:rsidRDefault="00111AD2" w:rsidP="00111AD2">
      <w:pPr>
        <w:rPr>
          <w:sz w:val="20"/>
          <w:szCs w:val="20"/>
        </w:rPr>
      </w:pPr>
      <w:r w:rsidRPr="00EC7D32">
        <w:rPr>
          <w:sz w:val="20"/>
          <w:szCs w:val="20"/>
        </w:rPr>
        <w:t xml:space="preserve">- Научно – </w:t>
      </w:r>
      <w:proofErr w:type="gramStart"/>
      <w:r w:rsidRPr="00EC7D32">
        <w:rPr>
          <w:sz w:val="20"/>
          <w:szCs w:val="20"/>
        </w:rPr>
        <w:t>практические</w:t>
      </w:r>
      <w:r w:rsidR="00607B29" w:rsidRPr="00EC7D32">
        <w:rPr>
          <w:sz w:val="20"/>
          <w:szCs w:val="20"/>
        </w:rPr>
        <w:t xml:space="preserve"> </w:t>
      </w:r>
      <w:r w:rsidRPr="00EC7D32">
        <w:rPr>
          <w:sz w:val="20"/>
          <w:szCs w:val="20"/>
        </w:rPr>
        <w:t xml:space="preserve"> конференции</w:t>
      </w:r>
      <w:proofErr w:type="gramEnd"/>
      <w:r w:rsidR="00607B29" w:rsidRPr="00EC7D32">
        <w:rPr>
          <w:sz w:val="20"/>
          <w:szCs w:val="20"/>
        </w:rPr>
        <w:t xml:space="preserve"> </w:t>
      </w:r>
      <w:r w:rsidRPr="00EC7D32">
        <w:rPr>
          <w:sz w:val="20"/>
          <w:szCs w:val="20"/>
        </w:rPr>
        <w:t xml:space="preserve"> (русский язык, иностранный</w:t>
      </w:r>
      <w:r w:rsidR="00607B29" w:rsidRPr="00EC7D32">
        <w:rPr>
          <w:sz w:val="20"/>
          <w:szCs w:val="20"/>
        </w:rPr>
        <w:t xml:space="preserve"> </w:t>
      </w:r>
      <w:r w:rsidRPr="00EC7D32">
        <w:rPr>
          <w:sz w:val="20"/>
          <w:szCs w:val="20"/>
        </w:rPr>
        <w:t xml:space="preserve"> язык, экология, математика, </w:t>
      </w:r>
      <w:r w:rsidR="00607B29" w:rsidRPr="00EC7D32">
        <w:rPr>
          <w:sz w:val="20"/>
          <w:szCs w:val="20"/>
        </w:rPr>
        <w:t xml:space="preserve"> </w:t>
      </w:r>
      <w:r w:rsidRPr="00EC7D32">
        <w:rPr>
          <w:sz w:val="20"/>
          <w:szCs w:val="20"/>
        </w:rPr>
        <w:t xml:space="preserve">физика, краеведение, </w:t>
      </w:r>
      <w:r w:rsidR="00607B29" w:rsidRPr="00EC7D32">
        <w:rPr>
          <w:sz w:val="20"/>
          <w:szCs w:val="20"/>
        </w:rPr>
        <w:t xml:space="preserve"> </w:t>
      </w:r>
      <w:r w:rsidRPr="00EC7D32">
        <w:rPr>
          <w:sz w:val="20"/>
          <w:szCs w:val="20"/>
        </w:rPr>
        <w:t xml:space="preserve">начальные классы, классы КРО, </w:t>
      </w:r>
      <w:r w:rsidR="00607B29" w:rsidRPr="00EC7D32">
        <w:rPr>
          <w:sz w:val="20"/>
          <w:szCs w:val="20"/>
        </w:rPr>
        <w:t xml:space="preserve"> </w:t>
      </w:r>
      <w:r w:rsidRPr="00EC7D32">
        <w:rPr>
          <w:sz w:val="20"/>
          <w:szCs w:val="20"/>
        </w:rPr>
        <w:t>технологии, химии, ЗОЖ, географии – 12 направлений)</w:t>
      </w:r>
    </w:p>
    <w:p w:rsidR="00111AD2" w:rsidRPr="00EC7D32" w:rsidRDefault="00111AD2" w:rsidP="006A7098">
      <w:pPr>
        <w:rPr>
          <w:sz w:val="20"/>
          <w:szCs w:val="20"/>
        </w:rPr>
      </w:pPr>
      <w:r w:rsidRPr="00EC7D32">
        <w:rPr>
          <w:sz w:val="20"/>
          <w:szCs w:val="20"/>
        </w:rPr>
        <w:t>-Слёт отличников (начальные классы).</w:t>
      </w:r>
    </w:p>
    <w:p w:rsidR="00111AD2" w:rsidRPr="00EC7D32" w:rsidRDefault="00111AD2" w:rsidP="006A7098">
      <w:pPr>
        <w:rPr>
          <w:sz w:val="20"/>
          <w:szCs w:val="20"/>
        </w:rPr>
      </w:pPr>
      <w:r w:rsidRPr="00EC7D32">
        <w:rPr>
          <w:sz w:val="20"/>
          <w:szCs w:val="20"/>
        </w:rPr>
        <w:t>- Поощрение ценными подарками выпускников, окончивших школу с отличием, набравших наивысший балл по предметам</w:t>
      </w:r>
    </w:p>
    <w:p w:rsidR="00111AD2" w:rsidRPr="00EC7D32" w:rsidRDefault="00111AD2" w:rsidP="006A7098">
      <w:pPr>
        <w:rPr>
          <w:kern w:val="2"/>
          <w:sz w:val="20"/>
          <w:szCs w:val="20"/>
        </w:rPr>
      </w:pPr>
      <w:r w:rsidRPr="00EC7D32">
        <w:rPr>
          <w:sz w:val="20"/>
          <w:szCs w:val="20"/>
        </w:rPr>
        <w:t>- Губернаторский бал.</w:t>
      </w:r>
    </w:p>
    <w:p w:rsidR="00111AD2" w:rsidRPr="00EC7D32" w:rsidRDefault="00111AD2" w:rsidP="006A7098">
      <w:pPr>
        <w:rPr>
          <w:sz w:val="20"/>
          <w:szCs w:val="20"/>
        </w:rPr>
      </w:pPr>
      <w:r w:rsidRPr="00EC7D32">
        <w:rPr>
          <w:kern w:val="2"/>
          <w:sz w:val="20"/>
          <w:szCs w:val="20"/>
        </w:rPr>
        <w:t>-</w:t>
      </w:r>
      <w:r w:rsidRPr="00EC7D32">
        <w:rPr>
          <w:sz w:val="20"/>
          <w:szCs w:val="20"/>
        </w:rPr>
        <w:t xml:space="preserve"> Конкурс электронных газет «Живая память»</w:t>
      </w:r>
    </w:p>
    <w:p w:rsidR="00111AD2" w:rsidRPr="00EC7D32" w:rsidRDefault="00111AD2" w:rsidP="006A7098">
      <w:pPr>
        <w:rPr>
          <w:sz w:val="20"/>
          <w:szCs w:val="20"/>
        </w:rPr>
      </w:pPr>
      <w:r w:rsidRPr="00EC7D32">
        <w:rPr>
          <w:sz w:val="20"/>
          <w:szCs w:val="20"/>
        </w:rPr>
        <w:t>- Конкурс сочинений ко Дню Победы</w:t>
      </w:r>
    </w:p>
    <w:p w:rsidR="00111AD2" w:rsidRPr="00EC7D32" w:rsidRDefault="00111AD2" w:rsidP="006A7098">
      <w:pPr>
        <w:rPr>
          <w:sz w:val="20"/>
          <w:szCs w:val="20"/>
        </w:rPr>
      </w:pPr>
      <w:r w:rsidRPr="00EC7D32">
        <w:rPr>
          <w:sz w:val="20"/>
          <w:szCs w:val="20"/>
        </w:rPr>
        <w:t>- Конкурс экологических газет</w:t>
      </w:r>
    </w:p>
    <w:p w:rsidR="00111AD2" w:rsidRPr="00EC7D32" w:rsidRDefault="00111AD2" w:rsidP="006A7098">
      <w:pPr>
        <w:rPr>
          <w:sz w:val="20"/>
          <w:szCs w:val="20"/>
        </w:rPr>
      </w:pPr>
      <w:r w:rsidRPr="00EC7D32">
        <w:rPr>
          <w:sz w:val="20"/>
          <w:szCs w:val="20"/>
        </w:rPr>
        <w:t>- Муниципальная выставка детского творчества</w:t>
      </w:r>
    </w:p>
    <w:p w:rsidR="00111AD2" w:rsidRPr="00EC7D32" w:rsidRDefault="00111AD2" w:rsidP="006A7098">
      <w:pPr>
        <w:rPr>
          <w:sz w:val="20"/>
          <w:szCs w:val="20"/>
        </w:rPr>
      </w:pPr>
      <w:r w:rsidRPr="00EC7D32">
        <w:rPr>
          <w:sz w:val="20"/>
          <w:szCs w:val="20"/>
        </w:rPr>
        <w:t>- Муниципальный конкурс «Битва хоров»</w:t>
      </w:r>
    </w:p>
    <w:p w:rsidR="00111AD2" w:rsidRPr="00EC7D32" w:rsidRDefault="00111AD2" w:rsidP="006A7098">
      <w:pPr>
        <w:rPr>
          <w:sz w:val="20"/>
          <w:szCs w:val="20"/>
        </w:rPr>
      </w:pPr>
      <w:r w:rsidRPr="00EC7D32">
        <w:rPr>
          <w:sz w:val="20"/>
          <w:szCs w:val="20"/>
        </w:rPr>
        <w:t>- День самоуправления районного детского парламента</w:t>
      </w:r>
    </w:p>
    <w:p w:rsidR="00111AD2" w:rsidRPr="00EC7D32" w:rsidRDefault="00111AD2" w:rsidP="006A7098">
      <w:pPr>
        <w:rPr>
          <w:sz w:val="20"/>
          <w:szCs w:val="20"/>
        </w:rPr>
      </w:pPr>
      <w:r w:rsidRPr="00EC7D32">
        <w:rPr>
          <w:sz w:val="20"/>
          <w:szCs w:val="20"/>
        </w:rPr>
        <w:t>- Муниципальный конкурс «Юный пожарный»</w:t>
      </w:r>
    </w:p>
    <w:p w:rsidR="00111AD2" w:rsidRPr="00EC7D32" w:rsidRDefault="00111AD2" w:rsidP="006A7098">
      <w:pPr>
        <w:rPr>
          <w:sz w:val="20"/>
          <w:szCs w:val="20"/>
        </w:rPr>
      </w:pPr>
      <w:r w:rsidRPr="00EC7D32">
        <w:rPr>
          <w:sz w:val="20"/>
          <w:szCs w:val="20"/>
        </w:rPr>
        <w:t>- Муниципальный конкурс «Лучший ученический парламент»</w:t>
      </w:r>
    </w:p>
    <w:p w:rsidR="00111AD2" w:rsidRPr="00EC7D32" w:rsidRDefault="00111AD2" w:rsidP="006A7098">
      <w:pPr>
        <w:rPr>
          <w:kern w:val="2"/>
          <w:sz w:val="20"/>
          <w:szCs w:val="20"/>
        </w:rPr>
      </w:pPr>
      <w:r w:rsidRPr="00EC7D32">
        <w:rPr>
          <w:sz w:val="20"/>
          <w:szCs w:val="20"/>
        </w:rPr>
        <w:t>- Муниципальный Слет военно- патриотических отрядов</w:t>
      </w:r>
    </w:p>
    <w:p w:rsidR="00111AD2" w:rsidRPr="00EC7D32" w:rsidRDefault="00111AD2" w:rsidP="006A353A">
      <w:pPr>
        <w:ind w:firstLine="567"/>
        <w:jc w:val="both"/>
        <w:rPr>
          <w:sz w:val="20"/>
          <w:szCs w:val="20"/>
        </w:rPr>
      </w:pPr>
      <w:r w:rsidRPr="00EC7D32">
        <w:rPr>
          <w:sz w:val="20"/>
          <w:szCs w:val="20"/>
        </w:rPr>
        <w:t xml:space="preserve">Решение задачи </w:t>
      </w:r>
      <w:r w:rsidR="00A67ED4" w:rsidRPr="00EC7D32">
        <w:rPr>
          <w:sz w:val="20"/>
          <w:szCs w:val="20"/>
        </w:rPr>
        <w:t>3</w:t>
      </w:r>
      <w:r w:rsidRPr="00EC7D32">
        <w:rPr>
          <w:sz w:val="20"/>
          <w:szCs w:val="20"/>
        </w:rPr>
        <w:t xml:space="preserve"> «Создание  организационных психолого-педагогических условий для обучения и воспитания одарённых детей, обеспечение нормативно – правовой базы, позволяющей осуществлять эффективную социально-педагогическую работу с одарёнными детьми, развитие научно-теоретической деятельности в области  интегрированного изучения детской одарённости»: </w:t>
      </w:r>
    </w:p>
    <w:p w:rsidR="00111AD2" w:rsidRPr="00EC7D32" w:rsidRDefault="00111AD2" w:rsidP="006A7098">
      <w:pPr>
        <w:jc w:val="both"/>
        <w:rPr>
          <w:sz w:val="20"/>
          <w:szCs w:val="20"/>
        </w:rPr>
      </w:pPr>
      <w:r w:rsidRPr="00EC7D32">
        <w:rPr>
          <w:sz w:val="20"/>
          <w:szCs w:val="20"/>
        </w:rPr>
        <w:t>- Семинар-практикум «На перекрестке мнений» (Повышение  квалификации и объединение потенциала педагогов, работающих с одарёнными детьми)</w:t>
      </w:r>
    </w:p>
    <w:p w:rsidR="00111AD2" w:rsidRPr="00EC7D32" w:rsidRDefault="00111AD2" w:rsidP="006A7098">
      <w:pPr>
        <w:jc w:val="both"/>
        <w:rPr>
          <w:sz w:val="20"/>
          <w:szCs w:val="20"/>
        </w:rPr>
      </w:pPr>
      <w:r w:rsidRPr="00EC7D32">
        <w:rPr>
          <w:sz w:val="20"/>
          <w:szCs w:val="20"/>
        </w:rPr>
        <w:t>- Создание системы широкого освещения проблем и направлений работы с одарёнными детьми, в том числе  в средствах массовой информации</w:t>
      </w:r>
    </w:p>
    <w:p w:rsidR="00111AD2" w:rsidRPr="00EC7D32" w:rsidRDefault="00111AD2" w:rsidP="006A7098">
      <w:pPr>
        <w:jc w:val="both"/>
        <w:rPr>
          <w:sz w:val="20"/>
          <w:szCs w:val="20"/>
        </w:rPr>
      </w:pPr>
      <w:r w:rsidRPr="00EC7D32">
        <w:rPr>
          <w:sz w:val="20"/>
          <w:szCs w:val="20"/>
        </w:rPr>
        <w:t>- Просвещение родителей по вопросам развития ребёнка</w:t>
      </w:r>
    </w:p>
    <w:p w:rsidR="00111AD2" w:rsidRPr="00EC7D32" w:rsidRDefault="00111AD2" w:rsidP="006A7098">
      <w:pPr>
        <w:jc w:val="both"/>
        <w:rPr>
          <w:sz w:val="20"/>
          <w:szCs w:val="20"/>
        </w:rPr>
      </w:pPr>
      <w:r w:rsidRPr="00EC7D32">
        <w:rPr>
          <w:sz w:val="20"/>
          <w:szCs w:val="20"/>
        </w:rPr>
        <w:t>- Пропаганда достижений детского творчества</w:t>
      </w:r>
    </w:p>
    <w:p w:rsidR="00111AD2" w:rsidRPr="00EC7D32" w:rsidRDefault="00111AD2" w:rsidP="006A7098">
      <w:pPr>
        <w:jc w:val="both"/>
        <w:rPr>
          <w:sz w:val="20"/>
          <w:szCs w:val="20"/>
        </w:rPr>
      </w:pPr>
      <w:r w:rsidRPr="00EC7D32">
        <w:rPr>
          <w:sz w:val="20"/>
          <w:szCs w:val="20"/>
        </w:rPr>
        <w:t>- Создание  организационных психолого-педагогических условий для обучения и воспитания одарённых детей</w:t>
      </w:r>
    </w:p>
    <w:p w:rsidR="00111AD2" w:rsidRPr="00EC7D32" w:rsidRDefault="00111AD2" w:rsidP="006A7098">
      <w:pPr>
        <w:pStyle w:val="Standard"/>
        <w:rPr>
          <w:sz w:val="20"/>
          <w:szCs w:val="20"/>
        </w:rPr>
      </w:pPr>
      <w:r w:rsidRPr="00EC7D32">
        <w:rPr>
          <w:sz w:val="20"/>
          <w:szCs w:val="20"/>
        </w:rPr>
        <w:t>- Обеспечение нормативно – правовой базы, позволяющей осуществлять эффективную социально-педагогическую работу с одарёнными детьми</w:t>
      </w:r>
    </w:p>
    <w:p w:rsidR="006A353A" w:rsidRPr="00EC7D32" w:rsidRDefault="00111AD2" w:rsidP="006A7098">
      <w:pPr>
        <w:pStyle w:val="Standard"/>
        <w:rPr>
          <w:sz w:val="20"/>
          <w:szCs w:val="20"/>
        </w:rPr>
      </w:pPr>
      <w:r w:rsidRPr="00EC7D32">
        <w:rPr>
          <w:sz w:val="20"/>
          <w:szCs w:val="20"/>
        </w:rPr>
        <w:t>- Формирование целостной целенаправленной системы взаимодействия служб, ведомств, учреждений с целью эффективного развития данного направления</w:t>
      </w:r>
    </w:p>
    <w:p w:rsidR="006A353A" w:rsidRPr="00EC7D32" w:rsidRDefault="006A353A" w:rsidP="006A353A">
      <w:pPr>
        <w:pStyle w:val="Standard"/>
        <w:ind w:firstLine="709"/>
        <w:jc w:val="center"/>
        <w:rPr>
          <w:sz w:val="20"/>
          <w:szCs w:val="20"/>
        </w:rPr>
      </w:pPr>
    </w:p>
    <w:p w:rsidR="00601F45" w:rsidRPr="00EC7D32" w:rsidRDefault="00601F45" w:rsidP="006A353A">
      <w:pPr>
        <w:pStyle w:val="Standard"/>
        <w:ind w:firstLine="567"/>
        <w:jc w:val="center"/>
        <w:rPr>
          <w:rFonts w:eastAsia="Calibri"/>
          <w:b/>
          <w:bCs/>
          <w:sz w:val="20"/>
          <w:szCs w:val="20"/>
        </w:rPr>
      </w:pPr>
      <w:r w:rsidRPr="00EC7D32">
        <w:rPr>
          <w:rStyle w:val="StrongEmphasis"/>
          <w:rFonts w:eastAsia="Arial"/>
          <w:sz w:val="20"/>
          <w:szCs w:val="20"/>
        </w:rPr>
        <w:t>Раздел IV. Ожидаемые результаты реализации подпрограммы 3</w:t>
      </w:r>
    </w:p>
    <w:p w:rsidR="00601F45" w:rsidRPr="00EC7D32" w:rsidRDefault="00601F45" w:rsidP="006A353A">
      <w:pPr>
        <w:pStyle w:val="Standard"/>
        <w:tabs>
          <w:tab w:val="left" w:pos="567"/>
        </w:tabs>
        <w:autoSpaceDE w:val="0"/>
        <w:ind w:firstLine="567"/>
        <w:jc w:val="both"/>
        <w:rPr>
          <w:rStyle w:val="StrongEmphasis"/>
          <w:rFonts w:eastAsia="Arial"/>
          <w:b w:val="0"/>
          <w:bCs w:val="0"/>
          <w:sz w:val="20"/>
          <w:szCs w:val="20"/>
        </w:rPr>
      </w:pPr>
      <w:r w:rsidRPr="00EC7D32">
        <w:rPr>
          <w:rStyle w:val="StrongEmphasis"/>
          <w:rFonts w:eastAsia="Arial"/>
          <w:b w:val="0"/>
          <w:bCs w:val="0"/>
          <w:sz w:val="20"/>
          <w:szCs w:val="20"/>
        </w:rPr>
        <w:t>В результате реализации мероприятий подпрограммы 3 ожидается:</w:t>
      </w:r>
    </w:p>
    <w:p w:rsidR="0013730C" w:rsidRPr="00EC7D32" w:rsidRDefault="0013730C" w:rsidP="006A353A">
      <w:pPr>
        <w:pStyle w:val="Standard"/>
        <w:tabs>
          <w:tab w:val="left" w:pos="567"/>
        </w:tabs>
        <w:autoSpaceDE w:val="0"/>
        <w:ind w:firstLine="567"/>
        <w:jc w:val="both"/>
        <w:rPr>
          <w:sz w:val="20"/>
          <w:szCs w:val="20"/>
        </w:rPr>
      </w:pPr>
      <w:r w:rsidRPr="00EC7D32">
        <w:rPr>
          <w:rStyle w:val="StrongEmphasis"/>
          <w:rFonts w:eastAsia="Arial"/>
          <w:b w:val="0"/>
          <w:bCs w:val="0"/>
          <w:sz w:val="20"/>
          <w:szCs w:val="20"/>
        </w:rPr>
        <w:t>Увеличение доли детей и подростков, вовлечённых в освоение дополнительных образовательных программ, в общей численности детей и молодёжи от 5 до 18 лет: интеллектуальные, творческие, спортивные мероприятия от 77% до 78,5.</w:t>
      </w:r>
    </w:p>
    <w:p w:rsidR="00111AD2" w:rsidRPr="00EC7D32" w:rsidRDefault="00111AD2" w:rsidP="006A353A">
      <w:pPr>
        <w:ind w:firstLine="567"/>
        <w:jc w:val="both"/>
        <w:rPr>
          <w:sz w:val="20"/>
          <w:szCs w:val="20"/>
        </w:rPr>
      </w:pPr>
      <w:r w:rsidRPr="00EC7D32">
        <w:rPr>
          <w:sz w:val="20"/>
          <w:szCs w:val="20"/>
        </w:rPr>
        <w:t>Выполнение программы позволит:</w:t>
      </w:r>
    </w:p>
    <w:p w:rsidR="00111AD2" w:rsidRPr="00EC7D32" w:rsidRDefault="00A67ED4" w:rsidP="006A353A">
      <w:pPr>
        <w:ind w:firstLine="567"/>
        <w:jc w:val="both"/>
        <w:rPr>
          <w:sz w:val="20"/>
          <w:szCs w:val="20"/>
        </w:rPr>
      </w:pPr>
      <w:r w:rsidRPr="00EC7D32">
        <w:rPr>
          <w:sz w:val="20"/>
          <w:szCs w:val="20"/>
        </w:rPr>
        <w:t>Увеличить п</w:t>
      </w:r>
      <w:r w:rsidR="00111AD2" w:rsidRPr="00EC7D32">
        <w:rPr>
          <w:sz w:val="20"/>
          <w:szCs w:val="20"/>
        </w:rPr>
        <w:t>оддержк</w:t>
      </w:r>
      <w:r w:rsidRPr="00EC7D32">
        <w:rPr>
          <w:sz w:val="20"/>
          <w:szCs w:val="20"/>
        </w:rPr>
        <w:t>у</w:t>
      </w:r>
      <w:r w:rsidR="00111AD2" w:rsidRPr="00EC7D32">
        <w:rPr>
          <w:sz w:val="20"/>
          <w:szCs w:val="20"/>
        </w:rPr>
        <w:t xml:space="preserve"> одарённых и талантливых детей</w:t>
      </w:r>
      <w:r w:rsidRPr="00EC7D32">
        <w:rPr>
          <w:sz w:val="20"/>
          <w:szCs w:val="20"/>
        </w:rPr>
        <w:t>,</w:t>
      </w:r>
      <w:r w:rsidR="00111AD2" w:rsidRPr="00EC7D32">
        <w:rPr>
          <w:sz w:val="20"/>
          <w:szCs w:val="20"/>
        </w:rPr>
        <w:t xml:space="preserve"> в том числе с ограниченными возможностями здоровья и потенциальной одарённости от 1006 до 1166 чел.</w:t>
      </w:r>
    </w:p>
    <w:p w:rsidR="00601F45" w:rsidRPr="00EC7D32" w:rsidRDefault="00601F45" w:rsidP="00601F45">
      <w:pPr>
        <w:snapToGrid w:val="0"/>
        <w:ind w:firstLine="709"/>
        <w:jc w:val="both"/>
        <w:rPr>
          <w:sz w:val="20"/>
          <w:szCs w:val="20"/>
        </w:rPr>
      </w:pPr>
    </w:p>
    <w:p w:rsidR="008C7DF0" w:rsidRPr="00EC7D32" w:rsidRDefault="008C7DF0" w:rsidP="006A353A">
      <w:pPr>
        <w:pStyle w:val="Standard"/>
        <w:tabs>
          <w:tab w:val="left" w:pos="1276"/>
        </w:tabs>
        <w:suppressAutoHyphens w:val="0"/>
        <w:jc w:val="center"/>
        <w:rPr>
          <w:rFonts w:eastAsia="Calibri"/>
          <w:b/>
          <w:bCs/>
          <w:sz w:val="20"/>
          <w:szCs w:val="20"/>
        </w:rPr>
      </w:pPr>
    </w:p>
    <w:p w:rsidR="008C7DF0" w:rsidRPr="00EC7D32" w:rsidRDefault="008C7DF0" w:rsidP="006A353A">
      <w:pPr>
        <w:pStyle w:val="Standard"/>
        <w:tabs>
          <w:tab w:val="left" w:pos="1276"/>
        </w:tabs>
        <w:suppressAutoHyphens w:val="0"/>
        <w:jc w:val="center"/>
        <w:rPr>
          <w:rFonts w:eastAsia="Calibri"/>
          <w:b/>
          <w:bCs/>
          <w:sz w:val="20"/>
          <w:szCs w:val="20"/>
        </w:rPr>
      </w:pPr>
    </w:p>
    <w:p w:rsidR="00DB77C2" w:rsidRPr="00EC7D32" w:rsidRDefault="009C4748" w:rsidP="006A353A">
      <w:pPr>
        <w:pStyle w:val="Standard"/>
        <w:tabs>
          <w:tab w:val="left" w:pos="1276"/>
        </w:tabs>
        <w:suppressAutoHyphens w:val="0"/>
        <w:jc w:val="center"/>
        <w:rPr>
          <w:rFonts w:eastAsia="Calibri"/>
          <w:b/>
          <w:bCs/>
          <w:sz w:val="20"/>
          <w:szCs w:val="20"/>
        </w:rPr>
      </w:pPr>
      <w:r w:rsidRPr="00EC7D32">
        <w:rPr>
          <w:rFonts w:eastAsia="Calibri"/>
          <w:b/>
          <w:bCs/>
          <w:sz w:val="20"/>
          <w:szCs w:val="20"/>
        </w:rPr>
        <w:t>Глава 10. Подпрограмма 4 «</w:t>
      </w:r>
      <w:r w:rsidR="00516418" w:rsidRPr="00EC7D32">
        <w:rPr>
          <w:rFonts w:eastAsia="Calibri"/>
          <w:b/>
          <w:bCs/>
          <w:sz w:val="20"/>
          <w:szCs w:val="20"/>
        </w:rPr>
        <w:t>Здоровый ребёнок</w:t>
      </w:r>
      <w:r w:rsidR="00DB77C2" w:rsidRPr="00EC7D32">
        <w:rPr>
          <w:rFonts w:eastAsia="Calibri"/>
          <w:b/>
          <w:bCs/>
          <w:sz w:val="20"/>
          <w:szCs w:val="20"/>
        </w:rPr>
        <w:t>»</w:t>
      </w:r>
    </w:p>
    <w:p w:rsidR="00584EDA" w:rsidRPr="00EC7D32" w:rsidRDefault="00584EDA" w:rsidP="000E3735">
      <w:pPr>
        <w:pStyle w:val="Standard"/>
        <w:tabs>
          <w:tab w:val="left" w:pos="1276"/>
        </w:tabs>
        <w:suppressAutoHyphens w:val="0"/>
        <w:jc w:val="center"/>
        <w:rPr>
          <w:rFonts w:eastAsia="Calibri"/>
          <w:b/>
          <w:bCs/>
          <w:sz w:val="20"/>
          <w:szCs w:val="20"/>
        </w:rPr>
      </w:pPr>
    </w:p>
    <w:p w:rsidR="00EE16FD" w:rsidRPr="00EC7D32" w:rsidRDefault="00EE16FD" w:rsidP="00EE16FD">
      <w:pPr>
        <w:pStyle w:val="Standard"/>
        <w:tabs>
          <w:tab w:val="left" w:pos="1276"/>
        </w:tabs>
        <w:suppressAutoHyphens w:val="0"/>
        <w:jc w:val="center"/>
        <w:rPr>
          <w:rFonts w:eastAsia="Calibri"/>
          <w:b/>
          <w:bCs/>
          <w:sz w:val="20"/>
          <w:szCs w:val="20"/>
        </w:rPr>
      </w:pPr>
      <w:r w:rsidRPr="00EC7D32">
        <w:rPr>
          <w:rFonts w:eastAsia="Calibri"/>
          <w:b/>
          <w:bCs/>
          <w:sz w:val="20"/>
          <w:szCs w:val="20"/>
        </w:rPr>
        <w:t>Раздел I. Характеристика текущего состояния сферы реализации подпрограммы 4</w:t>
      </w:r>
    </w:p>
    <w:p w:rsidR="00EE16FD" w:rsidRPr="00EC7D32" w:rsidRDefault="00EE16FD" w:rsidP="006A353A">
      <w:pPr>
        <w:pStyle w:val="Standard"/>
        <w:ind w:firstLine="567"/>
        <w:jc w:val="both"/>
        <w:rPr>
          <w:rFonts w:eastAsia="Times New Roman"/>
          <w:sz w:val="20"/>
          <w:szCs w:val="20"/>
          <w:lang w:eastAsia="ar-SA" w:bidi="ar-SA"/>
        </w:rPr>
      </w:pPr>
      <w:r w:rsidRPr="00EC7D32">
        <w:rPr>
          <w:rFonts w:eastAsia="Times New Roman"/>
          <w:spacing w:val="-10"/>
          <w:sz w:val="20"/>
          <w:szCs w:val="20"/>
          <w:lang w:eastAsia="ar-SA" w:bidi="ar-SA"/>
        </w:rPr>
        <w:t xml:space="preserve">В образовательных </w:t>
      </w:r>
      <w:r w:rsidR="006A353A" w:rsidRPr="00EC7D32">
        <w:rPr>
          <w:rFonts w:eastAsia="Times New Roman"/>
          <w:spacing w:val="-10"/>
          <w:sz w:val="20"/>
          <w:szCs w:val="20"/>
          <w:lang w:eastAsia="ar-SA" w:bidi="ar-SA"/>
        </w:rPr>
        <w:t>организациях</w:t>
      </w:r>
      <w:r w:rsidR="005E5A43" w:rsidRPr="00EC7D32">
        <w:rPr>
          <w:rFonts w:eastAsia="Times New Roman"/>
          <w:spacing w:val="-10"/>
          <w:sz w:val="20"/>
          <w:szCs w:val="20"/>
          <w:lang w:eastAsia="ar-SA" w:bidi="ar-SA"/>
        </w:rPr>
        <w:t xml:space="preserve"> </w:t>
      </w:r>
      <w:r w:rsidRPr="00EC7D32">
        <w:rPr>
          <w:rFonts w:eastAsia="Times New Roman"/>
          <w:spacing w:val="-10"/>
          <w:sz w:val="20"/>
          <w:szCs w:val="20"/>
          <w:lang w:eastAsia="ar-SA" w:bidi="ar-SA"/>
        </w:rPr>
        <w:t xml:space="preserve">Куйтунского района обучаются (воспитываются) </w:t>
      </w:r>
      <w:r w:rsidR="006023CE" w:rsidRPr="00EC7D32">
        <w:rPr>
          <w:rFonts w:eastAsia="Times New Roman"/>
          <w:spacing w:val="-10"/>
          <w:sz w:val="20"/>
          <w:szCs w:val="20"/>
          <w:lang w:eastAsia="ar-SA" w:bidi="ar-SA"/>
        </w:rPr>
        <w:t>6</w:t>
      </w:r>
      <w:r w:rsidRPr="00EC7D32">
        <w:rPr>
          <w:rFonts w:eastAsia="Times New Roman"/>
          <w:spacing w:val="-10"/>
          <w:sz w:val="20"/>
          <w:szCs w:val="20"/>
          <w:lang w:eastAsia="ar-SA" w:bidi="ar-SA"/>
        </w:rPr>
        <w:t>0</w:t>
      </w:r>
      <w:r w:rsidR="006023CE" w:rsidRPr="00EC7D32">
        <w:rPr>
          <w:rFonts w:eastAsia="Times New Roman"/>
          <w:spacing w:val="-10"/>
          <w:sz w:val="20"/>
          <w:szCs w:val="20"/>
          <w:lang w:eastAsia="ar-SA" w:bidi="ar-SA"/>
        </w:rPr>
        <w:t>82</w:t>
      </w:r>
      <w:r w:rsidR="00945CCA" w:rsidRPr="00EC7D32">
        <w:rPr>
          <w:rFonts w:eastAsia="Times New Roman"/>
          <w:sz w:val="20"/>
          <w:szCs w:val="20"/>
          <w:lang w:eastAsia="ar-SA" w:bidi="ar-SA"/>
        </w:rPr>
        <w:t>несовершеннолетних (456</w:t>
      </w:r>
      <w:r w:rsidR="006023CE" w:rsidRPr="00EC7D32">
        <w:rPr>
          <w:rFonts w:eastAsia="Times New Roman"/>
          <w:sz w:val="20"/>
          <w:szCs w:val="20"/>
          <w:lang w:eastAsia="ar-SA" w:bidi="ar-SA"/>
        </w:rPr>
        <w:t>1</w:t>
      </w:r>
      <w:r w:rsidR="00945CCA" w:rsidRPr="00EC7D32">
        <w:rPr>
          <w:rFonts w:eastAsia="Times New Roman"/>
          <w:sz w:val="20"/>
          <w:szCs w:val="20"/>
          <w:lang w:eastAsia="ar-SA" w:bidi="ar-SA"/>
        </w:rPr>
        <w:t xml:space="preserve"> учащихся и 152</w:t>
      </w:r>
      <w:r w:rsidR="006023CE" w:rsidRPr="00EC7D32">
        <w:rPr>
          <w:rFonts w:eastAsia="Times New Roman"/>
          <w:sz w:val="20"/>
          <w:szCs w:val="20"/>
          <w:lang w:eastAsia="ar-SA" w:bidi="ar-SA"/>
        </w:rPr>
        <w:t>1</w:t>
      </w:r>
      <w:r w:rsidRPr="00EC7D32">
        <w:rPr>
          <w:rFonts w:eastAsia="Times New Roman"/>
          <w:sz w:val="20"/>
          <w:szCs w:val="20"/>
          <w:lang w:eastAsia="ar-SA" w:bidi="ar-SA"/>
        </w:rPr>
        <w:t xml:space="preserve"> воспитанников). По данным муниципальной системы оценки качества образования наибольшее количество </w:t>
      </w:r>
      <w:r w:rsidR="006A353A" w:rsidRPr="00EC7D32">
        <w:rPr>
          <w:rFonts w:eastAsia="Times New Roman"/>
          <w:sz w:val="20"/>
          <w:szCs w:val="20"/>
          <w:lang w:eastAsia="ar-SA" w:bidi="ar-SA"/>
        </w:rPr>
        <w:t>обучающихся</w:t>
      </w:r>
      <w:r w:rsidRPr="00EC7D32">
        <w:rPr>
          <w:rFonts w:eastAsia="Times New Roman"/>
          <w:sz w:val="20"/>
          <w:szCs w:val="20"/>
          <w:lang w:eastAsia="ar-SA" w:bidi="ar-SA"/>
        </w:rPr>
        <w:t xml:space="preserve"> относится ко II группе здоровья (дети здоровые, но с факторами риска по возникновению патологии, хроническими заболеваниями в стадии стойкой ремиссии не менее 3-5 лет, а также со сниженной сопротивляемостью организма к острым хроническим заболеваниям) Распределение по группам здоровья  по итогам углубленного медицинского осмотра приведена в таблице.</w:t>
      </w:r>
    </w:p>
    <w:p w:rsidR="00EE16FD" w:rsidRPr="00EC7D32" w:rsidRDefault="00EE16FD" w:rsidP="00EE16FD">
      <w:pPr>
        <w:widowControl/>
        <w:suppressAutoHyphens w:val="0"/>
        <w:jc w:val="right"/>
        <w:rPr>
          <w:rFonts w:eastAsia="Times New Roman"/>
          <w:sz w:val="20"/>
          <w:szCs w:val="20"/>
          <w:lang w:eastAsia="ar-SA" w:bidi="ar-SA"/>
        </w:rPr>
      </w:pPr>
      <w:r w:rsidRPr="00EC7D32">
        <w:rPr>
          <w:rFonts w:eastAsia="Times New Roman"/>
          <w:sz w:val="20"/>
          <w:szCs w:val="20"/>
          <w:lang w:eastAsia="ar-SA" w:bidi="ar-SA"/>
        </w:rPr>
        <w:lastRenderedPageBreak/>
        <w:t xml:space="preserve">Таблица </w:t>
      </w:r>
    </w:p>
    <w:p w:rsidR="00EE16FD" w:rsidRPr="00EC7D32" w:rsidRDefault="00EE16FD" w:rsidP="00EE16FD">
      <w:pPr>
        <w:widowControl/>
        <w:suppressAutoHyphens w:val="0"/>
        <w:jc w:val="center"/>
        <w:rPr>
          <w:rFonts w:eastAsia="Times New Roman"/>
          <w:sz w:val="20"/>
          <w:szCs w:val="20"/>
          <w:lang w:eastAsia="ar-SA" w:bidi="ar-SA"/>
        </w:rPr>
      </w:pPr>
      <w:r w:rsidRPr="00EC7D32">
        <w:rPr>
          <w:rFonts w:eastAsia="Times New Roman"/>
          <w:sz w:val="20"/>
          <w:szCs w:val="20"/>
          <w:lang w:eastAsia="ar-SA" w:bidi="ar-SA"/>
        </w:rPr>
        <w:t>Распределение детей в МОУ по группам здоровья</w:t>
      </w:r>
    </w:p>
    <w:tbl>
      <w:tblPr>
        <w:tblW w:w="14769" w:type="dxa"/>
        <w:tblInd w:w="-118" w:type="dxa"/>
        <w:tblLayout w:type="fixed"/>
        <w:tblCellMar>
          <w:left w:w="10" w:type="dxa"/>
          <w:right w:w="10" w:type="dxa"/>
        </w:tblCellMar>
        <w:tblLook w:val="0000" w:firstRow="0" w:lastRow="0" w:firstColumn="0" w:lastColumn="0" w:noHBand="0" w:noVBand="0"/>
      </w:tblPr>
      <w:tblGrid>
        <w:gridCol w:w="1201"/>
        <w:gridCol w:w="2695"/>
        <w:gridCol w:w="1956"/>
        <w:gridCol w:w="1830"/>
        <w:gridCol w:w="3327"/>
        <w:gridCol w:w="3735"/>
        <w:gridCol w:w="25"/>
      </w:tblGrid>
      <w:tr w:rsidR="00E123BF" w:rsidRPr="00EC7D32" w:rsidTr="001F0253">
        <w:trPr>
          <w:gridAfter w:val="1"/>
          <w:wAfter w:w="25" w:type="dxa"/>
          <w:trHeight w:val="296"/>
        </w:trPr>
        <w:tc>
          <w:tcPr>
            <w:tcW w:w="1201" w:type="dxa"/>
            <w:vMerge w:val="restart"/>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 xml:space="preserve">№ </w:t>
            </w:r>
          </w:p>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п/п</w:t>
            </w:r>
          </w:p>
        </w:tc>
        <w:tc>
          <w:tcPr>
            <w:tcW w:w="2695" w:type="dxa"/>
            <w:vMerge w:val="restart"/>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Группа здоровья</w:t>
            </w:r>
          </w:p>
        </w:tc>
        <w:tc>
          <w:tcPr>
            <w:tcW w:w="10848" w:type="dxa"/>
            <w:gridSpan w:val="4"/>
            <w:tcBorders>
              <w:top w:val="single" w:sz="4" w:space="0" w:color="000000"/>
              <w:left w:val="single" w:sz="4" w:space="0" w:color="000000"/>
              <w:bottom w:val="single" w:sz="4" w:space="0" w:color="000000"/>
              <w:right w:val="single" w:sz="4" w:space="0" w:color="000000"/>
            </w:tcBorders>
            <w:vAlign w:val="center"/>
          </w:tcPr>
          <w:p w:rsidR="00E123BF" w:rsidRPr="00EC7D32" w:rsidRDefault="008330BC" w:rsidP="00EE16FD">
            <w:pPr>
              <w:widowControl/>
              <w:suppressAutoHyphens w:val="0"/>
              <w:snapToGrid w:val="0"/>
              <w:jc w:val="center"/>
              <w:rPr>
                <w:sz w:val="20"/>
                <w:szCs w:val="20"/>
              </w:rPr>
            </w:pPr>
            <w:r w:rsidRPr="00EC7D32">
              <w:rPr>
                <w:sz w:val="20"/>
                <w:szCs w:val="20"/>
              </w:rPr>
              <w:t>2020</w:t>
            </w:r>
            <w:r w:rsidR="00E123BF" w:rsidRPr="00EC7D32">
              <w:rPr>
                <w:sz w:val="20"/>
                <w:szCs w:val="20"/>
              </w:rPr>
              <w:t xml:space="preserve"> год</w:t>
            </w:r>
          </w:p>
        </w:tc>
      </w:tr>
      <w:tr w:rsidR="00E123BF" w:rsidRPr="00EC7D32" w:rsidTr="001F0253">
        <w:trPr>
          <w:trHeight w:val="142"/>
        </w:trPr>
        <w:tc>
          <w:tcPr>
            <w:tcW w:w="1201" w:type="dxa"/>
            <w:vMerge/>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rPr>
                <w:rFonts w:eastAsia="Times New Roman"/>
                <w:sz w:val="20"/>
                <w:szCs w:val="20"/>
                <w:lang w:eastAsia="ar-SA" w:bidi="ar-SA"/>
              </w:rPr>
            </w:pPr>
          </w:p>
        </w:tc>
        <w:tc>
          <w:tcPr>
            <w:tcW w:w="2695" w:type="dxa"/>
            <w:vMerge/>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rPr>
                <w:rFonts w:eastAsia="Times New Roman"/>
                <w:sz w:val="20"/>
                <w:szCs w:val="20"/>
                <w:lang w:eastAsia="ar-SA" w:bidi="ar-SA"/>
              </w:rPr>
            </w:pPr>
          </w:p>
        </w:tc>
        <w:tc>
          <w:tcPr>
            <w:tcW w:w="1956"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jc w:val="center"/>
              <w:rPr>
                <w:rFonts w:eastAsia="Times New Roman"/>
                <w:sz w:val="20"/>
                <w:szCs w:val="20"/>
                <w:lang w:eastAsia="ar-SA" w:bidi="ar-SA"/>
              </w:rPr>
            </w:pPr>
            <w:r w:rsidRPr="00EC7D32">
              <w:rPr>
                <w:rFonts w:eastAsia="Times New Roman"/>
                <w:sz w:val="20"/>
                <w:szCs w:val="20"/>
                <w:lang w:eastAsia="ar-SA" w:bidi="ar-SA"/>
              </w:rPr>
              <w:t>воспитанники</w:t>
            </w:r>
          </w:p>
        </w:tc>
        <w:tc>
          <w:tcPr>
            <w:tcW w:w="1830" w:type="dxa"/>
            <w:tcBorders>
              <w:top w:val="single" w:sz="4" w:space="0" w:color="000000"/>
              <w:left w:val="single" w:sz="4" w:space="0" w:color="000000"/>
              <w:bottom w:val="single" w:sz="4" w:space="0" w:color="000000"/>
              <w:right w:val="single" w:sz="4" w:space="0" w:color="000000"/>
            </w:tcBorders>
            <w:vAlign w:val="center"/>
          </w:tcPr>
          <w:p w:rsidR="00E123BF" w:rsidRPr="00EC7D32" w:rsidRDefault="00E123BF" w:rsidP="00EE16FD">
            <w:pPr>
              <w:widowControl/>
              <w:suppressAutoHyphens w:val="0"/>
              <w:snapToGrid w:val="0"/>
              <w:jc w:val="center"/>
              <w:rPr>
                <w:sz w:val="20"/>
                <w:szCs w:val="20"/>
              </w:rPr>
            </w:pPr>
            <w:r w:rsidRPr="00EC7D32">
              <w:rPr>
                <w:sz w:val="20"/>
                <w:szCs w:val="20"/>
              </w:rPr>
              <w:t xml:space="preserve">1-4 </w:t>
            </w:r>
            <w:proofErr w:type="spellStart"/>
            <w:r w:rsidRPr="00EC7D32">
              <w:rPr>
                <w:sz w:val="20"/>
                <w:szCs w:val="20"/>
              </w:rPr>
              <w:t>кл</w:t>
            </w:r>
            <w:proofErr w:type="spellEnd"/>
            <w:r w:rsidRPr="00EC7D32">
              <w:rPr>
                <w:sz w:val="20"/>
                <w:szCs w:val="20"/>
              </w:rPr>
              <w:t>.</w:t>
            </w:r>
          </w:p>
        </w:tc>
        <w:tc>
          <w:tcPr>
            <w:tcW w:w="3327" w:type="dxa"/>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 xml:space="preserve">5-9 </w:t>
            </w:r>
            <w:proofErr w:type="spellStart"/>
            <w:r w:rsidRPr="00EC7D32">
              <w:rPr>
                <w:sz w:val="20"/>
                <w:szCs w:val="20"/>
              </w:rPr>
              <w:t>кл</w:t>
            </w:r>
            <w:proofErr w:type="spellEnd"/>
            <w:r w:rsidRPr="00EC7D32">
              <w:rPr>
                <w:sz w:val="20"/>
                <w:szCs w:val="20"/>
              </w:rPr>
              <w:t>.</w:t>
            </w:r>
          </w:p>
        </w:tc>
        <w:tc>
          <w:tcPr>
            <w:tcW w:w="3760" w:type="dxa"/>
            <w:gridSpan w:val="2"/>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 xml:space="preserve">10-11 </w:t>
            </w:r>
            <w:proofErr w:type="spellStart"/>
            <w:r w:rsidRPr="00EC7D32">
              <w:rPr>
                <w:sz w:val="20"/>
                <w:szCs w:val="20"/>
              </w:rPr>
              <w:t>кл</w:t>
            </w:r>
            <w:proofErr w:type="spellEnd"/>
            <w:r w:rsidRPr="00EC7D32">
              <w:rPr>
                <w:sz w:val="20"/>
                <w:szCs w:val="20"/>
              </w:rPr>
              <w:t>.</w:t>
            </w:r>
          </w:p>
        </w:tc>
      </w:tr>
      <w:tr w:rsidR="00E123BF" w:rsidRPr="00EC7D32" w:rsidTr="001F0253">
        <w:trPr>
          <w:trHeight w:val="279"/>
        </w:trPr>
        <w:tc>
          <w:tcPr>
            <w:tcW w:w="1201"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1.</w:t>
            </w:r>
          </w:p>
        </w:tc>
        <w:tc>
          <w:tcPr>
            <w:tcW w:w="2695" w:type="dxa"/>
            <w:tcBorders>
              <w:top w:val="single" w:sz="4" w:space="0" w:color="000000"/>
              <w:left w:val="single" w:sz="4" w:space="0" w:color="000000"/>
              <w:bottom w:val="single" w:sz="4" w:space="0" w:color="000000"/>
              <w:right w:val="nil"/>
            </w:tcBorders>
            <w:vAlign w:val="center"/>
          </w:tcPr>
          <w:p w:rsidR="00E123BF" w:rsidRPr="00EC7D32" w:rsidRDefault="00E123BF" w:rsidP="00C4309E">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I группа здоровья</w:t>
            </w:r>
          </w:p>
        </w:tc>
        <w:tc>
          <w:tcPr>
            <w:tcW w:w="1956"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231</w:t>
            </w:r>
          </w:p>
        </w:tc>
        <w:tc>
          <w:tcPr>
            <w:tcW w:w="1830" w:type="dxa"/>
            <w:tcBorders>
              <w:top w:val="single" w:sz="4" w:space="0" w:color="000000"/>
              <w:left w:val="single" w:sz="4" w:space="0" w:color="000000"/>
              <w:bottom w:val="single" w:sz="4" w:space="0" w:color="000000"/>
              <w:right w:val="single" w:sz="4" w:space="0" w:color="000000"/>
            </w:tcBorders>
            <w:vAlign w:val="center"/>
          </w:tcPr>
          <w:p w:rsidR="00E123BF" w:rsidRPr="00EC7D32" w:rsidRDefault="00E123BF" w:rsidP="00EE16FD">
            <w:pPr>
              <w:widowControl/>
              <w:suppressAutoHyphens w:val="0"/>
              <w:snapToGrid w:val="0"/>
              <w:jc w:val="center"/>
              <w:rPr>
                <w:sz w:val="20"/>
                <w:szCs w:val="20"/>
              </w:rPr>
            </w:pPr>
            <w:r w:rsidRPr="00EC7D32">
              <w:rPr>
                <w:sz w:val="20"/>
                <w:szCs w:val="20"/>
              </w:rPr>
              <w:t>232</w:t>
            </w:r>
          </w:p>
        </w:tc>
        <w:tc>
          <w:tcPr>
            <w:tcW w:w="3327" w:type="dxa"/>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254</w:t>
            </w:r>
          </w:p>
        </w:tc>
        <w:tc>
          <w:tcPr>
            <w:tcW w:w="3760" w:type="dxa"/>
            <w:gridSpan w:val="2"/>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60</w:t>
            </w:r>
          </w:p>
        </w:tc>
      </w:tr>
      <w:tr w:rsidR="00E123BF" w:rsidRPr="00EC7D32" w:rsidTr="001F0253">
        <w:trPr>
          <w:trHeight w:val="296"/>
        </w:trPr>
        <w:tc>
          <w:tcPr>
            <w:tcW w:w="1201"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2.</w:t>
            </w:r>
          </w:p>
        </w:tc>
        <w:tc>
          <w:tcPr>
            <w:tcW w:w="2695" w:type="dxa"/>
            <w:tcBorders>
              <w:top w:val="single" w:sz="4" w:space="0" w:color="000000"/>
              <w:left w:val="single" w:sz="4" w:space="0" w:color="000000"/>
              <w:bottom w:val="single" w:sz="4" w:space="0" w:color="000000"/>
              <w:right w:val="nil"/>
            </w:tcBorders>
            <w:vAlign w:val="center"/>
          </w:tcPr>
          <w:p w:rsidR="00E123BF" w:rsidRPr="00EC7D32" w:rsidRDefault="00E123BF" w:rsidP="00C4309E">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II группа здоровья</w:t>
            </w:r>
          </w:p>
        </w:tc>
        <w:tc>
          <w:tcPr>
            <w:tcW w:w="1956"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747</w:t>
            </w:r>
          </w:p>
        </w:tc>
        <w:tc>
          <w:tcPr>
            <w:tcW w:w="1830" w:type="dxa"/>
            <w:tcBorders>
              <w:top w:val="single" w:sz="4" w:space="0" w:color="000000"/>
              <w:left w:val="single" w:sz="4" w:space="0" w:color="000000"/>
              <w:bottom w:val="single" w:sz="4" w:space="0" w:color="000000"/>
              <w:right w:val="single" w:sz="4" w:space="0" w:color="000000"/>
            </w:tcBorders>
            <w:vAlign w:val="center"/>
          </w:tcPr>
          <w:p w:rsidR="00E123BF" w:rsidRPr="00EC7D32" w:rsidRDefault="00E123BF" w:rsidP="00EE16FD">
            <w:pPr>
              <w:widowControl/>
              <w:suppressAutoHyphens w:val="0"/>
              <w:snapToGrid w:val="0"/>
              <w:jc w:val="center"/>
              <w:rPr>
                <w:sz w:val="20"/>
                <w:szCs w:val="20"/>
              </w:rPr>
            </w:pPr>
            <w:r w:rsidRPr="00EC7D32">
              <w:rPr>
                <w:sz w:val="20"/>
                <w:szCs w:val="20"/>
              </w:rPr>
              <w:t>821</w:t>
            </w:r>
          </w:p>
        </w:tc>
        <w:tc>
          <w:tcPr>
            <w:tcW w:w="3327" w:type="dxa"/>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781</w:t>
            </w:r>
          </w:p>
        </w:tc>
        <w:tc>
          <w:tcPr>
            <w:tcW w:w="3760" w:type="dxa"/>
            <w:gridSpan w:val="2"/>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173</w:t>
            </w:r>
          </w:p>
        </w:tc>
      </w:tr>
      <w:tr w:rsidR="00E123BF" w:rsidRPr="00EC7D32" w:rsidTr="001F0253">
        <w:trPr>
          <w:trHeight w:val="279"/>
        </w:trPr>
        <w:tc>
          <w:tcPr>
            <w:tcW w:w="1201"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3.</w:t>
            </w:r>
          </w:p>
        </w:tc>
        <w:tc>
          <w:tcPr>
            <w:tcW w:w="2695" w:type="dxa"/>
            <w:tcBorders>
              <w:top w:val="single" w:sz="4" w:space="0" w:color="000000"/>
              <w:left w:val="single" w:sz="4" w:space="0" w:color="000000"/>
              <w:bottom w:val="single" w:sz="4" w:space="0" w:color="000000"/>
              <w:right w:val="nil"/>
            </w:tcBorders>
            <w:vAlign w:val="center"/>
          </w:tcPr>
          <w:p w:rsidR="00E123BF" w:rsidRPr="00EC7D32" w:rsidRDefault="00E123BF" w:rsidP="00C4309E">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III группа здоровья</w:t>
            </w:r>
          </w:p>
        </w:tc>
        <w:tc>
          <w:tcPr>
            <w:tcW w:w="1956"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53</w:t>
            </w:r>
          </w:p>
        </w:tc>
        <w:tc>
          <w:tcPr>
            <w:tcW w:w="1830" w:type="dxa"/>
            <w:tcBorders>
              <w:top w:val="single" w:sz="4" w:space="0" w:color="000000"/>
              <w:left w:val="single" w:sz="4" w:space="0" w:color="000000"/>
              <w:bottom w:val="single" w:sz="4" w:space="0" w:color="000000"/>
              <w:right w:val="single" w:sz="4" w:space="0" w:color="000000"/>
            </w:tcBorders>
            <w:vAlign w:val="center"/>
          </w:tcPr>
          <w:p w:rsidR="00E123BF" w:rsidRPr="00EC7D32" w:rsidRDefault="00E123BF" w:rsidP="00EE16FD">
            <w:pPr>
              <w:widowControl/>
              <w:suppressAutoHyphens w:val="0"/>
              <w:snapToGrid w:val="0"/>
              <w:jc w:val="center"/>
              <w:rPr>
                <w:sz w:val="20"/>
                <w:szCs w:val="20"/>
              </w:rPr>
            </w:pPr>
            <w:r w:rsidRPr="00EC7D32">
              <w:rPr>
                <w:sz w:val="20"/>
                <w:szCs w:val="20"/>
              </w:rPr>
              <w:t>86</w:t>
            </w:r>
          </w:p>
        </w:tc>
        <w:tc>
          <w:tcPr>
            <w:tcW w:w="3327" w:type="dxa"/>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156</w:t>
            </w:r>
          </w:p>
        </w:tc>
        <w:tc>
          <w:tcPr>
            <w:tcW w:w="3760" w:type="dxa"/>
            <w:gridSpan w:val="2"/>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42</w:t>
            </w:r>
          </w:p>
        </w:tc>
      </w:tr>
      <w:tr w:rsidR="00E123BF" w:rsidRPr="00EC7D32" w:rsidTr="001F0253">
        <w:trPr>
          <w:trHeight w:val="296"/>
        </w:trPr>
        <w:tc>
          <w:tcPr>
            <w:tcW w:w="1201"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4.</w:t>
            </w:r>
          </w:p>
        </w:tc>
        <w:tc>
          <w:tcPr>
            <w:tcW w:w="2695" w:type="dxa"/>
            <w:tcBorders>
              <w:top w:val="single" w:sz="4" w:space="0" w:color="000000"/>
              <w:left w:val="single" w:sz="4" w:space="0" w:color="000000"/>
              <w:bottom w:val="single" w:sz="4" w:space="0" w:color="000000"/>
              <w:right w:val="nil"/>
            </w:tcBorders>
            <w:vAlign w:val="center"/>
          </w:tcPr>
          <w:p w:rsidR="00E123BF" w:rsidRPr="00EC7D32" w:rsidRDefault="00E123BF" w:rsidP="00C4309E">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IV группа здоровья</w:t>
            </w:r>
          </w:p>
        </w:tc>
        <w:tc>
          <w:tcPr>
            <w:tcW w:w="1956" w:type="dxa"/>
            <w:tcBorders>
              <w:top w:val="single" w:sz="4" w:space="0" w:color="000000"/>
              <w:left w:val="single" w:sz="4" w:space="0" w:color="000000"/>
              <w:bottom w:val="single" w:sz="4" w:space="0" w:color="000000"/>
              <w:right w:val="nil"/>
            </w:tcBorders>
            <w:vAlign w:val="center"/>
          </w:tcPr>
          <w:p w:rsidR="00E123BF" w:rsidRPr="00EC7D32" w:rsidRDefault="00E123BF" w:rsidP="00EE16FD">
            <w:pPr>
              <w:widowControl/>
              <w:suppressAutoHyphens w:val="0"/>
              <w:snapToGrid w:val="0"/>
              <w:jc w:val="center"/>
              <w:rPr>
                <w:rFonts w:eastAsia="Times New Roman"/>
                <w:sz w:val="20"/>
                <w:szCs w:val="20"/>
                <w:lang w:eastAsia="ar-SA" w:bidi="ar-SA"/>
              </w:rPr>
            </w:pPr>
            <w:r w:rsidRPr="00EC7D32">
              <w:rPr>
                <w:rFonts w:eastAsia="Times New Roman"/>
                <w:sz w:val="20"/>
                <w:szCs w:val="20"/>
                <w:lang w:eastAsia="ar-SA" w:bidi="ar-SA"/>
              </w:rPr>
              <w:t>1</w:t>
            </w:r>
          </w:p>
        </w:tc>
        <w:tc>
          <w:tcPr>
            <w:tcW w:w="1830" w:type="dxa"/>
            <w:tcBorders>
              <w:top w:val="single" w:sz="4" w:space="0" w:color="000000"/>
              <w:left w:val="single" w:sz="4" w:space="0" w:color="000000"/>
              <w:bottom w:val="single" w:sz="4" w:space="0" w:color="000000"/>
              <w:right w:val="single" w:sz="4" w:space="0" w:color="000000"/>
            </w:tcBorders>
            <w:vAlign w:val="center"/>
          </w:tcPr>
          <w:p w:rsidR="00E123BF" w:rsidRPr="00EC7D32" w:rsidRDefault="00E123BF" w:rsidP="00EE16FD">
            <w:pPr>
              <w:widowControl/>
              <w:suppressAutoHyphens w:val="0"/>
              <w:snapToGrid w:val="0"/>
              <w:jc w:val="center"/>
              <w:rPr>
                <w:sz w:val="20"/>
                <w:szCs w:val="20"/>
              </w:rPr>
            </w:pPr>
            <w:r w:rsidRPr="00EC7D32">
              <w:rPr>
                <w:sz w:val="20"/>
                <w:szCs w:val="20"/>
              </w:rPr>
              <w:t>14</w:t>
            </w:r>
          </w:p>
        </w:tc>
        <w:tc>
          <w:tcPr>
            <w:tcW w:w="3327" w:type="dxa"/>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24</w:t>
            </w:r>
          </w:p>
        </w:tc>
        <w:tc>
          <w:tcPr>
            <w:tcW w:w="3760" w:type="dxa"/>
            <w:gridSpan w:val="2"/>
            <w:tcBorders>
              <w:top w:val="single" w:sz="4" w:space="0" w:color="000000"/>
              <w:left w:val="single" w:sz="4" w:space="0" w:color="000000"/>
              <w:bottom w:val="single" w:sz="4" w:space="0" w:color="000000"/>
              <w:right w:val="single" w:sz="4" w:space="0" w:color="000000"/>
            </w:tcBorders>
          </w:tcPr>
          <w:p w:rsidR="00E123BF" w:rsidRPr="00EC7D32" w:rsidRDefault="00E123BF" w:rsidP="00EE16FD">
            <w:pPr>
              <w:widowControl/>
              <w:suppressAutoHyphens w:val="0"/>
              <w:snapToGrid w:val="0"/>
              <w:jc w:val="center"/>
              <w:rPr>
                <w:sz w:val="20"/>
                <w:szCs w:val="20"/>
              </w:rPr>
            </w:pPr>
            <w:r w:rsidRPr="00EC7D32">
              <w:rPr>
                <w:sz w:val="20"/>
                <w:szCs w:val="20"/>
              </w:rPr>
              <w:t>4</w:t>
            </w:r>
          </w:p>
        </w:tc>
      </w:tr>
    </w:tbl>
    <w:p w:rsidR="00EE16FD" w:rsidRPr="00EC7D32" w:rsidRDefault="00EE16FD" w:rsidP="00EE16FD">
      <w:pPr>
        <w:widowControl/>
        <w:suppressAutoHyphens w:val="0"/>
        <w:ind w:firstLine="708"/>
        <w:jc w:val="both"/>
        <w:rPr>
          <w:sz w:val="20"/>
          <w:szCs w:val="20"/>
        </w:rPr>
      </w:pPr>
    </w:p>
    <w:p w:rsidR="00EE16FD" w:rsidRPr="00EC7D32" w:rsidRDefault="00EE16FD" w:rsidP="00C4309E">
      <w:pPr>
        <w:ind w:firstLine="567"/>
        <w:jc w:val="both"/>
        <w:rPr>
          <w:rFonts w:eastAsia="Times New Roman"/>
          <w:sz w:val="20"/>
          <w:szCs w:val="20"/>
          <w:lang w:eastAsia="ar-SA" w:bidi="ar-SA"/>
        </w:rPr>
      </w:pPr>
      <w:r w:rsidRPr="00EC7D32">
        <w:rPr>
          <w:rFonts w:eastAsia="Times New Roman"/>
          <w:sz w:val="20"/>
          <w:szCs w:val="20"/>
          <w:lang w:eastAsia="ar-SA" w:bidi="ar-SA"/>
        </w:rPr>
        <w:t>Сложившаяся ситуация в целом соответствует общероссийским тенденциям, при этом стоит отметить наметившуюся позитивную тенденцию уменьшения количества детей, относящихся к I</w:t>
      </w:r>
      <w:r w:rsidRPr="00EC7D32">
        <w:rPr>
          <w:rFonts w:eastAsia="Times New Roman"/>
          <w:sz w:val="20"/>
          <w:szCs w:val="20"/>
          <w:lang w:val="en-US" w:eastAsia="ar-SA" w:bidi="ar-SA"/>
        </w:rPr>
        <w:t>II</w:t>
      </w:r>
      <w:r w:rsidRPr="00EC7D32">
        <w:rPr>
          <w:rFonts w:eastAsia="Times New Roman"/>
          <w:sz w:val="20"/>
          <w:szCs w:val="20"/>
          <w:lang w:eastAsia="ar-SA" w:bidi="ar-SA"/>
        </w:rPr>
        <w:t xml:space="preserve"> группе здоровья и</w:t>
      </w:r>
      <w:r w:rsidR="006A7098" w:rsidRPr="00EC7D32">
        <w:rPr>
          <w:rFonts w:eastAsia="Times New Roman"/>
          <w:sz w:val="20"/>
          <w:szCs w:val="20"/>
          <w:lang w:eastAsia="ar-SA" w:bidi="ar-SA"/>
        </w:rPr>
        <w:t xml:space="preserve"> рост количества обучающихся в ОО</w:t>
      </w:r>
      <w:r w:rsidRPr="00EC7D32">
        <w:rPr>
          <w:rFonts w:eastAsia="Times New Roman"/>
          <w:sz w:val="20"/>
          <w:szCs w:val="20"/>
          <w:lang w:eastAsia="ar-SA" w:bidi="ar-SA"/>
        </w:rPr>
        <w:t>, относящихся ко I</w:t>
      </w:r>
      <w:r w:rsidRPr="00EC7D32">
        <w:rPr>
          <w:rFonts w:eastAsia="Times New Roman"/>
          <w:sz w:val="20"/>
          <w:szCs w:val="20"/>
          <w:lang w:val="en-US" w:eastAsia="ar-SA" w:bidi="ar-SA"/>
        </w:rPr>
        <w:t>I</w:t>
      </w:r>
      <w:r w:rsidRPr="00EC7D32">
        <w:rPr>
          <w:rFonts w:eastAsia="Times New Roman"/>
          <w:sz w:val="20"/>
          <w:szCs w:val="20"/>
          <w:lang w:eastAsia="ar-SA" w:bidi="ar-SA"/>
        </w:rPr>
        <w:t xml:space="preserve"> группе здоровья. </w:t>
      </w:r>
    </w:p>
    <w:p w:rsidR="00EE16FD" w:rsidRPr="00EC7D32" w:rsidRDefault="00EE16FD" w:rsidP="00C4309E">
      <w:pPr>
        <w:pStyle w:val="Textbody"/>
        <w:spacing w:after="0"/>
        <w:ind w:firstLine="567"/>
        <w:jc w:val="both"/>
        <w:rPr>
          <w:rFonts w:eastAsia="Times New Roman"/>
          <w:iCs/>
          <w:spacing w:val="-10"/>
          <w:sz w:val="20"/>
          <w:szCs w:val="20"/>
          <w:lang w:eastAsia="ar-SA" w:bidi="ar-SA"/>
        </w:rPr>
      </w:pPr>
      <w:r w:rsidRPr="00EC7D32">
        <w:rPr>
          <w:rFonts w:eastAsia="Times New Roman"/>
          <w:sz w:val="20"/>
          <w:szCs w:val="20"/>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каникулярный период, но и в течение учебного года, проводимой на территории Куйтунского района.</w:t>
      </w:r>
    </w:p>
    <w:p w:rsidR="00EE16FD" w:rsidRPr="00EC7D32" w:rsidRDefault="00EE16FD" w:rsidP="00C4309E">
      <w:pPr>
        <w:ind w:firstLine="567"/>
        <w:jc w:val="both"/>
        <w:rPr>
          <w:spacing w:val="-4"/>
          <w:sz w:val="20"/>
          <w:szCs w:val="20"/>
        </w:rPr>
      </w:pPr>
      <w:r w:rsidRPr="00EC7D32">
        <w:rPr>
          <w:rFonts w:eastAsia="Times New Roman"/>
          <w:iCs/>
          <w:spacing w:val="-10"/>
          <w:sz w:val="20"/>
          <w:szCs w:val="20"/>
          <w:lang w:eastAsia="ar-SA" w:bidi="ar-SA"/>
        </w:rPr>
        <w:t>За последние 3 года значительно возросло число детей, охваченных оздоровительной кампанией, что связано с развитием таких форм организации отдыха и оздоровления детей, как лагеря с дневным пребыванием, экологические отряды, школьные лесничества.</w:t>
      </w:r>
    </w:p>
    <w:p w:rsidR="00EE16FD" w:rsidRPr="00EC7D32" w:rsidRDefault="00EE16FD" w:rsidP="00C4309E">
      <w:pPr>
        <w:tabs>
          <w:tab w:val="left" w:pos="-2552"/>
          <w:tab w:val="left" w:pos="-2410"/>
        </w:tabs>
        <w:ind w:firstLine="567"/>
        <w:jc w:val="both"/>
        <w:rPr>
          <w:spacing w:val="-4"/>
          <w:sz w:val="20"/>
          <w:szCs w:val="20"/>
          <w:shd w:val="clear" w:color="auto" w:fill="00FF00"/>
        </w:rPr>
      </w:pPr>
      <w:r w:rsidRPr="00EC7D32">
        <w:rPr>
          <w:spacing w:val="-4"/>
          <w:sz w:val="20"/>
          <w:szCs w:val="20"/>
        </w:rPr>
        <w:t xml:space="preserve">На территории Куйтунского района функционирует загородный оздоровительный лагерь «Орленок». </w:t>
      </w:r>
    </w:p>
    <w:p w:rsidR="00EE16FD" w:rsidRPr="00EC7D32" w:rsidRDefault="00EE16FD" w:rsidP="00C4309E">
      <w:pPr>
        <w:pStyle w:val="Textbody"/>
        <w:spacing w:after="0"/>
        <w:ind w:firstLine="567"/>
        <w:jc w:val="both"/>
        <w:rPr>
          <w:sz w:val="20"/>
          <w:szCs w:val="20"/>
          <w:shd w:val="clear" w:color="auto" w:fill="FFFFFF"/>
        </w:rPr>
      </w:pPr>
      <w:r w:rsidRPr="00EC7D32">
        <w:rPr>
          <w:sz w:val="20"/>
          <w:szCs w:val="20"/>
          <w:shd w:val="clear" w:color="auto" w:fill="FFFFFF"/>
        </w:rPr>
        <w:t>Наиболее доступной и массовой формой отдыха и оздоровления</w:t>
      </w:r>
      <w:r w:rsidR="00B41A36" w:rsidRPr="00EC7D32">
        <w:rPr>
          <w:sz w:val="20"/>
          <w:szCs w:val="20"/>
          <w:shd w:val="clear" w:color="auto" w:fill="FFFFFF"/>
        </w:rPr>
        <w:t xml:space="preserve">    </w:t>
      </w:r>
      <w:r w:rsidR="006A7098" w:rsidRPr="00EC7D32">
        <w:rPr>
          <w:sz w:val="20"/>
          <w:szCs w:val="20"/>
          <w:shd w:val="clear" w:color="auto" w:fill="FFFFFF"/>
        </w:rPr>
        <w:t>обучающихся</w:t>
      </w:r>
      <w:r w:rsidRPr="00EC7D32">
        <w:rPr>
          <w:sz w:val="20"/>
          <w:szCs w:val="20"/>
          <w:shd w:val="clear" w:color="auto" w:fill="FFFFFF"/>
        </w:rPr>
        <w:t xml:space="preserve"> остаются лагеря с дневным пребыванием на базе ОУ. Летом 2017г. в 18-ти лагерях с дневным пребыванием детей было оздоровлено 1483 детей (33,1%);</w:t>
      </w:r>
      <w:r w:rsidR="00653101" w:rsidRPr="00EC7D32">
        <w:rPr>
          <w:sz w:val="20"/>
          <w:szCs w:val="20"/>
          <w:shd w:val="clear" w:color="auto" w:fill="FFFFFF"/>
        </w:rPr>
        <w:t xml:space="preserve"> летом 2018</w:t>
      </w:r>
      <w:r w:rsidRPr="00EC7D32">
        <w:rPr>
          <w:sz w:val="20"/>
          <w:szCs w:val="20"/>
          <w:shd w:val="clear" w:color="auto" w:fill="FFFFFF"/>
        </w:rPr>
        <w:t xml:space="preserve"> г. в 18-ти лагерях с дневным пребыванием детей – 1483 ребенка (33,0%).</w:t>
      </w:r>
    </w:p>
    <w:p w:rsidR="00EE16FD" w:rsidRPr="00EC7D32" w:rsidRDefault="00EE16FD" w:rsidP="00C4309E">
      <w:pPr>
        <w:pStyle w:val="Textbody"/>
        <w:spacing w:after="0"/>
        <w:ind w:firstLine="567"/>
        <w:jc w:val="both"/>
        <w:rPr>
          <w:sz w:val="20"/>
          <w:szCs w:val="20"/>
          <w:shd w:val="clear" w:color="auto" w:fill="00FF00"/>
        </w:rPr>
      </w:pPr>
      <w:r w:rsidRPr="00EC7D32">
        <w:rPr>
          <w:sz w:val="20"/>
          <w:szCs w:val="20"/>
        </w:rPr>
        <w:t xml:space="preserve">Положительной стороной организации работы лагерей является социальная поддержка </w:t>
      </w:r>
      <w:r w:rsidR="006A7098" w:rsidRPr="00EC7D32">
        <w:rPr>
          <w:sz w:val="20"/>
          <w:szCs w:val="20"/>
        </w:rPr>
        <w:t>обучающихся</w:t>
      </w:r>
      <w:r w:rsidRPr="00EC7D32">
        <w:rPr>
          <w:sz w:val="20"/>
          <w:szCs w:val="20"/>
        </w:rPr>
        <w:t xml:space="preserve"> из семей «группы риска», оздоровление детей, удовлетворение потребности работающих родителей в присмотре, уходе за детьми, а также профилактика правонарушений среди детей и подростков.</w:t>
      </w:r>
    </w:p>
    <w:p w:rsidR="00EE16FD" w:rsidRPr="00EC7D32" w:rsidRDefault="00EE16FD" w:rsidP="00DF1660">
      <w:pPr>
        <w:ind w:firstLine="567"/>
        <w:jc w:val="both"/>
        <w:rPr>
          <w:spacing w:val="-4"/>
          <w:sz w:val="20"/>
          <w:szCs w:val="20"/>
          <w:shd w:val="clear" w:color="auto" w:fill="00FF00"/>
        </w:rPr>
      </w:pPr>
      <w:r w:rsidRPr="00EC7D32">
        <w:rPr>
          <w:sz w:val="20"/>
          <w:szCs w:val="20"/>
        </w:rPr>
        <w:t xml:space="preserve">Организация трудовой занятости </w:t>
      </w:r>
      <w:r w:rsidR="006A7098" w:rsidRPr="00EC7D32">
        <w:rPr>
          <w:sz w:val="20"/>
          <w:szCs w:val="20"/>
        </w:rPr>
        <w:t>обучающихся</w:t>
      </w:r>
      <w:r w:rsidRPr="00EC7D32">
        <w:rPr>
          <w:sz w:val="20"/>
          <w:szCs w:val="20"/>
        </w:rPr>
        <w:t xml:space="preserve"> и подростков продолжает оставаться одним из приоритетных направлений в рамках организации работы по профилактике социально-негативных явлений. При организации временного трудоустройства несовершеннолетних в возрасте от 14 до 18 лет в свободное от учебы время дети получали заработную плату от учреждения и материальное вознаграждение от ОГКУ «Центр занятости населения Куйтунского района».</w:t>
      </w:r>
    </w:p>
    <w:p w:rsidR="00EE16FD" w:rsidRPr="00EC7D32" w:rsidRDefault="00EE16FD" w:rsidP="00DF1660">
      <w:pPr>
        <w:pStyle w:val="af3"/>
        <w:spacing w:after="0"/>
        <w:ind w:left="0" w:firstLine="567"/>
        <w:jc w:val="both"/>
        <w:rPr>
          <w:bCs/>
          <w:spacing w:val="-4"/>
          <w:sz w:val="20"/>
          <w:szCs w:val="20"/>
        </w:rPr>
      </w:pPr>
      <w:r w:rsidRPr="00EC7D32">
        <w:rPr>
          <w:spacing w:val="-4"/>
          <w:sz w:val="20"/>
          <w:szCs w:val="20"/>
        </w:rPr>
        <w:t>Кроме того, активно и</w:t>
      </w:r>
      <w:r w:rsidRPr="00EC7D32">
        <w:rPr>
          <w:bCs/>
          <w:spacing w:val="-4"/>
          <w:sz w:val="20"/>
          <w:szCs w:val="20"/>
        </w:rPr>
        <w:t xml:space="preserve">спользуются малозатратные формы работы с </w:t>
      </w:r>
      <w:r w:rsidR="006A7098" w:rsidRPr="00EC7D32">
        <w:rPr>
          <w:bCs/>
          <w:spacing w:val="-4"/>
          <w:sz w:val="20"/>
          <w:szCs w:val="20"/>
        </w:rPr>
        <w:t>обучающимися</w:t>
      </w:r>
      <w:r w:rsidRPr="00EC7D32">
        <w:rPr>
          <w:bCs/>
          <w:spacing w:val="-4"/>
          <w:sz w:val="20"/>
          <w:szCs w:val="20"/>
        </w:rPr>
        <w:t xml:space="preserve"> и подростками в летний период: проведение различных спортивных соревнований, спортивных секций как </w:t>
      </w:r>
      <w:r w:rsidRPr="00EC7D32">
        <w:rPr>
          <w:bCs/>
          <w:spacing w:val="-4"/>
          <w:sz w:val="20"/>
          <w:szCs w:val="20"/>
          <w:shd w:val="clear" w:color="auto" w:fill="FFFFFF"/>
        </w:rPr>
        <w:t xml:space="preserve">на базе МКОУ ДОУДО «Детская юношеская школа», так и на базе образовательных учреждений; посещение кружков, мастер-классов как на базе МУ ДО  «ДДТ- Город мастеров», так и на базе образовательных </w:t>
      </w:r>
      <w:r w:rsidR="006A7098" w:rsidRPr="00EC7D32">
        <w:rPr>
          <w:bCs/>
          <w:spacing w:val="-4"/>
          <w:sz w:val="20"/>
          <w:szCs w:val="20"/>
          <w:shd w:val="clear" w:color="auto" w:fill="FFFFFF"/>
        </w:rPr>
        <w:t>организаций</w:t>
      </w:r>
      <w:r w:rsidRPr="00EC7D32">
        <w:rPr>
          <w:bCs/>
          <w:spacing w:val="-4"/>
          <w:sz w:val="20"/>
          <w:szCs w:val="20"/>
          <w:shd w:val="clear" w:color="auto" w:fill="FFFFFF"/>
        </w:rPr>
        <w:t xml:space="preserve">; проведение досуговых мероприятий на базе </w:t>
      </w:r>
      <w:proofErr w:type="spellStart"/>
      <w:r w:rsidRPr="00EC7D32">
        <w:rPr>
          <w:bCs/>
          <w:spacing w:val="-4"/>
          <w:sz w:val="20"/>
          <w:szCs w:val="20"/>
          <w:shd w:val="clear" w:color="auto" w:fill="FFFFFF"/>
        </w:rPr>
        <w:t>Куйтунской</w:t>
      </w:r>
      <w:proofErr w:type="spellEnd"/>
      <w:r w:rsidRPr="00EC7D32">
        <w:rPr>
          <w:bCs/>
          <w:spacing w:val="-4"/>
          <w:sz w:val="20"/>
          <w:szCs w:val="20"/>
          <w:shd w:val="clear" w:color="auto" w:fill="FFFFFF"/>
        </w:rPr>
        <w:t xml:space="preserve"> центральной библиотеки, краеведческого музея</w:t>
      </w:r>
      <w:r w:rsidRPr="00EC7D32">
        <w:rPr>
          <w:bCs/>
          <w:spacing w:val="-4"/>
          <w:sz w:val="20"/>
          <w:szCs w:val="20"/>
        </w:rPr>
        <w:t>, ДОСААФ п. Куйтун.</w:t>
      </w:r>
    </w:p>
    <w:p w:rsidR="00EE16FD" w:rsidRPr="00EC7D32" w:rsidRDefault="00EE16FD" w:rsidP="00DF1660">
      <w:pPr>
        <w:ind w:firstLine="567"/>
        <w:jc w:val="both"/>
        <w:rPr>
          <w:rFonts w:eastAsia="Times New Roman"/>
          <w:iCs/>
          <w:sz w:val="20"/>
          <w:szCs w:val="20"/>
          <w:lang w:eastAsia="ar-SA" w:bidi="ar-SA"/>
        </w:rPr>
      </w:pPr>
      <w:r w:rsidRPr="00EC7D32">
        <w:rPr>
          <w:rFonts w:eastAsia="Times New Roman"/>
          <w:iCs/>
          <w:sz w:val="20"/>
          <w:szCs w:val="20"/>
          <w:lang w:eastAsia="ar-SA" w:bidi="ar-SA"/>
        </w:rPr>
        <w:t xml:space="preserve">Динамика охвата </w:t>
      </w:r>
      <w:r w:rsidR="006A7098" w:rsidRPr="00EC7D32">
        <w:rPr>
          <w:rFonts w:eastAsia="Times New Roman"/>
          <w:iCs/>
          <w:sz w:val="20"/>
          <w:szCs w:val="20"/>
          <w:lang w:eastAsia="ar-SA" w:bidi="ar-SA"/>
        </w:rPr>
        <w:t>обучающихся</w:t>
      </w:r>
      <w:r w:rsidRPr="00EC7D32">
        <w:rPr>
          <w:rFonts w:eastAsia="Times New Roman"/>
          <w:iCs/>
          <w:sz w:val="20"/>
          <w:szCs w:val="20"/>
          <w:lang w:eastAsia="ar-SA" w:bidi="ar-SA"/>
        </w:rPr>
        <w:t xml:space="preserve"> различными формами отдыха, оздоровления и занятости приведена в таблице 9.</w:t>
      </w:r>
    </w:p>
    <w:p w:rsidR="00EE16FD" w:rsidRPr="00EC7D32" w:rsidRDefault="00EE16FD" w:rsidP="00EE16FD">
      <w:pPr>
        <w:ind w:firstLine="709"/>
        <w:jc w:val="both"/>
        <w:rPr>
          <w:rFonts w:eastAsia="Times New Roman"/>
          <w:iCs/>
          <w:sz w:val="20"/>
          <w:szCs w:val="20"/>
          <w:lang w:eastAsia="ar-SA" w:bidi="ar-SA"/>
        </w:rPr>
      </w:pPr>
    </w:p>
    <w:p w:rsidR="00EE16FD" w:rsidRPr="00EC7D32" w:rsidRDefault="00EE16FD" w:rsidP="00EE16FD">
      <w:pPr>
        <w:ind w:firstLine="709"/>
        <w:jc w:val="right"/>
        <w:rPr>
          <w:rFonts w:eastAsia="Times New Roman"/>
          <w:iCs/>
          <w:sz w:val="20"/>
          <w:szCs w:val="20"/>
          <w:lang w:eastAsia="ar-SA" w:bidi="ar-SA"/>
        </w:rPr>
      </w:pPr>
      <w:r w:rsidRPr="00EC7D32">
        <w:rPr>
          <w:rFonts w:eastAsia="Times New Roman"/>
          <w:iCs/>
          <w:sz w:val="20"/>
          <w:szCs w:val="20"/>
          <w:lang w:eastAsia="ar-SA" w:bidi="ar-SA"/>
        </w:rPr>
        <w:t xml:space="preserve">Таблица </w:t>
      </w:r>
    </w:p>
    <w:p w:rsidR="00EE16FD" w:rsidRPr="00EC7D32" w:rsidRDefault="00EE16FD" w:rsidP="00EE16FD">
      <w:pPr>
        <w:ind w:firstLine="709"/>
        <w:jc w:val="center"/>
        <w:rPr>
          <w:rFonts w:eastAsia="Times New Roman"/>
          <w:iCs/>
          <w:sz w:val="20"/>
          <w:szCs w:val="20"/>
          <w:lang w:eastAsia="ar-SA" w:bidi="ar-SA"/>
        </w:rPr>
      </w:pPr>
      <w:r w:rsidRPr="00EC7D32">
        <w:rPr>
          <w:rFonts w:eastAsia="Times New Roman"/>
          <w:iCs/>
          <w:sz w:val="20"/>
          <w:szCs w:val="20"/>
          <w:lang w:eastAsia="ar-SA" w:bidi="ar-SA"/>
        </w:rPr>
        <w:t>Охват детей различными формами отдыха, оздоровления и занятости</w:t>
      </w:r>
    </w:p>
    <w:p w:rsidR="00EE16FD" w:rsidRPr="00EC7D32" w:rsidRDefault="00EE16FD" w:rsidP="00EE16FD">
      <w:pPr>
        <w:ind w:firstLine="709"/>
        <w:jc w:val="center"/>
        <w:rPr>
          <w:rFonts w:eastAsia="Times New Roman"/>
          <w:iCs/>
          <w:sz w:val="20"/>
          <w:szCs w:val="20"/>
          <w:lang w:eastAsia="ar-SA" w:bidi="ar-SA"/>
        </w:rPr>
      </w:pPr>
    </w:p>
    <w:tbl>
      <w:tblPr>
        <w:tblW w:w="14884" w:type="dxa"/>
        <w:tblInd w:w="-5" w:type="dxa"/>
        <w:tblLayout w:type="fixed"/>
        <w:tblCellMar>
          <w:left w:w="10" w:type="dxa"/>
          <w:right w:w="10" w:type="dxa"/>
        </w:tblCellMar>
        <w:tblLook w:val="0000" w:firstRow="0" w:lastRow="0" w:firstColumn="0" w:lastColumn="0" w:noHBand="0" w:noVBand="0"/>
      </w:tblPr>
      <w:tblGrid>
        <w:gridCol w:w="757"/>
        <w:gridCol w:w="7465"/>
        <w:gridCol w:w="3544"/>
        <w:gridCol w:w="3118"/>
      </w:tblGrid>
      <w:tr w:rsidR="00EE16FD" w:rsidRPr="00EC7D32" w:rsidTr="004E2E82">
        <w:trPr>
          <w:trHeight w:val="251"/>
        </w:trPr>
        <w:tc>
          <w:tcPr>
            <w:tcW w:w="757" w:type="dxa"/>
            <w:vMerge w:val="restart"/>
            <w:tcBorders>
              <w:top w:val="single" w:sz="4" w:space="0" w:color="000000"/>
              <w:left w:val="single" w:sz="4" w:space="0" w:color="000000"/>
              <w:bottom w:val="single" w:sz="4" w:space="0" w:color="000000"/>
              <w:right w:val="nil"/>
            </w:tcBorders>
            <w:vAlign w:val="center"/>
          </w:tcPr>
          <w:p w:rsidR="00EE16FD" w:rsidRPr="00EC7D32" w:rsidRDefault="00EE16FD"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 п/п</w:t>
            </w:r>
          </w:p>
        </w:tc>
        <w:tc>
          <w:tcPr>
            <w:tcW w:w="7465" w:type="dxa"/>
            <w:vMerge w:val="restart"/>
            <w:tcBorders>
              <w:top w:val="single" w:sz="4" w:space="0" w:color="000000"/>
              <w:left w:val="single" w:sz="4" w:space="0" w:color="000000"/>
              <w:bottom w:val="single" w:sz="4" w:space="0" w:color="000000"/>
              <w:right w:val="nil"/>
            </w:tcBorders>
            <w:vAlign w:val="center"/>
          </w:tcPr>
          <w:p w:rsidR="00EE16FD" w:rsidRPr="00EC7D32" w:rsidRDefault="00EE16FD"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Форма отдыха, оздоровления и занятости</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EE16FD" w:rsidRPr="00EC7D32" w:rsidRDefault="00EE16FD" w:rsidP="00EE16FD">
            <w:pPr>
              <w:widowControl/>
              <w:snapToGrid w:val="0"/>
              <w:jc w:val="center"/>
              <w:rPr>
                <w:sz w:val="20"/>
                <w:szCs w:val="20"/>
              </w:rPr>
            </w:pPr>
            <w:r w:rsidRPr="00EC7D32">
              <w:rPr>
                <w:rFonts w:eastAsia="Times New Roman"/>
                <w:iCs/>
                <w:sz w:val="20"/>
                <w:szCs w:val="20"/>
                <w:lang w:eastAsia="ar-SA" w:bidi="ar-SA"/>
              </w:rPr>
              <w:t>Количество детей</w:t>
            </w:r>
          </w:p>
        </w:tc>
      </w:tr>
      <w:tr w:rsidR="001F0253" w:rsidRPr="00EC7D32" w:rsidTr="000E2A44">
        <w:trPr>
          <w:trHeight w:val="138"/>
        </w:trPr>
        <w:tc>
          <w:tcPr>
            <w:tcW w:w="757" w:type="dxa"/>
            <w:vMerge/>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uppressAutoHyphens w:val="0"/>
              <w:rPr>
                <w:rFonts w:eastAsia="Times New Roman"/>
                <w:iCs/>
                <w:sz w:val="20"/>
                <w:szCs w:val="20"/>
                <w:lang w:eastAsia="ar-SA" w:bidi="ar-SA"/>
              </w:rPr>
            </w:pPr>
          </w:p>
        </w:tc>
        <w:tc>
          <w:tcPr>
            <w:tcW w:w="7465" w:type="dxa"/>
            <w:vMerge/>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uppressAutoHyphens w:val="0"/>
              <w:rPr>
                <w:rFonts w:eastAsia="Times New Roman"/>
                <w:iCs/>
                <w:sz w:val="20"/>
                <w:szCs w:val="20"/>
                <w:lang w:eastAsia="ar-SA" w:bidi="ar-SA"/>
              </w:rPr>
            </w:pP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ind w:left="-108" w:right="-108"/>
              <w:jc w:val="center"/>
              <w:rPr>
                <w:rFonts w:eastAsia="Times New Roman"/>
                <w:iCs/>
                <w:sz w:val="20"/>
                <w:szCs w:val="20"/>
                <w:lang w:eastAsia="ar-SA" w:bidi="ar-SA"/>
              </w:rPr>
            </w:pPr>
            <w:r w:rsidRPr="00EC7D32">
              <w:rPr>
                <w:rFonts w:eastAsia="Times New Roman"/>
                <w:iCs/>
                <w:sz w:val="20"/>
                <w:szCs w:val="20"/>
                <w:lang w:eastAsia="ar-SA" w:bidi="ar-SA"/>
              </w:rPr>
              <w:t>2019 год (план)</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ind w:left="-108" w:right="-108"/>
              <w:jc w:val="center"/>
              <w:rPr>
                <w:sz w:val="20"/>
                <w:szCs w:val="20"/>
              </w:rPr>
            </w:pPr>
            <w:r w:rsidRPr="00EC7D32">
              <w:rPr>
                <w:sz w:val="20"/>
                <w:szCs w:val="20"/>
              </w:rPr>
              <w:t>2020</w:t>
            </w:r>
          </w:p>
        </w:tc>
      </w:tr>
      <w:tr w:rsidR="001F0253" w:rsidRPr="00EC7D32" w:rsidTr="000E2A44">
        <w:trPr>
          <w:trHeight w:val="269"/>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Отдых в МКОУ ДООЛ «Орленок»</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200</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8330BC" w:rsidP="00EE16FD">
            <w:pPr>
              <w:widowControl/>
              <w:snapToGrid w:val="0"/>
              <w:jc w:val="center"/>
              <w:rPr>
                <w:sz w:val="20"/>
                <w:szCs w:val="20"/>
              </w:rPr>
            </w:pPr>
            <w:r w:rsidRPr="00EC7D32">
              <w:rPr>
                <w:sz w:val="20"/>
                <w:szCs w:val="20"/>
              </w:rPr>
              <w:t>0</w:t>
            </w:r>
          </w:p>
        </w:tc>
      </w:tr>
      <w:tr w:rsidR="001F0253" w:rsidRPr="00EC7D32" w:rsidTr="000E2A44">
        <w:trPr>
          <w:trHeight w:val="269"/>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 xml:space="preserve">Отдых в лагерях с дневным пребыванием </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sz w:val="20"/>
                <w:szCs w:val="20"/>
              </w:rPr>
              <w:t>1483</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8330BC" w:rsidP="00EE16FD">
            <w:pPr>
              <w:widowControl/>
              <w:snapToGrid w:val="0"/>
              <w:jc w:val="center"/>
              <w:rPr>
                <w:sz w:val="20"/>
                <w:szCs w:val="20"/>
              </w:rPr>
            </w:pPr>
            <w:r w:rsidRPr="00EC7D32">
              <w:rPr>
                <w:sz w:val="20"/>
                <w:szCs w:val="20"/>
              </w:rPr>
              <w:t>0</w:t>
            </w:r>
          </w:p>
        </w:tc>
      </w:tr>
      <w:tr w:rsidR="001F0253" w:rsidRPr="00EC7D32" w:rsidTr="000E2A44">
        <w:trPr>
          <w:trHeight w:val="286"/>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 xml:space="preserve">Экологические отряды </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181</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8330BC" w:rsidP="00EE16FD">
            <w:pPr>
              <w:widowControl/>
              <w:snapToGrid w:val="0"/>
              <w:jc w:val="center"/>
              <w:rPr>
                <w:sz w:val="20"/>
                <w:szCs w:val="20"/>
              </w:rPr>
            </w:pPr>
            <w:r w:rsidRPr="00EC7D32">
              <w:rPr>
                <w:sz w:val="20"/>
                <w:szCs w:val="20"/>
              </w:rPr>
              <w:t>0</w:t>
            </w:r>
          </w:p>
        </w:tc>
      </w:tr>
      <w:tr w:rsidR="001F0253" w:rsidRPr="00EC7D32" w:rsidTr="000E2A44">
        <w:trPr>
          <w:trHeight w:val="269"/>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Школьные лесничества</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jc w:val="center"/>
              <w:rPr>
                <w:sz w:val="20"/>
                <w:szCs w:val="20"/>
              </w:rPr>
            </w:pPr>
            <w:r w:rsidRPr="00EC7D32">
              <w:rPr>
                <w:rFonts w:eastAsia="Times New Roman"/>
                <w:iCs/>
                <w:sz w:val="20"/>
                <w:szCs w:val="20"/>
                <w:lang w:eastAsia="ar-SA" w:bidi="ar-SA"/>
              </w:rPr>
              <w:t>40</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jc w:val="center"/>
              <w:rPr>
                <w:rFonts w:eastAsia="Times New Roman"/>
                <w:iCs/>
                <w:sz w:val="20"/>
                <w:szCs w:val="20"/>
                <w:lang w:eastAsia="ar-SA" w:bidi="ar-SA"/>
              </w:rPr>
            </w:pPr>
          </w:p>
        </w:tc>
      </w:tr>
      <w:tr w:rsidR="001F0253" w:rsidRPr="00EC7D32" w:rsidTr="000E2A44">
        <w:trPr>
          <w:trHeight w:val="269"/>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Досуговая занятость</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1862</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jc w:val="center"/>
              <w:rPr>
                <w:rFonts w:eastAsia="Times New Roman"/>
                <w:iCs/>
                <w:sz w:val="20"/>
                <w:szCs w:val="20"/>
                <w:lang w:eastAsia="ar-SA" w:bidi="ar-SA"/>
              </w:rPr>
            </w:pPr>
          </w:p>
        </w:tc>
      </w:tr>
      <w:tr w:rsidR="001F0253" w:rsidRPr="00EC7D32" w:rsidTr="000E2A44">
        <w:trPr>
          <w:trHeight w:val="269"/>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 xml:space="preserve">Районный </w:t>
            </w:r>
            <w:proofErr w:type="spellStart"/>
            <w:r w:rsidRPr="00EC7D32">
              <w:rPr>
                <w:rFonts w:eastAsia="Times New Roman"/>
                <w:iCs/>
                <w:sz w:val="20"/>
                <w:szCs w:val="20"/>
                <w:lang w:eastAsia="ar-SA" w:bidi="ar-SA"/>
              </w:rPr>
              <w:t>турслет</w:t>
            </w:r>
            <w:proofErr w:type="spellEnd"/>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179</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8330BC"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0</w:t>
            </w:r>
          </w:p>
        </w:tc>
      </w:tr>
      <w:tr w:rsidR="001F0253" w:rsidRPr="00EC7D32" w:rsidTr="000E2A44">
        <w:trPr>
          <w:trHeight w:val="269"/>
        </w:trPr>
        <w:tc>
          <w:tcPr>
            <w:tcW w:w="757" w:type="dxa"/>
            <w:vMerge w:val="restart"/>
            <w:tcBorders>
              <w:top w:val="single" w:sz="4" w:space="0" w:color="000000"/>
              <w:left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Ремонтные бригады</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317</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8330BC"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0</w:t>
            </w:r>
          </w:p>
        </w:tc>
      </w:tr>
      <w:tr w:rsidR="001F0253" w:rsidRPr="00EC7D32" w:rsidTr="000E2A44">
        <w:trPr>
          <w:trHeight w:val="269"/>
        </w:trPr>
        <w:tc>
          <w:tcPr>
            <w:tcW w:w="757" w:type="dxa"/>
            <w:vMerge/>
            <w:tcBorders>
              <w:top w:val="single" w:sz="4" w:space="0" w:color="000000"/>
              <w:left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Занятость на пришкольных участках</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1797</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jc w:val="center"/>
              <w:rPr>
                <w:rFonts w:eastAsia="Times New Roman"/>
                <w:iCs/>
                <w:sz w:val="20"/>
                <w:szCs w:val="20"/>
                <w:lang w:eastAsia="ar-SA" w:bidi="ar-SA"/>
              </w:rPr>
            </w:pPr>
          </w:p>
        </w:tc>
      </w:tr>
      <w:tr w:rsidR="001F0253" w:rsidRPr="00EC7D32" w:rsidTr="000E2A44">
        <w:trPr>
          <w:trHeight w:val="269"/>
        </w:trPr>
        <w:tc>
          <w:tcPr>
            <w:tcW w:w="757" w:type="dxa"/>
            <w:vMerge/>
            <w:tcBorders>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Организация трудовой занятости через ЦЗН</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88</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jc w:val="center"/>
              <w:rPr>
                <w:sz w:val="20"/>
                <w:szCs w:val="20"/>
              </w:rPr>
            </w:pPr>
          </w:p>
        </w:tc>
      </w:tr>
      <w:tr w:rsidR="001F0253" w:rsidRPr="00EC7D32" w:rsidTr="000E2A44">
        <w:trPr>
          <w:trHeight w:val="286"/>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Военно-полевые сборы</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71</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8330BC"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0</w:t>
            </w:r>
          </w:p>
        </w:tc>
      </w:tr>
      <w:tr w:rsidR="001F0253" w:rsidRPr="00EC7D32" w:rsidTr="000E2A44">
        <w:trPr>
          <w:trHeight w:val="286"/>
        </w:trPr>
        <w:tc>
          <w:tcPr>
            <w:tcW w:w="757" w:type="dxa"/>
            <w:tcBorders>
              <w:top w:val="single" w:sz="4" w:space="0" w:color="000000"/>
              <w:left w:val="single" w:sz="4" w:space="0" w:color="000000"/>
              <w:bottom w:val="single" w:sz="4" w:space="0" w:color="000000"/>
              <w:right w:val="nil"/>
            </w:tcBorders>
          </w:tcPr>
          <w:p w:rsidR="001F0253" w:rsidRPr="00EC7D32" w:rsidRDefault="001F0253" w:rsidP="006E6EC3">
            <w:pPr>
              <w:widowControl/>
              <w:numPr>
                <w:ilvl w:val="0"/>
                <w:numId w:val="3"/>
              </w:numPr>
              <w:suppressAutoHyphens w:val="0"/>
              <w:snapToGrid w:val="0"/>
              <w:jc w:val="center"/>
              <w:textAlignment w:val="auto"/>
              <w:rPr>
                <w:rFonts w:eastAsia="Times New Roman"/>
                <w:iCs/>
                <w:sz w:val="20"/>
                <w:szCs w:val="20"/>
                <w:lang w:eastAsia="ar-SA" w:bidi="ar-SA"/>
              </w:rPr>
            </w:pPr>
          </w:p>
        </w:tc>
        <w:tc>
          <w:tcPr>
            <w:tcW w:w="7465" w:type="dxa"/>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Малозатратные</w:t>
            </w:r>
            <w:r w:rsidR="005E5A43" w:rsidRPr="00EC7D32">
              <w:rPr>
                <w:rFonts w:eastAsia="Times New Roman"/>
                <w:iCs/>
                <w:sz w:val="20"/>
                <w:szCs w:val="20"/>
                <w:lang w:eastAsia="ar-SA" w:bidi="ar-SA"/>
              </w:rPr>
              <w:t xml:space="preserve"> </w:t>
            </w:r>
            <w:r w:rsidRPr="00EC7D32">
              <w:rPr>
                <w:rFonts w:eastAsia="Times New Roman"/>
                <w:iCs/>
                <w:sz w:val="20"/>
                <w:szCs w:val="20"/>
                <w:lang w:eastAsia="ar-SA" w:bidi="ar-SA"/>
              </w:rPr>
              <w:t>формы занятости</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EE16FD">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640</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jc w:val="center"/>
              <w:rPr>
                <w:rFonts w:eastAsia="Times New Roman"/>
                <w:iCs/>
                <w:sz w:val="20"/>
                <w:szCs w:val="20"/>
                <w:lang w:eastAsia="ar-SA" w:bidi="ar-SA"/>
              </w:rPr>
            </w:pPr>
          </w:p>
        </w:tc>
      </w:tr>
      <w:tr w:rsidR="001F0253" w:rsidRPr="00EC7D32" w:rsidTr="000E2A44">
        <w:trPr>
          <w:trHeight w:val="286"/>
        </w:trPr>
        <w:tc>
          <w:tcPr>
            <w:tcW w:w="8222" w:type="dxa"/>
            <w:gridSpan w:val="2"/>
            <w:tcBorders>
              <w:top w:val="single" w:sz="4" w:space="0" w:color="000000"/>
              <w:left w:val="single" w:sz="4" w:space="0" w:color="000000"/>
              <w:bottom w:val="single" w:sz="4" w:space="0" w:color="000000"/>
              <w:right w:val="nil"/>
            </w:tcBorders>
          </w:tcPr>
          <w:p w:rsidR="001F0253" w:rsidRPr="00EC7D32" w:rsidRDefault="001F0253" w:rsidP="00EE16FD">
            <w:pPr>
              <w:widowControl/>
              <w:snapToGrid w:val="0"/>
              <w:rPr>
                <w:rFonts w:eastAsia="Times New Roman"/>
                <w:iCs/>
                <w:sz w:val="20"/>
                <w:szCs w:val="20"/>
                <w:lang w:eastAsia="ar-SA" w:bidi="ar-SA"/>
              </w:rPr>
            </w:pPr>
            <w:r w:rsidRPr="00EC7D32">
              <w:rPr>
                <w:rFonts w:eastAsia="Times New Roman"/>
                <w:iCs/>
                <w:sz w:val="20"/>
                <w:szCs w:val="20"/>
                <w:lang w:eastAsia="ar-SA" w:bidi="ar-SA"/>
              </w:rPr>
              <w:t>Общий охват детей и подростков</w:t>
            </w:r>
          </w:p>
        </w:tc>
        <w:tc>
          <w:tcPr>
            <w:tcW w:w="3544" w:type="dxa"/>
            <w:tcBorders>
              <w:top w:val="single" w:sz="4" w:space="0" w:color="000000"/>
              <w:left w:val="single" w:sz="4" w:space="0" w:color="000000"/>
              <w:bottom w:val="single" w:sz="4" w:space="0" w:color="000000"/>
              <w:right w:val="nil"/>
            </w:tcBorders>
            <w:vAlign w:val="center"/>
          </w:tcPr>
          <w:p w:rsidR="001F0253" w:rsidRPr="00EC7D32" w:rsidRDefault="001F0253" w:rsidP="000E2A44">
            <w:pPr>
              <w:widowControl/>
              <w:snapToGrid w:val="0"/>
              <w:jc w:val="center"/>
              <w:rPr>
                <w:rFonts w:eastAsia="Times New Roman"/>
                <w:iCs/>
                <w:sz w:val="20"/>
                <w:szCs w:val="20"/>
                <w:lang w:eastAsia="ar-SA" w:bidi="ar-SA"/>
              </w:rPr>
            </w:pPr>
            <w:r w:rsidRPr="00EC7D32">
              <w:rPr>
                <w:rFonts w:eastAsia="Times New Roman"/>
                <w:iCs/>
                <w:sz w:val="20"/>
                <w:szCs w:val="20"/>
                <w:lang w:eastAsia="ar-SA" w:bidi="ar-SA"/>
              </w:rPr>
              <w:t>93%</w:t>
            </w:r>
          </w:p>
        </w:tc>
        <w:tc>
          <w:tcPr>
            <w:tcW w:w="3118" w:type="dxa"/>
            <w:tcBorders>
              <w:top w:val="single" w:sz="4" w:space="0" w:color="000000"/>
              <w:left w:val="single" w:sz="4" w:space="0" w:color="000000"/>
              <w:bottom w:val="single" w:sz="4" w:space="0" w:color="000000"/>
              <w:right w:val="single" w:sz="4" w:space="0" w:color="000000"/>
            </w:tcBorders>
            <w:vAlign w:val="center"/>
          </w:tcPr>
          <w:p w:rsidR="001F0253" w:rsidRPr="00EC7D32" w:rsidRDefault="001F0253" w:rsidP="00EE16FD">
            <w:pPr>
              <w:widowControl/>
              <w:snapToGrid w:val="0"/>
              <w:jc w:val="center"/>
              <w:rPr>
                <w:rFonts w:eastAsia="Times New Roman"/>
                <w:iCs/>
                <w:sz w:val="20"/>
                <w:szCs w:val="20"/>
                <w:lang w:eastAsia="ar-SA" w:bidi="ar-SA"/>
              </w:rPr>
            </w:pPr>
          </w:p>
        </w:tc>
      </w:tr>
    </w:tbl>
    <w:p w:rsidR="00EE16FD" w:rsidRPr="00EC7D32" w:rsidRDefault="00EE16FD" w:rsidP="00EE16FD">
      <w:pPr>
        <w:widowControl/>
        <w:ind w:firstLine="709"/>
        <w:jc w:val="center"/>
        <w:rPr>
          <w:sz w:val="20"/>
          <w:szCs w:val="20"/>
        </w:rPr>
      </w:pPr>
    </w:p>
    <w:p w:rsidR="00EE16FD" w:rsidRPr="00EC7D32" w:rsidRDefault="00EE16FD" w:rsidP="00DF1660">
      <w:pPr>
        <w:ind w:firstLine="567"/>
        <w:jc w:val="both"/>
        <w:rPr>
          <w:rFonts w:eastAsia="Times New Roman"/>
          <w:sz w:val="20"/>
          <w:szCs w:val="20"/>
          <w:lang w:eastAsia="ar-SA" w:bidi="ar-SA"/>
        </w:rPr>
      </w:pPr>
      <w:r w:rsidRPr="00EC7D32">
        <w:rPr>
          <w:rFonts w:eastAsia="Times New Roman"/>
          <w:sz w:val="20"/>
          <w:szCs w:val="20"/>
          <w:lang w:eastAsia="ar-SA" w:bidi="ar-SA"/>
        </w:rPr>
        <w:t>Мероприятия по организации отдыха, оздоровления и занятости</w:t>
      </w:r>
      <w:r w:rsidR="007533A9" w:rsidRPr="00EC7D32">
        <w:rPr>
          <w:rFonts w:eastAsia="Times New Roman"/>
          <w:sz w:val="20"/>
          <w:szCs w:val="20"/>
          <w:lang w:eastAsia="ar-SA" w:bidi="ar-SA"/>
        </w:rPr>
        <w:t xml:space="preserve">   </w:t>
      </w:r>
      <w:proofErr w:type="gramStart"/>
      <w:r w:rsidR="00DF1660" w:rsidRPr="00EC7D32">
        <w:rPr>
          <w:rFonts w:eastAsia="Times New Roman"/>
          <w:sz w:val="20"/>
          <w:szCs w:val="20"/>
          <w:lang w:eastAsia="ar-SA" w:bidi="ar-SA"/>
        </w:rPr>
        <w:t>обучающихся</w:t>
      </w:r>
      <w:r w:rsidR="00EF1718" w:rsidRPr="00EC7D32">
        <w:rPr>
          <w:rFonts w:eastAsia="Times New Roman"/>
          <w:sz w:val="20"/>
          <w:szCs w:val="20"/>
          <w:lang w:eastAsia="ar-SA" w:bidi="ar-SA"/>
        </w:rPr>
        <w:t xml:space="preserve">  </w:t>
      </w:r>
      <w:r w:rsidRPr="00EC7D32">
        <w:rPr>
          <w:rFonts w:eastAsia="Times New Roman"/>
          <w:sz w:val="20"/>
          <w:szCs w:val="20"/>
          <w:lang w:eastAsia="ar-SA" w:bidi="ar-SA"/>
        </w:rPr>
        <w:t>в</w:t>
      </w:r>
      <w:proofErr w:type="gramEnd"/>
      <w:r w:rsidRPr="00EC7D32">
        <w:rPr>
          <w:rFonts w:eastAsia="Times New Roman"/>
          <w:sz w:val="20"/>
          <w:szCs w:val="20"/>
          <w:lang w:eastAsia="ar-SA" w:bidi="ar-SA"/>
        </w:rPr>
        <w:t xml:space="preserve"> </w:t>
      </w:r>
      <w:proofErr w:type="spellStart"/>
      <w:r w:rsidRPr="00EC7D32">
        <w:rPr>
          <w:rFonts w:eastAsia="Times New Roman"/>
          <w:sz w:val="20"/>
          <w:szCs w:val="20"/>
          <w:lang w:eastAsia="ar-SA" w:bidi="ar-SA"/>
        </w:rPr>
        <w:t>Куйтунском</w:t>
      </w:r>
      <w:proofErr w:type="spellEnd"/>
      <w:r w:rsidRPr="00EC7D32">
        <w:rPr>
          <w:rFonts w:eastAsia="Times New Roman"/>
          <w:sz w:val="20"/>
          <w:szCs w:val="20"/>
          <w:lang w:eastAsia="ar-SA" w:bidi="ar-SA"/>
        </w:rPr>
        <w:t xml:space="preserve"> районе необходимо осуществлять постоянно. Занятость </w:t>
      </w:r>
      <w:r w:rsidR="00DF1660" w:rsidRPr="00EC7D32">
        <w:rPr>
          <w:rFonts w:eastAsia="Times New Roman"/>
          <w:sz w:val="20"/>
          <w:szCs w:val="20"/>
          <w:lang w:eastAsia="ar-SA" w:bidi="ar-SA"/>
        </w:rPr>
        <w:t xml:space="preserve">обучающихся </w:t>
      </w:r>
      <w:r w:rsidRPr="00EC7D32">
        <w:rPr>
          <w:rFonts w:eastAsia="Times New Roman"/>
          <w:sz w:val="20"/>
          <w:szCs w:val="20"/>
          <w:lang w:eastAsia="ar-SA" w:bidi="ar-SA"/>
        </w:rPr>
        <w:t>позволяет не только организовать их полноценный отдых и оздоровление, но и сдерживать криминогенную обстановку среди несовершеннолетних.</w:t>
      </w:r>
    </w:p>
    <w:p w:rsidR="00763D1D" w:rsidRPr="00EC7D32" w:rsidRDefault="00763D1D" w:rsidP="00DF1660">
      <w:pPr>
        <w:ind w:firstLine="567"/>
        <w:jc w:val="both"/>
        <w:rPr>
          <w:rFonts w:eastAsia="Calibri"/>
          <w:b/>
          <w:bCs/>
          <w:sz w:val="20"/>
          <w:szCs w:val="20"/>
        </w:rPr>
      </w:pPr>
      <w:r w:rsidRPr="00EC7D32">
        <w:rPr>
          <w:rFonts w:eastAsia="Times New Roman"/>
          <w:sz w:val="20"/>
          <w:szCs w:val="20"/>
          <w:lang w:eastAsia="ar-SA" w:bidi="ar-SA"/>
        </w:rPr>
        <w:t xml:space="preserve">Мероприятия, направленные для создания условий для организации горячего сбалансированного питания обучающихся, позволят организовать сбалансированное питание для всех обучающихся (100%). </w:t>
      </w:r>
    </w:p>
    <w:p w:rsidR="00EE16FD" w:rsidRPr="00EC7D32" w:rsidRDefault="00EE16FD" w:rsidP="00EE16FD">
      <w:pPr>
        <w:pStyle w:val="Standard"/>
        <w:tabs>
          <w:tab w:val="left" w:pos="1276"/>
        </w:tabs>
        <w:autoSpaceDE w:val="0"/>
        <w:jc w:val="center"/>
        <w:rPr>
          <w:rFonts w:eastAsia="Calibri"/>
          <w:b/>
          <w:bCs/>
          <w:sz w:val="20"/>
          <w:szCs w:val="20"/>
        </w:rPr>
      </w:pPr>
    </w:p>
    <w:p w:rsidR="00EE16FD" w:rsidRPr="00EC7D32" w:rsidRDefault="00EE16FD" w:rsidP="00EE16FD">
      <w:pPr>
        <w:pStyle w:val="Standard"/>
        <w:tabs>
          <w:tab w:val="left" w:pos="1276"/>
        </w:tabs>
        <w:autoSpaceDE w:val="0"/>
        <w:jc w:val="center"/>
        <w:rPr>
          <w:rFonts w:eastAsia="Calibri"/>
          <w:b/>
          <w:bCs/>
          <w:sz w:val="20"/>
          <w:szCs w:val="20"/>
        </w:rPr>
      </w:pPr>
      <w:r w:rsidRPr="00EC7D32">
        <w:rPr>
          <w:rFonts w:eastAsia="Calibri"/>
          <w:b/>
          <w:bCs/>
          <w:sz w:val="20"/>
          <w:szCs w:val="20"/>
        </w:rPr>
        <w:t>Раздел II. Цель и задачи подпрограммы 4</w:t>
      </w:r>
    </w:p>
    <w:p w:rsidR="00EE16FD" w:rsidRPr="00EC7D32" w:rsidRDefault="00EE16FD" w:rsidP="00B94F9A">
      <w:pPr>
        <w:pStyle w:val="Standard"/>
        <w:ind w:firstLine="567"/>
        <w:jc w:val="both"/>
        <w:rPr>
          <w:sz w:val="20"/>
          <w:szCs w:val="20"/>
        </w:rPr>
      </w:pPr>
      <w:r w:rsidRPr="00EC7D32">
        <w:rPr>
          <w:sz w:val="20"/>
          <w:szCs w:val="20"/>
        </w:rPr>
        <w:t>Целью подпрограммы 4 является о</w:t>
      </w:r>
      <w:r w:rsidRPr="00EC7D32">
        <w:rPr>
          <w:rFonts w:eastAsia="Arial"/>
          <w:sz w:val="20"/>
          <w:szCs w:val="20"/>
        </w:rPr>
        <w:t xml:space="preserve">рганизация отдыха, оздоровления и занятости </w:t>
      </w:r>
      <w:r w:rsidR="00DF1660" w:rsidRPr="00EC7D32">
        <w:rPr>
          <w:rFonts w:eastAsia="Arial"/>
          <w:sz w:val="20"/>
          <w:szCs w:val="20"/>
        </w:rPr>
        <w:t>обучающихся</w:t>
      </w:r>
      <w:r w:rsidRPr="00EC7D32">
        <w:rPr>
          <w:rFonts w:eastAsia="Arial"/>
          <w:sz w:val="20"/>
          <w:szCs w:val="20"/>
        </w:rPr>
        <w:t xml:space="preserve"> и подростков в </w:t>
      </w:r>
      <w:proofErr w:type="spellStart"/>
      <w:r w:rsidRPr="00EC7D32">
        <w:rPr>
          <w:rFonts w:eastAsia="Arial"/>
          <w:sz w:val="20"/>
          <w:szCs w:val="20"/>
        </w:rPr>
        <w:t>Куйтунском</w:t>
      </w:r>
      <w:proofErr w:type="spellEnd"/>
      <w:r w:rsidRPr="00EC7D32">
        <w:rPr>
          <w:rFonts w:eastAsia="Arial"/>
          <w:sz w:val="20"/>
          <w:szCs w:val="20"/>
        </w:rPr>
        <w:t xml:space="preserve"> районе.</w:t>
      </w:r>
    </w:p>
    <w:p w:rsidR="00B919C5" w:rsidRPr="00EC7D32" w:rsidRDefault="00EE16FD" w:rsidP="00B94F9A">
      <w:pPr>
        <w:pStyle w:val="Standard"/>
        <w:ind w:firstLine="567"/>
        <w:jc w:val="both"/>
        <w:rPr>
          <w:sz w:val="20"/>
          <w:szCs w:val="20"/>
        </w:rPr>
      </w:pPr>
      <w:r w:rsidRPr="00EC7D32">
        <w:rPr>
          <w:sz w:val="20"/>
          <w:szCs w:val="20"/>
        </w:rPr>
        <w:t>Достижение цели подпрограммы 4 возможно посредством решения задач</w:t>
      </w:r>
      <w:r w:rsidR="00B919C5" w:rsidRPr="00EC7D32">
        <w:rPr>
          <w:sz w:val="20"/>
          <w:szCs w:val="20"/>
        </w:rPr>
        <w:t>:</w:t>
      </w:r>
    </w:p>
    <w:p w:rsidR="00DB0847" w:rsidRPr="00EC7D32" w:rsidRDefault="00B919C5" w:rsidP="00DB0847">
      <w:pPr>
        <w:pStyle w:val="Standard"/>
        <w:numPr>
          <w:ilvl w:val="3"/>
          <w:numId w:val="3"/>
        </w:numPr>
        <w:ind w:left="284" w:hanging="284"/>
        <w:jc w:val="both"/>
        <w:rPr>
          <w:sz w:val="20"/>
          <w:szCs w:val="20"/>
        </w:rPr>
      </w:pPr>
      <w:r w:rsidRPr="00EC7D32">
        <w:rPr>
          <w:sz w:val="20"/>
          <w:szCs w:val="20"/>
        </w:rPr>
        <w:t xml:space="preserve">Организация и проведение форм летнего отдыха, оздоровления и занятости </w:t>
      </w:r>
      <w:r w:rsidR="00DF1660" w:rsidRPr="00EC7D32">
        <w:rPr>
          <w:sz w:val="20"/>
          <w:szCs w:val="20"/>
        </w:rPr>
        <w:t>обучающихся</w:t>
      </w:r>
      <w:r w:rsidRPr="00EC7D32">
        <w:rPr>
          <w:sz w:val="20"/>
          <w:szCs w:val="20"/>
        </w:rPr>
        <w:t xml:space="preserve"> и подростков на территории Куйтунского района</w:t>
      </w:r>
    </w:p>
    <w:p w:rsidR="00DB0847" w:rsidRPr="00EC7D32" w:rsidRDefault="00B919C5" w:rsidP="00DB0847">
      <w:pPr>
        <w:pStyle w:val="Standard"/>
        <w:numPr>
          <w:ilvl w:val="3"/>
          <w:numId w:val="3"/>
        </w:numPr>
        <w:ind w:left="284" w:hanging="284"/>
        <w:jc w:val="both"/>
        <w:rPr>
          <w:sz w:val="20"/>
          <w:szCs w:val="20"/>
        </w:rPr>
      </w:pPr>
      <w:r w:rsidRPr="00EC7D32">
        <w:rPr>
          <w:rFonts w:eastAsia="Arial"/>
          <w:sz w:val="20"/>
          <w:szCs w:val="20"/>
        </w:rPr>
        <w:t>Создание условий для безопасного и комфортного пребывания детей в муниципальных детских оздоровительных учреждениях</w:t>
      </w:r>
    </w:p>
    <w:p w:rsidR="00763D1D" w:rsidRPr="00EC7D32" w:rsidRDefault="00763D1D" w:rsidP="00DB0847">
      <w:pPr>
        <w:pStyle w:val="Standard"/>
        <w:numPr>
          <w:ilvl w:val="3"/>
          <w:numId w:val="3"/>
        </w:numPr>
        <w:ind w:left="284" w:hanging="284"/>
        <w:jc w:val="both"/>
        <w:rPr>
          <w:sz w:val="20"/>
          <w:szCs w:val="20"/>
        </w:rPr>
      </w:pPr>
      <w:r w:rsidRPr="00EC7D32">
        <w:rPr>
          <w:rFonts w:eastAsia="Arial"/>
          <w:sz w:val="20"/>
          <w:szCs w:val="20"/>
        </w:rPr>
        <w:t xml:space="preserve">Создание условий для организации горячего сбалансированного питания обучающихся. </w:t>
      </w:r>
    </w:p>
    <w:p w:rsidR="00EE16FD" w:rsidRPr="00EC7D32" w:rsidRDefault="00EE16FD" w:rsidP="00B94F9A">
      <w:pPr>
        <w:pStyle w:val="Standard"/>
        <w:tabs>
          <w:tab w:val="left" w:pos="10490"/>
        </w:tabs>
        <w:ind w:left="1134" w:hanging="425"/>
        <w:rPr>
          <w:b/>
          <w:bCs/>
          <w:sz w:val="20"/>
          <w:szCs w:val="20"/>
        </w:rPr>
      </w:pPr>
    </w:p>
    <w:p w:rsidR="00EE16FD" w:rsidRPr="00EC7D32" w:rsidRDefault="00EE16FD" w:rsidP="00EE16FD">
      <w:pPr>
        <w:pStyle w:val="Standard"/>
        <w:tabs>
          <w:tab w:val="left" w:pos="10490"/>
        </w:tabs>
        <w:jc w:val="center"/>
        <w:rPr>
          <w:rFonts w:eastAsia="Calibri"/>
          <w:b/>
          <w:bCs/>
          <w:sz w:val="20"/>
          <w:szCs w:val="20"/>
        </w:rPr>
      </w:pPr>
      <w:r w:rsidRPr="00EC7D32">
        <w:rPr>
          <w:b/>
          <w:bCs/>
          <w:sz w:val="20"/>
          <w:szCs w:val="20"/>
        </w:rPr>
        <w:t>Раздел III. Система мероприятий подпрограммы 4</w:t>
      </w:r>
    </w:p>
    <w:p w:rsidR="00EE16FD" w:rsidRPr="00EC7D32" w:rsidRDefault="00EE16FD" w:rsidP="00DF1660">
      <w:pPr>
        <w:pStyle w:val="Standard"/>
        <w:ind w:firstLine="567"/>
        <w:jc w:val="both"/>
        <w:rPr>
          <w:rStyle w:val="StrongEmphasis"/>
          <w:rFonts w:eastAsia="Times New Roman"/>
          <w:b w:val="0"/>
          <w:bCs w:val="0"/>
          <w:sz w:val="20"/>
          <w:szCs w:val="20"/>
          <w:lang w:eastAsia="ar-SA" w:bidi="ar-SA"/>
        </w:rPr>
      </w:pPr>
      <w:r w:rsidRPr="00EC7D32">
        <w:rPr>
          <w:rStyle w:val="StrongEmphasis"/>
          <w:rFonts w:eastAsia="Times New Roman"/>
          <w:b w:val="0"/>
          <w:bCs w:val="0"/>
          <w:sz w:val="20"/>
          <w:szCs w:val="20"/>
          <w:lang w:eastAsia="ar-SA" w:bidi="ar-SA"/>
        </w:rPr>
        <w:t xml:space="preserve">Система мероприятий подпрограммы 4 ориентирована на </w:t>
      </w:r>
      <w:r w:rsidR="00B919C5" w:rsidRPr="00EC7D32">
        <w:rPr>
          <w:rStyle w:val="StrongEmphasis"/>
          <w:rFonts w:eastAsia="Times New Roman"/>
          <w:b w:val="0"/>
          <w:bCs w:val="0"/>
          <w:sz w:val="20"/>
          <w:szCs w:val="20"/>
          <w:lang w:eastAsia="ar-SA" w:bidi="ar-SA"/>
        </w:rPr>
        <w:t>выполнение следующих задач:</w:t>
      </w:r>
    </w:p>
    <w:p w:rsidR="00B919C5" w:rsidRPr="00EC7D32" w:rsidRDefault="00DB0847" w:rsidP="00DB0847">
      <w:pPr>
        <w:pStyle w:val="Standard"/>
        <w:rPr>
          <w:sz w:val="20"/>
          <w:szCs w:val="20"/>
        </w:rPr>
      </w:pPr>
      <w:r w:rsidRPr="00EC7D32">
        <w:rPr>
          <w:sz w:val="20"/>
          <w:szCs w:val="20"/>
        </w:rPr>
        <w:t>1.</w:t>
      </w:r>
      <w:r w:rsidR="00B919C5" w:rsidRPr="00EC7D32">
        <w:rPr>
          <w:sz w:val="20"/>
          <w:szCs w:val="20"/>
        </w:rPr>
        <w:t xml:space="preserve">Организация и проведение форм летнего отдыха, оздоровления и занятости </w:t>
      </w:r>
      <w:r w:rsidRPr="00EC7D32">
        <w:rPr>
          <w:sz w:val="20"/>
          <w:szCs w:val="20"/>
        </w:rPr>
        <w:t>обучающихся</w:t>
      </w:r>
      <w:r w:rsidR="00B919C5" w:rsidRPr="00EC7D32">
        <w:rPr>
          <w:sz w:val="20"/>
          <w:szCs w:val="20"/>
        </w:rPr>
        <w:t xml:space="preserve"> и подростков на территории Куйтунского района</w:t>
      </w:r>
    </w:p>
    <w:p w:rsidR="00B919C5" w:rsidRPr="00EC7D32" w:rsidRDefault="00B919C5" w:rsidP="00DB0847">
      <w:pPr>
        <w:pStyle w:val="Standard"/>
        <w:jc w:val="both"/>
        <w:rPr>
          <w:sz w:val="20"/>
          <w:szCs w:val="20"/>
          <w:lang w:eastAsia="ar-SA"/>
        </w:rPr>
      </w:pPr>
      <w:r w:rsidRPr="00EC7D32">
        <w:rPr>
          <w:sz w:val="20"/>
          <w:szCs w:val="20"/>
          <w:lang w:eastAsia="ar-SA"/>
        </w:rPr>
        <w:t xml:space="preserve">-Оздоровление </w:t>
      </w:r>
      <w:r w:rsidRPr="00EC7D32">
        <w:rPr>
          <w:rFonts w:eastAsia="Mangal"/>
          <w:sz w:val="20"/>
          <w:szCs w:val="20"/>
          <w:lang w:eastAsia="ar-SA"/>
        </w:rPr>
        <w:t>в МКОУ ДООЛ «Орленок»</w:t>
      </w:r>
    </w:p>
    <w:p w:rsidR="00B919C5" w:rsidRPr="00EC7D32" w:rsidRDefault="00B919C5" w:rsidP="00DB0847">
      <w:pPr>
        <w:pStyle w:val="Standard"/>
        <w:jc w:val="both"/>
        <w:rPr>
          <w:sz w:val="20"/>
          <w:szCs w:val="20"/>
          <w:lang w:eastAsia="ar-SA"/>
        </w:rPr>
      </w:pPr>
      <w:r w:rsidRPr="00EC7D32">
        <w:rPr>
          <w:sz w:val="20"/>
          <w:szCs w:val="20"/>
          <w:lang w:eastAsia="ar-SA"/>
        </w:rPr>
        <w:t>-Оздоровление и занятость в лагерях с дневным пребыванием детей</w:t>
      </w:r>
    </w:p>
    <w:p w:rsidR="00B919C5" w:rsidRPr="00EC7D32" w:rsidRDefault="00B919C5" w:rsidP="00DB0847">
      <w:pPr>
        <w:pStyle w:val="Standard"/>
        <w:jc w:val="both"/>
        <w:rPr>
          <w:sz w:val="20"/>
          <w:szCs w:val="20"/>
          <w:lang w:eastAsia="ar-SA"/>
        </w:rPr>
      </w:pPr>
      <w:r w:rsidRPr="00EC7D32">
        <w:rPr>
          <w:sz w:val="20"/>
          <w:szCs w:val="20"/>
          <w:lang w:eastAsia="ar-SA"/>
        </w:rPr>
        <w:t>-Организация трудовой занятости</w:t>
      </w:r>
    </w:p>
    <w:p w:rsidR="00B919C5" w:rsidRPr="00EC7D32" w:rsidRDefault="00B919C5" w:rsidP="00DB0847">
      <w:pPr>
        <w:pStyle w:val="Standard"/>
        <w:jc w:val="both"/>
        <w:rPr>
          <w:sz w:val="20"/>
          <w:szCs w:val="20"/>
          <w:lang w:eastAsia="ar-SA"/>
        </w:rPr>
      </w:pPr>
      <w:r w:rsidRPr="00EC7D32">
        <w:rPr>
          <w:sz w:val="20"/>
          <w:szCs w:val="20"/>
          <w:lang w:eastAsia="ar-SA"/>
        </w:rPr>
        <w:t>-Проведение районного туристического слета</w:t>
      </w:r>
    </w:p>
    <w:p w:rsidR="00B919C5" w:rsidRPr="00EC7D32" w:rsidRDefault="00B919C5" w:rsidP="00DB0847">
      <w:pPr>
        <w:pStyle w:val="Standard"/>
        <w:jc w:val="both"/>
        <w:rPr>
          <w:sz w:val="20"/>
          <w:szCs w:val="20"/>
        </w:rPr>
      </w:pPr>
      <w:r w:rsidRPr="00EC7D32">
        <w:rPr>
          <w:sz w:val="20"/>
          <w:szCs w:val="20"/>
          <w:lang w:eastAsia="ar-SA"/>
        </w:rPr>
        <w:t>-Военно-полевые сборы</w:t>
      </w:r>
    </w:p>
    <w:p w:rsidR="00DB0847" w:rsidRPr="00EC7D32" w:rsidRDefault="00B919C5" w:rsidP="00DB0847">
      <w:pPr>
        <w:ind w:left="709" w:hanging="709"/>
        <w:rPr>
          <w:rFonts w:eastAsia="Arial"/>
          <w:sz w:val="20"/>
          <w:szCs w:val="20"/>
        </w:rPr>
      </w:pPr>
      <w:r w:rsidRPr="00EC7D32">
        <w:rPr>
          <w:rFonts w:eastAsia="Arial"/>
          <w:sz w:val="20"/>
          <w:szCs w:val="20"/>
        </w:rPr>
        <w:t xml:space="preserve">2. Создание условий для безопасного и комфортного пребывания детей в муниципальных детских оздоровительных </w:t>
      </w:r>
      <w:r w:rsidR="00DB0847" w:rsidRPr="00EC7D32">
        <w:rPr>
          <w:rFonts w:eastAsia="Arial"/>
          <w:sz w:val="20"/>
          <w:szCs w:val="20"/>
        </w:rPr>
        <w:t>организаций</w:t>
      </w:r>
    </w:p>
    <w:p w:rsidR="00B919C5" w:rsidRPr="00EC7D32" w:rsidRDefault="00DB0847" w:rsidP="00DB0847">
      <w:pPr>
        <w:ind w:left="709" w:hanging="709"/>
        <w:rPr>
          <w:sz w:val="20"/>
          <w:szCs w:val="20"/>
        </w:rPr>
      </w:pPr>
      <w:r w:rsidRPr="00EC7D32">
        <w:rPr>
          <w:rFonts w:eastAsia="Arial"/>
          <w:sz w:val="20"/>
          <w:szCs w:val="20"/>
        </w:rPr>
        <w:t xml:space="preserve">- </w:t>
      </w:r>
      <w:r w:rsidR="00B919C5" w:rsidRPr="00EC7D32">
        <w:rPr>
          <w:sz w:val="20"/>
          <w:szCs w:val="20"/>
        </w:rPr>
        <w:t>Обеспечение детей в ЛДП бутилированной</w:t>
      </w:r>
      <w:r w:rsidR="005E5A43" w:rsidRPr="00EC7D32">
        <w:rPr>
          <w:sz w:val="20"/>
          <w:szCs w:val="20"/>
        </w:rPr>
        <w:t xml:space="preserve"> </w:t>
      </w:r>
      <w:r w:rsidR="00B919C5" w:rsidRPr="00EC7D32">
        <w:rPr>
          <w:sz w:val="20"/>
          <w:szCs w:val="20"/>
        </w:rPr>
        <w:t xml:space="preserve"> водой</w:t>
      </w:r>
    </w:p>
    <w:p w:rsidR="00B919C5" w:rsidRPr="00EC7D32" w:rsidRDefault="00DB0847" w:rsidP="00DB0847">
      <w:pPr>
        <w:rPr>
          <w:sz w:val="20"/>
          <w:szCs w:val="20"/>
        </w:rPr>
      </w:pPr>
      <w:r w:rsidRPr="00EC7D32">
        <w:rPr>
          <w:sz w:val="20"/>
          <w:szCs w:val="20"/>
        </w:rPr>
        <w:t xml:space="preserve">- </w:t>
      </w:r>
      <w:r w:rsidR="00B919C5" w:rsidRPr="00EC7D32">
        <w:rPr>
          <w:sz w:val="20"/>
          <w:szCs w:val="20"/>
        </w:rPr>
        <w:t xml:space="preserve">Дератизация и </w:t>
      </w:r>
      <w:proofErr w:type="spellStart"/>
      <w:r w:rsidR="00B919C5" w:rsidRPr="00EC7D32">
        <w:rPr>
          <w:sz w:val="20"/>
          <w:szCs w:val="20"/>
        </w:rPr>
        <w:t>акарицидная</w:t>
      </w:r>
      <w:proofErr w:type="spellEnd"/>
      <w:r w:rsidR="00B919C5" w:rsidRPr="00EC7D32">
        <w:rPr>
          <w:sz w:val="20"/>
          <w:szCs w:val="20"/>
        </w:rPr>
        <w:t xml:space="preserve"> обработка в ЛДП</w:t>
      </w:r>
    </w:p>
    <w:p w:rsidR="00B919C5" w:rsidRPr="00EC7D32" w:rsidRDefault="00DB0847" w:rsidP="00DB0847">
      <w:pPr>
        <w:rPr>
          <w:bCs/>
          <w:sz w:val="20"/>
          <w:szCs w:val="20"/>
        </w:rPr>
      </w:pPr>
      <w:r w:rsidRPr="00EC7D32">
        <w:rPr>
          <w:bCs/>
          <w:sz w:val="20"/>
          <w:szCs w:val="20"/>
        </w:rPr>
        <w:t xml:space="preserve">- </w:t>
      </w:r>
      <w:r w:rsidR="00B919C5" w:rsidRPr="00EC7D32">
        <w:rPr>
          <w:bCs/>
          <w:sz w:val="20"/>
          <w:szCs w:val="20"/>
        </w:rPr>
        <w:t xml:space="preserve">Страхование </w:t>
      </w:r>
      <w:r w:rsidRPr="00EC7D32">
        <w:rPr>
          <w:bCs/>
          <w:sz w:val="20"/>
          <w:szCs w:val="20"/>
        </w:rPr>
        <w:t>обучающихся</w:t>
      </w:r>
      <w:r w:rsidR="00B919C5" w:rsidRPr="00EC7D32">
        <w:rPr>
          <w:bCs/>
          <w:sz w:val="20"/>
          <w:szCs w:val="20"/>
        </w:rPr>
        <w:t xml:space="preserve"> в ЛДП от несчастного случая и </w:t>
      </w:r>
      <w:r w:rsidR="00B7483F" w:rsidRPr="00EC7D32">
        <w:rPr>
          <w:bCs/>
          <w:sz w:val="20"/>
          <w:szCs w:val="20"/>
        </w:rPr>
        <w:t>энцефалита</w:t>
      </w:r>
    </w:p>
    <w:p w:rsidR="00B919C5" w:rsidRPr="00EC7D32" w:rsidRDefault="00DB0847" w:rsidP="00DB0847">
      <w:pPr>
        <w:rPr>
          <w:bCs/>
          <w:sz w:val="20"/>
          <w:szCs w:val="20"/>
        </w:rPr>
      </w:pPr>
      <w:r w:rsidRPr="00EC7D32">
        <w:rPr>
          <w:bCs/>
          <w:sz w:val="20"/>
          <w:szCs w:val="20"/>
        </w:rPr>
        <w:t xml:space="preserve">- </w:t>
      </w:r>
      <w:r w:rsidR="00B919C5" w:rsidRPr="00EC7D32">
        <w:rPr>
          <w:bCs/>
          <w:sz w:val="20"/>
          <w:szCs w:val="20"/>
        </w:rPr>
        <w:t xml:space="preserve">Ремонт пищеблоков общеобразовательных </w:t>
      </w:r>
      <w:r w:rsidR="00DB4E4D" w:rsidRPr="00EC7D32">
        <w:rPr>
          <w:sz w:val="20"/>
          <w:szCs w:val="20"/>
        </w:rPr>
        <w:t>организаций</w:t>
      </w:r>
    </w:p>
    <w:p w:rsidR="00B919C5" w:rsidRPr="00EC7D32" w:rsidRDefault="00DB0847" w:rsidP="00DB0847">
      <w:pPr>
        <w:rPr>
          <w:sz w:val="20"/>
          <w:szCs w:val="20"/>
        </w:rPr>
      </w:pPr>
      <w:r w:rsidRPr="00EC7D32">
        <w:rPr>
          <w:sz w:val="20"/>
          <w:szCs w:val="20"/>
        </w:rPr>
        <w:t xml:space="preserve">- </w:t>
      </w:r>
      <w:r w:rsidR="00B919C5" w:rsidRPr="00EC7D32">
        <w:rPr>
          <w:sz w:val="20"/>
          <w:szCs w:val="20"/>
        </w:rPr>
        <w:t>Приобретение дополнительного современного технологического оборудования для пищеблоков</w:t>
      </w:r>
    </w:p>
    <w:p w:rsidR="00B919C5" w:rsidRPr="00EC7D32" w:rsidRDefault="00B919C5" w:rsidP="00DB0847">
      <w:pPr>
        <w:ind w:left="180" w:firstLine="387"/>
        <w:rPr>
          <w:sz w:val="20"/>
          <w:szCs w:val="20"/>
        </w:rPr>
      </w:pPr>
      <w:r w:rsidRPr="00EC7D32">
        <w:rPr>
          <w:sz w:val="20"/>
          <w:szCs w:val="20"/>
        </w:rPr>
        <w:t>Разработка и экспертиза проектно-сметной документации (капитальный ремонт электрических сетей и замена электрообогревателей) Приобретение оборудования, мебели и постельных принадлежностей</w:t>
      </w:r>
    </w:p>
    <w:p w:rsidR="00B919C5" w:rsidRPr="00EC7D32" w:rsidRDefault="00B919C5" w:rsidP="00B94F9A">
      <w:pPr>
        <w:snapToGrid w:val="0"/>
        <w:ind w:firstLine="567"/>
        <w:rPr>
          <w:sz w:val="20"/>
          <w:szCs w:val="20"/>
        </w:rPr>
      </w:pPr>
      <w:r w:rsidRPr="00EC7D32">
        <w:rPr>
          <w:sz w:val="20"/>
          <w:szCs w:val="20"/>
        </w:rPr>
        <w:t>В МКОУ ДО ДООЛ «Орленок» реконструкция дорожного полотна</w:t>
      </w:r>
    </w:p>
    <w:p w:rsidR="00B919C5" w:rsidRPr="00EC7D32" w:rsidRDefault="00B919C5" w:rsidP="00B94F9A">
      <w:pPr>
        <w:snapToGrid w:val="0"/>
        <w:ind w:firstLine="567"/>
        <w:rPr>
          <w:sz w:val="20"/>
          <w:szCs w:val="20"/>
        </w:rPr>
      </w:pPr>
      <w:r w:rsidRPr="00EC7D32">
        <w:rPr>
          <w:sz w:val="20"/>
          <w:szCs w:val="20"/>
        </w:rPr>
        <w:t>Разработка и экспертиза проектно-сметной документации (капитальный ремонт жилых и служебных помещений)</w:t>
      </w:r>
    </w:p>
    <w:p w:rsidR="00B919C5" w:rsidRPr="00EC7D32" w:rsidRDefault="00B919C5" w:rsidP="00DB0847">
      <w:pPr>
        <w:snapToGrid w:val="0"/>
        <w:ind w:firstLine="567"/>
        <w:rPr>
          <w:sz w:val="20"/>
          <w:szCs w:val="20"/>
        </w:rPr>
      </w:pPr>
      <w:r w:rsidRPr="00EC7D32">
        <w:rPr>
          <w:sz w:val="20"/>
          <w:szCs w:val="20"/>
        </w:rPr>
        <w:t>Капитальный ремонт электрических сетей и замена электрообогревателей</w:t>
      </w:r>
    </w:p>
    <w:p w:rsidR="00B919C5" w:rsidRPr="00EC7D32" w:rsidRDefault="00B919C5" w:rsidP="00DB0847">
      <w:pPr>
        <w:snapToGrid w:val="0"/>
        <w:ind w:firstLine="567"/>
        <w:rPr>
          <w:sz w:val="20"/>
          <w:szCs w:val="20"/>
        </w:rPr>
      </w:pPr>
      <w:r w:rsidRPr="00EC7D32">
        <w:rPr>
          <w:sz w:val="20"/>
          <w:szCs w:val="20"/>
        </w:rPr>
        <w:t>Разработка и экспертиза проектно-сметной документации (новое строительство медицинского блока)</w:t>
      </w:r>
    </w:p>
    <w:p w:rsidR="00B919C5" w:rsidRPr="00EC7D32" w:rsidRDefault="00B919C5" w:rsidP="00DB0847">
      <w:pPr>
        <w:snapToGrid w:val="0"/>
        <w:ind w:firstLine="567"/>
        <w:rPr>
          <w:sz w:val="20"/>
          <w:szCs w:val="20"/>
        </w:rPr>
      </w:pPr>
      <w:r w:rsidRPr="00EC7D32">
        <w:rPr>
          <w:sz w:val="20"/>
          <w:szCs w:val="20"/>
        </w:rPr>
        <w:t>Капитальный ремонт жилых и служебных помещений</w:t>
      </w:r>
    </w:p>
    <w:p w:rsidR="00B919C5" w:rsidRPr="00EC7D32" w:rsidRDefault="00B919C5" w:rsidP="00DB0847">
      <w:pPr>
        <w:snapToGrid w:val="0"/>
        <w:ind w:firstLine="567"/>
        <w:rPr>
          <w:sz w:val="20"/>
          <w:szCs w:val="20"/>
        </w:rPr>
      </w:pPr>
      <w:r w:rsidRPr="00EC7D32">
        <w:rPr>
          <w:sz w:val="20"/>
          <w:szCs w:val="20"/>
        </w:rPr>
        <w:t>Разработка и экспертиза проектно-сметной документации (новое строительство банно-прачечного комплекса)</w:t>
      </w:r>
    </w:p>
    <w:p w:rsidR="00B919C5" w:rsidRPr="00EC7D32" w:rsidRDefault="00B919C5" w:rsidP="00DB0847">
      <w:pPr>
        <w:snapToGrid w:val="0"/>
        <w:ind w:firstLine="567"/>
        <w:rPr>
          <w:sz w:val="20"/>
          <w:szCs w:val="20"/>
        </w:rPr>
      </w:pPr>
      <w:r w:rsidRPr="00EC7D32">
        <w:rPr>
          <w:sz w:val="20"/>
          <w:szCs w:val="20"/>
        </w:rPr>
        <w:t>Новое строительство медицинского блока</w:t>
      </w:r>
    </w:p>
    <w:p w:rsidR="00B919C5" w:rsidRPr="00EC7D32" w:rsidRDefault="00B919C5" w:rsidP="00DB0847">
      <w:pPr>
        <w:snapToGrid w:val="0"/>
        <w:ind w:firstLine="567"/>
        <w:rPr>
          <w:sz w:val="20"/>
          <w:szCs w:val="20"/>
        </w:rPr>
      </w:pPr>
      <w:r w:rsidRPr="00EC7D32">
        <w:rPr>
          <w:sz w:val="20"/>
          <w:szCs w:val="20"/>
        </w:rPr>
        <w:t>Охрана МКОУ ДО ДООЛ «Орленок»</w:t>
      </w:r>
    </w:p>
    <w:p w:rsidR="00763D1D" w:rsidRPr="00EC7D32" w:rsidRDefault="00DB0847" w:rsidP="00DB0847">
      <w:pPr>
        <w:pStyle w:val="af8"/>
        <w:ind w:left="0"/>
        <w:rPr>
          <w:rFonts w:eastAsia="Arial"/>
          <w:sz w:val="20"/>
          <w:szCs w:val="20"/>
        </w:rPr>
      </w:pPr>
      <w:r w:rsidRPr="00EC7D32">
        <w:rPr>
          <w:rFonts w:eastAsia="Arial"/>
          <w:sz w:val="20"/>
          <w:szCs w:val="20"/>
        </w:rPr>
        <w:t>3.</w:t>
      </w:r>
      <w:r w:rsidR="00763D1D" w:rsidRPr="00EC7D32">
        <w:rPr>
          <w:rFonts w:eastAsia="Arial"/>
          <w:sz w:val="20"/>
          <w:szCs w:val="20"/>
        </w:rPr>
        <w:t xml:space="preserve">Создание условий для организации горячего сбалансированного питания обучающихся: </w:t>
      </w:r>
    </w:p>
    <w:p w:rsidR="00763D1D" w:rsidRPr="00EC7D32" w:rsidRDefault="00763D1D" w:rsidP="00DB0847">
      <w:pPr>
        <w:pStyle w:val="af8"/>
        <w:ind w:left="0"/>
        <w:rPr>
          <w:rFonts w:eastAsia="Arial"/>
          <w:sz w:val="20"/>
          <w:szCs w:val="20"/>
        </w:rPr>
      </w:pPr>
      <w:r w:rsidRPr="00EC7D32">
        <w:rPr>
          <w:rFonts w:eastAsia="Arial"/>
          <w:sz w:val="20"/>
          <w:szCs w:val="20"/>
        </w:rPr>
        <w:t>- Приобретение дополнительного современного технологического оборудования для пищеблоков;</w:t>
      </w:r>
    </w:p>
    <w:p w:rsidR="00763D1D" w:rsidRPr="00EC7D32" w:rsidRDefault="00763D1D" w:rsidP="00DB0847">
      <w:pPr>
        <w:pStyle w:val="af8"/>
        <w:ind w:left="0"/>
        <w:rPr>
          <w:rFonts w:eastAsia="Arial"/>
          <w:sz w:val="20"/>
          <w:szCs w:val="20"/>
        </w:rPr>
      </w:pPr>
      <w:r w:rsidRPr="00EC7D32">
        <w:rPr>
          <w:rFonts w:eastAsia="Arial"/>
          <w:sz w:val="20"/>
          <w:szCs w:val="20"/>
        </w:rPr>
        <w:t xml:space="preserve">- Ремонт пищеблоков общеобразовательных организаций; </w:t>
      </w:r>
    </w:p>
    <w:p w:rsidR="00763D1D" w:rsidRPr="00EC7D32" w:rsidRDefault="00763D1D" w:rsidP="00DB0847">
      <w:pPr>
        <w:pStyle w:val="af8"/>
        <w:ind w:left="0"/>
        <w:rPr>
          <w:rFonts w:eastAsia="Arial"/>
          <w:sz w:val="20"/>
          <w:szCs w:val="20"/>
        </w:rPr>
      </w:pPr>
      <w:r w:rsidRPr="00EC7D32">
        <w:rPr>
          <w:rFonts w:eastAsia="Arial"/>
          <w:sz w:val="20"/>
          <w:szCs w:val="20"/>
        </w:rPr>
        <w:lastRenderedPageBreak/>
        <w:t xml:space="preserve">- Приобретение </w:t>
      </w:r>
      <w:r w:rsidR="00B43610" w:rsidRPr="00EC7D32">
        <w:rPr>
          <w:rFonts w:eastAsia="Arial"/>
          <w:sz w:val="20"/>
          <w:szCs w:val="20"/>
        </w:rPr>
        <w:t>вагона-дома на прицеп-шасси «Кухня со столовой на 20 мест»;</w:t>
      </w:r>
    </w:p>
    <w:p w:rsidR="00EE16FD" w:rsidRPr="00EC7D32" w:rsidRDefault="00EE16FD" w:rsidP="00B919C5">
      <w:pPr>
        <w:pStyle w:val="Standard"/>
        <w:ind w:firstLine="709"/>
        <w:rPr>
          <w:sz w:val="20"/>
          <w:szCs w:val="20"/>
        </w:rPr>
      </w:pPr>
    </w:p>
    <w:p w:rsidR="00EE16FD" w:rsidRPr="00EC7D32" w:rsidRDefault="00EE16FD" w:rsidP="00EE16FD">
      <w:pPr>
        <w:pStyle w:val="Standard"/>
        <w:tabs>
          <w:tab w:val="left" w:pos="1276"/>
        </w:tabs>
        <w:suppressAutoHyphens w:val="0"/>
        <w:jc w:val="center"/>
        <w:rPr>
          <w:rFonts w:eastAsia="Calibri"/>
          <w:b/>
          <w:bCs/>
          <w:sz w:val="20"/>
          <w:szCs w:val="20"/>
        </w:rPr>
      </w:pPr>
      <w:r w:rsidRPr="00EC7D32">
        <w:rPr>
          <w:rFonts w:eastAsia="Calibri"/>
          <w:b/>
          <w:bCs/>
          <w:sz w:val="20"/>
          <w:szCs w:val="20"/>
        </w:rPr>
        <w:t>Раздел IV. Ожидаемые результаты реализации подпрограммы 4</w:t>
      </w:r>
    </w:p>
    <w:p w:rsidR="00EE16FD" w:rsidRPr="00EC7D32" w:rsidRDefault="00EE16FD" w:rsidP="00DB0847">
      <w:pPr>
        <w:pStyle w:val="Standard"/>
        <w:tabs>
          <w:tab w:val="left" w:pos="759"/>
        </w:tabs>
        <w:autoSpaceDE w:val="0"/>
        <w:ind w:firstLine="567"/>
        <w:jc w:val="both"/>
        <w:rPr>
          <w:sz w:val="20"/>
          <w:szCs w:val="20"/>
        </w:rPr>
      </w:pPr>
      <w:r w:rsidRPr="00EC7D32">
        <w:rPr>
          <w:rStyle w:val="StrongEmphasis"/>
          <w:rFonts w:eastAsia="Arial"/>
          <w:b w:val="0"/>
          <w:bCs w:val="0"/>
          <w:sz w:val="20"/>
          <w:szCs w:val="20"/>
        </w:rPr>
        <w:t>Р</w:t>
      </w:r>
      <w:r w:rsidRPr="00EC7D32">
        <w:rPr>
          <w:sz w:val="20"/>
          <w:szCs w:val="20"/>
        </w:rPr>
        <w:t>еализация мероприятий подпрограммы 4 позволит:</w:t>
      </w:r>
    </w:p>
    <w:p w:rsidR="00EE16FD" w:rsidRPr="00EC7D32" w:rsidRDefault="00ED1C04" w:rsidP="00DB0847">
      <w:pPr>
        <w:pStyle w:val="Standard"/>
        <w:ind w:left="709" w:hanging="142"/>
        <w:jc w:val="both"/>
        <w:rPr>
          <w:sz w:val="20"/>
          <w:szCs w:val="20"/>
        </w:rPr>
      </w:pPr>
      <w:r w:rsidRPr="00EC7D32">
        <w:rPr>
          <w:sz w:val="20"/>
          <w:szCs w:val="20"/>
        </w:rPr>
        <w:t xml:space="preserve">Увеличение количества </w:t>
      </w:r>
      <w:r w:rsidR="00DB0847" w:rsidRPr="00EC7D32">
        <w:rPr>
          <w:sz w:val="20"/>
          <w:szCs w:val="20"/>
        </w:rPr>
        <w:t>обучающихся</w:t>
      </w:r>
      <w:r w:rsidRPr="00EC7D32">
        <w:rPr>
          <w:sz w:val="20"/>
          <w:szCs w:val="20"/>
        </w:rPr>
        <w:t>, охваченных различными формами отдыха в летний период от 93,5% до 95,5%.</w:t>
      </w:r>
    </w:p>
    <w:p w:rsidR="00ED1C04" w:rsidRPr="00EC7D32" w:rsidRDefault="00ED1C04" w:rsidP="00DB0847">
      <w:pPr>
        <w:pStyle w:val="Standard"/>
        <w:ind w:firstLine="567"/>
        <w:jc w:val="both"/>
        <w:rPr>
          <w:sz w:val="20"/>
          <w:szCs w:val="20"/>
        </w:rPr>
      </w:pPr>
      <w:r w:rsidRPr="00EC7D32">
        <w:rPr>
          <w:sz w:val="20"/>
          <w:szCs w:val="20"/>
        </w:rPr>
        <w:t>Создание безопасных комфортных условий в образовательных организациях в летний период (19 ЛДП, МКОУ ДООЛ  «Орлёнок»).</w:t>
      </w:r>
    </w:p>
    <w:p w:rsidR="00EE16FD" w:rsidRPr="00EC7D32" w:rsidRDefault="00EE16FD" w:rsidP="00DB0847">
      <w:pPr>
        <w:pStyle w:val="Standard"/>
        <w:ind w:firstLine="567"/>
        <w:jc w:val="both"/>
        <w:rPr>
          <w:rFonts w:eastAsia="Arial"/>
          <w:sz w:val="20"/>
          <w:szCs w:val="20"/>
        </w:rPr>
      </w:pPr>
      <w:r w:rsidRPr="00EC7D32">
        <w:rPr>
          <w:sz w:val="20"/>
          <w:szCs w:val="20"/>
        </w:rPr>
        <w:t xml:space="preserve">Количественные показатели результативности подпрограммы 4 </w:t>
      </w:r>
      <w:r w:rsidRPr="00EC7D32">
        <w:rPr>
          <w:rFonts w:eastAsia="Arial"/>
          <w:sz w:val="20"/>
          <w:szCs w:val="20"/>
        </w:rPr>
        <w:t>приведены в таблице.</w:t>
      </w:r>
    </w:p>
    <w:p w:rsidR="00B43610" w:rsidRPr="00EC7D32" w:rsidRDefault="00B43610" w:rsidP="00DB0847">
      <w:pPr>
        <w:pStyle w:val="Standard"/>
        <w:ind w:firstLine="567"/>
        <w:jc w:val="both"/>
        <w:rPr>
          <w:rFonts w:eastAsia="Arial"/>
          <w:sz w:val="20"/>
          <w:szCs w:val="20"/>
        </w:rPr>
      </w:pPr>
      <w:r w:rsidRPr="00EC7D32">
        <w:rPr>
          <w:rFonts w:eastAsia="Arial"/>
          <w:sz w:val="20"/>
          <w:szCs w:val="20"/>
        </w:rPr>
        <w:t xml:space="preserve">Создание условий для организации горячего сбалансированного питания для 100% обучающихся. </w:t>
      </w:r>
    </w:p>
    <w:p w:rsidR="00DB77C2" w:rsidRPr="00EC7D32" w:rsidRDefault="00DB77C2" w:rsidP="000E3735">
      <w:pPr>
        <w:pStyle w:val="Standard"/>
        <w:tabs>
          <w:tab w:val="left" w:pos="721"/>
        </w:tabs>
        <w:suppressAutoHyphens w:val="0"/>
        <w:autoSpaceDE w:val="0"/>
        <w:rPr>
          <w:rFonts w:eastAsia="Arial"/>
          <w:b/>
          <w:bCs/>
          <w:sz w:val="20"/>
          <w:szCs w:val="20"/>
        </w:rPr>
      </w:pPr>
    </w:p>
    <w:p w:rsidR="000000B7" w:rsidRPr="00EC7D32" w:rsidRDefault="000000B7" w:rsidP="00DB4E4D">
      <w:pPr>
        <w:pStyle w:val="Standard"/>
        <w:tabs>
          <w:tab w:val="left" w:pos="1276"/>
        </w:tabs>
        <w:suppressAutoHyphens w:val="0"/>
        <w:jc w:val="center"/>
        <w:rPr>
          <w:rFonts w:eastAsia="Calibri"/>
          <w:b/>
          <w:bCs/>
          <w:sz w:val="20"/>
          <w:szCs w:val="20"/>
        </w:rPr>
      </w:pPr>
      <w:r w:rsidRPr="00EC7D32">
        <w:rPr>
          <w:rFonts w:eastAsia="Calibri"/>
          <w:b/>
          <w:bCs/>
          <w:sz w:val="20"/>
          <w:szCs w:val="20"/>
        </w:rPr>
        <w:t xml:space="preserve">Глава 12.  Подпрограмма </w:t>
      </w:r>
      <w:r w:rsidR="00A67ED4" w:rsidRPr="00EC7D32">
        <w:rPr>
          <w:rFonts w:eastAsia="Calibri"/>
          <w:b/>
          <w:bCs/>
          <w:sz w:val="20"/>
          <w:szCs w:val="20"/>
        </w:rPr>
        <w:t>5</w:t>
      </w:r>
      <w:r w:rsidRPr="00EC7D32">
        <w:rPr>
          <w:rFonts w:eastAsia="Calibri"/>
          <w:b/>
          <w:bCs/>
          <w:sz w:val="20"/>
          <w:szCs w:val="20"/>
        </w:rPr>
        <w:t xml:space="preserve"> «</w:t>
      </w:r>
      <w:r w:rsidR="0001262F" w:rsidRPr="00EC7D32">
        <w:rPr>
          <w:rFonts w:eastAsia="Calibri"/>
          <w:b/>
          <w:bCs/>
          <w:sz w:val="20"/>
          <w:szCs w:val="20"/>
        </w:rPr>
        <w:t>Современное оборудование</w:t>
      </w:r>
      <w:r w:rsidR="00787F30" w:rsidRPr="00EC7D32">
        <w:rPr>
          <w:rFonts w:eastAsia="Calibri"/>
          <w:b/>
          <w:bCs/>
          <w:sz w:val="20"/>
          <w:szCs w:val="20"/>
        </w:rPr>
        <w:t>»</w:t>
      </w:r>
    </w:p>
    <w:p w:rsidR="000000B7" w:rsidRPr="00EC7D32" w:rsidRDefault="000000B7" w:rsidP="000E3735">
      <w:pPr>
        <w:ind w:left="-540"/>
        <w:jc w:val="center"/>
        <w:rPr>
          <w:b/>
          <w:sz w:val="20"/>
          <w:szCs w:val="20"/>
        </w:rPr>
      </w:pPr>
    </w:p>
    <w:p w:rsidR="00240982" w:rsidRPr="00EC7D32" w:rsidRDefault="00240982" w:rsidP="00240982">
      <w:pPr>
        <w:pStyle w:val="Standard"/>
        <w:tabs>
          <w:tab w:val="left" w:pos="1545"/>
        </w:tabs>
        <w:suppressAutoHyphens w:val="0"/>
        <w:autoSpaceDE w:val="0"/>
        <w:ind w:left="-15"/>
        <w:jc w:val="center"/>
        <w:rPr>
          <w:rFonts w:eastAsia="Calibri"/>
          <w:b/>
          <w:bCs/>
          <w:sz w:val="20"/>
          <w:szCs w:val="20"/>
        </w:rPr>
      </w:pPr>
      <w:r w:rsidRPr="00EC7D32">
        <w:rPr>
          <w:rFonts w:eastAsia="Calibri"/>
          <w:b/>
          <w:bCs/>
          <w:sz w:val="20"/>
          <w:szCs w:val="20"/>
        </w:rPr>
        <w:t xml:space="preserve">Раздел I. Характеристика текущего состояния </w:t>
      </w:r>
      <w:r w:rsidR="00C16F85" w:rsidRPr="00EC7D32">
        <w:rPr>
          <w:rFonts w:eastAsia="Calibri"/>
          <w:b/>
          <w:bCs/>
          <w:sz w:val="20"/>
          <w:szCs w:val="20"/>
        </w:rPr>
        <w:t>сферы реализации подпрограммы 5</w:t>
      </w:r>
    </w:p>
    <w:p w:rsidR="00111AD2" w:rsidRPr="00EC7D32" w:rsidRDefault="00DB0847" w:rsidP="00DB4E4D">
      <w:pPr>
        <w:pStyle w:val="Standard"/>
        <w:tabs>
          <w:tab w:val="left" w:pos="567"/>
        </w:tabs>
        <w:suppressAutoHyphens w:val="0"/>
        <w:autoSpaceDE w:val="0"/>
        <w:rPr>
          <w:rStyle w:val="StrongEmphasis"/>
          <w:sz w:val="20"/>
          <w:szCs w:val="20"/>
        </w:rPr>
      </w:pPr>
      <w:r w:rsidRPr="00EC7D32">
        <w:rPr>
          <w:sz w:val="20"/>
          <w:szCs w:val="20"/>
        </w:rPr>
        <w:tab/>
      </w:r>
    </w:p>
    <w:p w:rsidR="00111AD2" w:rsidRPr="00EC7D32" w:rsidRDefault="00111AD2" w:rsidP="00111AD2">
      <w:pPr>
        <w:ind w:firstLine="540"/>
        <w:jc w:val="both"/>
        <w:rPr>
          <w:sz w:val="20"/>
          <w:szCs w:val="20"/>
        </w:rPr>
      </w:pPr>
      <w:r w:rsidRPr="00EC7D32">
        <w:rPr>
          <w:sz w:val="20"/>
          <w:szCs w:val="20"/>
        </w:rPr>
        <w:t xml:space="preserve">В условиях информационного общества без информатизации </w:t>
      </w:r>
      <w:r w:rsidR="00DB0847" w:rsidRPr="00EC7D32">
        <w:rPr>
          <w:sz w:val="20"/>
          <w:szCs w:val="20"/>
        </w:rPr>
        <w:t>образовательным организациям</w:t>
      </w:r>
      <w:r w:rsidRPr="00EC7D32">
        <w:rPr>
          <w:sz w:val="20"/>
          <w:szCs w:val="20"/>
        </w:rPr>
        <w:t xml:space="preserve"> невозможно практически реализовать идеи модернизации муниципальной системы образования.</w:t>
      </w:r>
    </w:p>
    <w:p w:rsidR="00111AD2" w:rsidRPr="00EC7D32" w:rsidRDefault="00111AD2" w:rsidP="00111AD2">
      <w:pPr>
        <w:ind w:firstLine="540"/>
        <w:jc w:val="both"/>
        <w:rPr>
          <w:sz w:val="20"/>
          <w:szCs w:val="20"/>
          <w:u w:val="single"/>
        </w:rPr>
      </w:pPr>
      <w:r w:rsidRPr="00EC7D32">
        <w:rPr>
          <w:sz w:val="20"/>
          <w:szCs w:val="20"/>
          <w:u w:val="single"/>
        </w:rPr>
        <w:t>Необходимость разработки настоящей Программы обусловили следующие факторы:</w:t>
      </w:r>
    </w:p>
    <w:p w:rsidR="00111AD2" w:rsidRPr="00EC7D32" w:rsidRDefault="00111AD2" w:rsidP="00DB0847">
      <w:pPr>
        <w:widowControl/>
        <w:numPr>
          <w:ilvl w:val="0"/>
          <w:numId w:val="10"/>
        </w:numPr>
        <w:suppressAutoHyphens w:val="0"/>
        <w:ind w:left="284" w:hanging="284"/>
        <w:jc w:val="both"/>
        <w:textAlignment w:val="auto"/>
        <w:rPr>
          <w:sz w:val="20"/>
          <w:szCs w:val="20"/>
        </w:rPr>
      </w:pPr>
      <w:r w:rsidRPr="00EC7D32">
        <w:rPr>
          <w:sz w:val="20"/>
          <w:szCs w:val="20"/>
        </w:rPr>
        <w:t>создание и развитие единой образовательной информационной среды, обеспечивающей повышение качества образования, сохранение, развитие и эффективное использование научно-педагогического потенциала, создание условий для поэтапного перехода к новому уровню образования на основе информационных технологий;</w:t>
      </w:r>
    </w:p>
    <w:p w:rsidR="00111AD2" w:rsidRPr="00EC7D32" w:rsidRDefault="00111AD2" w:rsidP="00DB0847">
      <w:pPr>
        <w:widowControl/>
        <w:numPr>
          <w:ilvl w:val="0"/>
          <w:numId w:val="10"/>
        </w:numPr>
        <w:suppressAutoHyphens w:val="0"/>
        <w:ind w:left="284" w:hanging="284"/>
        <w:jc w:val="both"/>
        <w:textAlignment w:val="auto"/>
        <w:rPr>
          <w:sz w:val="20"/>
          <w:szCs w:val="20"/>
        </w:rPr>
      </w:pPr>
      <w:r w:rsidRPr="00EC7D32">
        <w:rPr>
          <w:sz w:val="20"/>
          <w:szCs w:val="20"/>
        </w:rPr>
        <w:t>недостаточная разработанность финансово-экономических механизмов информатизации образования;</w:t>
      </w:r>
    </w:p>
    <w:p w:rsidR="00DB0847" w:rsidRPr="00EC7D32" w:rsidRDefault="00111AD2" w:rsidP="00DB0847">
      <w:pPr>
        <w:widowControl/>
        <w:numPr>
          <w:ilvl w:val="0"/>
          <w:numId w:val="10"/>
        </w:numPr>
        <w:suppressAutoHyphens w:val="0"/>
        <w:ind w:left="284" w:hanging="284"/>
        <w:jc w:val="both"/>
        <w:textAlignment w:val="auto"/>
        <w:rPr>
          <w:sz w:val="20"/>
          <w:szCs w:val="20"/>
        </w:rPr>
      </w:pPr>
      <w:r w:rsidRPr="00EC7D32">
        <w:rPr>
          <w:sz w:val="20"/>
          <w:szCs w:val="20"/>
        </w:rPr>
        <w:t>приобретение игрового оборудования для участия в муниципальных и областных конкурсах. Ежего</w:t>
      </w:r>
      <w:r w:rsidR="00DB0847" w:rsidRPr="00EC7D32">
        <w:rPr>
          <w:sz w:val="20"/>
          <w:szCs w:val="20"/>
        </w:rPr>
        <w:t>дно образовательные организации</w:t>
      </w:r>
    </w:p>
    <w:p w:rsidR="00111AD2" w:rsidRPr="00EC7D32" w:rsidRDefault="00111AD2" w:rsidP="00DB0847">
      <w:pPr>
        <w:widowControl/>
        <w:suppressAutoHyphens w:val="0"/>
        <w:ind w:left="284"/>
        <w:jc w:val="both"/>
        <w:textAlignment w:val="auto"/>
        <w:rPr>
          <w:sz w:val="20"/>
          <w:szCs w:val="20"/>
        </w:rPr>
      </w:pPr>
      <w:proofErr w:type="spellStart"/>
      <w:r w:rsidRPr="00EC7D32">
        <w:rPr>
          <w:sz w:val="20"/>
          <w:szCs w:val="20"/>
        </w:rPr>
        <w:t>Куйтунского</w:t>
      </w:r>
      <w:proofErr w:type="spellEnd"/>
      <w:r w:rsidRPr="00EC7D32">
        <w:rPr>
          <w:sz w:val="20"/>
          <w:szCs w:val="20"/>
        </w:rPr>
        <w:t xml:space="preserve"> района принимают участие в чемпионате по конструированию </w:t>
      </w:r>
      <w:proofErr w:type="spellStart"/>
      <w:r w:rsidRPr="00EC7D32">
        <w:rPr>
          <w:sz w:val="20"/>
          <w:szCs w:val="20"/>
          <w:lang w:val="en-US"/>
        </w:rPr>
        <w:t>Cuboro</w:t>
      </w:r>
      <w:proofErr w:type="spellEnd"/>
      <w:r w:rsidRPr="00EC7D32">
        <w:rPr>
          <w:sz w:val="20"/>
          <w:szCs w:val="20"/>
        </w:rPr>
        <w:t>;</w:t>
      </w:r>
    </w:p>
    <w:p w:rsidR="00111AD2" w:rsidRPr="00EC7D32" w:rsidRDefault="00111AD2" w:rsidP="00DB0847">
      <w:pPr>
        <w:widowControl/>
        <w:numPr>
          <w:ilvl w:val="0"/>
          <w:numId w:val="10"/>
        </w:numPr>
        <w:suppressAutoHyphens w:val="0"/>
        <w:ind w:left="284" w:hanging="284"/>
        <w:jc w:val="both"/>
        <w:textAlignment w:val="auto"/>
        <w:rPr>
          <w:sz w:val="20"/>
          <w:szCs w:val="20"/>
        </w:rPr>
      </w:pPr>
      <w:r w:rsidRPr="00EC7D32">
        <w:rPr>
          <w:sz w:val="20"/>
          <w:szCs w:val="20"/>
        </w:rPr>
        <w:t>создание условий для реализации мероприятий по обеспечению требований информационной безопасности, а также повышения стабильности работы защищенного канала связи определены требования по обеспечению информационной безопасности автоматизированных рабочих мест, подключенных или подключаемых к государственной информационной системе;</w:t>
      </w:r>
    </w:p>
    <w:p w:rsidR="00111AD2" w:rsidRPr="00EC7D32" w:rsidRDefault="00111AD2" w:rsidP="00DB0847">
      <w:pPr>
        <w:widowControl/>
        <w:numPr>
          <w:ilvl w:val="0"/>
          <w:numId w:val="10"/>
        </w:numPr>
        <w:suppressAutoHyphens w:val="0"/>
        <w:ind w:left="284" w:hanging="284"/>
        <w:jc w:val="both"/>
        <w:textAlignment w:val="auto"/>
        <w:rPr>
          <w:sz w:val="20"/>
          <w:szCs w:val="20"/>
        </w:rPr>
      </w:pPr>
      <w:r w:rsidRPr="00EC7D32">
        <w:rPr>
          <w:sz w:val="20"/>
          <w:szCs w:val="20"/>
        </w:rPr>
        <w:t>создание условий для повышения квалификации работников Управления образования администрации муниципального образования Куйтунский район.</w:t>
      </w:r>
    </w:p>
    <w:p w:rsidR="00052330" w:rsidRPr="00EC7D32" w:rsidRDefault="00783947" w:rsidP="00DB0847">
      <w:pPr>
        <w:widowControl/>
        <w:numPr>
          <w:ilvl w:val="0"/>
          <w:numId w:val="10"/>
        </w:numPr>
        <w:suppressAutoHyphens w:val="0"/>
        <w:ind w:left="284" w:hanging="284"/>
        <w:jc w:val="both"/>
        <w:textAlignment w:val="auto"/>
        <w:rPr>
          <w:sz w:val="20"/>
          <w:szCs w:val="20"/>
        </w:rPr>
      </w:pPr>
      <w:r w:rsidRPr="00EC7D32">
        <w:rPr>
          <w:sz w:val="20"/>
          <w:szCs w:val="20"/>
        </w:rPr>
        <w:t xml:space="preserve">оптимизация информационно-программного обеспечения для качественного  </w:t>
      </w:r>
      <w:r w:rsidR="00052330" w:rsidRPr="00EC7D32">
        <w:rPr>
          <w:sz w:val="20"/>
          <w:szCs w:val="20"/>
        </w:rPr>
        <w:t>психолого-педагогического сопровождения</w:t>
      </w:r>
      <w:r w:rsidRPr="00EC7D32">
        <w:rPr>
          <w:sz w:val="20"/>
          <w:szCs w:val="20"/>
        </w:rPr>
        <w:t xml:space="preserve"> всех участников образовательного</w:t>
      </w:r>
      <w:r w:rsidR="00052330" w:rsidRPr="00EC7D32">
        <w:rPr>
          <w:sz w:val="20"/>
          <w:szCs w:val="20"/>
        </w:rPr>
        <w:t>.</w:t>
      </w:r>
    </w:p>
    <w:p w:rsidR="00111AD2" w:rsidRPr="00EC7D32" w:rsidRDefault="00111AD2" w:rsidP="00DB0847">
      <w:pPr>
        <w:ind w:left="284" w:hanging="284"/>
        <w:jc w:val="both"/>
        <w:rPr>
          <w:sz w:val="20"/>
          <w:szCs w:val="20"/>
        </w:rPr>
      </w:pPr>
      <w:r w:rsidRPr="00EC7D32">
        <w:rPr>
          <w:sz w:val="20"/>
          <w:szCs w:val="20"/>
        </w:rPr>
        <w:t>За последние годы были достигнуты определенные успехи в построении единой образовательной информационной среды.</w:t>
      </w:r>
    </w:p>
    <w:p w:rsidR="00111AD2" w:rsidRPr="00EC7D32" w:rsidRDefault="00111AD2" w:rsidP="00DB0847">
      <w:pPr>
        <w:ind w:left="284" w:hanging="284"/>
        <w:jc w:val="both"/>
        <w:rPr>
          <w:sz w:val="20"/>
          <w:szCs w:val="20"/>
          <w:u w:val="single"/>
        </w:rPr>
      </w:pPr>
      <w:r w:rsidRPr="00EC7D32">
        <w:rPr>
          <w:sz w:val="20"/>
          <w:szCs w:val="20"/>
          <w:u w:val="single"/>
        </w:rPr>
        <w:t>Основные успехи:</w:t>
      </w:r>
    </w:p>
    <w:p w:rsidR="00111AD2" w:rsidRPr="00EC7D32" w:rsidRDefault="00111AD2" w:rsidP="00DB0847">
      <w:pPr>
        <w:widowControl/>
        <w:numPr>
          <w:ilvl w:val="0"/>
          <w:numId w:val="8"/>
        </w:numPr>
        <w:suppressAutoHyphens w:val="0"/>
        <w:ind w:left="284" w:hanging="284"/>
        <w:jc w:val="both"/>
        <w:textAlignment w:val="auto"/>
        <w:rPr>
          <w:sz w:val="20"/>
          <w:szCs w:val="20"/>
        </w:rPr>
      </w:pPr>
      <w:r w:rsidRPr="00EC7D32">
        <w:rPr>
          <w:sz w:val="20"/>
          <w:szCs w:val="20"/>
        </w:rPr>
        <w:t xml:space="preserve">Большие усилия направлены на создание условий для повышения квалификации работников Управления </w:t>
      </w:r>
      <w:proofErr w:type="gramStart"/>
      <w:r w:rsidRPr="00EC7D32">
        <w:rPr>
          <w:sz w:val="20"/>
          <w:szCs w:val="20"/>
        </w:rPr>
        <w:t>образования</w:t>
      </w:r>
      <w:r w:rsidR="00A15D17" w:rsidRPr="00EC7D32">
        <w:rPr>
          <w:sz w:val="20"/>
          <w:szCs w:val="20"/>
        </w:rPr>
        <w:t xml:space="preserve"> </w:t>
      </w:r>
      <w:r w:rsidRPr="00EC7D32">
        <w:rPr>
          <w:sz w:val="20"/>
          <w:szCs w:val="20"/>
        </w:rPr>
        <w:t xml:space="preserve"> администрации</w:t>
      </w:r>
      <w:proofErr w:type="gramEnd"/>
      <w:r w:rsidR="00A15D17" w:rsidRPr="00EC7D32">
        <w:rPr>
          <w:sz w:val="20"/>
          <w:szCs w:val="20"/>
        </w:rPr>
        <w:t xml:space="preserve"> </w:t>
      </w:r>
      <w:r w:rsidRPr="00EC7D32">
        <w:rPr>
          <w:sz w:val="20"/>
          <w:szCs w:val="20"/>
        </w:rPr>
        <w:t xml:space="preserve"> муниципального образования Куйтунский район в области ИКТ и прохождения ими курсовой подготовки, в том числе в дистанционной форме, в виде семинаров, курсов, конкурсов и др. </w:t>
      </w:r>
    </w:p>
    <w:p w:rsidR="00111AD2" w:rsidRPr="00EC7D32" w:rsidRDefault="00111AD2" w:rsidP="00DB0847">
      <w:pPr>
        <w:widowControl/>
        <w:numPr>
          <w:ilvl w:val="0"/>
          <w:numId w:val="8"/>
        </w:numPr>
        <w:suppressAutoHyphens w:val="0"/>
        <w:ind w:left="284" w:hanging="284"/>
        <w:jc w:val="both"/>
        <w:textAlignment w:val="auto"/>
        <w:rPr>
          <w:sz w:val="20"/>
          <w:szCs w:val="20"/>
        </w:rPr>
      </w:pPr>
      <w:r w:rsidRPr="00EC7D32">
        <w:rPr>
          <w:sz w:val="20"/>
          <w:szCs w:val="20"/>
        </w:rPr>
        <w:t>В Управление образования администрации муниципального образования Куйтунский район успешно внедрен программный комплекс «1С Управление образования», все образовательные организации Куйтунского района успешно перешли на единую федеральную межведомственную систему учета контингента обучающихся по основным образовательным и дополнительным общеобразовательным программам (далее – региональный сегмент), в том числе внедрение АИС «Контингент – регион».</w:t>
      </w:r>
    </w:p>
    <w:p w:rsidR="00111AD2" w:rsidRPr="00EC7D32" w:rsidRDefault="00111AD2" w:rsidP="00DB0847">
      <w:pPr>
        <w:widowControl/>
        <w:numPr>
          <w:ilvl w:val="0"/>
          <w:numId w:val="8"/>
        </w:numPr>
        <w:suppressAutoHyphens w:val="0"/>
        <w:ind w:left="284" w:hanging="284"/>
        <w:jc w:val="both"/>
        <w:textAlignment w:val="auto"/>
        <w:rPr>
          <w:sz w:val="20"/>
          <w:szCs w:val="20"/>
          <w:u w:val="single"/>
        </w:rPr>
      </w:pPr>
      <w:r w:rsidRPr="00EC7D32">
        <w:rPr>
          <w:sz w:val="20"/>
          <w:szCs w:val="20"/>
        </w:rPr>
        <w:t>Все общеобразовательные учреждения  района подключены к сети Интернет.</w:t>
      </w:r>
    </w:p>
    <w:p w:rsidR="00111AD2" w:rsidRPr="00EC7D32" w:rsidRDefault="00111AD2" w:rsidP="00DB0847">
      <w:pPr>
        <w:widowControl/>
        <w:numPr>
          <w:ilvl w:val="0"/>
          <w:numId w:val="8"/>
        </w:numPr>
        <w:suppressAutoHyphens w:val="0"/>
        <w:ind w:left="284" w:hanging="284"/>
        <w:jc w:val="both"/>
        <w:textAlignment w:val="auto"/>
        <w:rPr>
          <w:sz w:val="20"/>
          <w:szCs w:val="20"/>
          <w:u w:val="single"/>
        </w:rPr>
      </w:pPr>
      <w:r w:rsidRPr="00EC7D32">
        <w:rPr>
          <w:sz w:val="20"/>
          <w:szCs w:val="20"/>
        </w:rPr>
        <w:t>Во всех общеобразовательных учреждениях созданы и регулярно обновляются сайты. Создан и систематически обновляется сайт Управления образования.</w:t>
      </w:r>
    </w:p>
    <w:p w:rsidR="00783947" w:rsidRPr="00EC7D32" w:rsidRDefault="00783947" w:rsidP="00DB0847">
      <w:pPr>
        <w:widowControl/>
        <w:numPr>
          <w:ilvl w:val="0"/>
          <w:numId w:val="8"/>
        </w:numPr>
        <w:suppressAutoHyphens w:val="0"/>
        <w:ind w:left="284" w:hanging="284"/>
        <w:jc w:val="both"/>
        <w:textAlignment w:val="auto"/>
        <w:rPr>
          <w:sz w:val="20"/>
          <w:szCs w:val="20"/>
          <w:u w:val="single"/>
        </w:rPr>
      </w:pPr>
      <w:r w:rsidRPr="00EC7D32">
        <w:rPr>
          <w:sz w:val="20"/>
          <w:szCs w:val="20"/>
        </w:rPr>
        <w:t xml:space="preserve">Работает территориальная ПМПК, на базе Управления образования администрации муниципального образования Куйтунский </w:t>
      </w:r>
      <w:proofErr w:type="gramStart"/>
      <w:r w:rsidRPr="00EC7D32">
        <w:rPr>
          <w:sz w:val="20"/>
          <w:szCs w:val="20"/>
        </w:rPr>
        <w:t>район  открыт</w:t>
      </w:r>
      <w:proofErr w:type="gramEnd"/>
      <w:r w:rsidRPr="00EC7D32">
        <w:rPr>
          <w:sz w:val="20"/>
          <w:szCs w:val="20"/>
        </w:rPr>
        <w:t xml:space="preserve"> Психолого-педагогический центр.</w:t>
      </w:r>
    </w:p>
    <w:p w:rsidR="00111AD2" w:rsidRPr="00EC7D32" w:rsidRDefault="00111AD2" w:rsidP="00DB0847">
      <w:pPr>
        <w:widowControl/>
        <w:suppressAutoHyphens w:val="0"/>
        <w:ind w:left="284" w:hanging="284"/>
        <w:jc w:val="both"/>
        <w:textAlignment w:val="auto"/>
        <w:rPr>
          <w:sz w:val="20"/>
          <w:szCs w:val="20"/>
          <w:u w:val="single"/>
        </w:rPr>
      </w:pPr>
      <w:r w:rsidRPr="00EC7D32">
        <w:rPr>
          <w:sz w:val="20"/>
          <w:szCs w:val="20"/>
        </w:rPr>
        <w:t xml:space="preserve">Несмотря на сложившиеся положительные тенденции в формировании единой информационной образовательной среды в </w:t>
      </w:r>
      <w:proofErr w:type="spellStart"/>
      <w:r w:rsidRPr="00EC7D32">
        <w:rPr>
          <w:sz w:val="20"/>
          <w:szCs w:val="20"/>
        </w:rPr>
        <w:t>Куйтунском</w:t>
      </w:r>
      <w:proofErr w:type="spellEnd"/>
      <w:r w:rsidRPr="00EC7D32">
        <w:rPr>
          <w:sz w:val="20"/>
          <w:szCs w:val="20"/>
        </w:rPr>
        <w:t xml:space="preserve"> районе сохраняются следующие </w:t>
      </w:r>
      <w:r w:rsidRPr="00EC7D32">
        <w:rPr>
          <w:sz w:val="20"/>
          <w:szCs w:val="20"/>
          <w:u w:val="single"/>
        </w:rPr>
        <w:t>проблемы информатизации образования:</w:t>
      </w:r>
    </w:p>
    <w:p w:rsidR="00111AD2" w:rsidRPr="00EC7D32" w:rsidRDefault="00111AD2" w:rsidP="00DB0847">
      <w:pPr>
        <w:widowControl/>
        <w:numPr>
          <w:ilvl w:val="0"/>
          <w:numId w:val="9"/>
        </w:numPr>
        <w:suppressAutoHyphens w:val="0"/>
        <w:ind w:left="284" w:hanging="284"/>
        <w:jc w:val="both"/>
        <w:textAlignment w:val="auto"/>
        <w:rPr>
          <w:sz w:val="20"/>
          <w:szCs w:val="20"/>
        </w:rPr>
      </w:pPr>
      <w:r w:rsidRPr="00EC7D32">
        <w:rPr>
          <w:sz w:val="20"/>
          <w:szCs w:val="20"/>
        </w:rPr>
        <w:t>слабый административный ресурс управления информатизацией в образовательных учреждениях препятствует внедрению информационных технологий в образовательный процесс;</w:t>
      </w:r>
    </w:p>
    <w:p w:rsidR="00111AD2" w:rsidRPr="00EC7D32" w:rsidRDefault="00111AD2" w:rsidP="00DB0847">
      <w:pPr>
        <w:widowControl/>
        <w:numPr>
          <w:ilvl w:val="0"/>
          <w:numId w:val="9"/>
        </w:numPr>
        <w:suppressAutoHyphens w:val="0"/>
        <w:ind w:left="284" w:hanging="284"/>
        <w:jc w:val="both"/>
        <w:textAlignment w:val="auto"/>
        <w:rPr>
          <w:sz w:val="20"/>
          <w:szCs w:val="20"/>
        </w:rPr>
      </w:pPr>
      <w:r w:rsidRPr="00EC7D32">
        <w:rPr>
          <w:sz w:val="20"/>
          <w:szCs w:val="20"/>
        </w:rPr>
        <w:t>недостаточно высокий уровень ИКТ-компетентности работников;</w:t>
      </w:r>
    </w:p>
    <w:p w:rsidR="00111AD2" w:rsidRPr="00EC7D32" w:rsidRDefault="00111AD2" w:rsidP="00DB0847">
      <w:pPr>
        <w:widowControl/>
        <w:numPr>
          <w:ilvl w:val="0"/>
          <w:numId w:val="9"/>
        </w:numPr>
        <w:suppressAutoHyphens w:val="0"/>
        <w:ind w:left="284" w:hanging="284"/>
        <w:jc w:val="both"/>
        <w:textAlignment w:val="auto"/>
        <w:rPr>
          <w:sz w:val="20"/>
          <w:szCs w:val="20"/>
        </w:rPr>
      </w:pPr>
      <w:r w:rsidRPr="00EC7D32">
        <w:rPr>
          <w:sz w:val="20"/>
          <w:szCs w:val="20"/>
        </w:rPr>
        <w:t xml:space="preserve">недостаточно уделяется внимание работников Управления образования </w:t>
      </w:r>
      <w:proofErr w:type="gramStart"/>
      <w:r w:rsidRPr="00EC7D32">
        <w:rPr>
          <w:sz w:val="20"/>
          <w:szCs w:val="20"/>
        </w:rPr>
        <w:t xml:space="preserve">администрации </w:t>
      </w:r>
      <w:r w:rsidR="00A15D17" w:rsidRPr="00EC7D32">
        <w:rPr>
          <w:sz w:val="20"/>
          <w:szCs w:val="20"/>
        </w:rPr>
        <w:t xml:space="preserve"> </w:t>
      </w:r>
      <w:r w:rsidRPr="00EC7D32">
        <w:rPr>
          <w:sz w:val="20"/>
          <w:szCs w:val="20"/>
        </w:rPr>
        <w:t>муниципального</w:t>
      </w:r>
      <w:proofErr w:type="gramEnd"/>
      <w:r w:rsidRPr="00EC7D32">
        <w:rPr>
          <w:sz w:val="20"/>
          <w:szCs w:val="20"/>
        </w:rPr>
        <w:t xml:space="preserve"> </w:t>
      </w:r>
      <w:r w:rsidR="00A15D17" w:rsidRPr="00EC7D32">
        <w:rPr>
          <w:sz w:val="20"/>
          <w:szCs w:val="20"/>
        </w:rPr>
        <w:t xml:space="preserve"> </w:t>
      </w:r>
      <w:r w:rsidRPr="00EC7D32">
        <w:rPr>
          <w:sz w:val="20"/>
          <w:szCs w:val="20"/>
        </w:rPr>
        <w:t>образования Куйтунский район по применению ИКТ  для участия в проектах, конкурсах и других мероприятиях;</w:t>
      </w:r>
    </w:p>
    <w:p w:rsidR="00111AD2" w:rsidRPr="00EC7D32" w:rsidRDefault="00111AD2" w:rsidP="00DB0847">
      <w:pPr>
        <w:widowControl/>
        <w:numPr>
          <w:ilvl w:val="0"/>
          <w:numId w:val="9"/>
        </w:numPr>
        <w:suppressAutoHyphens w:val="0"/>
        <w:ind w:left="284" w:hanging="284"/>
        <w:jc w:val="both"/>
        <w:textAlignment w:val="auto"/>
        <w:rPr>
          <w:sz w:val="20"/>
          <w:szCs w:val="20"/>
        </w:rPr>
      </w:pPr>
      <w:r w:rsidRPr="00EC7D32">
        <w:rPr>
          <w:sz w:val="20"/>
          <w:szCs w:val="20"/>
        </w:rPr>
        <w:t>проблема качества услуги доступа в Интернет – нестабильность подключения и низкая скорость подключения;</w:t>
      </w:r>
    </w:p>
    <w:p w:rsidR="00111AD2" w:rsidRPr="00EC7D32" w:rsidRDefault="00111AD2" w:rsidP="00DB0847">
      <w:pPr>
        <w:widowControl/>
        <w:numPr>
          <w:ilvl w:val="0"/>
          <w:numId w:val="9"/>
        </w:numPr>
        <w:suppressAutoHyphens w:val="0"/>
        <w:ind w:left="284" w:hanging="284"/>
        <w:jc w:val="both"/>
        <w:textAlignment w:val="auto"/>
        <w:rPr>
          <w:sz w:val="20"/>
          <w:szCs w:val="20"/>
        </w:rPr>
      </w:pPr>
      <w:r w:rsidRPr="00EC7D32">
        <w:rPr>
          <w:sz w:val="20"/>
          <w:szCs w:val="20"/>
        </w:rPr>
        <w:lastRenderedPageBreak/>
        <w:t>пополнение компьютерной базы Управление образования администрации муниципального образования Куйтунский район новым оборудованием для осуществления качественной работы, удовлетворяющего требованиям современного общества.</w:t>
      </w:r>
    </w:p>
    <w:p w:rsidR="00783947" w:rsidRPr="00EC7D32" w:rsidRDefault="00783947" w:rsidP="00DB0847">
      <w:pPr>
        <w:widowControl/>
        <w:numPr>
          <w:ilvl w:val="0"/>
          <w:numId w:val="9"/>
        </w:numPr>
        <w:suppressAutoHyphens w:val="0"/>
        <w:ind w:left="284" w:hanging="284"/>
        <w:jc w:val="both"/>
        <w:textAlignment w:val="auto"/>
        <w:rPr>
          <w:sz w:val="20"/>
          <w:szCs w:val="20"/>
        </w:rPr>
      </w:pPr>
      <w:r w:rsidRPr="00EC7D32">
        <w:rPr>
          <w:sz w:val="20"/>
          <w:szCs w:val="20"/>
        </w:rPr>
        <w:t>недостаток МТБ для проведения качественного обследования и психолого-педагогического сопровождения несовершеннолетних</w:t>
      </w:r>
    </w:p>
    <w:p w:rsidR="00111AD2" w:rsidRPr="00EC7D32" w:rsidRDefault="00111AD2" w:rsidP="00DB0847">
      <w:pPr>
        <w:widowControl/>
        <w:suppressAutoHyphens w:val="0"/>
        <w:ind w:firstLine="567"/>
        <w:jc w:val="both"/>
        <w:textAlignment w:val="auto"/>
        <w:rPr>
          <w:sz w:val="20"/>
          <w:szCs w:val="20"/>
        </w:rPr>
      </w:pPr>
      <w:r w:rsidRPr="00EC7D32">
        <w:rPr>
          <w:sz w:val="20"/>
          <w:szCs w:val="20"/>
        </w:rPr>
        <w:t>Несмотря на оснащение рабочих мест работников Управления образования администрации муниципального образования Куйтунский район компьютерной техникой, основное её количество к настоящему моменту морально устарело и массово выходит из строя.</w:t>
      </w:r>
    </w:p>
    <w:p w:rsidR="00111AD2" w:rsidRPr="00EC7D32" w:rsidRDefault="00111AD2" w:rsidP="00DB4E4D">
      <w:pPr>
        <w:ind w:firstLine="540"/>
        <w:rPr>
          <w:sz w:val="20"/>
          <w:szCs w:val="20"/>
        </w:rPr>
      </w:pPr>
      <w:r w:rsidRPr="00EC7D32">
        <w:rPr>
          <w:sz w:val="20"/>
          <w:szCs w:val="20"/>
        </w:rPr>
        <w:t>Все это свидетельствует о необходимости решения проблемы информатизации образования Куйтунского района на основе программно-целевого подхода, разработки и внедрения районной комплексной целевой программы «Информатизация системы образ</w:t>
      </w:r>
      <w:r w:rsidR="00C52412" w:rsidRPr="00EC7D32">
        <w:rPr>
          <w:sz w:val="20"/>
          <w:szCs w:val="20"/>
        </w:rPr>
        <w:t>ования Куйтунского района в 2021</w:t>
      </w:r>
      <w:r w:rsidRPr="00EC7D32">
        <w:rPr>
          <w:sz w:val="20"/>
          <w:szCs w:val="20"/>
        </w:rPr>
        <w:t xml:space="preserve"> – 2023 году»</w:t>
      </w:r>
    </w:p>
    <w:p w:rsidR="00111AD2" w:rsidRPr="00EC7D32" w:rsidRDefault="00111AD2" w:rsidP="00111AD2">
      <w:pPr>
        <w:ind w:firstLine="540"/>
        <w:jc w:val="both"/>
        <w:rPr>
          <w:sz w:val="20"/>
          <w:szCs w:val="20"/>
        </w:rPr>
      </w:pPr>
      <w:r w:rsidRPr="00EC7D32">
        <w:rPr>
          <w:sz w:val="20"/>
          <w:szCs w:val="20"/>
        </w:rPr>
        <w:t>Программа направлена на комплексное решение проблемы доступности качественного образования и повышение производительности труда работников Управления образования администрации муниципального образования Куйтунский район для разных слоев населения на основе информационных технологий.</w:t>
      </w:r>
    </w:p>
    <w:p w:rsidR="00111AD2" w:rsidRPr="00EC7D32" w:rsidRDefault="00DB0847" w:rsidP="00DB0847">
      <w:pPr>
        <w:tabs>
          <w:tab w:val="num" w:pos="567"/>
        </w:tabs>
        <w:autoSpaceDE w:val="0"/>
        <w:autoSpaceDN w:val="0"/>
        <w:adjustRightInd w:val="0"/>
        <w:jc w:val="both"/>
        <w:outlineLvl w:val="1"/>
        <w:rPr>
          <w:sz w:val="20"/>
          <w:szCs w:val="20"/>
        </w:rPr>
      </w:pPr>
      <w:r w:rsidRPr="00EC7D32">
        <w:rPr>
          <w:sz w:val="20"/>
          <w:szCs w:val="20"/>
        </w:rPr>
        <w:tab/>
      </w:r>
      <w:r w:rsidR="00111AD2" w:rsidRPr="00EC7D32">
        <w:rPr>
          <w:sz w:val="20"/>
          <w:szCs w:val="20"/>
        </w:rPr>
        <w:t xml:space="preserve">Согласно ст.59 «Итоговая аттестация»,  закона РФ «Образование» от 29 декабря 2012г. № 273-ФЗ,  приказа Министерства образования и </w:t>
      </w:r>
      <w:r w:rsidR="002355AE" w:rsidRPr="00EC7D32">
        <w:rPr>
          <w:sz w:val="20"/>
          <w:szCs w:val="20"/>
        </w:rPr>
        <w:t>науки Российской Федерации от 07 ноября</w:t>
      </w:r>
      <w:r w:rsidR="00111AD2" w:rsidRPr="00EC7D32">
        <w:rPr>
          <w:sz w:val="20"/>
          <w:szCs w:val="20"/>
        </w:rPr>
        <w:t xml:space="preserve"> 201</w:t>
      </w:r>
      <w:r w:rsidR="002355AE" w:rsidRPr="00EC7D32">
        <w:rPr>
          <w:sz w:val="20"/>
          <w:szCs w:val="20"/>
        </w:rPr>
        <w:t>8</w:t>
      </w:r>
      <w:r w:rsidR="00111AD2" w:rsidRPr="00EC7D32">
        <w:rPr>
          <w:sz w:val="20"/>
          <w:szCs w:val="20"/>
        </w:rPr>
        <w:t xml:space="preserve"> года № 1</w:t>
      </w:r>
      <w:r w:rsidR="002355AE" w:rsidRPr="00EC7D32">
        <w:rPr>
          <w:sz w:val="20"/>
          <w:szCs w:val="20"/>
        </w:rPr>
        <w:t>89/1513</w:t>
      </w:r>
      <w:r w:rsidR="00111AD2" w:rsidRPr="00EC7D32">
        <w:rPr>
          <w:sz w:val="20"/>
          <w:szCs w:val="20"/>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B7483F" w:rsidRPr="00EC7D32">
        <w:rPr>
          <w:sz w:val="20"/>
          <w:szCs w:val="20"/>
        </w:rPr>
        <w:t xml:space="preserve"> приказа  </w:t>
      </w:r>
      <w:r w:rsidR="00111AD2" w:rsidRPr="00EC7D32">
        <w:rPr>
          <w:sz w:val="20"/>
          <w:szCs w:val="20"/>
        </w:rPr>
        <w:t>Минобрнауки РФ о</w:t>
      </w:r>
      <w:r w:rsidR="002355AE" w:rsidRPr="00EC7D32">
        <w:rPr>
          <w:sz w:val="20"/>
          <w:szCs w:val="20"/>
        </w:rPr>
        <w:t>т 07</w:t>
      </w:r>
      <w:r w:rsidR="00111AD2" w:rsidRPr="00EC7D32">
        <w:rPr>
          <w:sz w:val="20"/>
          <w:szCs w:val="20"/>
        </w:rPr>
        <w:t>.1</w:t>
      </w:r>
      <w:r w:rsidR="002355AE" w:rsidRPr="00EC7D32">
        <w:rPr>
          <w:sz w:val="20"/>
          <w:szCs w:val="20"/>
        </w:rPr>
        <w:t>1</w:t>
      </w:r>
      <w:r w:rsidR="00111AD2" w:rsidRPr="00EC7D32">
        <w:rPr>
          <w:sz w:val="20"/>
          <w:szCs w:val="20"/>
        </w:rPr>
        <w:t>.201</w:t>
      </w:r>
      <w:r w:rsidR="002355AE" w:rsidRPr="00EC7D32">
        <w:rPr>
          <w:sz w:val="20"/>
          <w:szCs w:val="20"/>
        </w:rPr>
        <w:t>8</w:t>
      </w:r>
      <w:r w:rsidR="00111AD2" w:rsidRPr="00EC7D32">
        <w:rPr>
          <w:sz w:val="20"/>
          <w:szCs w:val="20"/>
        </w:rPr>
        <w:t xml:space="preserve"> г. № </w:t>
      </w:r>
      <w:r w:rsidR="002355AE" w:rsidRPr="00EC7D32">
        <w:rPr>
          <w:sz w:val="20"/>
          <w:szCs w:val="20"/>
        </w:rPr>
        <w:t>190/1512</w:t>
      </w:r>
      <w:r w:rsidR="00111AD2" w:rsidRPr="00EC7D32">
        <w:rPr>
          <w:sz w:val="20"/>
          <w:szCs w:val="20"/>
        </w:rPr>
        <w:t xml:space="preserve"> «Об утверждении Порядка проведения государственной итоговой аттестации по образовательным программам среднего общего образования» государственная итоговая аттестация по образовательным программам основного общего и среднего общего образования (далее – ГИА), на территории Иркутской области проводится:</w:t>
      </w:r>
    </w:p>
    <w:p w:rsidR="00111AD2" w:rsidRPr="00EC7D32" w:rsidRDefault="00111AD2" w:rsidP="00111AD2">
      <w:pPr>
        <w:tabs>
          <w:tab w:val="num" w:pos="0"/>
        </w:tabs>
        <w:autoSpaceDE w:val="0"/>
        <w:autoSpaceDN w:val="0"/>
        <w:adjustRightInd w:val="0"/>
        <w:jc w:val="both"/>
        <w:outlineLvl w:val="1"/>
        <w:rPr>
          <w:sz w:val="20"/>
          <w:szCs w:val="20"/>
        </w:rPr>
      </w:pPr>
      <w:r w:rsidRPr="00EC7D32">
        <w:rPr>
          <w:sz w:val="20"/>
          <w:szCs w:val="20"/>
        </w:rPr>
        <w:t xml:space="preserve">- в 9-х классах: в форме основного государственного экзамена (далее – ОГЭ), для обучающихся образовательных организаций, освоивших образовательные программы основного общего образования и допущенных в текущем году к ГИА; в форме </w:t>
      </w:r>
      <w:r w:rsidR="00EE1D8C" w:rsidRPr="00EC7D32">
        <w:rPr>
          <w:sz w:val="20"/>
          <w:szCs w:val="20"/>
        </w:rPr>
        <w:t xml:space="preserve">ГВЭ, </w:t>
      </w:r>
      <w:r w:rsidRPr="00EC7D32">
        <w:rPr>
          <w:sz w:val="20"/>
          <w:szCs w:val="20"/>
        </w:rPr>
        <w:t xml:space="preserve">письменных и устных экзаменов с использованием текстов, тем, заданий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
    <w:p w:rsidR="00111AD2" w:rsidRPr="00EC7D32" w:rsidRDefault="00111AD2" w:rsidP="00094063">
      <w:pPr>
        <w:tabs>
          <w:tab w:val="num" w:pos="0"/>
        </w:tabs>
        <w:autoSpaceDE w:val="0"/>
        <w:autoSpaceDN w:val="0"/>
        <w:adjustRightInd w:val="0"/>
        <w:jc w:val="both"/>
        <w:outlineLvl w:val="1"/>
        <w:rPr>
          <w:sz w:val="20"/>
          <w:szCs w:val="20"/>
        </w:rPr>
      </w:pPr>
      <w:r w:rsidRPr="00EC7D32">
        <w:rPr>
          <w:sz w:val="20"/>
          <w:szCs w:val="20"/>
        </w:rPr>
        <w:t>- в 11-х классах</w:t>
      </w:r>
      <w:r w:rsidR="00EE1D8C" w:rsidRPr="00EC7D32">
        <w:rPr>
          <w:sz w:val="20"/>
          <w:szCs w:val="20"/>
        </w:rPr>
        <w:t xml:space="preserve">:  </w:t>
      </w:r>
      <w:r w:rsidRPr="00EC7D32">
        <w:rPr>
          <w:sz w:val="20"/>
          <w:szCs w:val="20"/>
        </w:rPr>
        <w:t>в форме единого государственного экзамена (далее - ЕГЭ) для обучающихся образовательных организаций, освоивших образовательные программы среднего общего образования и допущенных в текущем году к ГИА;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обучающихся детей-инвалидов и инвалидов, освоивших образовательные программы среднего  общего образования.</w:t>
      </w:r>
    </w:p>
    <w:p w:rsidR="00111AD2" w:rsidRPr="00EC7D32" w:rsidRDefault="00111AD2" w:rsidP="00111AD2">
      <w:pPr>
        <w:tabs>
          <w:tab w:val="left" w:pos="540"/>
        </w:tabs>
        <w:jc w:val="both"/>
        <w:rPr>
          <w:sz w:val="20"/>
          <w:szCs w:val="20"/>
        </w:rPr>
      </w:pPr>
      <w:r w:rsidRPr="00EC7D32">
        <w:rPr>
          <w:sz w:val="20"/>
          <w:szCs w:val="20"/>
        </w:rPr>
        <w:t xml:space="preserve">Для  прохождения выпускниками </w:t>
      </w:r>
      <w:r w:rsidR="00EE1D8C" w:rsidRPr="00EC7D32">
        <w:rPr>
          <w:sz w:val="20"/>
          <w:szCs w:val="20"/>
        </w:rPr>
        <w:t xml:space="preserve">государственной итоговой аттестации (далее ГИА) </w:t>
      </w:r>
      <w:r w:rsidRPr="00EC7D32">
        <w:rPr>
          <w:sz w:val="20"/>
          <w:szCs w:val="20"/>
        </w:rPr>
        <w:t xml:space="preserve"> необходимо  создать условия в пунктах ППЭ. </w:t>
      </w:r>
    </w:p>
    <w:p w:rsidR="00111AD2" w:rsidRPr="00EC7D32" w:rsidRDefault="00111AD2" w:rsidP="00094063">
      <w:pPr>
        <w:tabs>
          <w:tab w:val="left" w:pos="0"/>
        </w:tabs>
        <w:autoSpaceDE w:val="0"/>
        <w:autoSpaceDN w:val="0"/>
        <w:adjustRightInd w:val="0"/>
        <w:jc w:val="both"/>
        <w:outlineLvl w:val="1"/>
        <w:rPr>
          <w:sz w:val="20"/>
          <w:szCs w:val="20"/>
        </w:rPr>
      </w:pPr>
    </w:p>
    <w:p w:rsidR="00111AD2" w:rsidRPr="00EC7D32" w:rsidRDefault="00111AD2" w:rsidP="00111AD2">
      <w:pPr>
        <w:jc w:val="both"/>
        <w:rPr>
          <w:sz w:val="20"/>
          <w:szCs w:val="20"/>
        </w:rPr>
      </w:pPr>
    </w:p>
    <w:p w:rsidR="00240982" w:rsidRPr="00EC7D32" w:rsidRDefault="00240982" w:rsidP="00240982">
      <w:pPr>
        <w:pStyle w:val="Standard"/>
        <w:tabs>
          <w:tab w:val="left" w:pos="740"/>
        </w:tabs>
        <w:autoSpaceDE w:val="0"/>
        <w:jc w:val="center"/>
        <w:rPr>
          <w:rFonts w:eastAsia="Calibri"/>
          <w:sz w:val="20"/>
          <w:szCs w:val="20"/>
        </w:rPr>
      </w:pPr>
      <w:r w:rsidRPr="00EC7D32">
        <w:rPr>
          <w:rStyle w:val="StrongEmphasis"/>
          <w:rFonts w:eastAsia="Arial"/>
          <w:sz w:val="20"/>
          <w:szCs w:val="20"/>
        </w:rPr>
        <w:t xml:space="preserve">Раздел II. Цель и задачи подпрограммы </w:t>
      </w:r>
      <w:r w:rsidR="00A67ED4" w:rsidRPr="00EC7D32">
        <w:rPr>
          <w:rStyle w:val="StrongEmphasis"/>
          <w:rFonts w:eastAsia="Arial"/>
          <w:sz w:val="20"/>
          <w:szCs w:val="20"/>
        </w:rPr>
        <w:t>5</w:t>
      </w:r>
    </w:p>
    <w:p w:rsidR="00094063" w:rsidRPr="00EC7D32" w:rsidRDefault="00DB4E4D" w:rsidP="00DB4E4D">
      <w:pPr>
        <w:widowControl/>
        <w:tabs>
          <w:tab w:val="left" w:pos="567"/>
        </w:tabs>
        <w:jc w:val="both"/>
        <w:textAlignment w:val="auto"/>
        <w:rPr>
          <w:sz w:val="20"/>
          <w:szCs w:val="20"/>
        </w:rPr>
      </w:pPr>
      <w:r w:rsidRPr="00EC7D32">
        <w:rPr>
          <w:rFonts w:eastAsia="Times New Roman"/>
          <w:b/>
          <w:bCs/>
          <w:kern w:val="0"/>
          <w:sz w:val="20"/>
          <w:szCs w:val="20"/>
          <w:lang w:eastAsia="ru-RU" w:bidi="ar-SA"/>
        </w:rPr>
        <w:tab/>
      </w:r>
      <w:r w:rsidR="00240982" w:rsidRPr="00EC7D32">
        <w:rPr>
          <w:rFonts w:eastAsia="Times New Roman"/>
          <w:bCs/>
          <w:kern w:val="0"/>
          <w:sz w:val="20"/>
          <w:szCs w:val="20"/>
          <w:lang w:eastAsia="ru-RU" w:bidi="ar-SA"/>
        </w:rPr>
        <w:t xml:space="preserve">Цель </w:t>
      </w:r>
      <w:proofErr w:type="gramStart"/>
      <w:r w:rsidR="00240982" w:rsidRPr="00EC7D32">
        <w:rPr>
          <w:rFonts w:eastAsia="Times New Roman"/>
          <w:bCs/>
          <w:kern w:val="0"/>
          <w:sz w:val="20"/>
          <w:szCs w:val="20"/>
          <w:lang w:eastAsia="ru-RU" w:bidi="ar-SA"/>
        </w:rPr>
        <w:t>программы</w:t>
      </w:r>
      <w:r w:rsidR="00240982" w:rsidRPr="00EC7D32">
        <w:rPr>
          <w:rFonts w:eastAsia="Times New Roman"/>
          <w:kern w:val="0"/>
          <w:sz w:val="20"/>
          <w:szCs w:val="20"/>
          <w:lang w:eastAsia="ru-RU" w:bidi="ar-SA"/>
        </w:rPr>
        <w:t>:</w:t>
      </w:r>
      <w:r w:rsidR="00FF1FBB" w:rsidRPr="00EC7D32">
        <w:rPr>
          <w:rFonts w:eastAsia="Times New Roman"/>
          <w:kern w:val="0"/>
          <w:sz w:val="20"/>
          <w:szCs w:val="20"/>
          <w:lang w:eastAsia="ru-RU" w:bidi="ar-SA"/>
        </w:rPr>
        <w:t>«</w:t>
      </w:r>
      <w:proofErr w:type="gramEnd"/>
      <w:r w:rsidR="0001262F" w:rsidRPr="00EC7D32">
        <w:rPr>
          <w:rFonts w:eastAsia="Times New Roman"/>
          <w:kern w:val="0"/>
          <w:sz w:val="20"/>
          <w:szCs w:val="20"/>
          <w:lang w:eastAsia="ru-RU" w:bidi="ar-SA"/>
        </w:rPr>
        <w:t>Современное оборудование</w:t>
      </w:r>
      <w:r w:rsidR="00FF1FBB" w:rsidRPr="00EC7D32">
        <w:rPr>
          <w:rFonts w:eastAsia="Calibri"/>
          <w:bCs/>
          <w:sz w:val="20"/>
          <w:szCs w:val="20"/>
        </w:rPr>
        <w:t>»</w:t>
      </w:r>
    </w:p>
    <w:p w:rsidR="00240982" w:rsidRPr="00EC7D32" w:rsidRDefault="00240982" w:rsidP="00DB0847">
      <w:pPr>
        <w:widowControl/>
        <w:suppressAutoHyphens w:val="0"/>
        <w:autoSpaceDE w:val="0"/>
        <w:autoSpaceDN w:val="0"/>
        <w:adjustRightInd w:val="0"/>
        <w:ind w:firstLine="567"/>
        <w:textAlignment w:val="auto"/>
        <w:rPr>
          <w:rFonts w:eastAsia="Times New Roman"/>
          <w:bCs/>
          <w:kern w:val="0"/>
          <w:sz w:val="20"/>
          <w:szCs w:val="20"/>
          <w:lang w:eastAsia="ru-RU" w:bidi="ar-SA"/>
        </w:rPr>
      </w:pPr>
    </w:p>
    <w:p w:rsidR="00240982" w:rsidRPr="00EC7D32" w:rsidRDefault="00240982" w:rsidP="00240982">
      <w:pPr>
        <w:jc w:val="both"/>
        <w:rPr>
          <w:sz w:val="20"/>
          <w:szCs w:val="20"/>
        </w:rPr>
      </w:pPr>
      <w:r w:rsidRPr="00EC7D32">
        <w:rPr>
          <w:sz w:val="20"/>
          <w:szCs w:val="20"/>
        </w:rPr>
        <w:t xml:space="preserve">1. Повышение качества образовательных услуг в части обеспечения прав граждан на получение доступного обязательного общего образования. </w:t>
      </w:r>
    </w:p>
    <w:p w:rsidR="00240982" w:rsidRPr="00EC7D32" w:rsidRDefault="00240982" w:rsidP="00240982">
      <w:pPr>
        <w:jc w:val="both"/>
        <w:rPr>
          <w:sz w:val="20"/>
          <w:szCs w:val="20"/>
        </w:rPr>
      </w:pPr>
      <w:r w:rsidRPr="00EC7D32">
        <w:rPr>
          <w:sz w:val="20"/>
          <w:szCs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111AD2" w:rsidRPr="00EC7D32" w:rsidRDefault="00094063" w:rsidP="00DC0E67">
      <w:pPr>
        <w:jc w:val="both"/>
        <w:rPr>
          <w:sz w:val="20"/>
          <w:szCs w:val="20"/>
        </w:rPr>
      </w:pPr>
      <w:r w:rsidRPr="00EC7D32">
        <w:rPr>
          <w:sz w:val="20"/>
          <w:szCs w:val="20"/>
        </w:rPr>
        <w:t>2.</w:t>
      </w:r>
      <w:r w:rsidR="00DC0E67" w:rsidRPr="00EC7D32">
        <w:rPr>
          <w:sz w:val="20"/>
          <w:szCs w:val="20"/>
        </w:rPr>
        <w:t>Создание оптимальных условий обучения, развития, социализации и адаптации несовершеннолетних посредством своевременного определения образовательного маршрута и психолого-педагогического сопровождения.</w:t>
      </w:r>
    </w:p>
    <w:p w:rsidR="00111AD2" w:rsidRPr="00EC7D32" w:rsidRDefault="00094063" w:rsidP="00A67ED4">
      <w:pPr>
        <w:widowControl/>
        <w:tabs>
          <w:tab w:val="left" w:pos="993"/>
        </w:tabs>
        <w:jc w:val="both"/>
        <w:textAlignment w:val="auto"/>
        <w:rPr>
          <w:sz w:val="20"/>
          <w:szCs w:val="20"/>
        </w:rPr>
      </w:pPr>
      <w:r w:rsidRPr="00EC7D32">
        <w:rPr>
          <w:sz w:val="20"/>
          <w:szCs w:val="20"/>
        </w:rPr>
        <w:t>4</w:t>
      </w:r>
      <w:r w:rsidR="00A67ED4" w:rsidRPr="00EC7D32">
        <w:rPr>
          <w:sz w:val="20"/>
          <w:szCs w:val="20"/>
        </w:rPr>
        <w:t>.</w:t>
      </w:r>
      <w:r w:rsidR="00111AD2" w:rsidRPr="00EC7D32">
        <w:rPr>
          <w:sz w:val="20"/>
          <w:szCs w:val="20"/>
        </w:rPr>
        <w:t xml:space="preserve">Увеличение </w:t>
      </w:r>
      <w:proofErr w:type="spellStart"/>
      <w:r w:rsidR="00111AD2" w:rsidRPr="00EC7D32">
        <w:rPr>
          <w:sz w:val="20"/>
          <w:szCs w:val="20"/>
        </w:rPr>
        <w:t>коннективностикомпьютеров</w:t>
      </w:r>
      <w:proofErr w:type="spellEnd"/>
      <w:r w:rsidR="00111AD2" w:rsidRPr="00EC7D32">
        <w:rPr>
          <w:sz w:val="20"/>
          <w:szCs w:val="20"/>
        </w:rPr>
        <w:t xml:space="preserve"> Управления образования администрации муниципального образования Куйтунский район до 100%.</w:t>
      </w:r>
    </w:p>
    <w:p w:rsidR="00111AD2" w:rsidRPr="00EC7D32" w:rsidRDefault="00094063" w:rsidP="00A67ED4">
      <w:pPr>
        <w:widowControl/>
        <w:tabs>
          <w:tab w:val="left" w:pos="993"/>
        </w:tabs>
        <w:jc w:val="both"/>
        <w:textAlignment w:val="auto"/>
        <w:rPr>
          <w:sz w:val="20"/>
          <w:szCs w:val="20"/>
        </w:rPr>
      </w:pPr>
      <w:r w:rsidRPr="00EC7D32">
        <w:rPr>
          <w:sz w:val="20"/>
          <w:szCs w:val="20"/>
        </w:rPr>
        <w:t>5</w:t>
      </w:r>
      <w:r w:rsidR="00A67ED4" w:rsidRPr="00EC7D32">
        <w:rPr>
          <w:sz w:val="20"/>
          <w:szCs w:val="20"/>
        </w:rPr>
        <w:t>.</w:t>
      </w:r>
      <w:r w:rsidR="00111AD2" w:rsidRPr="00EC7D32">
        <w:rPr>
          <w:sz w:val="20"/>
          <w:szCs w:val="20"/>
        </w:rPr>
        <w:t xml:space="preserve">Создание условий и содействия для участия обучающихся образовательных организаций района в чемпионатах. </w:t>
      </w:r>
    </w:p>
    <w:p w:rsidR="00111AD2" w:rsidRPr="00EC7D32" w:rsidRDefault="00094063" w:rsidP="00094063">
      <w:pPr>
        <w:widowControl/>
        <w:tabs>
          <w:tab w:val="left" w:pos="993"/>
        </w:tabs>
        <w:jc w:val="both"/>
        <w:textAlignment w:val="auto"/>
        <w:rPr>
          <w:sz w:val="20"/>
          <w:szCs w:val="20"/>
        </w:rPr>
      </w:pPr>
      <w:r w:rsidRPr="00EC7D32">
        <w:rPr>
          <w:sz w:val="20"/>
          <w:szCs w:val="20"/>
        </w:rPr>
        <w:t>6</w:t>
      </w:r>
      <w:r w:rsidR="00A67ED4" w:rsidRPr="00EC7D32">
        <w:rPr>
          <w:sz w:val="20"/>
          <w:szCs w:val="20"/>
        </w:rPr>
        <w:t>.</w:t>
      </w:r>
      <w:r w:rsidR="00111AD2" w:rsidRPr="00EC7D32">
        <w:rPr>
          <w:sz w:val="20"/>
          <w:szCs w:val="20"/>
        </w:rPr>
        <w:t xml:space="preserve">Совершенствование системы подготовки кадров для осуществления информатизации образования. </w:t>
      </w:r>
    </w:p>
    <w:p w:rsidR="009D7AE2" w:rsidRPr="00EC7D32" w:rsidRDefault="00094063" w:rsidP="009D7AE2">
      <w:pPr>
        <w:jc w:val="both"/>
        <w:rPr>
          <w:sz w:val="20"/>
          <w:szCs w:val="20"/>
        </w:rPr>
      </w:pPr>
      <w:r w:rsidRPr="00EC7D32">
        <w:rPr>
          <w:sz w:val="20"/>
          <w:szCs w:val="20"/>
        </w:rPr>
        <w:t>7</w:t>
      </w:r>
      <w:r w:rsidR="009D7AE2" w:rsidRPr="00EC7D32">
        <w:rPr>
          <w:sz w:val="20"/>
          <w:szCs w:val="20"/>
        </w:rPr>
        <w:t xml:space="preserve">.Создание условий в пунктах проведения экзамена, пункте первичной обработки информации. </w:t>
      </w:r>
    </w:p>
    <w:p w:rsidR="009D7AE2" w:rsidRPr="00EC7D32" w:rsidRDefault="00094063" w:rsidP="009D7AE2">
      <w:pPr>
        <w:jc w:val="both"/>
        <w:rPr>
          <w:sz w:val="20"/>
          <w:szCs w:val="20"/>
        </w:rPr>
      </w:pPr>
      <w:r w:rsidRPr="00EC7D32">
        <w:rPr>
          <w:sz w:val="20"/>
          <w:szCs w:val="20"/>
        </w:rPr>
        <w:t>8</w:t>
      </w:r>
      <w:r w:rsidR="009D7AE2" w:rsidRPr="00EC7D32">
        <w:rPr>
          <w:sz w:val="20"/>
          <w:szCs w:val="20"/>
        </w:rPr>
        <w:t>.Повышение квалификации педагогов по подготовке обучающихся к экзаменам.</w:t>
      </w:r>
    </w:p>
    <w:p w:rsidR="00240982" w:rsidRPr="00EC7D32" w:rsidRDefault="00240982" w:rsidP="00240982">
      <w:pPr>
        <w:jc w:val="both"/>
        <w:rPr>
          <w:sz w:val="20"/>
          <w:szCs w:val="20"/>
        </w:rPr>
      </w:pPr>
    </w:p>
    <w:p w:rsidR="00240982" w:rsidRPr="00EC7D32" w:rsidRDefault="00240982" w:rsidP="00240982">
      <w:pPr>
        <w:pStyle w:val="Standard"/>
        <w:tabs>
          <w:tab w:val="left" w:pos="1276"/>
        </w:tabs>
        <w:ind w:right="7"/>
        <w:jc w:val="center"/>
        <w:rPr>
          <w:rFonts w:eastAsia="Calibri"/>
          <w:b/>
          <w:bCs/>
          <w:sz w:val="20"/>
          <w:szCs w:val="20"/>
        </w:rPr>
      </w:pPr>
      <w:r w:rsidRPr="00EC7D32">
        <w:rPr>
          <w:rFonts w:eastAsia="Calibri"/>
          <w:b/>
          <w:bCs/>
          <w:sz w:val="20"/>
          <w:szCs w:val="20"/>
        </w:rPr>
        <w:t>Раздел III. Система мероприятий п</w:t>
      </w:r>
      <w:r w:rsidRPr="00EC7D32">
        <w:rPr>
          <w:rFonts w:eastAsia="Arial"/>
          <w:b/>
          <w:bCs/>
          <w:sz w:val="20"/>
          <w:szCs w:val="20"/>
        </w:rPr>
        <w:t xml:space="preserve">одпрограммы </w:t>
      </w:r>
      <w:r w:rsidR="00A67ED4" w:rsidRPr="00EC7D32">
        <w:rPr>
          <w:rFonts w:eastAsia="Arial"/>
          <w:b/>
          <w:bCs/>
          <w:sz w:val="20"/>
          <w:szCs w:val="20"/>
        </w:rPr>
        <w:t>5</w:t>
      </w:r>
    </w:p>
    <w:p w:rsidR="00240982" w:rsidRPr="00EC7D32" w:rsidRDefault="00240982" w:rsidP="00DB0847">
      <w:pPr>
        <w:pStyle w:val="Standard"/>
        <w:tabs>
          <w:tab w:val="left" w:pos="567"/>
        </w:tabs>
        <w:ind w:firstLine="567"/>
        <w:jc w:val="both"/>
        <w:rPr>
          <w:rStyle w:val="StrongEmphasis"/>
          <w:rFonts w:eastAsia="Mangal"/>
          <w:b w:val="0"/>
          <w:bCs w:val="0"/>
          <w:sz w:val="20"/>
          <w:szCs w:val="20"/>
        </w:rPr>
      </w:pPr>
      <w:r w:rsidRPr="00EC7D32">
        <w:rPr>
          <w:rStyle w:val="StrongEmphasis"/>
          <w:rFonts w:eastAsia="Mangal"/>
          <w:b w:val="0"/>
          <w:bCs w:val="0"/>
          <w:sz w:val="20"/>
          <w:szCs w:val="20"/>
        </w:rPr>
        <w:t xml:space="preserve">Система мероприятий подпрограммы </w:t>
      </w:r>
      <w:r w:rsidR="00A67ED4" w:rsidRPr="00EC7D32">
        <w:rPr>
          <w:rStyle w:val="StrongEmphasis"/>
          <w:rFonts w:eastAsia="Mangal"/>
          <w:b w:val="0"/>
          <w:bCs w:val="0"/>
          <w:sz w:val="20"/>
          <w:szCs w:val="20"/>
        </w:rPr>
        <w:t>5</w:t>
      </w:r>
      <w:r w:rsidRPr="00EC7D32">
        <w:rPr>
          <w:rStyle w:val="StrongEmphasis"/>
          <w:rFonts w:eastAsia="Mangal"/>
          <w:b w:val="0"/>
          <w:bCs w:val="0"/>
          <w:sz w:val="20"/>
          <w:szCs w:val="20"/>
        </w:rPr>
        <w:t xml:space="preserve"> представлена в соответствии с решением поставленных задач:</w:t>
      </w:r>
    </w:p>
    <w:p w:rsidR="008A074E" w:rsidRPr="00EC7D32" w:rsidRDefault="008A074E" w:rsidP="00787F30">
      <w:pPr>
        <w:jc w:val="both"/>
        <w:rPr>
          <w:rFonts w:eastAsia="Times New Roman"/>
          <w:iCs/>
          <w:kern w:val="0"/>
          <w:sz w:val="20"/>
          <w:szCs w:val="20"/>
          <w:lang w:eastAsia="ru-RU" w:bidi="ar-SA"/>
        </w:rPr>
      </w:pPr>
    </w:p>
    <w:p w:rsidR="00240982" w:rsidRPr="00EC7D32" w:rsidRDefault="00787F30" w:rsidP="00DB0847">
      <w:pPr>
        <w:rPr>
          <w:sz w:val="20"/>
          <w:szCs w:val="20"/>
        </w:rPr>
      </w:pPr>
      <w:r w:rsidRPr="00EC7D32">
        <w:rPr>
          <w:rFonts w:eastAsia="Times New Roman"/>
          <w:iCs/>
          <w:kern w:val="0"/>
          <w:sz w:val="20"/>
          <w:szCs w:val="20"/>
          <w:lang w:eastAsia="ru-RU" w:bidi="ar-SA"/>
        </w:rPr>
        <w:t>1</w:t>
      </w:r>
      <w:r w:rsidR="00240982" w:rsidRPr="00EC7D32">
        <w:rPr>
          <w:rFonts w:eastAsia="Times New Roman"/>
          <w:iCs/>
          <w:kern w:val="0"/>
          <w:sz w:val="20"/>
          <w:szCs w:val="20"/>
          <w:lang w:eastAsia="ru-RU" w:bidi="ar-SA"/>
        </w:rPr>
        <w:t>.</w:t>
      </w:r>
      <w:r w:rsidR="00240982" w:rsidRPr="00EC7D32">
        <w:rPr>
          <w:sz w:val="20"/>
          <w:szCs w:val="20"/>
        </w:rPr>
        <w:t xml:space="preserve"> Своевременное выявление и </w:t>
      </w:r>
      <w:proofErr w:type="spellStart"/>
      <w:r w:rsidR="00240982" w:rsidRPr="00EC7D32">
        <w:rPr>
          <w:sz w:val="20"/>
          <w:szCs w:val="20"/>
        </w:rPr>
        <w:t>комплексноепсихолого</w:t>
      </w:r>
      <w:proofErr w:type="spellEnd"/>
      <w:r w:rsidR="00C52412" w:rsidRPr="00EC7D32">
        <w:rPr>
          <w:sz w:val="20"/>
          <w:szCs w:val="20"/>
        </w:rPr>
        <w:t xml:space="preserve"> – </w:t>
      </w:r>
      <w:r w:rsidR="00240982" w:rsidRPr="00EC7D32">
        <w:rPr>
          <w:sz w:val="20"/>
          <w:szCs w:val="20"/>
        </w:rPr>
        <w:t xml:space="preserve">медико-педагогическое обследование детей с особенностями в физическом и психическом развитии и (или) отклонениями в </w:t>
      </w:r>
      <w:proofErr w:type="spellStart"/>
      <w:r w:rsidR="00240982" w:rsidRPr="00EC7D32">
        <w:rPr>
          <w:sz w:val="20"/>
          <w:szCs w:val="20"/>
        </w:rPr>
        <w:t>поведении.</w:t>
      </w:r>
      <w:r w:rsidR="00240982" w:rsidRPr="00EC7D32">
        <w:rPr>
          <w:rFonts w:eastAsia="Times New Roman"/>
          <w:iCs/>
          <w:kern w:val="0"/>
          <w:sz w:val="20"/>
          <w:szCs w:val="20"/>
          <w:lang w:eastAsia="ru-RU" w:bidi="ar-SA"/>
        </w:rPr>
        <w:t>Оказание</w:t>
      </w:r>
      <w:proofErr w:type="spellEnd"/>
      <w:r w:rsidR="00240982" w:rsidRPr="00EC7D32">
        <w:rPr>
          <w:rFonts w:eastAsia="Times New Roman"/>
          <w:iCs/>
          <w:kern w:val="0"/>
          <w:sz w:val="20"/>
          <w:szCs w:val="20"/>
          <w:lang w:eastAsia="ru-RU" w:bidi="ar-SA"/>
        </w:rPr>
        <w:t xml:space="preserve"> своевременной социально-психологической и педагогической помощи несовершеннолетним, имеющим отклонения в развитии или поведении, либо проблемы в </w:t>
      </w:r>
      <w:proofErr w:type="spellStart"/>
      <w:r w:rsidR="00240982" w:rsidRPr="00EC7D32">
        <w:rPr>
          <w:rFonts w:eastAsia="Times New Roman"/>
          <w:iCs/>
          <w:kern w:val="0"/>
          <w:sz w:val="20"/>
          <w:szCs w:val="20"/>
          <w:lang w:eastAsia="ru-RU" w:bidi="ar-SA"/>
        </w:rPr>
        <w:t>обучении.Обеспечение</w:t>
      </w:r>
      <w:proofErr w:type="spellEnd"/>
      <w:r w:rsidR="00240982" w:rsidRPr="00EC7D32">
        <w:rPr>
          <w:rFonts w:eastAsia="Times New Roman"/>
          <w:iCs/>
          <w:kern w:val="0"/>
          <w:sz w:val="20"/>
          <w:szCs w:val="20"/>
          <w:lang w:eastAsia="ru-RU" w:bidi="ar-SA"/>
        </w:rPr>
        <w:t xml:space="preserve"> успешной адаптации ребенка к школе и преемственности при переходе от одного возрастного периода к другому</w:t>
      </w:r>
    </w:p>
    <w:p w:rsidR="008A074E" w:rsidRPr="00EC7D32" w:rsidRDefault="008A074E" w:rsidP="00675A62">
      <w:pPr>
        <w:jc w:val="both"/>
        <w:rPr>
          <w:sz w:val="20"/>
          <w:szCs w:val="20"/>
        </w:rPr>
      </w:pPr>
      <w:r w:rsidRPr="00EC7D32">
        <w:rPr>
          <w:sz w:val="20"/>
          <w:szCs w:val="20"/>
        </w:rPr>
        <w:lastRenderedPageBreak/>
        <w:t>-</w:t>
      </w:r>
      <w:r w:rsidR="00675A62" w:rsidRPr="00EC7D32">
        <w:rPr>
          <w:sz w:val="20"/>
          <w:szCs w:val="20"/>
        </w:rPr>
        <w:t xml:space="preserve"> Оснащение психолого-педагогического центра электронными и диагностическими  материалами, необходимой мебелью и оборудованием.</w:t>
      </w:r>
    </w:p>
    <w:p w:rsidR="00111AD2" w:rsidRPr="00EC7D32" w:rsidRDefault="00787F30" w:rsidP="00111AD2">
      <w:pPr>
        <w:pStyle w:val="Standard"/>
        <w:tabs>
          <w:tab w:val="left" w:pos="721"/>
        </w:tabs>
        <w:suppressAutoHyphens w:val="0"/>
        <w:autoSpaceDE w:val="0"/>
        <w:jc w:val="both"/>
        <w:rPr>
          <w:rStyle w:val="StrongEmphasis"/>
          <w:sz w:val="20"/>
          <w:szCs w:val="20"/>
        </w:rPr>
      </w:pPr>
      <w:r w:rsidRPr="00EC7D32">
        <w:rPr>
          <w:sz w:val="20"/>
          <w:szCs w:val="20"/>
        </w:rPr>
        <w:t>2</w:t>
      </w:r>
      <w:r w:rsidR="00854711" w:rsidRPr="00EC7D32">
        <w:rPr>
          <w:sz w:val="20"/>
          <w:szCs w:val="20"/>
        </w:rPr>
        <w:t>.</w:t>
      </w:r>
      <w:r w:rsidR="00111AD2" w:rsidRPr="00EC7D32">
        <w:rPr>
          <w:sz w:val="20"/>
          <w:szCs w:val="20"/>
        </w:rPr>
        <w:t xml:space="preserve">  Модернизация имеющего оборудования  </w:t>
      </w:r>
    </w:p>
    <w:p w:rsidR="00111AD2" w:rsidRPr="00EC7D32" w:rsidRDefault="00854711" w:rsidP="00111AD2">
      <w:pPr>
        <w:pStyle w:val="Standard"/>
        <w:tabs>
          <w:tab w:val="left" w:pos="721"/>
        </w:tabs>
        <w:suppressAutoHyphens w:val="0"/>
        <w:autoSpaceDE w:val="0"/>
        <w:jc w:val="both"/>
        <w:rPr>
          <w:rStyle w:val="StrongEmphasis"/>
          <w:b w:val="0"/>
          <w:sz w:val="20"/>
          <w:szCs w:val="20"/>
        </w:rPr>
      </w:pPr>
      <w:r w:rsidRPr="00EC7D32">
        <w:rPr>
          <w:rStyle w:val="StrongEmphasis"/>
          <w:b w:val="0"/>
          <w:sz w:val="20"/>
          <w:szCs w:val="20"/>
        </w:rPr>
        <w:t>-</w:t>
      </w:r>
      <w:r w:rsidR="00111AD2" w:rsidRPr="00EC7D32">
        <w:rPr>
          <w:rStyle w:val="StrongEmphasis"/>
          <w:b w:val="0"/>
          <w:sz w:val="20"/>
          <w:szCs w:val="20"/>
        </w:rPr>
        <w:t xml:space="preserve">  произвести централизованную замену -системных блоков, мониторов, ноутбуков, компьютерных мышек, клавиатуры.</w:t>
      </w:r>
    </w:p>
    <w:p w:rsidR="00111AD2" w:rsidRPr="00EC7D32" w:rsidRDefault="00787F30" w:rsidP="00111AD2">
      <w:pPr>
        <w:jc w:val="both"/>
        <w:rPr>
          <w:sz w:val="20"/>
          <w:szCs w:val="20"/>
        </w:rPr>
      </w:pPr>
      <w:r w:rsidRPr="00EC7D32">
        <w:rPr>
          <w:sz w:val="20"/>
          <w:szCs w:val="20"/>
        </w:rPr>
        <w:t>3</w:t>
      </w:r>
      <w:r w:rsidR="00111AD2" w:rsidRPr="00EC7D32">
        <w:rPr>
          <w:sz w:val="20"/>
          <w:szCs w:val="20"/>
        </w:rPr>
        <w:t xml:space="preserve">  Приобретение современной компьютерной техники</w:t>
      </w:r>
    </w:p>
    <w:p w:rsidR="00111AD2" w:rsidRPr="00EC7D32" w:rsidRDefault="00854711" w:rsidP="00111AD2">
      <w:pPr>
        <w:jc w:val="both"/>
        <w:rPr>
          <w:sz w:val="20"/>
          <w:szCs w:val="20"/>
        </w:rPr>
      </w:pPr>
      <w:r w:rsidRPr="00EC7D32">
        <w:rPr>
          <w:sz w:val="20"/>
          <w:szCs w:val="20"/>
        </w:rPr>
        <w:t>-</w:t>
      </w:r>
      <w:r w:rsidR="00111AD2" w:rsidRPr="00EC7D32">
        <w:rPr>
          <w:sz w:val="20"/>
          <w:szCs w:val="20"/>
        </w:rPr>
        <w:t xml:space="preserve">Приобретение мультимедиа оборудования и современной компьютерной </w:t>
      </w:r>
      <w:proofErr w:type="gramStart"/>
      <w:r w:rsidR="00111AD2" w:rsidRPr="00EC7D32">
        <w:rPr>
          <w:sz w:val="20"/>
          <w:szCs w:val="20"/>
        </w:rPr>
        <w:t>техники.</w:t>
      </w:r>
      <w:r w:rsidRPr="00EC7D32">
        <w:rPr>
          <w:sz w:val="20"/>
          <w:szCs w:val="20"/>
        </w:rPr>
        <w:t>(</w:t>
      </w:r>
      <w:proofErr w:type="gramEnd"/>
      <w:r w:rsidR="00111AD2" w:rsidRPr="00EC7D32">
        <w:rPr>
          <w:sz w:val="20"/>
          <w:szCs w:val="20"/>
        </w:rPr>
        <w:t xml:space="preserve">Проектор мультимедиа в комплекте, интерактивная доска в комплекте, принтер, МФУ, </w:t>
      </w:r>
      <w:proofErr w:type="spellStart"/>
      <w:r w:rsidR="00111AD2" w:rsidRPr="00EC7D32">
        <w:rPr>
          <w:sz w:val="20"/>
          <w:szCs w:val="20"/>
        </w:rPr>
        <w:t>флеш</w:t>
      </w:r>
      <w:proofErr w:type="spellEnd"/>
      <w:r w:rsidR="00111AD2" w:rsidRPr="00EC7D32">
        <w:rPr>
          <w:sz w:val="20"/>
          <w:szCs w:val="20"/>
        </w:rPr>
        <w:t xml:space="preserve"> карта, источник беспроводного питания, мини-типография  МФУ</w:t>
      </w:r>
      <w:r w:rsidR="008608DE" w:rsidRPr="00EC7D32">
        <w:rPr>
          <w:sz w:val="20"/>
          <w:szCs w:val="20"/>
        </w:rPr>
        <w:t>)</w:t>
      </w:r>
      <w:r w:rsidR="00111AD2" w:rsidRPr="00EC7D32">
        <w:rPr>
          <w:sz w:val="20"/>
          <w:szCs w:val="20"/>
        </w:rPr>
        <w:t>.</w:t>
      </w:r>
    </w:p>
    <w:p w:rsidR="00111AD2" w:rsidRPr="00EC7D32" w:rsidRDefault="00787F30" w:rsidP="00111AD2">
      <w:pPr>
        <w:jc w:val="both"/>
        <w:rPr>
          <w:sz w:val="20"/>
          <w:szCs w:val="20"/>
        </w:rPr>
      </w:pPr>
      <w:r w:rsidRPr="00EC7D32">
        <w:rPr>
          <w:sz w:val="20"/>
          <w:szCs w:val="20"/>
        </w:rPr>
        <w:t>4</w:t>
      </w:r>
      <w:r w:rsidR="00111AD2" w:rsidRPr="00EC7D32">
        <w:rPr>
          <w:sz w:val="20"/>
          <w:szCs w:val="20"/>
        </w:rPr>
        <w:t xml:space="preserve"> Организация новых ЛВС.</w:t>
      </w:r>
    </w:p>
    <w:p w:rsidR="00111AD2" w:rsidRPr="00EC7D32" w:rsidRDefault="00854711" w:rsidP="00111AD2">
      <w:pPr>
        <w:jc w:val="both"/>
        <w:rPr>
          <w:sz w:val="20"/>
          <w:szCs w:val="20"/>
        </w:rPr>
      </w:pPr>
      <w:r w:rsidRPr="00EC7D32">
        <w:rPr>
          <w:sz w:val="20"/>
          <w:szCs w:val="20"/>
        </w:rPr>
        <w:t>-</w:t>
      </w:r>
      <w:r w:rsidR="008608DE" w:rsidRPr="00EC7D32">
        <w:rPr>
          <w:sz w:val="20"/>
          <w:szCs w:val="20"/>
        </w:rPr>
        <w:t>П</w:t>
      </w:r>
      <w:r w:rsidR="00111AD2" w:rsidRPr="00EC7D32">
        <w:rPr>
          <w:sz w:val="20"/>
          <w:szCs w:val="20"/>
        </w:rPr>
        <w:t xml:space="preserve">риобретение сетевого оборудования </w:t>
      </w:r>
      <w:r w:rsidRPr="00EC7D32">
        <w:rPr>
          <w:sz w:val="20"/>
          <w:szCs w:val="20"/>
        </w:rPr>
        <w:t>(</w:t>
      </w:r>
      <w:r w:rsidR="00111AD2" w:rsidRPr="00EC7D32">
        <w:rPr>
          <w:sz w:val="20"/>
          <w:szCs w:val="20"/>
        </w:rPr>
        <w:t xml:space="preserve">коммутатор сетевой 16 портовый, жесткий диск (внешний), </w:t>
      </w:r>
      <w:r w:rsidR="00111AD2" w:rsidRPr="00EC7D32">
        <w:rPr>
          <w:sz w:val="20"/>
          <w:szCs w:val="20"/>
          <w:lang w:val="en-US"/>
        </w:rPr>
        <w:t>RUTOKEN</w:t>
      </w:r>
      <w:r w:rsidR="00111AD2" w:rsidRPr="00EC7D32">
        <w:rPr>
          <w:sz w:val="20"/>
          <w:szCs w:val="20"/>
        </w:rPr>
        <w:t xml:space="preserve">, кабель сетевой (витая пара), коннектор </w:t>
      </w:r>
      <w:r w:rsidR="00111AD2" w:rsidRPr="00EC7D32">
        <w:rPr>
          <w:sz w:val="20"/>
          <w:szCs w:val="20"/>
          <w:lang w:val="en-US"/>
        </w:rPr>
        <w:t>RJ</w:t>
      </w:r>
      <w:r w:rsidR="00111AD2" w:rsidRPr="00EC7D32">
        <w:rPr>
          <w:sz w:val="20"/>
          <w:szCs w:val="20"/>
        </w:rPr>
        <w:t>-45, программное обеспечение</w:t>
      </w:r>
      <w:r w:rsidRPr="00EC7D32">
        <w:rPr>
          <w:sz w:val="20"/>
          <w:szCs w:val="20"/>
        </w:rPr>
        <w:t>)</w:t>
      </w:r>
    </w:p>
    <w:p w:rsidR="00111AD2" w:rsidRPr="00EC7D32" w:rsidRDefault="00787F30" w:rsidP="00111AD2">
      <w:pPr>
        <w:jc w:val="both"/>
        <w:rPr>
          <w:sz w:val="20"/>
          <w:szCs w:val="20"/>
        </w:rPr>
      </w:pPr>
      <w:r w:rsidRPr="00EC7D32">
        <w:rPr>
          <w:sz w:val="20"/>
          <w:szCs w:val="20"/>
        </w:rPr>
        <w:t>5</w:t>
      </w:r>
      <w:r w:rsidR="00111AD2" w:rsidRPr="00EC7D32">
        <w:rPr>
          <w:sz w:val="20"/>
          <w:szCs w:val="20"/>
        </w:rPr>
        <w:t xml:space="preserve">. Участие в чемпионатах </w:t>
      </w:r>
    </w:p>
    <w:p w:rsidR="00111AD2" w:rsidRPr="00EC7D32" w:rsidRDefault="00854711" w:rsidP="00111AD2">
      <w:pPr>
        <w:jc w:val="both"/>
        <w:rPr>
          <w:sz w:val="20"/>
          <w:szCs w:val="20"/>
        </w:rPr>
      </w:pPr>
      <w:r w:rsidRPr="00EC7D32">
        <w:rPr>
          <w:sz w:val="20"/>
          <w:szCs w:val="20"/>
        </w:rPr>
        <w:t>-</w:t>
      </w:r>
      <w:r w:rsidR="008608DE" w:rsidRPr="00EC7D32">
        <w:rPr>
          <w:sz w:val="20"/>
          <w:szCs w:val="20"/>
        </w:rPr>
        <w:t>П</w:t>
      </w:r>
      <w:r w:rsidR="00111AD2" w:rsidRPr="00EC7D32">
        <w:rPr>
          <w:sz w:val="20"/>
          <w:szCs w:val="20"/>
        </w:rPr>
        <w:t xml:space="preserve">риобретение игрового оборудования, </w:t>
      </w:r>
      <w:r w:rsidR="00111AD2" w:rsidRPr="00EC7D32">
        <w:rPr>
          <w:sz w:val="20"/>
          <w:szCs w:val="20"/>
          <w:lang w:val="en-US"/>
        </w:rPr>
        <w:t>CUBORO</w:t>
      </w:r>
      <w:r w:rsidR="00111AD2" w:rsidRPr="00EC7D32">
        <w:rPr>
          <w:sz w:val="20"/>
          <w:szCs w:val="20"/>
        </w:rPr>
        <w:t>.</w:t>
      </w:r>
    </w:p>
    <w:p w:rsidR="00111AD2" w:rsidRPr="00EC7D32" w:rsidRDefault="00787F30" w:rsidP="00111AD2">
      <w:pPr>
        <w:jc w:val="both"/>
        <w:rPr>
          <w:sz w:val="20"/>
          <w:szCs w:val="20"/>
        </w:rPr>
      </w:pPr>
      <w:r w:rsidRPr="00EC7D32">
        <w:rPr>
          <w:sz w:val="20"/>
          <w:szCs w:val="20"/>
        </w:rPr>
        <w:t>6</w:t>
      </w:r>
      <w:r w:rsidR="00854711" w:rsidRPr="00EC7D32">
        <w:rPr>
          <w:sz w:val="20"/>
          <w:szCs w:val="20"/>
        </w:rPr>
        <w:t>.</w:t>
      </w:r>
      <w:r w:rsidR="00111AD2" w:rsidRPr="00EC7D32">
        <w:rPr>
          <w:sz w:val="20"/>
          <w:szCs w:val="20"/>
        </w:rPr>
        <w:t xml:space="preserve"> Организация эффективного взаимодействия и сотрудничество с </w:t>
      </w:r>
      <w:proofErr w:type="gramStart"/>
      <w:r w:rsidR="00111AD2" w:rsidRPr="00EC7D32">
        <w:rPr>
          <w:sz w:val="20"/>
          <w:szCs w:val="20"/>
        </w:rPr>
        <w:t>ВУЗами ,</w:t>
      </w:r>
      <w:proofErr w:type="gramEnd"/>
      <w:r w:rsidR="00111AD2" w:rsidRPr="00EC7D32">
        <w:rPr>
          <w:sz w:val="20"/>
          <w:szCs w:val="20"/>
        </w:rPr>
        <w:t xml:space="preserve">  ИРО , ИПКРО и др.</w:t>
      </w:r>
    </w:p>
    <w:p w:rsidR="00111AD2" w:rsidRPr="00EC7D32" w:rsidRDefault="00854711" w:rsidP="00111AD2">
      <w:pPr>
        <w:jc w:val="both"/>
        <w:rPr>
          <w:sz w:val="20"/>
          <w:szCs w:val="20"/>
        </w:rPr>
      </w:pPr>
      <w:r w:rsidRPr="00EC7D32">
        <w:rPr>
          <w:sz w:val="20"/>
          <w:szCs w:val="20"/>
        </w:rPr>
        <w:t>-</w:t>
      </w:r>
      <w:r w:rsidR="00111AD2" w:rsidRPr="00EC7D32">
        <w:rPr>
          <w:sz w:val="20"/>
          <w:szCs w:val="20"/>
        </w:rPr>
        <w:t xml:space="preserve"> Оплата курсов, повышение квалификации: организация дистанционных курсов, повышение квалификации.</w:t>
      </w:r>
    </w:p>
    <w:p w:rsidR="00854711" w:rsidRPr="00EC7D32" w:rsidRDefault="00787F30" w:rsidP="009D7AE2">
      <w:pPr>
        <w:jc w:val="both"/>
        <w:rPr>
          <w:sz w:val="20"/>
          <w:szCs w:val="20"/>
        </w:rPr>
      </w:pPr>
      <w:r w:rsidRPr="00EC7D32">
        <w:rPr>
          <w:sz w:val="20"/>
          <w:szCs w:val="20"/>
        </w:rPr>
        <w:t>7</w:t>
      </w:r>
      <w:r w:rsidR="00854711" w:rsidRPr="00EC7D32">
        <w:rPr>
          <w:sz w:val="20"/>
          <w:szCs w:val="20"/>
        </w:rPr>
        <w:t>.</w:t>
      </w:r>
      <w:r w:rsidR="009D7AE2" w:rsidRPr="00EC7D32">
        <w:rPr>
          <w:sz w:val="20"/>
          <w:szCs w:val="20"/>
        </w:rPr>
        <w:t xml:space="preserve"> Создание условий в пунктах приема экзамена, пункте первичной обработки информации</w:t>
      </w:r>
    </w:p>
    <w:p w:rsidR="000D04BA" w:rsidRPr="00EC7D32" w:rsidRDefault="009D7AE2" w:rsidP="009D7AE2">
      <w:pPr>
        <w:jc w:val="both"/>
        <w:rPr>
          <w:sz w:val="20"/>
          <w:szCs w:val="20"/>
        </w:rPr>
      </w:pPr>
      <w:r w:rsidRPr="00EC7D32">
        <w:rPr>
          <w:sz w:val="20"/>
          <w:szCs w:val="20"/>
        </w:rPr>
        <w:t xml:space="preserve">- </w:t>
      </w:r>
      <w:r w:rsidR="008608DE" w:rsidRPr="00EC7D32">
        <w:rPr>
          <w:sz w:val="20"/>
          <w:szCs w:val="20"/>
        </w:rPr>
        <w:t>Р</w:t>
      </w:r>
      <w:r w:rsidR="00854711" w:rsidRPr="00EC7D32">
        <w:rPr>
          <w:sz w:val="20"/>
          <w:szCs w:val="20"/>
        </w:rPr>
        <w:t>азработка сметной документации</w:t>
      </w:r>
    </w:p>
    <w:p w:rsidR="009D7AE2" w:rsidRPr="00EC7D32" w:rsidRDefault="009D7AE2" w:rsidP="009D7AE2">
      <w:pPr>
        <w:jc w:val="both"/>
        <w:rPr>
          <w:sz w:val="20"/>
          <w:szCs w:val="20"/>
        </w:rPr>
      </w:pPr>
      <w:r w:rsidRPr="00EC7D32">
        <w:rPr>
          <w:sz w:val="20"/>
          <w:szCs w:val="20"/>
        </w:rPr>
        <w:t xml:space="preserve">- </w:t>
      </w:r>
      <w:r w:rsidR="008608DE" w:rsidRPr="00EC7D32">
        <w:rPr>
          <w:sz w:val="20"/>
          <w:szCs w:val="20"/>
        </w:rPr>
        <w:t>П</w:t>
      </w:r>
      <w:r w:rsidR="00EE1D8C" w:rsidRPr="00EC7D32">
        <w:rPr>
          <w:sz w:val="20"/>
          <w:szCs w:val="20"/>
        </w:rPr>
        <w:t xml:space="preserve">риобретение </w:t>
      </w:r>
      <w:r w:rsidRPr="00EC7D32">
        <w:rPr>
          <w:sz w:val="20"/>
          <w:szCs w:val="20"/>
        </w:rPr>
        <w:t xml:space="preserve"> оборудования и канцелярских товаров.</w:t>
      </w:r>
    </w:p>
    <w:p w:rsidR="009D7AE2" w:rsidRPr="00EC7D32" w:rsidRDefault="00787F30" w:rsidP="009D7AE2">
      <w:pPr>
        <w:jc w:val="both"/>
        <w:rPr>
          <w:sz w:val="20"/>
          <w:szCs w:val="20"/>
        </w:rPr>
      </w:pPr>
      <w:r w:rsidRPr="00EC7D32">
        <w:rPr>
          <w:sz w:val="20"/>
          <w:szCs w:val="20"/>
        </w:rPr>
        <w:t>8</w:t>
      </w:r>
      <w:r w:rsidR="008608DE" w:rsidRPr="00EC7D32">
        <w:rPr>
          <w:sz w:val="20"/>
          <w:szCs w:val="20"/>
        </w:rPr>
        <w:t xml:space="preserve">. </w:t>
      </w:r>
      <w:r w:rsidR="009D7AE2" w:rsidRPr="00EC7D32">
        <w:rPr>
          <w:sz w:val="20"/>
          <w:szCs w:val="20"/>
        </w:rPr>
        <w:t>Повышение квалификации педагогов по подготовке обучающихся к ЕГЭ и ОГЭ</w:t>
      </w:r>
      <w:r w:rsidR="00EE1D8C" w:rsidRPr="00EC7D32">
        <w:rPr>
          <w:sz w:val="20"/>
          <w:szCs w:val="20"/>
        </w:rPr>
        <w:t>, ГВЭ.</w:t>
      </w:r>
    </w:p>
    <w:p w:rsidR="009D7AE2" w:rsidRPr="00EC7D32" w:rsidRDefault="009D7AE2" w:rsidP="009D7AE2">
      <w:pPr>
        <w:jc w:val="both"/>
        <w:rPr>
          <w:sz w:val="20"/>
          <w:szCs w:val="20"/>
        </w:rPr>
      </w:pPr>
      <w:r w:rsidRPr="00EC7D32">
        <w:rPr>
          <w:sz w:val="20"/>
          <w:szCs w:val="20"/>
        </w:rPr>
        <w:t xml:space="preserve">- </w:t>
      </w:r>
      <w:r w:rsidR="008608DE" w:rsidRPr="00EC7D32">
        <w:rPr>
          <w:sz w:val="20"/>
          <w:szCs w:val="20"/>
        </w:rPr>
        <w:t>П</w:t>
      </w:r>
      <w:r w:rsidRPr="00EC7D32">
        <w:rPr>
          <w:sz w:val="20"/>
          <w:szCs w:val="20"/>
        </w:rPr>
        <w:t xml:space="preserve">риобретение методических пособий, </w:t>
      </w:r>
    </w:p>
    <w:p w:rsidR="009D7AE2" w:rsidRPr="00EC7D32" w:rsidRDefault="009D7AE2" w:rsidP="009D7AE2">
      <w:pPr>
        <w:ind w:right="-341"/>
        <w:rPr>
          <w:sz w:val="20"/>
          <w:szCs w:val="20"/>
        </w:rPr>
      </w:pPr>
      <w:r w:rsidRPr="00EC7D32">
        <w:rPr>
          <w:sz w:val="20"/>
          <w:szCs w:val="20"/>
        </w:rPr>
        <w:t xml:space="preserve">- </w:t>
      </w:r>
      <w:r w:rsidR="008608DE" w:rsidRPr="00EC7D32">
        <w:rPr>
          <w:sz w:val="20"/>
          <w:szCs w:val="20"/>
        </w:rPr>
        <w:t>П</w:t>
      </w:r>
      <w:r w:rsidRPr="00EC7D32">
        <w:rPr>
          <w:sz w:val="20"/>
          <w:szCs w:val="20"/>
        </w:rPr>
        <w:t>убликация методических разработок по обобщению положительного опыта работы по подготовке и проведению ГИА</w:t>
      </w:r>
      <w:r w:rsidR="00EE1D8C" w:rsidRPr="00EC7D32">
        <w:rPr>
          <w:sz w:val="20"/>
          <w:szCs w:val="20"/>
        </w:rPr>
        <w:t>.</w:t>
      </w:r>
    </w:p>
    <w:p w:rsidR="009D7AE2" w:rsidRPr="00EC7D32" w:rsidRDefault="009D7AE2" w:rsidP="009D7AE2">
      <w:pPr>
        <w:jc w:val="both"/>
        <w:rPr>
          <w:sz w:val="20"/>
          <w:szCs w:val="20"/>
        </w:rPr>
      </w:pPr>
      <w:r w:rsidRPr="00EC7D32">
        <w:rPr>
          <w:sz w:val="20"/>
          <w:szCs w:val="20"/>
        </w:rPr>
        <w:t xml:space="preserve">- </w:t>
      </w:r>
      <w:r w:rsidR="008608DE" w:rsidRPr="00EC7D32">
        <w:rPr>
          <w:sz w:val="20"/>
          <w:szCs w:val="20"/>
        </w:rPr>
        <w:t>У</w:t>
      </w:r>
      <w:r w:rsidRPr="00EC7D32">
        <w:rPr>
          <w:sz w:val="20"/>
          <w:szCs w:val="20"/>
        </w:rPr>
        <w:t>частие в семинарах, круглых столах, вебинарах, брифингах, курсах  по ГИА и т.д.</w:t>
      </w:r>
    </w:p>
    <w:p w:rsidR="00240982" w:rsidRPr="00EC7D32" w:rsidRDefault="00854711" w:rsidP="00854711">
      <w:pPr>
        <w:pStyle w:val="Standard"/>
        <w:tabs>
          <w:tab w:val="left" w:pos="3600"/>
        </w:tabs>
        <w:suppressAutoHyphens w:val="0"/>
        <w:autoSpaceDE w:val="0"/>
        <w:rPr>
          <w:rStyle w:val="StrongEmphasis"/>
          <w:rFonts w:eastAsia="Arial"/>
          <w:sz w:val="20"/>
          <w:szCs w:val="20"/>
        </w:rPr>
      </w:pPr>
      <w:r w:rsidRPr="00EC7D32">
        <w:rPr>
          <w:rStyle w:val="StrongEmphasis"/>
          <w:sz w:val="20"/>
          <w:szCs w:val="20"/>
        </w:rPr>
        <w:tab/>
      </w:r>
    </w:p>
    <w:p w:rsidR="00240982" w:rsidRPr="00EC7D32" w:rsidRDefault="00240982" w:rsidP="00240982">
      <w:pPr>
        <w:pStyle w:val="Standard"/>
        <w:tabs>
          <w:tab w:val="left" w:pos="740"/>
        </w:tabs>
        <w:autoSpaceDE w:val="0"/>
        <w:jc w:val="center"/>
        <w:rPr>
          <w:rFonts w:eastAsia="Calibri"/>
          <w:b/>
          <w:bCs/>
          <w:sz w:val="20"/>
          <w:szCs w:val="20"/>
        </w:rPr>
      </w:pPr>
      <w:r w:rsidRPr="00EC7D32">
        <w:rPr>
          <w:rStyle w:val="StrongEmphasis"/>
          <w:rFonts w:eastAsia="Arial"/>
          <w:sz w:val="20"/>
          <w:szCs w:val="20"/>
        </w:rPr>
        <w:t xml:space="preserve">Раздел IV. Ожидаемые результаты реализации подпрограммы </w:t>
      </w:r>
      <w:r w:rsidR="00854711" w:rsidRPr="00EC7D32">
        <w:rPr>
          <w:rStyle w:val="StrongEmphasis"/>
          <w:rFonts w:eastAsia="Arial"/>
          <w:sz w:val="20"/>
          <w:szCs w:val="20"/>
        </w:rPr>
        <w:t>5</w:t>
      </w:r>
    </w:p>
    <w:p w:rsidR="00240982" w:rsidRPr="00EC7D32" w:rsidRDefault="00240982" w:rsidP="000D04BA">
      <w:pPr>
        <w:pStyle w:val="Standard"/>
        <w:tabs>
          <w:tab w:val="left" w:pos="567"/>
        </w:tabs>
        <w:autoSpaceDE w:val="0"/>
        <w:ind w:firstLine="567"/>
        <w:jc w:val="both"/>
        <w:rPr>
          <w:rStyle w:val="StrongEmphasis"/>
          <w:rFonts w:eastAsia="Arial"/>
          <w:b w:val="0"/>
          <w:bCs w:val="0"/>
          <w:sz w:val="20"/>
          <w:szCs w:val="20"/>
        </w:rPr>
      </w:pPr>
      <w:r w:rsidRPr="00EC7D32">
        <w:rPr>
          <w:rStyle w:val="StrongEmphasis"/>
          <w:rFonts w:eastAsia="Arial"/>
          <w:b w:val="0"/>
          <w:bCs w:val="0"/>
          <w:sz w:val="20"/>
          <w:szCs w:val="20"/>
        </w:rPr>
        <w:t xml:space="preserve">В результате реализации мероприятий подпрограммы </w:t>
      </w:r>
      <w:r w:rsidR="00854711" w:rsidRPr="00EC7D32">
        <w:rPr>
          <w:rStyle w:val="StrongEmphasis"/>
          <w:rFonts w:eastAsia="Arial"/>
          <w:b w:val="0"/>
          <w:bCs w:val="0"/>
          <w:sz w:val="20"/>
          <w:szCs w:val="20"/>
        </w:rPr>
        <w:t>5</w:t>
      </w:r>
      <w:r w:rsidRPr="00EC7D32">
        <w:rPr>
          <w:rStyle w:val="StrongEmphasis"/>
          <w:rFonts w:eastAsia="Arial"/>
          <w:b w:val="0"/>
          <w:bCs w:val="0"/>
          <w:sz w:val="20"/>
          <w:szCs w:val="20"/>
        </w:rPr>
        <w:t xml:space="preserve"> ожидается:</w:t>
      </w:r>
    </w:p>
    <w:p w:rsidR="00111AD2" w:rsidRPr="00EC7D32" w:rsidRDefault="00854711" w:rsidP="008608DE">
      <w:pPr>
        <w:pStyle w:val="Standard"/>
        <w:tabs>
          <w:tab w:val="left" w:pos="724"/>
        </w:tabs>
        <w:autoSpaceDE w:val="0"/>
        <w:jc w:val="both"/>
        <w:rPr>
          <w:rStyle w:val="StrongEmphasis"/>
          <w:rFonts w:eastAsia="Arial"/>
          <w:b w:val="0"/>
          <w:sz w:val="20"/>
          <w:szCs w:val="20"/>
        </w:rPr>
      </w:pPr>
      <w:r w:rsidRPr="00EC7D32">
        <w:rPr>
          <w:rStyle w:val="StrongEmphasis"/>
          <w:b w:val="0"/>
          <w:sz w:val="20"/>
          <w:szCs w:val="20"/>
        </w:rPr>
        <w:t>-</w:t>
      </w:r>
      <w:r w:rsidR="00675A62" w:rsidRPr="00EC7D32">
        <w:rPr>
          <w:rStyle w:val="StrongEmphasis"/>
          <w:b w:val="0"/>
          <w:sz w:val="20"/>
          <w:szCs w:val="20"/>
        </w:rPr>
        <w:t>своевременное определение образовательного маршрута, коррекция недостатков в развитии</w:t>
      </w:r>
      <w:r w:rsidR="00F63DDE" w:rsidRPr="00EC7D32">
        <w:rPr>
          <w:rStyle w:val="StrongEmphasis"/>
          <w:b w:val="0"/>
          <w:sz w:val="20"/>
          <w:szCs w:val="20"/>
        </w:rPr>
        <w:t>, психолого-педагогическое сопровождение</w:t>
      </w:r>
      <w:r w:rsidR="00415557" w:rsidRPr="00EC7D32">
        <w:rPr>
          <w:rStyle w:val="StrongEmphasis"/>
          <w:b w:val="0"/>
          <w:sz w:val="20"/>
          <w:szCs w:val="20"/>
        </w:rPr>
        <w:t xml:space="preserve"> </w:t>
      </w:r>
      <w:r w:rsidR="00F63DDE" w:rsidRPr="00EC7D32">
        <w:rPr>
          <w:rStyle w:val="StrongEmphasis"/>
          <w:b w:val="0"/>
          <w:sz w:val="20"/>
          <w:szCs w:val="20"/>
        </w:rPr>
        <w:t>несовершеннолетних.</w:t>
      </w:r>
    </w:p>
    <w:p w:rsidR="00111AD2" w:rsidRPr="00EC7D32" w:rsidRDefault="00854711" w:rsidP="008608DE">
      <w:pPr>
        <w:pStyle w:val="Standard"/>
        <w:tabs>
          <w:tab w:val="left" w:pos="724"/>
        </w:tabs>
        <w:autoSpaceDE w:val="0"/>
        <w:jc w:val="both"/>
        <w:rPr>
          <w:rStyle w:val="StrongEmphasis"/>
          <w:rFonts w:eastAsia="Arial"/>
          <w:b w:val="0"/>
          <w:bCs w:val="0"/>
          <w:sz w:val="20"/>
          <w:szCs w:val="20"/>
        </w:rPr>
      </w:pPr>
      <w:r w:rsidRPr="00EC7D32">
        <w:rPr>
          <w:rStyle w:val="StrongEmphasis"/>
          <w:rFonts w:eastAsia="Arial"/>
          <w:sz w:val="20"/>
          <w:szCs w:val="20"/>
        </w:rPr>
        <w:t>-</w:t>
      </w:r>
      <w:r w:rsidR="00111AD2" w:rsidRPr="00EC7D32">
        <w:rPr>
          <w:rStyle w:val="StrongEmphasis"/>
          <w:rFonts w:eastAsia="Arial"/>
          <w:b w:val="0"/>
          <w:bCs w:val="0"/>
          <w:sz w:val="20"/>
          <w:szCs w:val="20"/>
        </w:rPr>
        <w:t>Укрепление материально –технической базы Управления образования (поставка средств информатизации) от 45% до 70 %.</w:t>
      </w:r>
    </w:p>
    <w:p w:rsidR="008608DE" w:rsidRPr="00EC7D32" w:rsidRDefault="00854711" w:rsidP="008608DE">
      <w:pPr>
        <w:pStyle w:val="Standard"/>
        <w:tabs>
          <w:tab w:val="left" w:pos="721"/>
        </w:tabs>
        <w:autoSpaceDE w:val="0"/>
        <w:jc w:val="both"/>
        <w:rPr>
          <w:rStyle w:val="StrongEmphasis"/>
          <w:rFonts w:eastAsia="Arial"/>
          <w:b w:val="0"/>
          <w:bCs w:val="0"/>
          <w:sz w:val="20"/>
          <w:szCs w:val="20"/>
        </w:rPr>
      </w:pPr>
      <w:r w:rsidRPr="00EC7D32">
        <w:rPr>
          <w:rStyle w:val="StrongEmphasis"/>
          <w:rFonts w:eastAsia="Arial"/>
          <w:b w:val="0"/>
          <w:bCs w:val="0"/>
          <w:sz w:val="20"/>
          <w:szCs w:val="20"/>
        </w:rPr>
        <w:t>-</w:t>
      </w:r>
      <w:r w:rsidR="00111AD2" w:rsidRPr="00EC7D32">
        <w:rPr>
          <w:rStyle w:val="StrongEmphasis"/>
          <w:rFonts w:eastAsia="Arial"/>
          <w:b w:val="0"/>
          <w:bCs w:val="0"/>
          <w:sz w:val="20"/>
          <w:szCs w:val="20"/>
        </w:rPr>
        <w:t>Организация эффективного взаимодействия и сотрудничества с ВУЗами, ИРО, ИПКРО и др.</w:t>
      </w:r>
    </w:p>
    <w:p w:rsidR="00FC7853" w:rsidRPr="00EC7D32" w:rsidRDefault="00854711" w:rsidP="008608DE">
      <w:pPr>
        <w:pStyle w:val="Standard"/>
        <w:tabs>
          <w:tab w:val="left" w:pos="721"/>
        </w:tabs>
        <w:autoSpaceDE w:val="0"/>
        <w:jc w:val="both"/>
        <w:rPr>
          <w:rFonts w:eastAsia="Arial"/>
          <w:sz w:val="20"/>
          <w:szCs w:val="20"/>
        </w:rPr>
      </w:pPr>
      <w:r w:rsidRPr="00EC7D32">
        <w:rPr>
          <w:rStyle w:val="StrongEmphasis"/>
          <w:b w:val="0"/>
          <w:sz w:val="20"/>
          <w:szCs w:val="20"/>
        </w:rPr>
        <w:t>-</w:t>
      </w:r>
      <w:r w:rsidR="00FC7853" w:rsidRPr="00EC7D32">
        <w:rPr>
          <w:sz w:val="20"/>
          <w:szCs w:val="20"/>
        </w:rPr>
        <w:t xml:space="preserve">Сохранение доли выпускников общеобразовательных </w:t>
      </w:r>
      <w:r w:rsidR="008608DE" w:rsidRPr="00EC7D32">
        <w:rPr>
          <w:sz w:val="20"/>
          <w:szCs w:val="20"/>
        </w:rPr>
        <w:t>организаций</w:t>
      </w:r>
      <w:r w:rsidR="00FC7853" w:rsidRPr="00EC7D32">
        <w:rPr>
          <w:sz w:val="20"/>
          <w:szCs w:val="20"/>
        </w:rPr>
        <w:t>, освоивших основные общеобразовательные программы среднего общего образования (11 (12) классов) и получивших аттестаты 100%.</w:t>
      </w:r>
    </w:p>
    <w:p w:rsidR="00D87BD1" w:rsidRPr="00EC7D32" w:rsidRDefault="00854711" w:rsidP="00D021D8">
      <w:pPr>
        <w:jc w:val="both"/>
        <w:rPr>
          <w:sz w:val="20"/>
          <w:szCs w:val="20"/>
        </w:rPr>
      </w:pPr>
      <w:r w:rsidRPr="00EC7D32">
        <w:rPr>
          <w:sz w:val="20"/>
          <w:szCs w:val="20"/>
        </w:rPr>
        <w:t>-</w:t>
      </w:r>
      <w:r w:rsidR="00D87BD1" w:rsidRPr="00EC7D32">
        <w:rPr>
          <w:sz w:val="20"/>
          <w:szCs w:val="20"/>
        </w:rPr>
        <w:t xml:space="preserve"> Увеличение доли выпускников общеобразовательных </w:t>
      </w:r>
      <w:r w:rsidR="008608DE" w:rsidRPr="00EC7D32">
        <w:rPr>
          <w:sz w:val="20"/>
          <w:szCs w:val="20"/>
        </w:rPr>
        <w:t>организаций</w:t>
      </w:r>
      <w:r w:rsidR="00D87BD1" w:rsidRPr="00EC7D32">
        <w:rPr>
          <w:sz w:val="20"/>
          <w:szCs w:val="20"/>
        </w:rPr>
        <w:t>, освоивших основные общеобразовательные программы основного общего образования (9 классов) и получивших аттестаты, с 98, 1 %  до 99,1 %.</w:t>
      </w:r>
    </w:p>
    <w:p w:rsidR="008608DE" w:rsidRPr="00EC7D32" w:rsidRDefault="008608DE" w:rsidP="00D021D8">
      <w:pPr>
        <w:jc w:val="both"/>
        <w:rPr>
          <w:sz w:val="20"/>
          <w:szCs w:val="20"/>
        </w:rPr>
      </w:pPr>
    </w:p>
    <w:p w:rsidR="00393465" w:rsidRPr="00EC7D32" w:rsidRDefault="007F29CB" w:rsidP="008608DE">
      <w:pPr>
        <w:pStyle w:val="Standard"/>
        <w:tabs>
          <w:tab w:val="left" w:pos="721"/>
        </w:tabs>
        <w:suppressAutoHyphens w:val="0"/>
        <w:autoSpaceDE w:val="0"/>
        <w:jc w:val="center"/>
        <w:rPr>
          <w:rStyle w:val="StrongEmphasis"/>
          <w:sz w:val="20"/>
          <w:szCs w:val="20"/>
        </w:rPr>
      </w:pPr>
      <w:r w:rsidRPr="00EC7D32">
        <w:rPr>
          <w:rStyle w:val="StrongEmphasis"/>
          <w:sz w:val="20"/>
          <w:szCs w:val="20"/>
        </w:rPr>
        <w:t>Глава 1</w:t>
      </w:r>
      <w:r w:rsidR="00854711" w:rsidRPr="00EC7D32">
        <w:rPr>
          <w:rStyle w:val="StrongEmphasis"/>
          <w:sz w:val="20"/>
          <w:szCs w:val="20"/>
        </w:rPr>
        <w:t>3</w:t>
      </w:r>
      <w:r w:rsidRPr="00EC7D32">
        <w:rPr>
          <w:rStyle w:val="StrongEmphasis"/>
          <w:sz w:val="20"/>
          <w:szCs w:val="20"/>
        </w:rPr>
        <w:t xml:space="preserve"> Подпрограмма</w:t>
      </w:r>
      <w:r w:rsidR="00854711" w:rsidRPr="00EC7D32">
        <w:rPr>
          <w:rStyle w:val="StrongEmphasis"/>
          <w:sz w:val="20"/>
          <w:szCs w:val="20"/>
        </w:rPr>
        <w:t xml:space="preserve"> 6</w:t>
      </w:r>
      <w:r w:rsidRPr="00EC7D32">
        <w:rPr>
          <w:rStyle w:val="StrongEmphasis"/>
          <w:sz w:val="20"/>
          <w:szCs w:val="20"/>
        </w:rPr>
        <w:t>.</w:t>
      </w:r>
    </w:p>
    <w:p w:rsidR="004C7E17" w:rsidRPr="00EC7D32" w:rsidRDefault="004C7E17" w:rsidP="009D7AE2">
      <w:pPr>
        <w:pStyle w:val="Standard"/>
        <w:tabs>
          <w:tab w:val="left" w:pos="721"/>
        </w:tabs>
        <w:suppressAutoHyphens w:val="0"/>
        <w:autoSpaceDE w:val="0"/>
        <w:rPr>
          <w:rFonts w:eastAsia="Calibri"/>
          <w:b/>
          <w:bCs/>
          <w:sz w:val="20"/>
          <w:szCs w:val="20"/>
        </w:rPr>
      </w:pPr>
    </w:p>
    <w:p w:rsidR="00E4257C" w:rsidRPr="00EC7D32" w:rsidRDefault="00393465" w:rsidP="008608DE">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Подпрограмма </w:t>
      </w:r>
      <w:r w:rsidR="00CC6EA3" w:rsidRPr="00EC7D32">
        <w:rPr>
          <w:rStyle w:val="StrongEmphasis"/>
          <w:sz w:val="20"/>
          <w:szCs w:val="20"/>
        </w:rPr>
        <w:t>6</w:t>
      </w:r>
      <w:r w:rsidR="008E679F" w:rsidRPr="00EC7D32">
        <w:rPr>
          <w:rStyle w:val="StrongEmphasis"/>
          <w:sz w:val="20"/>
          <w:szCs w:val="20"/>
        </w:rPr>
        <w:t>.</w:t>
      </w:r>
      <w:r w:rsidR="00E4257C" w:rsidRPr="00EC7D32">
        <w:rPr>
          <w:rStyle w:val="StrongEmphasis"/>
          <w:sz w:val="20"/>
          <w:szCs w:val="20"/>
        </w:rPr>
        <w:t xml:space="preserve">  «Школьный автобус»</w:t>
      </w:r>
    </w:p>
    <w:p w:rsidR="003743AE" w:rsidRPr="00EC7D32" w:rsidRDefault="003743AE" w:rsidP="004224DF">
      <w:pPr>
        <w:pStyle w:val="Standard"/>
        <w:tabs>
          <w:tab w:val="left" w:pos="721"/>
        </w:tabs>
        <w:suppressAutoHyphens w:val="0"/>
        <w:autoSpaceDE w:val="0"/>
        <w:rPr>
          <w:rStyle w:val="StrongEmphasis"/>
          <w:sz w:val="20"/>
          <w:szCs w:val="20"/>
        </w:rPr>
      </w:pPr>
    </w:p>
    <w:p w:rsidR="003B3E2D" w:rsidRPr="00EC7D32" w:rsidRDefault="003743AE" w:rsidP="008608DE">
      <w:pPr>
        <w:pStyle w:val="ConsPlusNormal"/>
        <w:widowControl/>
        <w:ind w:firstLine="708"/>
        <w:jc w:val="center"/>
        <w:rPr>
          <w:rStyle w:val="StrongEmphasis"/>
          <w:rFonts w:ascii="Times New Roman" w:hAnsi="Times New Roman" w:cs="Times New Roman"/>
        </w:rPr>
      </w:pPr>
      <w:r w:rsidRPr="00EC7D32">
        <w:rPr>
          <w:rStyle w:val="StrongEmphasis"/>
          <w:rFonts w:ascii="Times New Roman" w:hAnsi="Times New Roman" w:cs="Times New Roman"/>
        </w:rPr>
        <w:t xml:space="preserve">Раздел </w:t>
      </w:r>
      <w:r w:rsidRPr="00EC7D32">
        <w:rPr>
          <w:rStyle w:val="StrongEmphasis"/>
          <w:rFonts w:ascii="Times New Roman" w:hAnsi="Times New Roman" w:cs="Times New Roman"/>
          <w:lang w:val="en-US"/>
        </w:rPr>
        <w:t>I</w:t>
      </w:r>
      <w:r w:rsidRPr="00EC7D32">
        <w:rPr>
          <w:rStyle w:val="StrongEmphasis"/>
          <w:rFonts w:ascii="Times New Roman" w:hAnsi="Times New Roman" w:cs="Times New Roman"/>
        </w:rPr>
        <w:t xml:space="preserve">.  Характеристика текущего состояния сферы реализации подпрограммы </w:t>
      </w:r>
      <w:r w:rsidR="00C16F85" w:rsidRPr="00EC7D32">
        <w:rPr>
          <w:rStyle w:val="StrongEmphasis"/>
          <w:rFonts w:ascii="Times New Roman" w:hAnsi="Times New Roman" w:cs="Times New Roman"/>
        </w:rPr>
        <w:t>6</w:t>
      </w:r>
      <w:r w:rsidRPr="00EC7D32">
        <w:rPr>
          <w:rStyle w:val="StrongEmphasis"/>
          <w:rFonts w:ascii="Times New Roman" w:hAnsi="Times New Roman" w:cs="Times New Roman"/>
        </w:rPr>
        <w:t>.</w:t>
      </w:r>
    </w:p>
    <w:p w:rsidR="003B3E2D" w:rsidRPr="00EC7D32" w:rsidRDefault="003B3E2D" w:rsidP="002D5614">
      <w:pPr>
        <w:pStyle w:val="ConsPlusNormal"/>
        <w:widowControl/>
        <w:ind w:firstLine="567"/>
        <w:jc w:val="both"/>
        <w:rPr>
          <w:rFonts w:ascii="Times New Roman" w:hAnsi="Times New Roman" w:cs="Times New Roman"/>
        </w:rPr>
      </w:pPr>
      <w:r w:rsidRPr="00EC7D32">
        <w:rPr>
          <w:rFonts w:ascii="Times New Roman" w:hAnsi="Times New Roman" w:cs="Times New Roman"/>
        </w:rPr>
        <w:t>В настоящее время приоритетной является задача создания равных условий для получения всеми школьниками полноценного качественного образования. Одно из направлений деятельности органов государственной власти и местного самоуправления - обеспечение доступа к получению качественного образования детям, проживающим в отдаленных населенных пунктах.</w:t>
      </w:r>
    </w:p>
    <w:p w:rsidR="003B3E2D" w:rsidRPr="00EC7D32" w:rsidRDefault="003B3E2D" w:rsidP="002D5614">
      <w:pPr>
        <w:pStyle w:val="ConsPlusNormal"/>
        <w:ind w:firstLine="567"/>
        <w:jc w:val="both"/>
        <w:rPr>
          <w:rFonts w:ascii="Times New Roman" w:hAnsi="Times New Roman" w:cs="Times New Roman"/>
        </w:rPr>
      </w:pPr>
      <w:r w:rsidRPr="00EC7D32">
        <w:rPr>
          <w:rFonts w:ascii="Times New Roman" w:hAnsi="Times New Roman" w:cs="Times New Roman"/>
        </w:rPr>
        <w:t xml:space="preserve">Разработка долгосрочной целевой программы «Школьный автобус в </w:t>
      </w:r>
      <w:r w:rsidR="00D27948" w:rsidRPr="00EC7D32">
        <w:rPr>
          <w:rFonts w:ascii="Times New Roman" w:hAnsi="Times New Roman" w:cs="Times New Roman"/>
        </w:rPr>
        <w:t>МО Куйтунский район на 2021</w:t>
      </w:r>
      <w:r w:rsidR="00657FD6" w:rsidRPr="00EC7D32">
        <w:rPr>
          <w:rFonts w:ascii="Times New Roman" w:hAnsi="Times New Roman" w:cs="Times New Roman"/>
        </w:rPr>
        <w:t>-23</w:t>
      </w:r>
      <w:r w:rsidRPr="00EC7D32">
        <w:rPr>
          <w:rFonts w:ascii="Times New Roman" w:hAnsi="Times New Roman" w:cs="Times New Roman"/>
        </w:rPr>
        <w:t xml:space="preserve">гг.» обусловлена необходимостью разрешения проблем подвоза обучающихся общеобразовательных </w:t>
      </w:r>
      <w:r w:rsidR="00EE4F83" w:rsidRPr="00EC7D32">
        <w:rPr>
          <w:rFonts w:ascii="Times New Roman" w:hAnsi="Times New Roman" w:cs="Times New Roman"/>
        </w:rPr>
        <w:t>организаций в</w:t>
      </w:r>
      <w:r w:rsidRPr="00EC7D32">
        <w:rPr>
          <w:rFonts w:ascii="Times New Roman" w:hAnsi="Times New Roman" w:cs="Times New Roman"/>
        </w:rPr>
        <w:t xml:space="preserve"> близлежащие образовательные </w:t>
      </w:r>
      <w:r w:rsidR="00DD5F97" w:rsidRPr="00EC7D32">
        <w:rPr>
          <w:rFonts w:ascii="Times New Roman" w:hAnsi="Times New Roman" w:cs="Times New Roman"/>
        </w:rPr>
        <w:t>организации</w:t>
      </w:r>
      <w:r w:rsidRPr="00EC7D32">
        <w:rPr>
          <w:rFonts w:ascii="Times New Roman" w:hAnsi="Times New Roman" w:cs="Times New Roman"/>
        </w:rPr>
        <w:t>.</w:t>
      </w:r>
    </w:p>
    <w:p w:rsidR="003B3E2D" w:rsidRPr="00EC7D32" w:rsidRDefault="003B3E2D" w:rsidP="002D5614">
      <w:pPr>
        <w:pStyle w:val="ConsPlusNormal"/>
        <w:ind w:firstLine="567"/>
        <w:jc w:val="both"/>
        <w:rPr>
          <w:rFonts w:ascii="Times New Roman" w:hAnsi="Times New Roman" w:cs="Times New Roman"/>
        </w:rPr>
      </w:pPr>
      <w:r w:rsidRPr="00EC7D32">
        <w:rPr>
          <w:rFonts w:ascii="Times New Roman" w:hAnsi="Times New Roman" w:cs="Times New Roman"/>
        </w:rPr>
        <w:t>В виду того, что район является дотационным, основная часть денежных средств для приобретения автотранспорта запланирована из областного бюджета.</w:t>
      </w:r>
    </w:p>
    <w:p w:rsidR="003B3E2D" w:rsidRPr="00EC7D32" w:rsidRDefault="003B3E2D" w:rsidP="002D5614">
      <w:pPr>
        <w:pStyle w:val="ConsPlusNormal"/>
        <w:ind w:firstLine="567"/>
        <w:jc w:val="both"/>
        <w:rPr>
          <w:rFonts w:ascii="Times New Roman" w:hAnsi="Times New Roman" w:cs="Times New Roman"/>
        </w:rPr>
      </w:pPr>
      <w:r w:rsidRPr="00EC7D32">
        <w:rPr>
          <w:rFonts w:ascii="Times New Roman" w:hAnsi="Times New Roman" w:cs="Times New Roman"/>
        </w:rPr>
        <w:t xml:space="preserve">Причины, повлиявшие на возникновение данной проблемы: </w:t>
      </w:r>
    </w:p>
    <w:p w:rsidR="003B3E2D" w:rsidRPr="00EC7D32" w:rsidRDefault="00DD5F97" w:rsidP="00DD5F97">
      <w:pPr>
        <w:pStyle w:val="ConsPlusNormal"/>
        <w:ind w:firstLine="0"/>
        <w:jc w:val="both"/>
        <w:rPr>
          <w:rFonts w:ascii="Times New Roman" w:hAnsi="Times New Roman" w:cs="Times New Roman"/>
        </w:rPr>
      </w:pPr>
      <w:r w:rsidRPr="00EC7D32">
        <w:rPr>
          <w:rFonts w:ascii="Times New Roman" w:hAnsi="Times New Roman" w:cs="Times New Roman"/>
        </w:rPr>
        <w:t>- Н</w:t>
      </w:r>
      <w:r w:rsidR="003B3E2D" w:rsidRPr="00EC7D32">
        <w:rPr>
          <w:rFonts w:ascii="Times New Roman" w:hAnsi="Times New Roman" w:cs="Times New Roman"/>
        </w:rPr>
        <w:t xml:space="preserve">еобходимость подвоза детей из отдаленных населенных пунктов; </w:t>
      </w:r>
    </w:p>
    <w:p w:rsidR="003B3E2D" w:rsidRPr="00EC7D32" w:rsidRDefault="00DD5F97" w:rsidP="00DD5F97">
      <w:pPr>
        <w:pStyle w:val="ConsPlusNormal"/>
        <w:ind w:firstLine="0"/>
        <w:jc w:val="both"/>
        <w:rPr>
          <w:rFonts w:ascii="Times New Roman" w:hAnsi="Times New Roman" w:cs="Times New Roman"/>
        </w:rPr>
      </w:pPr>
      <w:r w:rsidRPr="00EC7D32">
        <w:rPr>
          <w:rFonts w:ascii="Times New Roman" w:hAnsi="Times New Roman" w:cs="Times New Roman"/>
        </w:rPr>
        <w:t>- О</w:t>
      </w:r>
      <w:r w:rsidR="003B3E2D" w:rsidRPr="00EC7D32">
        <w:rPr>
          <w:rFonts w:ascii="Times New Roman" w:hAnsi="Times New Roman" w:cs="Times New Roman"/>
        </w:rPr>
        <w:t xml:space="preserve">тсутствие достаточного финансирования из муниципальных бюджетов на приобретение новых автобусов; </w:t>
      </w:r>
    </w:p>
    <w:p w:rsidR="003B3E2D" w:rsidRPr="00EC7D32" w:rsidRDefault="00DD5F97" w:rsidP="00DD5F97">
      <w:pPr>
        <w:pStyle w:val="ConsPlusNormal"/>
        <w:ind w:firstLine="0"/>
        <w:jc w:val="both"/>
        <w:rPr>
          <w:rFonts w:ascii="Times New Roman" w:hAnsi="Times New Roman" w:cs="Times New Roman"/>
        </w:rPr>
      </w:pPr>
      <w:r w:rsidRPr="00EC7D32">
        <w:rPr>
          <w:rFonts w:ascii="Times New Roman" w:hAnsi="Times New Roman" w:cs="Times New Roman"/>
        </w:rPr>
        <w:t>- И</w:t>
      </w:r>
      <w:r w:rsidR="003B3E2D" w:rsidRPr="00EC7D32">
        <w:rPr>
          <w:rFonts w:ascii="Times New Roman" w:hAnsi="Times New Roman" w:cs="Times New Roman"/>
        </w:rPr>
        <w:t>стечение эксплуатационного срока имеющегося парка автобусов для подвоза обучающихся;</w:t>
      </w:r>
    </w:p>
    <w:p w:rsidR="003B3E2D" w:rsidRPr="00EC7D32" w:rsidRDefault="003B3E2D" w:rsidP="002D5614">
      <w:pPr>
        <w:pStyle w:val="ConsPlusNormal"/>
        <w:ind w:firstLine="567"/>
        <w:jc w:val="both"/>
        <w:rPr>
          <w:rFonts w:ascii="Times New Roman" w:hAnsi="Times New Roman" w:cs="Times New Roman"/>
        </w:rPr>
      </w:pPr>
      <w:r w:rsidRPr="00EC7D32">
        <w:rPr>
          <w:rFonts w:ascii="Times New Roman" w:hAnsi="Times New Roman" w:cs="Times New Roman"/>
        </w:rPr>
        <w:lastRenderedPageBreak/>
        <w:t>Подво</w:t>
      </w:r>
      <w:r w:rsidR="00657FD6" w:rsidRPr="00EC7D32">
        <w:rPr>
          <w:rFonts w:ascii="Times New Roman" w:hAnsi="Times New Roman" w:cs="Times New Roman"/>
        </w:rPr>
        <w:t>з школьников осуществляется в 18</w:t>
      </w:r>
      <w:r w:rsidRPr="00EC7D32">
        <w:rPr>
          <w:rFonts w:ascii="Times New Roman" w:hAnsi="Times New Roman" w:cs="Times New Roman"/>
        </w:rPr>
        <w:t xml:space="preserve"> общеобразов</w:t>
      </w:r>
      <w:r w:rsidR="00657FD6" w:rsidRPr="00EC7D32">
        <w:rPr>
          <w:rFonts w:ascii="Times New Roman" w:hAnsi="Times New Roman" w:cs="Times New Roman"/>
        </w:rPr>
        <w:t xml:space="preserve">ательных </w:t>
      </w:r>
      <w:r w:rsidR="00DD5F97" w:rsidRPr="00EC7D32">
        <w:rPr>
          <w:rFonts w:ascii="Times New Roman" w:hAnsi="Times New Roman" w:cs="Times New Roman"/>
        </w:rPr>
        <w:t xml:space="preserve">организаций </w:t>
      </w:r>
      <w:r w:rsidR="00657FD6" w:rsidRPr="00EC7D32">
        <w:rPr>
          <w:rFonts w:ascii="Times New Roman" w:hAnsi="Times New Roman" w:cs="Times New Roman"/>
        </w:rPr>
        <w:t>района из 42</w:t>
      </w:r>
      <w:r w:rsidRPr="00EC7D32">
        <w:rPr>
          <w:rFonts w:ascii="Times New Roman" w:hAnsi="Times New Roman" w:cs="Times New Roman"/>
        </w:rPr>
        <w:t xml:space="preserve"> населенных пунктов, расположенных от школ на расстоянии от 5 до 46 км.</w:t>
      </w:r>
    </w:p>
    <w:p w:rsidR="003B3E2D" w:rsidRPr="00EC7D32" w:rsidRDefault="003B3E2D" w:rsidP="002D5614">
      <w:pPr>
        <w:pStyle w:val="ConsPlusNormal"/>
        <w:ind w:firstLine="567"/>
        <w:jc w:val="both"/>
        <w:rPr>
          <w:rFonts w:ascii="Times New Roman" w:hAnsi="Times New Roman" w:cs="Times New Roman"/>
        </w:rPr>
      </w:pPr>
      <w:r w:rsidRPr="00EC7D32">
        <w:rPr>
          <w:rFonts w:ascii="Times New Roman" w:hAnsi="Times New Roman" w:cs="Times New Roman"/>
        </w:rPr>
        <w:t xml:space="preserve">Ежедневно подвозится более 1000 </w:t>
      </w:r>
      <w:r w:rsidR="000D04BA" w:rsidRPr="00EC7D32">
        <w:rPr>
          <w:rFonts w:ascii="Times New Roman" w:hAnsi="Times New Roman" w:cs="Times New Roman"/>
        </w:rPr>
        <w:t>обучающихся</w:t>
      </w:r>
      <w:r w:rsidRPr="00EC7D32">
        <w:rPr>
          <w:rFonts w:ascii="Times New Roman" w:hAnsi="Times New Roman" w:cs="Times New Roman"/>
        </w:rPr>
        <w:t>. Для этих целей используется 34 школьных автобуса.</w:t>
      </w:r>
    </w:p>
    <w:p w:rsidR="003B3E2D" w:rsidRPr="00EC7D32" w:rsidRDefault="003B3E2D" w:rsidP="002D5614">
      <w:pPr>
        <w:pStyle w:val="ConsPlusNormal"/>
        <w:ind w:firstLine="567"/>
        <w:jc w:val="both"/>
        <w:rPr>
          <w:rFonts w:ascii="Times New Roman" w:hAnsi="Times New Roman" w:cs="Times New Roman"/>
        </w:rPr>
      </w:pPr>
      <w:r w:rsidRPr="00EC7D32">
        <w:rPr>
          <w:rFonts w:ascii="Times New Roman" w:hAnsi="Times New Roman" w:cs="Times New Roman"/>
        </w:rPr>
        <w:t xml:space="preserve">Для обеспечения безопасности перевозок учащихся требуется вложение финансовых средств на проведение своевременного ремонта автобусов, прохождения технического осмотра. Разработка Программы осуществлена в соответствии с проведенной органами местного самоуправления работой по реструктуризации сети образовательных </w:t>
      </w:r>
      <w:r w:rsidR="000D04BA" w:rsidRPr="00EC7D32">
        <w:rPr>
          <w:rFonts w:ascii="Times New Roman" w:hAnsi="Times New Roman" w:cs="Times New Roman"/>
        </w:rPr>
        <w:t>организаций</w:t>
      </w:r>
      <w:r w:rsidRPr="00EC7D32">
        <w:rPr>
          <w:rFonts w:ascii="Times New Roman" w:hAnsi="Times New Roman" w:cs="Times New Roman"/>
        </w:rPr>
        <w:t xml:space="preserve"> и на основании обоснованных заявок Управления образования администрации МО Куйтунский район на поставку автотранспорта.</w:t>
      </w:r>
    </w:p>
    <w:p w:rsidR="003B3E2D" w:rsidRPr="00EC7D32" w:rsidRDefault="003B3E2D" w:rsidP="002D5614">
      <w:pPr>
        <w:pStyle w:val="ConsPlusNormal"/>
        <w:widowControl/>
        <w:ind w:firstLine="567"/>
        <w:jc w:val="both"/>
        <w:rPr>
          <w:rFonts w:ascii="Times New Roman" w:hAnsi="Times New Roman" w:cs="Times New Roman"/>
        </w:rPr>
      </w:pPr>
      <w:r w:rsidRPr="00EC7D32">
        <w:rPr>
          <w:rFonts w:ascii="Times New Roman" w:hAnsi="Times New Roman" w:cs="Times New Roman"/>
        </w:rPr>
        <w:t xml:space="preserve">Использование возможностей программно-целевого планирования в целях создания системы безопасной перевозки учащихся к месту учебы и обратно и обеспечение функционирования общеобразовательных </w:t>
      </w:r>
      <w:r w:rsidR="00DD5F97" w:rsidRPr="00EC7D32">
        <w:rPr>
          <w:rFonts w:ascii="Times New Roman" w:hAnsi="Times New Roman" w:cs="Times New Roman"/>
        </w:rPr>
        <w:t xml:space="preserve">организаций </w:t>
      </w:r>
      <w:r w:rsidRPr="00EC7D32">
        <w:rPr>
          <w:rFonts w:ascii="Times New Roman" w:hAnsi="Times New Roman" w:cs="Times New Roman"/>
        </w:rPr>
        <w:t>за счет повышения их экономической эффективности, обусловлено характером поставленных в программе задач.</w:t>
      </w:r>
    </w:p>
    <w:p w:rsidR="00D0546B" w:rsidRPr="00EC7D32" w:rsidRDefault="00D0546B" w:rsidP="004224DF">
      <w:pPr>
        <w:pStyle w:val="Standard"/>
        <w:rPr>
          <w:sz w:val="20"/>
          <w:szCs w:val="20"/>
        </w:rPr>
      </w:pPr>
    </w:p>
    <w:p w:rsidR="003743AE" w:rsidRPr="00EC7D32" w:rsidRDefault="003743AE"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w:t>
      </w:r>
      <w:r w:rsidRPr="00EC7D32">
        <w:rPr>
          <w:rStyle w:val="StrongEmphasis"/>
          <w:sz w:val="20"/>
          <w:szCs w:val="20"/>
        </w:rPr>
        <w:t xml:space="preserve">.  Цель и задачи подпрограммы </w:t>
      </w:r>
      <w:r w:rsidR="00C16F85" w:rsidRPr="00EC7D32">
        <w:rPr>
          <w:rStyle w:val="StrongEmphasis"/>
          <w:sz w:val="20"/>
          <w:szCs w:val="20"/>
        </w:rPr>
        <w:t>6</w:t>
      </w:r>
      <w:r w:rsidRPr="00EC7D32">
        <w:rPr>
          <w:rStyle w:val="StrongEmphasis"/>
          <w:sz w:val="20"/>
          <w:szCs w:val="20"/>
        </w:rPr>
        <w:t>.</w:t>
      </w:r>
    </w:p>
    <w:p w:rsidR="003B3E2D" w:rsidRPr="00EC7D32" w:rsidRDefault="003B3E2D" w:rsidP="002D5614">
      <w:pPr>
        <w:jc w:val="both"/>
        <w:rPr>
          <w:sz w:val="20"/>
          <w:szCs w:val="20"/>
        </w:rPr>
      </w:pPr>
      <w:r w:rsidRPr="00EC7D32">
        <w:rPr>
          <w:sz w:val="20"/>
          <w:szCs w:val="20"/>
        </w:rPr>
        <w:t>Цель: реализация государственных гарантий граждан на образование, обеспечение равного доступа к образовательным ресурсам.</w:t>
      </w:r>
    </w:p>
    <w:p w:rsidR="003B3E2D" w:rsidRPr="00EC7D32" w:rsidRDefault="003B3E2D" w:rsidP="002D5614">
      <w:pPr>
        <w:pStyle w:val="ConsPlusNormal"/>
        <w:ind w:firstLine="0"/>
        <w:jc w:val="both"/>
        <w:rPr>
          <w:rFonts w:ascii="Times New Roman" w:hAnsi="Times New Roman" w:cs="Times New Roman"/>
        </w:rPr>
      </w:pPr>
      <w:r w:rsidRPr="00EC7D32">
        <w:rPr>
          <w:rFonts w:ascii="Times New Roman" w:hAnsi="Times New Roman" w:cs="Times New Roman"/>
        </w:rPr>
        <w:t>Задачами программы являются:</w:t>
      </w:r>
    </w:p>
    <w:p w:rsidR="003B3E2D" w:rsidRPr="00EC7D32" w:rsidRDefault="003B3E2D" w:rsidP="002D5614">
      <w:pPr>
        <w:pStyle w:val="ConsPlusNormal"/>
        <w:ind w:firstLine="0"/>
        <w:jc w:val="both"/>
        <w:rPr>
          <w:rFonts w:ascii="Times New Roman" w:hAnsi="Times New Roman" w:cs="Times New Roman"/>
        </w:rPr>
      </w:pPr>
      <w:r w:rsidRPr="00EC7D32">
        <w:rPr>
          <w:rFonts w:ascii="Times New Roman" w:hAnsi="Times New Roman" w:cs="Times New Roman"/>
        </w:rPr>
        <w:t xml:space="preserve">- </w:t>
      </w:r>
      <w:r w:rsidR="00DD5F97" w:rsidRPr="00EC7D32">
        <w:rPr>
          <w:rFonts w:ascii="Times New Roman" w:hAnsi="Times New Roman" w:cs="Times New Roman"/>
        </w:rPr>
        <w:t>С</w:t>
      </w:r>
      <w:r w:rsidRPr="00EC7D32">
        <w:rPr>
          <w:rFonts w:ascii="Times New Roman" w:hAnsi="Times New Roman" w:cs="Times New Roman"/>
        </w:rPr>
        <w:t>оздание условий для безопасной перевозки учащихся к месту учёбы и обратно;</w:t>
      </w:r>
    </w:p>
    <w:p w:rsidR="003B3E2D" w:rsidRPr="00EC7D32" w:rsidRDefault="003B3E2D" w:rsidP="002D5614">
      <w:pPr>
        <w:jc w:val="both"/>
        <w:rPr>
          <w:sz w:val="20"/>
          <w:szCs w:val="20"/>
        </w:rPr>
      </w:pPr>
      <w:r w:rsidRPr="00EC7D32">
        <w:rPr>
          <w:sz w:val="20"/>
          <w:szCs w:val="20"/>
        </w:rPr>
        <w:t xml:space="preserve">- </w:t>
      </w:r>
      <w:r w:rsidR="00DD5F97" w:rsidRPr="00EC7D32">
        <w:rPr>
          <w:sz w:val="20"/>
          <w:szCs w:val="20"/>
        </w:rPr>
        <w:t>О</w:t>
      </w:r>
      <w:r w:rsidRPr="00EC7D32">
        <w:rPr>
          <w:sz w:val="20"/>
          <w:szCs w:val="20"/>
        </w:rPr>
        <w:t xml:space="preserve">бновление автобусного автопарка образовательных </w:t>
      </w:r>
      <w:r w:rsidR="00DD5F97" w:rsidRPr="00EC7D32">
        <w:rPr>
          <w:sz w:val="20"/>
          <w:szCs w:val="20"/>
        </w:rPr>
        <w:t>организаций</w:t>
      </w:r>
      <w:r w:rsidRPr="00EC7D32">
        <w:rPr>
          <w:sz w:val="20"/>
          <w:szCs w:val="20"/>
        </w:rPr>
        <w:t>.</w:t>
      </w:r>
    </w:p>
    <w:p w:rsidR="00657FD6" w:rsidRPr="00EC7D32" w:rsidRDefault="00657FD6" w:rsidP="002D5614">
      <w:pPr>
        <w:jc w:val="both"/>
        <w:rPr>
          <w:rStyle w:val="StrongEmphasis"/>
          <w:sz w:val="20"/>
          <w:szCs w:val="20"/>
        </w:rPr>
      </w:pPr>
      <w:r w:rsidRPr="00EC7D32">
        <w:rPr>
          <w:sz w:val="20"/>
          <w:szCs w:val="20"/>
        </w:rPr>
        <w:t>-</w:t>
      </w:r>
      <w:r w:rsidR="00DD5F97" w:rsidRPr="00EC7D32">
        <w:rPr>
          <w:sz w:val="20"/>
          <w:szCs w:val="20"/>
        </w:rPr>
        <w:t xml:space="preserve"> С</w:t>
      </w:r>
      <w:r w:rsidRPr="00EC7D32">
        <w:rPr>
          <w:sz w:val="20"/>
          <w:szCs w:val="20"/>
        </w:rPr>
        <w:t>оздание резервного фонда запасных частей для автотранспорта.</w:t>
      </w:r>
    </w:p>
    <w:p w:rsidR="003743AE" w:rsidRPr="00EC7D32" w:rsidRDefault="003743AE" w:rsidP="000E3735">
      <w:pPr>
        <w:pStyle w:val="Standard"/>
        <w:tabs>
          <w:tab w:val="left" w:pos="721"/>
        </w:tabs>
        <w:suppressAutoHyphens w:val="0"/>
        <w:autoSpaceDE w:val="0"/>
        <w:rPr>
          <w:rStyle w:val="StrongEmphasis"/>
          <w:sz w:val="20"/>
          <w:szCs w:val="20"/>
        </w:rPr>
      </w:pPr>
    </w:p>
    <w:p w:rsidR="00FF3C98" w:rsidRPr="00EC7D32" w:rsidRDefault="003743AE"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III</w:t>
      </w:r>
      <w:r w:rsidRPr="00EC7D32">
        <w:rPr>
          <w:rStyle w:val="StrongEmphasis"/>
          <w:sz w:val="20"/>
          <w:szCs w:val="20"/>
        </w:rPr>
        <w:t xml:space="preserve">. Система мероприятий подпрограммы </w:t>
      </w:r>
      <w:r w:rsidR="00C16F85" w:rsidRPr="00EC7D32">
        <w:rPr>
          <w:rStyle w:val="StrongEmphasis"/>
          <w:sz w:val="20"/>
          <w:szCs w:val="20"/>
        </w:rPr>
        <w:t>6</w:t>
      </w:r>
      <w:r w:rsidRPr="00EC7D32">
        <w:rPr>
          <w:rStyle w:val="StrongEmphasis"/>
          <w:sz w:val="20"/>
          <w:szCs w:val="20"/>
        </w:rPr>
        <w:t>.</w:t>
      </w:r>
    </w:p>
    <w:p w:rsidR="00983ECA" w:rsidRPr="00EC7D32" w:rsidRDefault="00983ECA" w:rsidP="00DD5F97">
      <w:pPr>
        <w:pStyle w:val="Standard"/>
        <w:numPr>
          <w:ilvl w:val="3"/>
          <w:numId w:val="5"/>
        </w:numPr>
        <w:tabs>
          <w:tab w:val="num" w:pos="0"/>
          <w:tab w:val="left" w:pos="284"/>
        </w:tabs>
        <w:suppressAutoHyphens w:val="0"/>
        <w:autoSpaceDE w:val="0"/>
        <w:ind w:left="0"/>
        <w:rPr>
          <w:rStyle w:val="StrongEmphasis"/>
          <w:b w:val="0"/>
          <w:sz w:val="20"/>
          <w:szCs w:val="20"/>
        </w:rPr>
      </w:pPr>
      <w:r w:rsidRPr="00EC7D32">
        <w:rPr>
          <w:rStyle w:val="StrongEmphasis"/>
          <w:b w:val="0"/>
          <w:sz w:val="20"/>
          <w:szCs w:val="20"/>
        </w:rPr>
        <w:t xml:space="preserve">Приобретение автотранспорта для подвоза </w:t>
      </w:r>
      <w:r w:rsidR="00DD5F97" w:rsidRPr="00EC7D32">
        <w:rPr>
          <w:rStyle w:val="StrongEmphasis"/>
          <w:b w:val="0"/>
          <w:sz w:val="20"/>
          <w:szCs w:val="20"/>
        </w:rPr>
        <w:t>обучающихся</w:t>
      </w:r>
      <w:r w:rsidR="0032643B" w:rsidRPr="00EC7D32">
        <w:rPr>
          <w:rStyle w:val="StrongEmphasis"/>
          <w:b w:val="0"/>
          <w:sz w:val="20"/>
          <w:szCs w:val="20"/>
        </w:rPr>
        <w:t xml:space="preserve"> в </w:t>
      </w:r>
      <w:r w:rsidRPr="00EC7D32">
        <w:rPr>
          <w:rStyle w:val="StrongEmphasis"/>
          <w:b w:val="0"/>
          <w:sz w:val="20"/>
          <w:szCs w:val="20"/>
        </w:rPr>
        <w:t xml:space="preserve">образовательные </w:t>
      </w:r>
      <w:r w:rsidR="00DD5F97" w:rsidRPr="00EC7D32">
        <w:rPr>
          <w:rStyle w:val="StrongEmphasis"/>
          <w:b w:val="0"/>
          <w:sz w:val="20"/>
          <w:szCs w:val="20"/>
        </w:rPr>
        <w:t>организации</w:t>
      </w:r>
      <w:r w:rsidR="0032643B" w:rsidRPr="00EC7D32">
        <w:rPr>
          <w:rStyle w:val="StrongEmphasis"/>
          <w:b w:val="0"/>
          <w:sz w:val="20"/>
          <w:szCs w:val="20"/>
        </w:rPr>
        <w:t xml:space="preserve"> района.</w:t>
      </w:r>
    </w:p>
    <w:p w:rsidR="0032643B" w:rsidRPr="00EC7D32" w:rsidRDefault="0032643B" w:rsidP="00DD5F97">
      <w:pPr>
        <w:pStyle w:val="Standard"/>
        <w:numPr>
          <w:ilvl w:val="3"/>
          <w:numId w:val="5"/>
        </w:numPr>
        <w:tabs>
          <w:tab w:val="num" w:pos="0"/>
          <w:tab w:val="left" w:pos="284"/>
        </w:tabs>
        <w:suppressAutoHyphens w:val="0"/>
        <w:autoSpaceDE w:val="0"/>
        <w:ind w:left="0"/>
        <w:rPr>
          <w:rStyle w:val="StrongEmphasis"/>
          <w:b w:val="0"/>
          <w:sz w:val="20"/>
          <w:szCs w:val="20"/>
        </w:rPr>
      </w:pPr>
      <w:r w:rsidRPr="00EC7D32">
        <w:rPr>
          <w:rStyle w:val="StrongEmphasis"/>
          <w:b w:val="0"/>
          <w:sz w:val="20"/>
          <w:szCs w:val="20"/>
        </w:rPr>
        <w:t>Создание резервного фонда запасных частей.</w:t>
      </w:r>
    </w:p>
    <w:p w:rsidR="0032643B" w:rsidRPr="00EC7D32" w:rsidRDefault="0032643B" w:rsidP="00DD5F97">
      <w:pPr>
        <w:pStyle w:val="Standard"/>
        <w:numPr>
          <w:ilvl w:val="3"/>
          <w:numId w:val="5"/>
        </w:numPr>
        <w:tabs>
          <w:tab w:val="num" w:pos="0"/>
          <w:tab w:val="left" w:pos="284"/>
        </w:tabs>
        <w:suppressAutoHyphens w:val="0"/>
        <w:autoSpaceDE w:val="0"/>
        <w:ind w:left="0"/>
        <w:rPr>
          <w:rStyle w:val="StrongEmphasis"/>
          <w:b w:val="0"/>
          <w:sz w:val="20"/>
          <w:szCs w:val="20"/>
        </w:rPr>
      </w:pPr>
      <w:r w:rsidRPr="00EC7D32">
        <w:rPr>
          <w:rStyle w:val="StrongEmphasis"/>
          <w:b w:val="0"/>
          <w:sz w:val="20"/>
          <w:szCs w:val="20"/>
        </w:rPr>
        <w:t>Обслуживание и ремонт тахографов установленных на автобусах.</w:t>
      </w:r>
    </w:p>
    <w:p w:rsidR="00FF3C98" w:rsidRPr="00EC7D32" w:rsidRDefault="00FF3C98" w:rsidP="000E3735">
      <w:pPr>
        <w:pStyle w:val="Standard"/>
        <w:tabs>
          <w:tab w:val="left" w:pos="721"/>
        </w:tabs>
        <w:suppressAutoHyphens w:val="0"/>
        <w:autoSpaceDE w:val="0"/>
        <w:rPr>
          <w:rStyle w:val="StrongEmphasis"/>
          <w:sz w:val="20"/>
          <w:szCs w:val="20"/>
        </w:rPr>
      </w:pPr>
    </w:p>
    <w:p w:rsidR="00E4257C" w:rsidRPr="00EC7D32" w:rsidRDefault="003743AE"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IV</w:t>
      </w:r>
      <w:r w:rsidRPr="00EC7D32">
        <w:rPr>
          <w:rStyle w:val="StrongEmphasis"/>
          <w:sz w:val="20"/>
          <w:szCs w:val="20"/>
        </w:rPr>
        <w:t>. Ожидаемые резу</w:t>
      </w:r>
      <w:r w:rsidR="00D1616E" w:rsidRPr="00EC7D32">
        <w:rPr>
          <w:rStyle w:val="StrongEmphasis"/>
          <w:sz w:val="20"/>
          <w:szCs w:val="20"/>
        </w:rPr>
        <w:t xml:space="preserve">льтаты реализации подпрограммы </w:t>
      </w:r>
      <w:r w:rsidR="00C16F85" w:rsidRPr="00EC7D32">
        <w:rPr>
          <w:rStyle w:val="StrongEmphasis"/>
          <w:sz w:val="20"/>
          <w:szCs w:val="20"/>
        </w:rPr>
        <w:t>6</w:t>
      </w:r>
      <w:r w:rsidRPr="00EC7D32">
        <w:rPr>
          <w:rStyle w:val="StrongEmphasis"/>
          <w:sz w:val="20"/>
          <w:szCs w:val="20"/>
        </w:rPr>
        <w:t>.</w:t>
      </w:r>
    </w:p>
    <w:p w:rsidR="00E4257C" w:rsidRPr="00EC7D32" w:rsidRDefault="00C45E3B" w:rsidP="002D5614">
      <w:pPr>
        <w:pStyle w:val="Standard"/>
        <w:tabs>
          <w:tab w:val="left" w:pos="1276"/>
        </w:tabs>
        <w:suppressAutoHyphens w:val="0"/>
        <w:ind w:firstLine="567"/>
        <w:rPr>
          <w:sz w:val="20"/>
          <w:szCs w:val="20"/>
        </w:rPr>
      </w:pPr>
      <w:r w:rsidRPr="00EC7D32">
        <w:rPr>
          <w:sz w:val="20"/>
          <w:szCs w:val="20"/>
        </w:rPr>
        <w:t>О</w:t>
      </w:r>
      <w:r w:rsidR="00FF3C98" w:rsidRPr="00EC7D32">
        <w:rPr>
          <w:sz w:val="20"/>
          <w:szCs w:val="20"/>
        </w:rPr>
        <w:t xml:space="preserve">бновление автобусного парка образовательных </w:t>
      </w:r>
      <w:r w:rsidR="00DD5F97" w:rsidRPr="00EC7D32">
        <w:rPr>
          <w:sz w:val="20"/>
          <w:szCs w:val="20"/>
        </w:rPr>
        <w:t xml:space="preserve">организаций </w:t>
      </w:r>
      <w:r w:rsidR="00FF3C98" w:rsidRPr="00EC7D32">
        <w:rPr>
          <w:sz w:val="20"/>
          <w:szCs w:val="20"/>
        </w:rPr>
        <w:t xml:space="preserve">для подвоза обучающихся, проживающих в отдаленных </w:t>
      </w:r>
      <w:r w:rsidRPr="00EC7D32">
        <w:rPr>
          <w:sz w:val="20"/>
          <w:szCs w:val="20"/>
        </w:rPr>
        <w:t>населенных пунктах   с 9% до 20%.</w:t>
      </w:r>
    </w:p>
    <w:p w:rsidR="00FF3C98" w:rsidRPr="00EC7D32" w:rsidRDefault="00C45E3B" w:rsidP="002D5614">
      <w:pPr>
        <w:pStyle w:val="Standard"/>
        <w:tabs>
          <w:tab w:val="left" w:pos="1276"/>
        </w:tabs>
        <w:suppressAutoHyphens w:val="0"/>
        <w:ind w:firstLine="567"/>
        <w:rPr>
          <w:sz w:val="20"/>
          <w:szCs w:val="20"/>
        </w:rPr>
      </w:pPr>
      <w:r w:rsidRPr="00EC7D32">
        <w:rPr>
          <w:sz w:val="20"/>
          <w:szCs w:val="20"/>
        </w:rPr>
        <w:t>Доля автобусного парка осуществляющего подвоз за текущий год – 100%.</w:t>
      </w:r>
    </w:p>
    <w:p w:rsidR="00C45E3B" w:rsidRPr="00EC7D32" w:rsidRDefault="00C45E3B" w:rsidP="002D5614">
      <w:pPr>
        <w:pStyle w:val="Standard"/>
        <w:tabs>
          <w:tab w:val="left" w:pos="1276"/>
        </w:tabs>
        <w:suppressAutoHyphens w:val="0"/>
        <w:ind w:firstLine="567"/>
        <w:rPr>
          <w:rFonts w:eastAsia="Calibri"/>
          <w:b/>
          <w:bCs/>
          <w:sz w:val="20"/>
          <w:szCs w:val="20"/>
        </w:rPr>
      </w:pPr>
    </w:p>
    <w:p w:rsidR="00D16127" w:rsidRPr="00EC7D32" w:rsidRDefault="00D16127"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Глава 1</w:t>
      </w:r>
      <w:r w:rsidR="00CE3F08" w:rsidRPr="00EC7D32">
        <w:rPr>
          <w:rStyle w:val="StrongEmphasis"/>
          <w:sz w:val="20"/>
          <w:szCs w:val="20"/>
        </w:rPr>
        <w:t>4</w:t>
      </w:r>
      <w:r w:rsidRPr="00EC7D32">
        <w:rPr>
          <w:rStyle w:val="StrongEmphasis"/>
          <w:sz w:val="20"/>
          <w:szCs w:val="20"/>
        </w:rPr>
        <w:t xml:space="preserve"> Подпрограмма</w:t>
      </w:r>
      <w:r w:rsidR="00C16F85" w:rsidRPr="00EC7D32">
        <w:rPr>
          <w:rStyle w:val="StrongEmphasis"/>
          <w:sz w:val="20"/>
          <w:szCs w:val="20"/>
        </w:rPr>
        <w:t xml:space="preserve"> 7</w:t>
      </w:r>
      <w:r w:rsidRPr="00EC7D32">
        <w:rPr>
          <w:rStyle w:val="StrongEmphasis"/>
          <w:sz w:val="20"/>
          <w:szCs w:val="20"/>
        </w:rPr>
        <w:t>.  «</w:t>
      </w:r>
      <w:r w:rsidR="0001262F" w:rsidRPr="00EC7D32">
        <w:rPr>
          <w:rStyle w:val="StrongEmphasis"/>
          <w:sz w:val="20"/>
          <w:szCs w:val="20"/>
        </w:rPr>
        <w:t>Комплексная</w:t>
      </w:r>
      <w:r w:rsidRPr="00EC7D32">
        <w:rPr>
          <w:rStyle w:val="StrongEmphasis"/>
          <w:sz w:val="20"/>
          <w:szCs w:val="20"/>
        </w:rPr>
        <w:t xml:space="preserve"> безопасность</w:t>
      </w:r>
      <w:r w:rsidR="0001262F" w:rsidRPr="00EC7D32">
        <w:rPr>
          <w:rStyle w:val="StrongEmphasis"/>
          <w:sz w:val="20"/>
          <w:szCs w:val="20"/>
        </w:rPr>
        <w:t xml:space="preserve"> образовательных учреждений</w:t>
      </w:r>
      <w:r w:rsidRPr="00EC7D32">
        <w:rPr>
          <w:rStyle w:val="StrongEmphasis"/>
          <w:sz w:val="20"/>
          <w:szCs w:val="20"/>
        </w:rPr>
        <w:t>».</w:t>
      </w:r>
    </w:p>
    <w:p w:rsidR="00DD5F97" w:rsidRPr="00EC7D32" w:rsidRDefault="00DD5F97" w:rsidP="00DD5F97">
      <w:pPr>
        <w:pStyle w:val="Standard"/>
        <w:tabs>
          <w:tab w:val="left" w:pos="721"/>
        </w:tabs>
        <w:suppressAutoHyphens w:val="0"/>
        <w:autoSpaceDE w:val="0"/>
        <w:jc w:val="center"/>
        <w:rPr>
          <w:rStyle w:val="StrongEmphasis"/>
          <w:sz w:val="20"/>
          <w:szCs w:val="20"/>
        </w:rPr>
      </w:pPr>
    </w:p>
    <w:p w:rsidR="00D16127" w:rsidRPr="00EC7D32" w:rsidRDefault="00D16127" w:rsidP="00DD5F97">
      <w:pPr>
        <w:pStyle w:val="ConsPlusNormal"/>
        <w:widowControl/>
        <w:ind w:firstLine="708"/>
        <w:jc w:val="center"/>
        <w:rPr>
          <w:rStyle w:val="StrongEmphasis"/>
          <w:rFonts w:ascii="Times New Roman" w:hAnsi="Times New Roman" w:cs="Times New Roman"/>
        </w:rPr>
      </w:pPr>
      <w:r w:rsidRPr="00EC7D32">
        <w:rPr>
          <w:rStyle w:val="StrongEmphasis"/>
          <w:rFonts w:ascii="Times New Roman" w:hAnsi="Times New Roman" w:cs="Times New Roman"/>
        </w:rPr>
        <w:t xml:space="preserve">Раздел </w:t>
      </w:r>
      <w:r w:rsidRPr="00EC7D32">
        <w:rPr>
          <w:rStyle w:val="StrongEmphasis"/>
          <w:rFonts w:ascii="Times New Roman" w:hAnsi="Times New Roman" w:cs="Times New Roman"/>
          <w:lang w:val="en-US"/>
        </w:rPr>
        <w:t>I</w:t>
      </w:r>
      <w:r w:rsidRPr="00EC7D32">
        <w:rPr>
          <w:rStyle w:val="StrongEmphasis"/>
          <w:rFonts w:ascii="Times New Roman" w:hAnsi="Times New Roman" w:cs="Times New Roman"/>
        </w:rPr>
        <w:t xml:space="preserve">.  Характеристика текущего состояния  сферы реализации подпрограммы </w:t>
      </w:r>
      <w:r w:rsidR="00C16F85" w:rsidRPr="00EC7D32">
        <w:rPr>
          <w:rStyle w:val="StrongEmphasis"/>
          <w:rFonts w:ascii="Times New Roman" w:hAnsi="Times New Roman" w:cs="Times New Roman"/>
        </w:rPr>
        <w:t xml:space="preserve"> 7</w:t>
      </w:r>
    </w:p>
    <w:p w:rsidR="00161C8A" w:rsidRPr="00EC7D32" w:rsidRDefault="00161C8A" w:rsidP="00DD5F97">
      <w:pPr>
        <w:autoSpaceDE w:val="0"/>
        <w:autoSpaceDN w:val="0"/>
        <w:adjustRightInd w:val="0"/>
        <w:ind w:firstLine="567"/>
        <w:jc w:val="both"/>
        <w:rPr>
          <w:sz w:val="20"/>
          <w:szCs w:val="20"/>
        </w:rPr>
      </w:pPr>
      <w:r w:rsidRPr="00EC7D32">
        <w:rPr>
          <w:sz w:val="20"/>
          <w:szCs w:val="20"/>
        </w:rPr>
        <w:t xml:space="preserve">Подпрограмма разработана в целях реализации государственной политики по созданию противопожарных условий и обеспечения противопожарного содержания </w:t>
      </w:r>
      <w:r w:rsidR="00DD5F97" w:rsidRPr="00EC7D32">
        <w:rPr>
          <w:sz w:val="20"/>
          <w:szCs w:val="20"/>
        </w:rPr>
        <w:t>образовательных организаций</w:t>
      </w:r>
      <w:r w:rsidRPr="00EC7D32">
        <w:rPr>
          <w:sz w:val="20"/>
          <w:szCs w:val="20"/>
        </w:rPr>
        <w:t>. На территории</w:t>
      </w:r>
      <w:r w:rsidR="005E5A43" w:rsidRPr="00EC7D32">
        <w:rPr>
          <w:sz w:val="20"/>
          <w:szCs w:val="20"/>
        </w:rPr>
        <w:t xml:space="preserve"> </w:t>
      </w:r>
      <w:r w:rsidR="00086A95" w:rsidRPr="00EC7D32">
        <w:rPr>
          <w:sz w:val="20"/>
          <w:szCs w:val="20"/>
        </w:rPr>
        <w:t>Куйтунского района находятся 40</w:t>
      </w:r>
      <w:r w:rsidRPr="00EC7D32">
        <w:rPr>
          <w:sz w:val="20"/>
          <w:szCs w:val="20"/>
        </w:rPr>
        <w:t xml:space="preserve">образовательных </w:t>
      </w:r>
      <w:r w:rsidR="00DD5F97" w:rsidRPr="00EC7D32">
        <w:rPr>
          <w:sz w:val="20"/>
          <w:szCs w:val="20"/>
        </w:rPr>
        <w:t>организаций</w:t>
      </w:r>
      <w:r w:rsidRPr="00EC7D32">
        <w:rPr>
          <w:sz w:val="20"/>
          <w:szCs w:val="20"/>
        </w:rPr>
        <w:t xml:space="preserve">. В  условиях перехода страны к рыночным отношениям средства на обеспечение безопасности людей и укрепление противопожарной защиты объектов выделялись государством не в полной мере. Имеющиеся установки автоматической противопожарной защиты,  первичные средства пожаротушения и многие другие средства противопожарной защиты не удовлетворяют современным требованиям. В связи с этим на сегодняшний день основная масса объектов муниципальных </w:t>
      </w:r>
      <w:r w:rsidR="00DD5F97" w:rsidRPr="00EC7D32">
        <w:rPr>
          <w:sz w:val="20"/>
          <w:szCs w:val="20"/>
        </w:rPr>
        <w:t>организаций</w:t>
      </w:r>
      <w:r w:rsidRPr="00EC7D32">
        <w:rPr>
          <w:sz w:val="20"/>
          <w:szCs w:val="20"/>
        </w:rPr>
        <w:t xml:space="preserve"> в противопожарном отношении </w:t>
      </w:r>
      <w:r w:rsidR="00DD5F97" w:rsidRPr="00EC7D32">
        <w:rPr>
          <w:sz w:val="20"/>
          <w:szCs w:val="20"/>
        </w:rPr>
        <w:t>оказалась защищенными</w:t>
      </w:r>
      <w:r w:rsidRPr="00EC7D32">
        <w:rPr>
          <w:sz w:val="20"/>
          <w:szCs w:val="20"/>
        </w:rPr>
        <w:t xml:space="preserve"> не в полном объеме, как требуют руководящие документы. Актуальность данного вопроса возрастает, когда речь идет об </w:t>
      </w:r>
      <w:r w:rsidR="000D04BA" w:rsidRPr="00EC7D32">
        <w:rPr>
          <w:sz w:val="20"/>
          <w:szCs w:val="20"/>
        </w:rPr>
        <w:t>организациях</w:t>
      </w:r>
      <w:r w:rsidRPr="00EC7D32">
        <w:rPr>
          <w:sz w:val="20"/>
          <w:szCs w:val="20"/>
        </w:rPr>
        <w:t xml:space="preserve"> с массовым пребыванием детей. Возникновение пожаров на данных объектах, как правило, приводит не только к значительным материальным потерям, но и к травматизму и гибели людей.</w:t>
      </w:r>
    </w:p>
    <w:p w:rsidR="00161C8A" w:rsidRPr="00EC7D32" w:rsidRDefault="00161C8A" w:rsidP="00DD5F97">
      <w:pPr>
        <w:tabs>
          <w:tab w:val="left" w:pos="567"/>
        </w:tabs>
        <w:ind w:firstLine="567"/>
        <w:jc w:val="both"/>
        <w:rPr>
          <w:sz w:val="20"/>
          <w:szCs w:val="20"/>
        </w:rPr>
      </w:pPr>
      <w:r w:rsidRPr="00EC7D32">
        <w:rPr>
          <w:sz w:val="20"/>
          <w:szCs w:val="20"/>
        </w:rPr>
        <w:t xml:space="preserve">В образовательных </w:t>
      </w:r>
      <w:r w:rsidR="00DD5F97" w:rsidRPr="00EC7D32">
        <w:rPr>
          <w:sz w:val="20"/>
          <w:szCs w:val="20"/>
        </w:rPr>
        <w:t>организациях</w:t>
      </w:r>
      <w:r w:rsidRPr="00EC7D32">
        <w:rPr>
          <w:sz w:val="20"/>
          <w:szCs w:val="20"/>
        </w:rPr>
        <w:t>, состояние противопожарной безопасности удовлетворительно, но требуются: установка АПС в подсобных помещениях, обслуживание АПС, замер сопротивления изоляции, установка видеонаблюдения. Деятельность подпрограммы на территории муниципального об</w:t>
      </w:r>
      <w:r w:rsidR="00D27948" w:rsidRPr="00EC7D32">
        <w:rPr>
          <w:sz w:val="20"/>
          <w:szCs w:val="20"/>
        </w:rPr>
        <w:t>разования Куйтунский район в 2021</w:t>
      </w:r>
      <w:r w:rsidRPr="00EC7D32">
        <w:rPr>
          <w:sz w:val="20"/>
          <w:szCs w:val="20"/>
        </w:rPr>
        <w:t xml:space="preserve">-2023 годах обеспечит пожарную безопасность </w:t>
      </w:r>
      <w:r w:rsidR="00DD5F97" w:rsidRPr="00EC7D32">
        <w:rPr>
          <w:sz w:val="20"/>
          <w:szCs w:val="20"/>
        </w:rPr>
        <w:t>образовательных организаций</w:t>
      </w:r>
      <w:r w:rsidRPr="00EC7D32">
        <w:rPr>
          <w:sz w:val="20"/>
          <w:szCs w:val="20"/>
        </w:rPr>
        <w:t xml:space="preserve">, что позволит защитить здоровье и сохранить жизнь людей, находящихся в </w:t>
      </w:r>
      <w:r w:rsidR="00DD5F97" w:rsidRPr="00EC7D32">
        <w:rPr>
          <w:sz w:val="20"/>
          <w:szCs w:val="20"/>
        </w:rPr>
        <w:t>образовательных организациях</w:t>
      </w:r>
      <w:r w:rsidRPr="00EC7D32">
        <w:rPr>
          <w:sz w:val="20"/>
          <w:szCs w:val="20"/>
        </w:rPr>
        <w:t xml:space="preserve">.      </w:t>
      </w:r>
    </w:p>
    <w:p w:rsidR="00161C8A" w:rsidRPr="00EC7D32" w:rsidRDefault="00161C8A" w:rsidP="00161C8A">
      <w:pPr>
        <w:ind w:firstLine="567"/>
        <w:jc w:val="both"/>
        <w:rPr>
          <w:sz w:val="20"/>
          <w:szCs w:val="20"/>
        </w:rPr>
      </w:pPr>
      <w:r w:rsidRPr="00EC7D32">
        <w:rPr>
          <w:sz w:val="20"/>
          <w:szCs w:val="20"/>
        </w:rPr>
        <w:t>Реализация программы мероприятий осуществляется путем размещение муниципальных заказов на поставку товаров, выполнение работ и оказан</w:t>
      </w:r>
      <w:r w:rsidR="001C65CE" w:rsidRPr="00EC7D32">
        <w:rPr>
          <w:sz w:val="20"/>
          <w:szCs w:val="20"/>
        </w:rPr>
        <w:t>ие услуг, заключения гражданско</w:t>
      </w:r>
      <w:r w:rsidRPr="00EC7D32">
        <w:rPr>
          <w:sz w:val="20"/>
          <w:szCs w:val="20"/>
        </w:rPr>
        <w:t>- правовых договоров в установленном законодательством порядке.</w:t>
      </w:r>
    </w:p>
    <w:p w:rsidR="00161C8A" w:rsidRPr="00EC7D32" w:rsidRDefault="00161C8A" w:rsidP="00161C8A">
      <w:pPr>
        <w:ind w:firstLine="567"/>
        <w:jc w:val="both"/>
        <w:rPr>
          <w:sz w:val="20"/>
          <w:szCs w:val="20"/>
        </w:rPr>
      </w:pPr>
    </w:p>
    <w:p w:rsidR="00D16127" w:rsidRPr="00EC7D32" w:rsidRDefault="00D16127"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w:t>
      </w:r>
      <w:r w:rsidRPr="00EC7D32">
        <w:rPr>
          <w:rStyle w:val="StrongEmphasis"/>
          <w:sz w:val="20"/>
          <w:szCs w:val="20"/>
        </w:rPr>
        <w:t>.</w:t>
      </w:r>
      <w:r w:rsidR="00D1616E" w:rsidRPr="00EC7D32">
        <w:rPr>
          <w:rStyle w:val="StrongEmphasis"/>
          <w:sz w:val="20"/>
          <w:szCs w:val="20"/>
        </w:rPr>
        <w:t xml:space="preserve">  Цель и  задачи подпрограммы </w:t>
      </w:r>
      <w:r w:rsidR="00C16F85" w:rsidRPr="00EC7D32">
        <w:rPr>
          <w:rStyle w:val="StrongEmphasis"/>
          <w:sz w:val="20"/>
          <w:szCs w:val="20"/>
        </w:rPr>
        <w:t>7</w:t>
      </w:r>
      <w:r w:rsidRPr="00EC7D32">
        <w:rPr>
          <w:rStyle w:val="StrongEmphasis"/>
          <w:sz w:val="20"/>
          <w:szCs w:val="20"/>
        </w:rPr>
        <w:t>.</w:t>
      </w:r>
    </w:p>
    <w:p w:rsidR="00161C8A" w:rsidRPr="00EC7D32" w:rsidRDefault="00161C8A" w:rsidP="00DD5F97">
      <w:pPr>
        <w:autoSpaceDE w:val="0"/>
        <w:autoSpaceDN w:val="0"/>
        <w:adjustRightInd w:val="0"/>
        <w:ind w:firstLine="567"/>
        <w:jc w:val="both"/>
        <w:rPr>
          <w:sz w:val="20"/>
          <w:szCs w:val="20"/>
        </w:rPr>
      </w:pPr>
      <w:r w:rsidRPr="00EC7D32">
        <w:rPr>
          <w:sz w:val="20"/>
          <w:szCs w:val="20"/>
        </w:rPr>
        <w:t xml:space="preserve">Цель программы: Обеспечение пожарной безопасности в образовательных </w:t>
      </w:r>
      <w:r w:rsidR="00DD5F97" w:rsidRPr="00EC7D32">
        <w:rPr>
          <w:sz w:val="20"/>
          <w:szCs w:val="20"/>
        </w:rPr>
        <w:t>организациях</w:t>
      </w:r>
      <w:r w:rsidRPr="00EC7D32">
        <w:rPr>
          <w:sz w:val="20"/>
          <w:szCs w:val="20"/>
        </w:rPr>
        <w:t>, учреждениях дополнительного образования муниципального образования Куйтунский район.</w:t>
      </w:r>
    </w:p>
    <w:p w:rsidR="00161C8A" w:rsidRPr="00EC7D32" w:rsidRDefault="00161C8A" w:rsidP="00DD5F97">
      <w:pPr>
        <w:pStyle w:val="ConsPlusNormal"/>
        <w:ind w:firstLine="567"/>
        <w:rPr>
          <w:rFonts w:ascii="Times New Roman" w:hAnsi="Times New Roman"/>
        </w:rPr>
      </w:pPr>
      <w:r w:rsidRPr="00EC7D32">
        <w:rPr>
          <w:rFonts w:ascii="Times New Roman" w:hAnsi="Times New Roman"/>
        </w:rPr>
        <w:t>Задачи программы:</w:t>
      </w:r>
    </w:p>
    <w:p w:rsidR="00161C8A" w:rsidRPr="00EC7D32" w:rsidRDefault="00161C8A" w:rsidP="00161C8A">
      <w:pPr>
        <w:autoSpaceDE w:val="0"/>
        <w:autoSpaceDN w:val="0"/>
        <w:adjustRightInd w:val="0"/>
        <w:jc w:val="both"/>
        <w:rPr>
          <w:sz w:val="20"/>
          <w:szCs w:val="20"/>
        </w:rPr>
      </w:pPr>
      <w:r w:rsidRPr="00EC7D32">
        <w:rPr>
          <w:sz w:val="20"/>
          <w:szCs w:val="20"/>
        </w:rPr>
        <w:t xml:space="preserve">- </w:t>
      </w:r>
      <w:r w:rsidR="00DD5F97" w:rsidRPr="00EC7D32">
        <w:rPr>
          <w:sz w:val="20"/>
          <w:szCs w:val="20"/>
        </w:rPr>
        <w:t>П</w:t>
      </w:r>
      <w:r w:rsidRPr="00EC7D32">
        <w:rPr>
          <w:sz w:val="20"/>
          <w:szCs w:val="20"/>
        </w:rPr>
        <w:t>овышение эффективности мероприятий по минимизации риска пожаров.</w:t>
      </w:r>
    </w:p>
    <w:p w:rsidR="00161C8A" w:rsidRPr="00EC7D32" w:rsidRDefault="00161C8A" w:rsidP="00161C8A">
      <w:pPr>
        <w:autoSpaceDE w:val="0"/>
        <w:autoSpaceDN w:val="0"/>
        <w:adjustRightInd w:val="0"/>
        <w:jc w:val="both"/>
        <w:rPr>
          <w:sz w:val="20"/>
          <w:szCs w:val="20"/>
        </w:rPr>
      </w:pPr>
      <w:r w:rsidRPr="00EC7D32">
        <w:rPr>
          <w:sz w:val="20"/>
          <w:szCs w:val="20"/>
        </w:rPr>
        <w:lastRenderedPageBreak/>
        <w:t xml:space="preserve">- </w:t>
      </w:r>
      <w:r w:rsidR="00DD5F97" w:rsidRPr="00EC7D32">
        <w:rPr>
          <w:sz w:val="20"/>
          <w:szCs w:val="20"/>
        </w:rPr>
        <w:t>Р</w:t>
      </w:r>
      <w:r w:rsidRPr="00EC7D32">
        <w:rPr>
          <w:sz w:val="20"/>
          <w:szCs w:val="20"/>
        </w:rPr>
        <w:t xml:space="preserve">азвитие и укрепление материально-технической базы и системы подготовки </w:t>
      </w:r>
      <w:r w:rsidR="000D04BA" w:rsidRPr="00EC7D32">
        <w:rPr>
          <w:sz w:val="20"/>
          <w:szCs w:val="20"/>
        </w:rPr>
        <w:t>образовательных организаций</w:t>
      </w:r>
      <w:r w:rsidRPr="00EC7D32">
        <w:rPr>
          <w:sz w:val="20"/>
          <w:szCs w:val="20"/>
        </w:rPr>
        <w:t>, культуры.</w:t>
      </w:r>
    </w:p>
    <w:p w:rsidR="00161C8A" w:rsidRPr="00EC7D32" w:rsidRDefault="00161C8A" w:rsidP="00161C8A">
      <w:pPr>
        <w:autoSpaceDE w:val="0"/>
        <w:autoSpaceDN w:val="0"/>
        <w:adjustRightInd w:val="0"/>
        <w:jc w:val="both"/>
        <w:rPr>
          <w:sz w:val="20"/>
          <w:szCs w:val="20"/>
        </w:rPr>
      </w:pPr>
      <w:r w:rsidRPr="00EC7D32">
        <w:rPr>
          <w:sz w:val="20"/>
          <w:szCs w:val="20"/>
        </w:rPr>
        <w:t xml:space="preserve">- </w:t>
      </w:r>
      <w:r w:rsidR="00DD5F97" w:rsidRPr="00EC7D32">
        <w:rPr>
          <w:sz w:val="20"/>
          <w:szCs w:val="20"/>
        </w:rPr>
        <w:t>О</w:t>
      </w:r>
      <w:r w:rsidRPr="00EC7D32">
        <w:rPr>
          <w:sz w:val="20"/>
          <w:szCs w:val="20"/>
        </w:rPr>
        <w:t>рганизация совершенствования системы профилактики пожаров.</w:t>
      </w:r>
    </w:p>
    <w:p w:rsidR="00161C8A" w:rsidRPr="00EC7D32" w:rsidRDefault="00161C8A" w:rsidP="00161C8A">
      <w:pPr>
        <w:autoSpaceDE w:val="0"/>
        <w:autoSpaceDN w:val="0"/>
        <w:adjustRightInd w:val="0"/>
        <w:jc w:val="both"/>
        <w:rPr>
          <w:sz w:val="20"/>
          <w:szCs w:val="20"/>
        </w:rPr>
      </w:pPr>
      <w:r w:rsidRPr="00EC7D32">
        <w:rPr>
          <w:sz w:val="20"/>
          <w:szCs w:val="20"/>
        </w:rPr>
        <w:t xml:space="preserve">- </w:t>
      </w:r>
      <w:r w:rsidR="00DD5F97" w:rsidRPr="00EC7D32">
        <w:rPr>
          <w:sz w:val="20"/>
          <w:szCs w:val="20"/>
        </w:rPr>
        <w:t>С</w:t>
      </w:r>
      <w:r w:rsidRPr="00EC7D32">
        <w:rPr>
          <w:sz w:val="20"/>
          <w:szCs w:val="20"/>
        </w:rPr>
        <w:t>оздание необходимых условий для предотвращения гибели и травматизма людей при чрезвычайных ситуациях, связанных с пожарами.</w:t>
      </w:r>
    </w:p>
    <w:p w:rsidR="00161C8A" w:rsidRPr="00EC7D32" w:rsidRDefault="00161C8A" w:rsidP="00161C8A">
      <w:pPr>
        <w:jc w:val="both"/>
        <w:rPr>
          <w:rStyle w:val="StrongEmphasis"/>
          <w:b w:val="0"/>
          <w:sz w:val="20"/>
          <w:szCs w:val="20"/>
        </w:rPr>
      </w:pPr>
      <w:r w:rsidRPr="00EC7D32">
        <w:rPr>
          <w:sz w:val="20"/>
          <w:szCs w:val="20"/>
        </w:rPr>
        <w:t xml:space="preserve">- </w:t>
      </w:r>
      <w:r w:rsidR="00DD5F97" w:rsidRPr="00EC7D32">
        <w:rPr>
          <w:sz w:val="20"/>
          <w:szCs w:val="20"/>
        </w:rPr>
        <w:t>С</w:t>
      </w:r>
      <w:r w:rsidRPr="00EC7D32">
        <w:rPr>
          <w:sz w:val="20"/>
          <w:szCs w:val="20"/>
        </w:rPr>
        <w:t>нижение количества пожаров, сокращение материального ущерба.</w:t>
      </w:r>
    </w:p>
    <w:p w:rsidR="00161C8A" w:rsidRPr="00EC7D32" w:rsidRDefault="00161C8A" w:rsidP="00D16127">
      <w:pPr>
        <w:pStyle w:val="Standard"/>
        <w:tabs>
          <w:tab w:val="left" w:pos="721"/>
        </w:tabs>
        <w:suppressAutoHyphens w:val="0"/>
        <w:autoSpaceDE w:val="0"/>
        <w:rPr>
          <w:rStyle w:val="StrongEmphasis"/>
          <w:sz w:val="20"/>
          <w:szCs w:val="20"/>
        </w:rPr>
      </w:pPr>
    </w:p>
    <w:p w:rsidR="00D16127" w:rsidRPr="00EC7D32" w:rsidRDefault="00D16127"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III</w:t>
      </w:r>
      <w:r w:rsidRPr="00EC7D32">
        <w:rPr>
          <w:rStyle w:val="StrongEmphasis"/>
          <w:sz w:val="20"/>
          <w:szCs w:val="20"/>
        </w:rPr>
        <w:t>. Сис</w:t>
      </w:r>
      <w:r w:rsidR="00D1616E" w:rsidRPr="00EC7D32">
        <w:rPr>
          <w:rStyle w:val="StrongEmphasis"/>
          <w:sz w:val="20"/>
          <w:szCs w:val="20"/>
        </w:rPr>
        <w:t xml:space="preserve">тема мероприятий подпрограммы </w:t>
      </w:r>
      <w:r w:rsidR="00C16F85" w:rsidRPr="00EC7D32">
        <w:rPr>
          <w:rStyle w:val="StrongEmphasis"/>
          <w:sz w:val="20"/>
          <w:szCs w:val="20"/>
        </w:rPr>
        <w:t>7</w:t>
      </w:r>
      <w:r w:rsidRPr="00EC7D32">
        <w:rPr>
          <w:rStyle w:val="StrongEmphasis"/>
          <w:sz w:val="20"/>
          <w:szCs w:val="20"/>
        </w:rPr>
        <w:t>.</w:t>
      </w:r>
    </w:p>
    <w:p w:rsidR="00161C8A" w:rsidRPr="00EC7D32" w:rsidRDefault="00DD5F97" w:rsidP="00161C8A">
      <w:pPr>
        <w:rPr>
          <w:sz w:val="20"/>
          <w:szCs w:val="20"/>
        </w:rPr>
      </w:pPr>
      <w:r w:rsidRPr="00EC7D32">
        <w:rPr>
          <w:sz w:val="20"/>
          <w:szCs w:val="20"/>
        </w:rPr>
        <w:t xml:space="preserve">- </w:t>
      </w:r>
      <w:r w:rsidR="00161C8A" w:rsidRPr="00EC7D32">
        <w:rPr>
          <w:sz w:val="20"/>
          <w:szCs w:val="20"/>
        </w:rPr>
        <w:t xml:space="preserve">Приобретение и заправка огнетушителей </w:t>
      </w:r>
    </w:p>
    <w:p w:rsidR="00161C8A" w:rsidRPr="00EC7D32" w:rsidRDefault="00DD5F97" w:rsidP="00161C8A">
      <w:pPr>
        <w:rPr>
          <w:sz w:val="20"/>
          <w:szCs w:val="20"/>
        </w:rPr>
      </w:pPr>
      <w:r w:rsidRPr="00EC7D32">
        <w:rPr>
          <w:sz w:val="20"/>
          <w:szCs w:val="20"/>
        </w:rPr>
        <w:t xml:space="preserve">- </w:t>
      </w:r>
      <w:r w:rsidR="00161C8A" w:rsidRPr="00EC7D32">
        <w:rPr>
          <w:sz w:val="20"/>
          <w:szCs w:val="20"/>
        </w:rPr>
        <w:t>Пропитка огнезащитным составом чердачных помещений.</w:t>
      </w:r>
    </w:p>
    <w:p w:rsidR="00161C8A" w:rsidRPr="00EC7D32" w:rsidRDefault="00DD5F97" w:rsidP="00161C8A">
      <w:pPr>
        <w:rPr>
          <w:kern w:val="2"/>
          <w:sz w:val="20"/>
          <w:szCs w:val="20"/>
        </w:rPr>
      </w:pPr>
      <w:r w:rsidRPr="00EC7D32">
        <w:rPr>
          <w:sz w:val="20"/>
          <w:szCs w:val="20"/>
        </w:rPr>
        <w:t xml:space="preserve">- </w:t>
      </w:r>
      <w:r w:rsidR="00161C8A" w:rsidRPr="00EC7D32">
        <w:rPr>
          <w:sz w:val="20"/>
          <w:szCs w:val="20"/>
        </w:rPr>
        <w:t>Обслуживание АПС (автоматизированная пожарная сигнализация)</w:t>
      </w:r>
    </w:p>
    <w:p w:rsidR="00161C8A" w:rsidRPr="00EC7D32" w:rsidRDefault="00DD5F97" w:rsidP="00161C8A">
      <w:pPr>
        <w:rPr>
          <w:kern w:val="2"/>
          <w:sz w:val="20"/>
          <w:szCs w:val="20"/>
        </w:rPr>
      </w:pPr>
      <w:r w:rsidRPr="00EC7D32">
        <w:rPr>
          <w:sz w:val="20"/>
          <w:szCs w:val="20"/>
        </w:rPr>
        <w:t xml:space="preserve">- </w:t>
      </w:r>
      <w:r w:rsidR="00161C8A" w:rsidRPr="00EC7D32">
        <w:rPr>
          <w:sz w:val="20"/>
          <w:szCs w:val="20"/>
        </w:rPr>
        <w:t>Замер сопротивления изоляции.</w:t>
      </w:r>
    </w:p>
    <w:p w:rsidR="00161C8A" w:rsidRPr="00EC7D32" w:rsidRDefault="00DD5F97" w:rsidP="00161C8A">
      <w:pPr>
        <w:pStyle w:val="Standard"/>
        <w:tabs>
          <w:tab w:val="left" w:pos="721"/>
        </w:tabs>
        <w:suppressAutoHyphens w:val="0"/>
        <w:autoSpaceDE w:val="0"/>
        <w:rPr>
          <w:sz w:val="20"/>
          <w:szCs w:val="20"/>
        </w:rPr>
      </w:pPr>
      <w:r w:rsidRPr="00EC7D32">
        <w:rPr>
          <w:sz w:val="20"/>
          <w:szCs w:val="20"/>
        </w:rPr>
        <w:t xml:space="preserve">- </w:t>
      </w:r>
      <w:r w:rsidR="00161C8A" w:rsidRPr="00EC7D32">
        <w:rPr>
          <w:sz w:val="20"/>
          <w:szCs w:val="20"/>
        </w:rPr>
        <w:t>Установка видеонаблюдения</w:t>
      </w:r>
    </w:p>
    <w:p w:rsidR="0094393E" w:rsidRPr="00EC7D32" w:rsidRDefault="00DD5F97" w:rsidP="00161C8A">
      <w:pPr>
        <w:pStyle w:val="Standard"/>
        <w:tabs>
          <w:tab w:val="left" w:pos="721"/>
        </w:tabs>
        <w:suppressAutoHyphens w:val="0"/>
        <w:autoSpaceDE w:val="0"/>
        <w:rPr>
          <w:rStyle w:val="StrongEmphasis"/>
          <w:sz w:val="20"/>
          <w:szCs w:val="20"/>
        </w:rPr>
      </w:pPr>
      <w:r w:rsidRPr="00EC7D32">
        <w:rPr>
          <w:sz w:val="20"/>
          <w:szCs w:val="20"/>
        </w:rPr>
        <w:t xml:space="preserve">- </w:t>
      </w:r>
      <w:r w:rsidR="0094393E" w:rsidRPr="00EC7D32">
        <w:rPr>
          <w:sz w:val="20"/>
          <w:szCs w:val="20"/>
        </w:rPr>
        <w:t>Вывод сигнала АПС на пульт пожарной части</w:t>
      </w:r>
    </w:p>
    <w:p w:rsidR="00161C8A" w:rsidRPr="00EC7D32" w:rsidRDefault="00161C8A" w:rsidP="00D16127">
      <w:pPr>
        <w:pStyle w:val="Standard"/>
        <w:tabs>
          <w:tab w:val="left" w:pos="721"/>
        </w:tabs>
        <w:suppressAutoHyphens w:val="0"/>
        <w:autoSpaceDE w:val="0"/>
        <w:rPr>
          <w:rStyle w:val="StrongEmphasis"/>
          <w:sz w:val="20"/>
          <w:szCs w:val="20"/>
        </w:rPr>
      </w:pPr>
    </w:p>
    <w:p w:rsidR="00D16127" w:rsidRPr="00EC7D32" w:rsidRDefault="00D16127" w:rsidP="00DD5F97">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IV</w:t>
      </w:r>
      <w:r w:rsidRPr="00EC7D32">
        <w:rPr>
          <w:rStyle w:val="StrongEmphasis"/>
          <w:sz w:val="20"/>
          <w:szCs w:val="20"/>
        </w:rPr>
        <w:t>. Ожидаемые результаты р</w:t>
      </w:r>
      <w:r w:rsidR="00D1616E" w:rsidRPr="00EC7D32">
        <w:rPr>
          <w:rStyle w:val="StrongEmphasis"/>
          <w:sz w:val="20"/>
          <w:szCs w:val="20"/>
        </w:rPr>
        <w:t xml:space="preserve">еализации подпрограммы </w:t>
      </w:r>
      <w:r w:rsidR="00C16F85" w:rsidRPr="00EC7D32">
        <w:rPr>
          <w:rStyle w:val="StrongEmphasis"/>
          <w:sz w:val="20"/>
          <w:szCs w:val="20"/>
        </w:rPr>
        <w:t>7</w:t>
      </w:r>
      <w:r w:rsidRPr="00EC7D32">
        <w:rPr>
          <w:rStyle w:val="StrongEmphasis"/>
          <w:sz w:val="20"/>
          <w:szCs w:val="20"/>
        </w:rPr>
        <w:t>.</w:t>
      </w:r>
    </w:p>
    <w:p w:rsidR="00C45E3B" w:rsidRPr="00EC7D32" w:rsidRDefault="00C45E3B" w:rsidP="00D16127">
      <w:pPr>
        <w:pStyle w:val="Standard"/>
        <w:tabs>
          <w:tab w:val="left" w:pos="721"/>
        </w:tabs>
        <w:suppressAutoHyphens w:val="0"/>
        <w:autoSpaceDE w:val="0"/>
        <w:rPr>
          <w:rStyle w:val="StrongEmphasis"/>
          <w:b w:val="0"/>
          <w:sz w:val="20"/>
          <w:szCs w:val="20"/>
        </w:rPr>
      </w:pPr>
      <w:r w:rsidRPr="00EC7D32">
        <w:rPr>
          <w:rStyle w:val="StrongEmphasis"/>
          <w:b w:val="0"/>
          <w:sz w:val="20"/>
          <w:szCs w:val="20"/>
        </w:rPr>
        <w:t xml:space="preserve">Обеспечение комплексной безопасности образовательных </w:t>
      </w:r>
      <w:r w:rsidR="006F5C43" w:rsidRPr="00EC7D32">
        <w:rPr>
          <w:rStyle w:val="StrongEmphasis"/>
          <w:b w:val="0"/>
          <w:sz w:val="20"/>
          <w:szCs w:val="20"/>
        </w:rPr>
        <w:t>организаций</w:t>
      </w:r>
      <w:r w:rsidRPr="00EC7D32">
        <w:rPr>
          <w:rStyle w:val="StrongEmphasis"/>
          <w:b w:val="0"/>
          <w:sz w:val="20"/>
          <w:szCs w:val="20"/>
        </w:rPr>
        <w:t xml:space="preserve"> - 100%.</w:t>
      </w:r>
    </w:p>
    <w:p w:rsidR="00D16127" w:rsidRPr="00EC7D32" w:rsidRDefault="00D16127" w:rsidP="00D16127">
      <w:pPr>
        <w:pStyle w:val="Standard"/>
        <w:tabs>
          <w:tab w:val="left" w:pos="721"/>
        </w:tabs>
        <w:suppressAutoHyphens w:val="0"/>
        <w:autoSpaceDE w:val="0"/>
        <w:rPr>
          <w:rStyle w:val="StrongEmphasis"/>
          <w:sz w:val="20"/>
          <w:szCs w:val="20"/>
        </w:rPr>
      </w:pPr>
    </w:p>
    <w:p w:rsidR="00D16127" w:rsidRPr="00EC7D32" w:rsidRDefault="00D1616E" w:rsidP="00DD5F97">
      <w:pPr>
        <w:pStyle w:val="ConsPlusNormal"/>
        <w:widowControl/>
        <w:ind w:firstLine="708"/>
        <w:jc w:val="center"/>
        <w:rPr>
          <w:rStyle w:val="StrongEmphasis"/>
          <w:rFonts w:ascii="Times New Roman" w:hAnsi="Times New Roman" w:cs="Times New Roman"/>
        </w:rPr>
      </w:pPr>
      <w:r w:rsidRPr="00EC7D32">
        <w:rPr>
          <w:rStyle w:val="StrongEmphasis"/>
          <w:rFonts w:ascii="Times New Roman" w:hAnsi="Times New Roman" w:cs="Times New Roman"/>
        </w:rPr>
        <w:t xml:space="preserve">Глава </w:t>
      </w:r>
      <w:r w:rsidR="00CE3F08" w:rsidRPr="00EC7D32">
        <w:rPr>
          <w:rStyle w:val="StrongEmphasis"/>
          <w:rFonts w:ascii="Times New Roman" w:hAnsi="Times New Roman" w:cs="Times New Roman"/>
        </w:rPr>
        <w:t>15</w:t>
      </w:r>
      <w:r w:rsidRPr="00EC7D32">
        <w:rPr>
          <w:rStyle w:val="StrongEmphasis"/>
          <w:rFonts w:ascii="Times New Roman" w:hAnsi="Times New Roman" w:cs="Times New Roman"/>
        </w:rPr>
        <w:t xml:space="preserve"> Подпрограмма </w:t>
      </w:r>
      <w:r w:rsidR="00C16F85" w:rsidRPr="00EC7D32">
        <w:rPr>
          <w:rStyle w:val="StrongEmphasis"/>
          <w:rFonts w:ascii="Times New Roman" w:hAnsi="Times New Roman" w:cs="Times New Roman"/>
        </w:rPr>
        <w:t>8</w:t>
      </w:r>
      <w:r w:rsidR="00297FF8" w:rsidRPr="00EC7D32">
        <w:rPr>
          <w:rStyle w:val="StrongEmphasis"/>
          <w:rFonts w:ascii="Times New Roman" w:hAnsi="Times New Roman" w:cs="Times New Roman"/>
        </w:rPr>
        <w:t>. «Развитие и поддержка инфраструктуры системы образования района</w:t>
      </w:r>
      <w:r w:rsidR="00D16127" w:rsidRPr="00EC7D32">
        <w:rPr>
          <w:rStyle w:val="StrongEmphasis"/>
          <w:rFonts w:ascii="Times New Roman" w:hAnsi="Times New Roman" w:cs="Times New Roman"/>
        </w:rPr>
        <w:t>».</w:t>
      </w:r>
    </w:p>
    <w:p w:rsidR="002D5614" w:rsidRPr="00EC7D32" w:rsidRDefault="002D5614" w:rsidP="002D5614">
      <w:pPr>
        <w:pStyle w:val="Standard"/>
        <w:rPr>
          <w:sz w:val="20"/>
          <w:szCs w:val="20"/>
        </w:rPr>
      </w:pPr>
    </w:p>
    <w:p w:rsidR="00D16127" w:rsidRPr="00EC7D32" w:rsidRDefault="00D16127" w:rsidP="00DD5F97">
      <w:pPr>
        <w:pStyle w:val="ConsPlusNormal"/>
        <w:widowControl/>
        <w:ind w:firstLine="708"/>
        <w:jc w:val="center"/>
        <w:rPr>
          <w:rStyle w:val="StrongEmphasis"/>
          <w:rFonts w:ascii="Times New Roman" w:hAnsi="Times New Roman" w:cs="Times New Roman"/>
        </w:rPr>
      </w:pPr>
      <w:r w:rsidRPr="00EC7D32">
        <w:rPr>
          <w:rStyle w:val="StrongEmphasis"/>
          <w:rFonts w:ascii="Times New Roman" w:hAnsi="Times New Roman" w:cs="Times New Roman"/>
        </w:rPr>
        <w:t xml:space="preserve">Раздел </w:t>
      </w:r>
      <w:r w:rsidRPr="00EC7D32">
        <w:rPr>
          <w:rStyle w:val="StrongEmphasis"/>
          <w:rFonts w:ascii="Times New Roman" w:hAnsi="Times New Roman" w:cs="Times New Roman"/>
          <w:lang w:val="en-US"/>
        </w:rPr>
        <w:t>I</w:t>
      </w:r>
      <w:r w:rsidRPr="00EC7D32">
        <w:rPr>
          <w:rStyle w:val="StrongEmphasis"/>
          <w:rFonts w:ascii="Times New Roman" w:hAnsi="Times New Roman" w:cs="Times New Roman"/>
        </w:rPr>
        <w:t>.  Характеристика текущего состояния  сферы</w:t>
      </w:r>
      <w:r w:rsidR="0077515D" w:rsidRPr="00EC7D32">
        <w:rPr>
          <w:rStyle w:val="StrongEmphasis"/>
          <w:rFonts w:ascii="Times New Roman" w:hAnsi="Times New Roman" w:cs="Times New Roman"/>
        </w:rPr>
        <w:t xml:space="preserve">   </w:t>
      </w:r>
      <w:r w:rsidR="00D1616E" w:rsidRPr="00EC7D32">
        <w:rPr>
          <w:rStyle w:val="StrongEmphasis"/>
          <w:rFonts w:ascii="Times New Roman" w:hAnsi="Times New Roman" w:cs="Times New Roman"/>
        </w:rPr>
        <w:t xml:space="preserve">реализации подпрограммы </w:t>
      </w:r>
      <w:r w:rsidR="00C16F85" w:rsidRPr="00EC7D32">
        <w:rPr>
          <w:rStyle w:val="StrongEmphasis"/>
          <w:rFonts w:ascii="Times New Roman" w:hAnsi="Times New Roman" w:cs="Times New Roman"/>
        </w:rPr>
        <w:t>8</w:t>
      </w:r>
      <w:r w:rsidRPr="00EC7D32">
        <w:rPr>
          <w:rStyle w:val="StrongEmphasis"/>
          <w:rFonts w:ascii="Times New Roman" w:hAnsi="Times New Roman" w:cs="Times New Roman"/>
        </w:rPr>
        <w:t>.</w:t>
      </w:r>
    </w:p>
    <w:p w:rsidR="000127FD" w:rsidRPr="00EC7D32" w:rsidRDefault="000127FD" w:rsidP="00DD5F97">
      <w:pPr>
        <w:ind w:firstLine="567"/>
        <w:jc w:val="both"/>
        <w:rPr>
          <w:sz w:val="20"/>
          <w:szCs w:val="20"/>
        </w:rPr>
      </w:pPr>
      <w:r w:rsidRPr="00EC7D32">
        <w:rPr>
          <w:sz w:val="20"/>
          <w:szCs w:val="20"/>
        </w:rPr>
        <w:t xml:space="preserve">Невысокий уровень обеспеченности муниципального образования Куйтунский район современными образовательными </w:t>
      </w:r>
      <w:r w:rsidR="006F5C43" w:rsidRPr="00EC7D32">
        <w:rPr>
          <w:sz w:val="20"/>
          <w:szCs w:val="20"/>
        </w:rPr>
        <w:t>организациями</w:t>
      </w:r>
      <w:r w:rsidRPr="00EC7D32">
        <w:rPr>
          <w:sz w:val="20"/>
          <w:szCs w:val="20"/>
        </w:rPr>
        <w:t>.</w:t>
      </w:r>
    </w:p>
    <w:p w:rsidR="000127FD" w:rsidRPr="00EC7D32" w:rsidRDefault="000127FD" w:rsidP="000127FD">
      <w:pPr>
        <w:jc w:val="both"/>
        <w:rPr>
          <w:sz w:val="20"/>
          <w:szCs w:val="20"/>
        </w:rPr>
      </w:pPr>
      <w:r w:rsidRPr="00EC7D32">
        <w:rPr>
          <w:sz w:val="20"/>
          <w:szCs w:val="20"/>
        </w:rPr>
        <w:t xml:space="preserve">Более 70% образовательных </w:t>
      </w:r>
      <w:r w:rsidR="00DD5F97" w:rsidRPr="00EC7D32">
        <w:rPr>
          <w:sz w:val="20"/>
          <w:szCs w:val="20"/>
        </w:rPr>
        <w:t>организаций</w:t>
      </w:r>
      <w:r w:rsidRPr="00EC7D32">
        <w:rPr>
          <w:sz w:val="20"/>
          <w:szCs w:val="20"/>
        </w:rPr>
        <w:t xml:space="preserve"> имеют 100% износ зданий. Очередность в дошкольные образовательные </w:t>
      </w:r>
      <w:r w:rsidR="006F5C43" w:rsidRPr="00EC7D32">
        <w:rPr>
          <w:sz w:val="20"/>
          <w:szCs w:val="20"/>
        </w:rPr>
        <w:t>организациях</w:t>
      </w:r>
      <w:r w:rsidR="008330BC" w:rsidRPr="00EC7D32">
        <w:rPr>
          <w:sz w:val="20"/>
          <w:szCs w:val="20"/>
        </w:rPr>
        <w:t xml:space="preserve"> 15</w:t>
      </w:r>
      <w:r w:rsidRPr="00EC7D32">
        <w:rPr>
          <w:sz w:val="20"/>
          <w:szCs w:val="20"/>
        </w:rPr>
        <w:t>4 чел.</w:t>
      </w:r>
    </w:p>
    <w:p w:rsidR="000127FD" w:rsidRPr="00EC7D32" w:rsidRDefault="000127FD" w:rsidP="000127FD">
      <w:pPr>
        <w:jc w:val="both"/>
        <w:rPr>
          <w:sz w:val="20"/>
          <w:szCs w:val="20"/>
        </w:rPr>
      </w:pPr>
      <w:r w:rsidRPr="00EC7D32">
        <w:rPr>
          <w:sz w:val="20"/>
          <w:szCs w:val="20"/>
        </w:rPr>
        <w:tab/>
        <w:t>Низкий объем внебюджетных источников финансирования, недостаток средств в местном бюджете не позволяют надеяться на увеличение ассигнований на строительство и реконструкцию объектов образования.</w:t>
      </w:r>
    </w:p>
    <w:p w:rsidR="000127FD" w:rsidRPr="00EC7D32" w:rsidRDefault="000127FD" w:rsidP="000127FD">
      <w:pPr>
        <w:jc w:val="both"/>
        <w:rPr>
          <w:sz w:val="20"/>
          <w:szCs w:val="20"/>
        </w:rPr>
      </w:pPr>
      <w:r w:rsidRPr="00EC7D32">
        <w:rPr>
          <w:sz w:val="20"/>
          <w:szCs w:val="20"/>
        </w:rPr>
        <w:tab/>
        <w:t>Исходя из задач социально-экономического развития района и в целях преодоления критического положения в сфере развития инфраструктуры системы образования требуется</w:t>
      </w:r>
      <w:r w:rsidR="00CE3F08" w:rsidRPr="00EC7D32">
        <w:rPr>
          <w:sz w:val="20"/>
          <w:szCs w:val="20"/>
        </w:rPr>
        <w:t xml:space="preserve"> со финансирование</w:t>
      </w:r>
      <w:r w:rsidRPr="00EC7D32">
        <w:rPr>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p w:rsidR="000127FD" w:rsidRPr="00EC7D32" w:rsidRDefault="000127FD" w:rsidP="000127FD">
      <w:pPr>
        <w:jc w:val="both"/>
        <w:rPr>
          <w:sz w:val="20"/>
          <w:szCs w:val="20"/>
        </w:rPr>
      </w:pPr>
      <w:r w:rsidRPr="00EC7D32">
        <w:rPr>
          <w:sz w:val="20"/>
          <w:szCs w:val="20"/>
        </w:rPr>
        <w:tab/>
        <w:t>Реализация настоящей программы предусматривает дальнейшую реализацию мероприятий по развитию инфраструктуры системы образования в муниципальном образовании Куйтунский  район, обеспечивающей возрастающие потребности в качественном улучшении услуг системы образования района.</w:t>
      </w:r>
    </w:p>
    <w:p w:rsidR="002B56A9" w:rsidRPr="00EC7D32" w:rsidRDefault="002B56A9" w:rsidP="002B56A9">
      <w:pPr>
        <w:pStyle w:val="Standard"/>
        <w:rPr>
          <w:sz w:val="20"/>
          <w:szCs w:val="20"/>
        </w:rPr>
      </w:pPr>
    </w:p>
    <w:p w:rsidR="00D16127"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w:t>
      </w:r>
      <w:r w:rsidRPr="00EC7D32">
        <w:rPr>
          <w:rStyle w:val="StrongEmphasis"/>
          <w:sz w:val="20"/>
          <w:szCs w:val="20"/>
        </w:rPr>
        <w:t>.</w:t>
      </w:r>
      <w:r w:rsidR="00D1616E" w:rsidRPr="00EC7D32">
        <w:rPr>
          <w:rStyle w:val="StrongEmphasis"/>
          <w:sz w:val="20"/>
          <w:szCs w:val="20"/>
        </w:rPr>
        <w:t xml:space="preserve">  Цель и  задачи подпрограммы </w:t>
      </w:r>
      <w:r w:rsidR="00C16F85" w:rsidRPr="00EC7D32">
        <w:rPr>
          <w:rStyle w:val="StrongEmphasis"/>
          <w:sz w:val="20"/>
          <w:szCs w:val="20"/>
        </w:rPr>
        <w:t>8</w:t>
      </w:r>
      <w:r w:rsidRPr="00EC7D32">
        <w:rPr>
          <w:rStyle w:val="StrongEmphasis"/>
          <w:sz w:val="20"/>
          <w:szCs w:val="20"/>
        </w:rPr>
        <w:t>.</w:t>
      </w:r>
    </w:p>
    <w:p w:rsidR="000127FD" w:rsidRPr="00EC7D32" w:rsidRDefault="000127FD" w:rsidP="006F5C43">
      <w:pPr>
        <w:autoSpaceDE w:val="0"/>
        <w:autoSpaceDN w:val="0"/>
        <w:adjustRightInd w:val="0"/>
        <w:ind w:firstLine="567"/>
        <w:jc w:val="both"/>
        <w:rPr>
          <w:sz w:val="20"/>
          <w:szCs w:val="20"/>
        </w:rPr>
      </w:pPr>
      <w:r w:rsidRPr="00EC7D32">
        <w:rPr>
          <w:sz w:val="20"/>
          <w:szCs w:val="20"/>
        </w:rPr>
        <w:t xml:space="preserve">Цель программы: </w:t>
      </w:r>
    </w:p>
    <w:p w:rsidR="000127FD" w:rsidRPr="00EC7D32" w:rsidRDefault="000127FD" w:rsidP="000127FD">
      <w:pPr>
        <w:autoSpaceDE w:val="0"/>
        <w:autoSpaceDN w:val="0"/>
        <w:adjustRightInd w:val="0"/>
        <w:jc w:val="both"/>
        <w:rPr>
          <w:sz w:val="20"/>
          <w:szCs w:val="20"/>
        </w:rPr>
      </w:pPr>
      <w:r w:rsidRPr="00EC7D32">
        <w:rPr>
          <w:sz w:val="20"/>
          <w:szCs w:val="20"/>
        </w:rPr>
        <w:t xml:space="preserve">- </w:t>
      </w:r>
      <w:r w:rsidR="006F5C43" w:rsidRPr="00EC7D32">
        <w:rPr>
          <w:sz w:val="20"/>
          <w:szCs w:val="20"/>
        </w:rPr>
        <w:t>П</w:t>
      </w:r>
      <w:r w:rsidRPr="00EC7D32">
        <w:rPr>
          <w:sz w:val="20"/>
          <w:szCs w:val="20"/>
        </w:rPr>
        <w:t>овышение качества услуг образования района посредством развития инфраструктуры системы образования муниципального образования Куйтунский район.</w:t>
      </w:r>
    </w:p>
    <w:p w:rsidR="000127FD" w:rsidRPr="00EC7D32" w:rsidRDefault="000127FD" w:rsidP="006F5C43">
      <w:pPr>
        <w:autoSpaceDE w:val="0"/>
        <w:autoSpaceDN w:val="0"/>
        <w:adjustRightInd w:val="0"/>
        <w:ind w:firstLine="567"/>
        <w:jc w:val="both"/>
        <w:rPr>
          <w:sz w:val="20"/>
          <w:szCs w:val="20"/>
        </w:rPr>
      </w:pPr>
      <w:r w:rsidRPr="00EC7D32">
        <w:rPr>
          <w:sz w:val="20"/>
          <w:szCs w:val="20"/>
        </w:rPr>
        <w:t>Задачи программы:</w:t>
      </w:r>
    </w:p>
    <w:p w:rsidR="000127FD" w:rsidRPr="00EC7D32" w:rsidRDefault="000127FD" w:rsidP="000127FD">
      <w:pPr>
        <w:autoSpaceDE w:val="0"/>
        <w:autoSpaceDN w:val="0"/>
        <w:adjustRightInd w:val="0"/>
        <w:jc w:val="both"/>
        <w:rPr>
          <w:sz w:val="20"/>
          <w:szCs w:val="20"/>
        </w:rPr>
      </w:pPr>
      <w:r w:rsidRPr="00EC7D32">
        <w:rPr>
          <w:sz w:val="20"/>
          <w:szCs w:val="20"/>
        </w:rPr>
        <w:t xml:space="preserve">- </w:t>
      </w:r>
      <w:r w:rsidR="006F5C43" w:rsidRPr="00EC7D32">
        <w:rPr>
          <w:sz w:val="20"/>
          <w:szCs w:val="20"/>
        </w:rPr>
        <w:t>Р</w:t>
      </w:r>
      <w:r w:rsidRPr="00EC7D32">
        <w:rPr>
          <w:sz w:val="20"/>
          <w:szCs w:val="20"/>
        </w:rPr>
        <w:t xml:space="preserve">азвитие и укрепление материально-технической базы и системы подготовки </w:t>
      </w:r>
      <w:r w:rsidR="006F5C43" w:rsidRPr="00EC7D32">
        <w:rPr>
          <w:sz w:val="20"/>
          <w:szCs w:val="20"/>
        </w:rPr>
        <w:t>образовательных организаций</w:t>
      </w:r>
      <w:r w:rsidRPr="00EC7D32">
        <w:rPr>
          <w:sz w:val="20"/>
          <w:szCs w:val="20"/>
        </w:rPr>
        <w:t>, культуры.</w:t>
      </w:r>
    </w:p>
    <w:p w:rsidR="000127FD" w:rsidRPr="00EC7D32" w:rsidRDefault="000127FD" w:rsidP="000127FD">
      <w:pPr>
        <w:autoSpaceDE w:val="0"/>
        <w:autoSpaceDN w:val="0"/>
        <w:adjustRightInd w:val="0"/>
        <w:jc w:val="both"/>
        <w:rPr>
          <w:sz w:val="20"/>
          <w:szCs w:val="20"/>
        </w:rPr>
      </w:pPr>
      <w:r w:rsidRPr="00EC7D32">
        <w:rPr>
          <w:sz w:val="20"/>
          <w:szCs w:val="20"/>
        </w:rPr>
        <w:t xml:space="preserve">- </w:t>
      </w:r>
      <w:r w:rsidR="006F5C43" w:rsidRPr="00EC7D32">
        <w:rPr>
          <w:sz w:val="20"/>
          <w:szCs w:val="20"/>
        </w:rPr>
        <w:t>Р</w:t>
      </w:r>
      <w:r w:rsidRPr="00EC7D32">
        <w:rPr>
          <w:sz w:val="20"/>
          <w:szCs w:val="20"/>
        </w:rPr>
        <w:t xml:space="preserve">азработка проектно – сметной документации для проведения капитального ремонта и строительства образовательных </w:t>
      </w:r>
      <w:r w:rsidR="006F5C43" w:rsidRPr="00EC7D32">
        <w:rPr>
          <w:sz w:val="20"/>
          <w:szCs w:val="20"/>
        </w:rPr>
        <w:t>организаций</w:t>
      </w:r>
      <w:r w:rsidRPr="00EC7D32">
        <w:rPr>
          <w:sz w:val="20"/>
          <w:szCs w:val="20"/>
        </w:rPr>
        <w:t>.</w:t>
      </w:r>
    </w:p>
    <w:p w:rsidR="000127FD" w:rsidRPr="00EC7D32" w:rsidRDefault="000127FD" w:rsidP="000127FD">
      <w:pPr>
        <w:autoSpaceDE w:val="0"/>
        <w:autoSpaceDN w:val="0"/>
        <w:adjustRightInd w:val="0"/>
        <w:jc w:val="both"/>
        <w:rPr>
          <w:sz w:val="20"/>
          <w:szCs w:val="20"/>
        </w:rPr>
      </w:pPr>
      <w:r w:rsidRPr="00EC7D32">
        <w:rPr>
          <w:sz w:val="20"/>
          <w:szCs w:val="20"/>
        </w:rPr>
        <w:t xml:space="preserve">- </w:t>
      </w:r>
      <w:r w:rsidR="006F5C43" w:rsidRPr="00EC7D32">
        <w:rPr>
          <w:sz w:val="20"/>
          <w:szCs w:val="20"/>
        </w:rPr>
        <w:t>К</w:t>
      </w:r>
      <w:r w:rsidRPr="00EC7D32">
        <w:rPr>
          <w:sz w:val="20"/>
          <w:szCs w:val="20"/>
        </w:rPr>
        <w:t xml:space="preserve">ачественное проведение капитальных ремонтов </w:t>
      </w:r>
      <w:r w:rsidR="006F5C43" w:rsidRPr="00EC7D32">
        <w:rPr>
          <w:sz w:val="20"/>
          <w:szCs w:val="20"/>
        </w:rPr>
        <w:t>в действующих образовательных организациях</w:t>
      </w:r>
      <w:r w:rsidRPr="00EC7D32">
        <w:rPr>
          <w:sz w:val="20"/>
          <w:szCs w:val="20"/>
        </w:rPr>
        <w:t>.</w:t>
      </w:r>
    </w:p>
    <w:p w:rsidR="000127FD" w:rsidRPr="00EC7D32" w:rsidRDefault="000D04BA" w:rsidP="000127FD">
      <w:pPr>
        <w:jc w:val="both"/>
        <w:rPr>
          <w:rStyle w:val="StrongEmphasis"/>
          <w:sz w:val="20"/>
          <w:szCs w:val="20"/>
        </w:rPr>
      </w:pPr>
      <w:r w:rsidRPr="00EC7D32">
        <w:rPr>
          <w:sz w:val="20"/>
          <w:szCs w:val="20"/>
        </w:rPr>
        <w:t>- С</w:t>
      </w:r>
      <w:r w:rsidR="000127FD" w:rsidRPr="00EC7D32">
        <w:rPr>
          <w:sz w:val="20"/>
          <w:szCs w:val="20"/>
        </w:rPr>
        <w:t xml:space="preserve">троительство новых образовательных </w:t>
      </w:r>
      <w:r w:rsidR="006F5C43" w:rsidRPr="00EC7D32">
        <w:rPr>
          <w:sz w:val="20"/>
          <w:szCs w:val="20"/>
        </w:rPr>
        <w:t>организаций</w:t>
      </w:r>
      <w:r w:rsidR="000127FD" w:rsidRPr="00EC7D32">
        <w:rPr>
          <w:sz w:val="20"/>
          <w:szCs w:val="20"/>
        </w:rPr>
        <w:t>.</w:t>
      </w:r>
    </w:p>
    <w:p w:rsidR="000A2CF4" w:rsidRPr="00EC7D32" w:rsidRDefault="000A2CF4" w:rsidP="00D16127">
      <w:pPr>
        <w:pStyle w:val="Standard"/>
        <w:tabs>
          <w:tab w:val="left" w:pos="721"/>
        </w:tabs>
        <w:suppressAutoHyphens w:val="0"/>
        <w:autoSpaceDE w:val="0"/>
        <w:rPr>
          <w:rStyle w:val="StrongEmphasis"/>
          <w:sz w:val="20"/>
          <w:szCs w:val="20"/>
        </w:rPr>
      </w:pPr>
    </w:p>
    <w:p w:rsidR="00D16127"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III</w:t>
      </w:r>
      <w:r w:rsidRPr="00EC7D32">
        <w:rPr>
          <w:rStyle w:val="StrongEmphasis"/>
          <w:sz w:val="20"/>
          <w:szCs w:val="20"/>
        </w:rPr>
        <w:t>. Сис</w:t>
      </w:r>
      <w:r w:rsidR="00D1616E" w:rsidRPr="00EC7D32">
        <w:rPr>
          <w:rStyle w:val="StrongEmphasis"/>
          <w:sz w:val="20"/>
          <w:szCs w:val="20"/>
        </w:rPr>
        <w:t xml:space="preserve">тема мероприятий подпрограммы </w:t>
      </w:r>
      <w:r w:rsidR="00C16F85" w:rsidRPr="00EC7D32">
        <w:rPr>
          <w:rStyle w:val="StrongEmphasis"/>
          <w:sz w:val="20"/>
          <w:szCs w:val="20"/>
        </w:rPr>
        <w:t>8</w:t>
      </w:r>
      <w:r w:rsidRPr="00EC7D32">
        <w:rPr>
          <w:rStyle w:val="StrongEmphasis"/>
          <w:sz w:val="20"/>
          <w:szCs w:val="20"/>
        </w:rPr>
        <w:t>.</w:t>
      </w:r>
    </w:p>
    <w:p w:rsidR="00DC63E6" w:rsidRPr="00EC7D32" w:rsidRDefault="00DC63E6" w:rsidP="002D5614">
      <w:pPr>
        <w:pStyle w:val="Standard"/>
        <w:tabs>
          <w:tab w:val="left" w:pos="0"/>
          <w:tab w:val="left" w:pos="9795"/>
        </w:tabs>
        <w:suppressAutoHyphens w:val="0"/>
        <w:autoSpaceDE w:val="0"/>
        <w:rPr>
          <w:rStyle w:val="StrongEmphasis"/>
          <w:b w:val="0"/>
          <w:sz w:val="20"/>
          <w:szCs w:val="20"/>
        </w:rPr>
      </w:pPr>
      <w:r w:rsidRPr="00EC7D32">
        <w:rPr>
          <w:rStyle w:val="StrongEmphasis"/>
          <w:b w:val="0"/>
          <w:sz w:val="20"/>
          <w:szCs w:val="20"/>
        </w:rPr>
        <w:t>-Подготовка проектно – сметной документации для проведения капитально ремонта.</w:t>
      </w:r>
      <w:r w:rsidRPr="00EC7D32">
        <w:rPr>
          <w:rStyle w:val="StrongEmphasis"/>
          <w:b w:val="0"/>
          <w:sz w:val="20"/>
          <w:szCs w:val="20"/>
        </w:rPr>
        <w:tab/>
      </w:r>
    </w:p>
    <w:p w:rsidR="00DC63E6" w:rsidRPr="00EC7D32" w:rsidRDefault="00DC63E6" w:rsidP="002D5614">
      <w:pPr>
        <w:pStyle w:val="Standard"/>
        <w:tabs>
          <w:tab w:val="left" w:pos="0"/>
          <w:tab w:val="left" w:pos="9765"/>
        </w:tabs>
        <w:suppressAutoHyphens w:val="0"/>
        <w:autoSpaceDE w:val="0"/>
        <w:rPr>
          <w:rStyle w:val="StrongEmphasis"/>
          <w:b w:val="0"/>
          <w:sz w:val="20"/>
          <w:szCs w:val="20"/>
        </w:rPr>
      </w:pPr>
      <w:r w:rsidRPr="00EC7D32">
        <w:rPr>
          <w:rStyle w:val="StrongEmphasis"/>
          <w:b w:val="0"/>
          <w:sz w:val="20"/>
          <w:szCs w:val="20"/>
        </w:rPr>
        <w:t xml:space="preserve">- Подготовка проектно – сметной документации для строительства образовательных </w:t>
      </w:r>
      <w:r w:rsidR="006F5C43" w:rsidRPr="00EC7D32">
        <w:rPr>
          <w:rStyle w:val="StrongEmphasis"/>
          <w:b w:val="0"/>
          <w:sz w:val="20"/>
          <w:szCs w:val="20"/>
        </w:rPr>
        <w:t>организаций</w:t>
      </w:r>
      <w:r w:rsidRPr="00EC7D32">
        <w:rPr>
          <w:rStyle w:val="StrongEmphasis"/>
          <w:b w:val="0"/>
          <w:sz w:val="20"/>
          <w:szCs w:val="20"/>
        </w:rPr>
        <w:t>.</w:t>
      </w:r>
    </w:p>
    <w:p w:rsidR="00DC63E6" w:rsidRPr="00EC7D32" w:rsidRDefault="00DC63E6" w:rsidP="002D5614">
      <w:pPr>
        <w:pStyle w:val="Standard"/>
        <w:tabs>
          <w:tab w:val="left" w:pos="0"/>
          <w:tab w:val="left" w:pos="9765"/>
        </w:tabs>
        <w:suppressAutoHyphens w:val="0"/>
        <w:autoSpaceDE w:val="0"/>
        <w:rPr>
          <w:rStyle w:val="StrongEmphasis"/>
          <w:b w:val="0"/>
          <w:sz w:val="20"/>
          <w:szCs w:val="20"/>
        </w:rPr>
      </w:pPr>
      <w:r w:rsidRPr="00EC7D32">
        <w:rPr>
          <w:rStyle w:val="StrongEmphasis"/>
          <w:b w:val="0"/>
          <w:sz w:val="20"/>
          <w:szCs w:val="20"/>
        </w:rPr>
        <w:t xml:space="preserve">-Капитальный ремонт образовательных </w:t>
      </w:r>
      <w:r w:rsidR="006F5C43" w:rsidRPr="00EC7D32">
        <w:rPr>
          <w:rStyle w:val="StrongEmphasis"/>
          <w:b w:val="0"/>
          <w:sz w:val="20"/>
          <w:szCs w:val="20"/>
        </w:rPr>
        <w:t>организаций</w:t>
      </w:r>
      <w:r w:rsidRPr="00EC7D32">
        <w:rPr>
          <w:rStyle w:val="StrongEmphasis"/>
          <w:b w:val="0"/>
          <w:sz w:val="20"/>
          <w:szCs w:val="20"/>
        </w:rPr>
        <w:t>.</w:t>
      </w:r>
    </w:p>
    <w:p w:rsidR="00DC63E6" w:rsidRPr="00EC7D32" w:rsidRDefault="00DC63E6" w:rsidP="002D5614">
      <w:pPr>
        <w:pStyle w:val="Standard"/>
        <w:tabs>
          <w:tab w:val="left" w:pos="0"/>
          <w:tab w:val="left" w:pos="9765"/>
        </w:tabs>
        <w:suppressAutoHyphens w:val="0"/>
        <w:autoSpaceDE w:val="0"/>
        <w:rPr>
          <w:rStyle w:val="StrongEmphasis"/>
          <w:b w:val="0"/>
          <w:sz w:val="20"/>
          <w:szCs w:val="20"/>
        </w:rPr>
      </w:pPr>
      <w:r w:rsidRPr="00EC7D32">
        <w:rPr>
          <w:rStyle w:val="StrongEmphasis"/>
          <w:b w:val="0"/>
          <w:sz w:val="20"/>
          <w:szCs w:val="20"/>
        </w:rPr>
        <w:t xml:space="preserve">-Строительство образовательных </w:t>
      </w:r>
      <w:r w:rsidR="006F5C43" w:rsidRPr="00EC7D32">
        <w:rPr>
          <w:rStyle w:val="StrongEmphasis"/>
          <w:b w:val="0"/>
          <w:sz w:val="20"/>
          <w:szCs w:val="20"/>
        </w:rPr>
        <w:t>организаций</w:t>
      </w:r>
      <w:r w:rsidRPr="00EC7D32">
        <w:rPr>
          <w:rStyle w:val="StrongEmphasis"/>
          <w:b w:val="0"/>
          <w:sz w:val="20"/>
          <w:szCs w:val="20"/>
        </w:rPr>
        <w:t>.</w:t>
      </w:r>
    </w:p>
    <w:p w:rsidR="00DC63E6" w:rsidRPr="00EC7D32" w:rsidRDefault="00DC63E6" w:rsidP="00DC63E6">
      <w:pPr>
        <w:pStyle w:val="TableContents"/>
        <w:shd w:val="clear" w:color="auto" w:fill="FFFFFF"/>
        <w:snapToGrid w:val="0"/>
        <w:ind w:right="88"/>
        <w:jc w:val="both"/>
        <w:rPr>
          <w:rStyle w:val="StrongEmphasis"/>
          <w:b w:val="0"/>
          <w:bCs w:val="0"/>
          <w:sz w:val="20"/>
          <w:szCs w:val="20"/>
        </w:rPr>
      </w:pPr>
    </w:p>
    <w:p w:rsidR="00C45E3B"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IV</w:t>
      </w:r>
      <w:r w:rsidRPr="00EC7D32">
        <w:rPr>
          <w:rStyle w:val="StrongEmphasis"/>
          <w:sz w:val="20"/>
          <w:szCs w:val="20"/>
        </w:rPr>
        <w:t>. Ожидаемые резу</w:t>
      </w:r>
      <w:r w:rsidR="00D1616E" w:rsidRPr="00EC7D32">
        <w:rPr>
          <w:rStyle w:val="StrongEmphasis"/>
          <w:sz w:val="20"/>
          <w:szCs w:val="20"/>
        </w:rPr>
        <w:t xml:space="preserve">льтаты реализации подпрограммы </w:t>
      </w:r>
      <w:r w:rsidR="00C16F85" w:rsidRPr="00EC7D32">
        <w:rPr>
          <w:rStyle w:val="StrongEmphasis"/>
          <w:sz w:val="20"/>
          <w:szCs w:val="20"/>
        </w:rPr>
        <w:t>8</w:t>
      </w:r>
      <w:r w:rsidR="00F82E90" w:rsidRPr="00EC7D32">
        <w:rPr>
          <w:rStyle w:val="StrongEmphasis"/>
          <w:sz w:val="20"/>
          <w:szCs w:val="20"/>
        </w:rPr>
        <w:t>.</w:t>
      </w:r>
    </w:p>
    <w:p w:rsidR="00F82E90" w:rsidRPr="00EC7D32" w:rsidRDefault="00F82E90" w:rsidP="00D16127">
      <w:pPr>
        <w:pStyle w:val="Standard"/>
        <w:tabs>
          <w:tab w:val="left" w:pos="721"/>
        </w:tabs>
        <w:suppressAutoHyphens w:val="0"/>
        <w:autoSpaceDE w:val="0"/>
        <w:rPr>
          <w:rStyle w:val="StrongEmphasis"/>
          <w:b w:val="0"/>
          <w:sz w:val="20"/>
          <w:szCs w:val="20"/>
        </w:rPr>
      </w:pPr>
      <w:r w:rsidRPr="00EC7D32">
        <w:rPr>
          <w:rStyle w:val="StrongEmphasis"/>
          <w:b w:val="0"/>
          <w:sz w:val="20"/>
          <w:szCs w:val="20"/>
        </w:rPr>
        <w:t>Улучшение условий для организации учебно-воспитательного процесса.</w:t>
      </w:r>
    </w:p>
    <w:p w:rsidR="00F82E90" w:rsidRPr="00EC7D32" w:rsidRDefault="00F82E90" w:rsidP="00D16127">
      <w:pPr>
        <w:pStyle w:val="Standard"/>
        <w:tabs>
          <w:tab w:val="left" w:pos="721"/>
        </w:tabs>
        <w:suppressAutoHyphens w:val="0"/>
        <w:autoSpaceDE w:val="0"/>
        <w:rPr>
          <w:rStyle w:val="StrongEmphasis"/>
          <w:b w:val="0"/>
          <w:sz w:val="20"/>
          <w:szCs w:val="20"/>
        </w:rPr>
      </w:pPr>
    </w:p>
    <w:p w:rsidR="00D16127"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lastRenderedPageBreak/>
        <w:t xml:space="preserve">Глава </w:t>
      </w:r>
      <w:r w:rsidR="00CE3F08" w:rsidRPr="00EC7D32">
        <w:rPr>
          <w:rStyle w:val="StrongEmphasis"/>
          <w:sz w:val="20"/>
          <w:szCs w:val="20"/>
        </w:rPr>
        <w:t>16</w:t>
      </w:r>
      <w:r w:rsidRPr="00EC7D32">
        <w:rPr>
          <w:rStyle w:val="StrongEmphasis"/>
          <w:sz w:val="20"/>
          <w:szCs w:val="20"/>
        </w:rPr>
        <w:t xml:space="preserve"> Подпрограмма</w:t>
      </w:r>
      <w:r w:rsidR="00C16F85" w:rsidRPr="00EC7D32">
        <w:rPr>
          <w:rStyle w:val="StrongEmphasis"/>
          <w:sz w:val="20"/>
          <w:szCs w:val="20"/>
        </w:rPr>
        <w:t xml:space="preserve"> 9</w:t>
      </w:r>
      <w:r w:rsidRPr="00EC7D32">
        <w:rPr>
          <w:rStyle w:val="StrongEmphasis"/>
          <w:sz w:val="20"/>
          <w:szCs w:val="20"/>
        </w:rPr>
        <w:t>. Обеспечение реализации муниципальной программы.</w:t>
      </w:r>
    </w:p>
    <w:p w:rsidR="00AE5B2E" w:rsidRPr="00EC7D32" w:rsidRDefault="00AE5B2E" w:rsidP="000E3735">
      <w:pPr>
        <w:pStyle w:val="Textbody"/>
        <w:tabs>
          <w:tab w:val="left" w:pos="7815"/>
        </w:tabs>
        <w:spacing w:after="0"/>
        <w:rPr>
          <w:sz w:val="20"/>
          <w:szCs w:val="20"/>
        </w:rPr>
      </w:pPr>
    </w:p>
    <w:p w:rsidR="00D16127" w:rsidRPr="00EC7D32" w:rsidRDefault="00D16127" w:rsidP="006F5C43">
      <w:pPr>
        <w:pStyle w:val="ConsPlusNormal"/>
        <w:widowControl/>
        <w:ind w:firstLine="708"/>
        <w:jc w:val="center"/>
        <w:rPr>
          <w:rStyle w:val="StrongEmphasis"/>
          <w:rFonts w:ascii="Times New Roman" w:hAnsi="Times New Roman" w:cs="Times New Roman"/>
        </w:rPr>
      </w:pPr>
      <w:r w:rsidRPr="00EC7D32">
        <w:rPr>
          <w:rStyle w:val="StrongEmphasis"/>
          <w:rFonts w:ascii="Times New Roman" w:hAnsi="Times New Roman" w:cs="Times New Roman"/>
        </w:rPr>
        <w:t xml:space="preserve">Раздел </w:t>
      </w:r>
      <w:r w:rsidRPr="00EC7D32">
        <w:rPr>
          <w:rStyle w:val="StrongEmphasis"/>
          <w:rFonts w:ascii="Times New Roman" w:hAnsi="Times New Roman" w:cs="Times New Roman"/>
          <w:lang w:val="en-US"/>
        </w:rPr>
        <w:t>I</w:t>
      </w:r>
      <w:r w:rsidRPr="00EC7D32">
        <w:rPr>
          <w:rStyle w:val="StrongEmphasis"/>
          <w:rFonts w:ascii="Times New Roman" w:hAnsi="Times New Roman" w:cs="Times New Roman"/>
        </w:rPr>
        <w:t xml:space="preserve">.  Характеристика текущего состояния </w:t>
      </w:r>
      <w:r w:rsidR="00D1616E" w:rsidRPr="00EC7D32">
        <w:rPr>
          <w:rStyle w:val="StrongEmphasis"/>
          <w:rFonts w:ascii="Times New Roman" w:hAnsi="Times New Roman" w:cs="Times New Roman"/>
        </w:rPr>
        <w:t xml:space="preserve">сферы реализации подпрограммы </w:t>
      </w:r>
      <w:r w:rsidR="00C16F85" w:rsidRPr="00EC7D32">
        <w:rPr>
          <w:rStyle w:val="StrongEmphasis"/>
          <w:rFonts w:ascii="Times New Roman" w:hAnsi="Times New Roman" w:cs="Times New Roman"/>
        </w:rPr>
        <w:t>9</w:t>
      </w:r>
      <w:r w:rsidRPr="00EC7D32">
        <w:rPr>
          <w:rStyle w:val="StrongEmphasis"/>
          <w:rFonts w:ascii="Times New Roman" w:hAnsi="Times New Roman" w:cs="Times New Roman"/>
        </w:rPr>
        <w:t>.</w:t>
      </w:r>
    </w:p>
    <w:p w:rsidR="002E1917" w:rsidRPr="00EC7D32" w:rsidRDefault="002E1917" w:rsidP="002E1917">
      <w:pPr>
        <w:pStyle w:val="ConsPlusNormal"/>
        <w:ind w:firstLine="540"/>
        <w:jc w:val="both"/>
        <w:rPr>
          <w:rFonts w:ascii="Times New Roman" w:eastAsia="Times New Roman" w:hAnsi="Times New Roman" w:cs="Times New Roman"/>
          <w:kern w:val="0"/>
          <w:lang w:eastAsia="ru-RU" w:bidi="ar-SA"/>
        </w:rPr>
      </w:pPr>
      <w:r w:rsidRPr="00EC7D32">
        <w:rPr>
          <w:rFonts w:ascii="Times New Roman" w:eastAsia="Times New Roman" w:hAnsi="Times New Roman" w:cs="Times New Roman"/>
          <w:kern w:val="0"/>
          <w:lang w:eastAsia="ru-RU" w:bidi="ar-SA"/>
        </w:rPr>
        <w:t>Организационное, финансово-экономическое и информационное сопровождение функционирования и развития системы образования поселка Куйтун и Куйтунского района осуществляет Управление Образования Администрации муниципального образования Куйтунский район.</w:t>
      </w:r>
    </w:p>
    <w:p w:rsidR="002E1917" w:rsidRPr="00EC7D32" w:rsidRDefault="002E1917" w:rsidP="006F5C43">
      <w:pPr>
        <w:autoSpaceDE w:val="0"/>
        <w:ind w:firstLine="567"/>
        <w:jc w:val="both"/>
        <w:textAlignment w:val="auto"/>
        <w:rPr>
          <w:rFonts w:eastAsia="Times New Roman"/>
          <w:kern w:val="0"/>
          <w:sz w:val="20"/>
          <w:szCs w:val="20"/>
          <w:lang w:eastAsia="ru-RU" w:bidi="ar-SA"/>
        </w:rPr>
      </w:pPr>
      <w:r w:rsidRPr="00EC7D32">
        <w:rPr>
          <w:rFonts w:eastAsia="Times New Roman"/>
          <w:kern w:val="0"/>
          <w:sz w:val="20"/>
          <w:szCs w:val="20"/>
          <w:lang w:eastAsia="ru-RU" w:bidi="ar-SA"/>
        </w:rPr>
        <w:t xml:space="preserve">Основной функцией </w:t>
      </w:r>
      <w:r w:rsidR="006F5C43" w:rsidRPr="00EC7D32">
        <w:rPr>
          <w:rFonts w:eastAsia="Times New Roman"/>
          <w:kern w:val="0"/>
          <w:sz w:val="20"/>
          <w:szCs w:val="20"/>
          <w:lang w:eastAsia="ru-RU" w:bidi="ar-SA"/>
        </w:rPr>
        <w:t>У</w:t>
      </w:r>
      <w:r w:rsidRPr="00EC7D32">
        <w:rPr>
          <w:rFonts w:eastAsia="Times New Roman"/>
          <w:kern w:val="0"/>
          <w:sz w:val="20"/>
          <w:szCs w:val="20"/>
          <w:lang w:eastAsia="ru-RU" w:bidi="ar-SA"/>
        </w:rPr>
        <w:t xml:space="preserve">правления образования является организация предоставления общедоступного и бесплатного дошкольного, начального общего, основного общего, среднего общего, дополнительного образования на территории поселка Куйтун и Куйтунского района, создание условий для осуществления присмотра и ухода за детьми, а также организация отдыха, оздоровления и занятости детей в каникулярное время. </w:t>
      </w:r>
    </w:p>
    <w:p w:rsidR="002E1917" w:rsidRPr="00EC7D32" w:rsidRDefault="002E1917" w:rsidP="002E1917">
      <w:pPr>
        <w:pStyle w:val="Standard"/>
        <w:rPr>
          <w:sz w:val="20"/>
          <w:szCs w:val="20"/>
        </w:rPr>
      </w:pPr>
    </w:p>
    <w:p w:rsidR="00D16127"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w:t>
      </w:r>
      <w:r w:rsidRPr="00EC7D32">
        <w:rPr>
          <w:rStyle w:val="StrongEmphasis"/>
          <w:sz w:val="20"/>
          <w:szCs w:val="20"/>
        </w:rPr>
        <w:t>.</w:t>
      </w:r>
      <w:r w:rsidR="00D1616E" w:rsidRPr="00EC7D32">
        <w:rPr>
          <w:rStyle w:val="StrongEmphasis"/>
          <w:sz w:val="20"/>
          <w:szCs w:val="20"/>
        </w:rPr>
        <w:t xml:space="preserve">  Цель и </w:t>
      </w:r>
      <w:r w:rsidR="006F5C43" w:rsidRPr="00EC7D32">
        <w:rPr>
          <w:rStyle w:val="StrongEmphasis"/>
          <w:sz w:val="20"/>
          <w:szCs w:val="20"/>
        </w:rPr>
        <w:t>з</w:t>
      </w:r>
      <w:r w:rsidR="00D1616E" w:rsidRPr="00EC7D32">
        <w:rPr>
          <w:rStyle w:val="StrongEmphasis"/>
          <w:sz w:val="20"/>
          <w:szCs w:val="20"/>
        </w:rPr>
        <w:t xml:space="preserve">адачи подпрограммы </w:t>
      </w:r>
      <w:r w:rsidR="00C16F85" w:rsidRPr="00EC7D32">
        <w:rPr>
          <w:rStyle w:val="StrongEmphasis"/>
          <w:sz w:val="20"/>
          <w:szCs w:val="20"/>
        </w:rPr>
        <w:t>9</w:t>
      </w:r>
      <w:r w:rsidRPr="00EC7D32">
        <w:rPr>
          <w:rStyle w:val="StrongEmphasis"/>
          <w:sz w:val="20"/>
          <w:szCs w:val="20"/>
        </w:rPr>
        <w:t>.</w:t>
      </w:r>
    </w:p>
    <w:p w:rsidR="002E1917" w:rsidRPr="00EC7D32" w:rsidRDefault="002E1917" w:rsidP="006F5C43">
      <w:pPr>
        <w:pStyle w:val="Standard"/>
        <w:tabs>
          <w:tab w:val="left" w:pos="567"/>
        </w:tabs>
        <w:autoSpaceDE w:val="0"/>
        <w:ind w:firstLine="567"/>
        <w:jc w:val="both"/>
        <w:rPr>
          <w:rFonts w:eastAsia="Arial" w:cs="Arial"/>
          <w:sz w:val="20"/>
          <w:szCs w:val="20"/>
        </w:rPr>
      </w:pPr>
      <w:r w:rsidRPr="00EC7D32">
        <w:rPr>
          <w:rFonts w:eastAsia="Arial" w:cs="Arial"/>
          <w:sz w:val="20"/>
          <w:szCs w:val="20"/>
        </w:rPr>
        <w:t>Целью подпрограммы - обеспечение условий для реализации муниципальной программы «Образование».</w:t>
      </w:r>
    </w:p>
    <w:p w:rsidR="002E1917" w:rsidRPr="00EC7D32" w:rsidRDefault="002E1917" w:rsidP="006F5C43">
      <w:pPr>
        <w:pStyle w:val="Standard"/>
        <w:tabs>
          <w:tab w:val="left" w:pos="567"/>
        </w:tabs>
        <w:autoSpaceDE w:val="0"/>
        <w:ind w:firstLine="567"/>
        <w:jc w:val="both"/>
        <w:rPr>
          <w:rFonts w:eastAsia="Arial" w:cs="Arial"/>
          <w:sz w:val="20"/>
          <w:szCs w:val="20"/>
        </w:rPr>
      </w:pPr>
      <w:r w:rsidRPr="00EC7D32">
        <w:rPr>
          <w:rFonts w:eastAsia="Arial" w:cs="Arial"/>
          <w:sz w:val="20"/>
          <w:szCs w:val="20"/>
        </w:rPr>
        <w:t xml:space="preserve">Для достижения цели подпрограммы </w:t>
      </w:r>
      <w:r w:rsidR="00C16F85" w:rsidRPr="00EC7D32">
        <w:rPr>
          <w:rFonts w:eastAsia="Arial" w:cs="Arial"/>
          <w:sz w:val="20"/>
          <w:szCs w:val="20"/>
        </w:rPr>
        <w:t xml:space="preserve">9 </w:t>
      </w:r>
      <w:r w:rsidRPr="00EC7D32">
        <w:rPr>
          <w:rFonts w:eastAsia="Arial" w:cs="Arial"/>
          <w:sz w:val="20"/>
          <w:szCs w:val="20"/>
        </w:rPr>
        <w:t>необходимо обеспечить реализацию задачи по решению вопросов местного значения в сфере образования.</w:t>
      </w:r>
    </w:p>
    <w:p w:rsidR="002E1917" w:rsidRPr="00EC7D32" w:rsidRDefault="002E1917" w:rsidP="00D16127">
      <w:pPr>
        <w:pStyle w:val="Standard"/>
        <w:tabs>
          <w:tab w:val="left" w:pos="721"/>
        </w:tabs>
        <w:suppressAutoHyphens w:val="0"/>
        <w:autoSpaceDE w:val="0"/>
        <w:rPr>
          <w:rStyle w:val="StrongEmphasis"/>
          <w:sz w:val="20"/>
          <w:szCs w:val="20"/>
        </w:rPr>
      </w:pPr>
    </w:p>
    <w:p w:rsidR="00D16127"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III</w:t>
      </w:r>
      <w:r w:rsidRPr="00EC7D32">
        <w:rPr>
          <w:rStyle w:val="StrongEmphasis"/>
          <w:sz w:val="20"/>
          <w:szCs w:val="20"/>
        </w:rPr>
        <w:t>. Сис</w:t>
      </w:r>
      <w:r w:rsidR="00D1616E" w:rsidRPr="00EC7D32">
        <w:rPr>
          <w:rStyle w:val="StrongEmphasis"/>
          <w:sz w:val="20"/>
          <w:szCs w:val="20"/>
        </w:rPr>
        <w:t xml:space="preserve">тема мероприятий подпрограммы </w:t>
      </w:r>
      <w:r w:rsidR="00C16F85" w:rsidRPr="00EC7D32">
        <w:rPr>
          <w:rStyle w:val="StrongEmphasis"/>
          <w:sz w:val="20"/>
          <w:szCs w:val="20"/>
        </w:rPr>
        <w:t>9</w:t>
      </w:r>
      <w:r w:rsidRPr="00EC7D32">
        <w:rPr>
          <w:rStyle w:val="StrongEmphasis"/>
          <w:sz w:val="20"/>
          <w:szCs w:val="20"/>
        </w:rPr>
        <w:t>.</w:t>
      </w:r>
    </w:p>
    <w:p w:rsidR="002E1917" w:rsidRPr="00EC7D32" w:rsidRDefault="002E1917" w:rsidP="006F5C43">
      <w:pPr>
        <w:pStyle w:val="Standard"/>
        <w:tabs>
          <w:tab w:val="left" w:pos="567"/>
        </w:tabs>
        <w:autoSpaceDE w:val="0"/>
        <w:ind w:firstLine="567"/>
        <w:jc w:val="both"/>
        <w:rPr>
          <w:rFonts w:eastAsia="Mangal" w:cs="Mangal"/>
          <w:sz w:val="20"/>
          <w:szCs w:val="20"/>
        </w:rPr>
      </w:pPr>
      <w:r w:rsidRPr="00EC7D32">
        <w:rPr>
          <w:rFonts w:eastAsia="Mangal" w:cs="Mangal"/>
          <w:sz w:val="20"/>
          <w:szCs w:val="20"/>
        </w:rPr>
        <w:t xml:space="preserve">Система мероприятий подпрограммы </w:t>
      </w:r>
      <w:r w:rsidR="00C16F85" w:rsidRPr="00EC7D32">
        <w:rPr>
          <w:rFonts w:eastAsia="Mangal" w:cs="Mangal"/>
          <w:sz w:val="20"/>
          <w:szCs w:val="20"/>
        </w:rPr>
        <w:t xml:space="preserve">9 </w:t>
      </w:r>
      <w:r w:rsidRPr="00EC7D32">
        <w:rPr>
          <w:rFonts w:eastAsia="Mangal" w:cs="Mangal"/>
          <w:sz w:val="20"/>
          <w:szCs w:val="20"/>
        </w:rPr>
        <w:t>представлена в приложении к настоящей муниципальной программе.</w:t>
      </w:r>
    </w:p>
    <w:p w:rsidR="002E1917" w:rsidRPr="00EC7D32" w:rsidRDefault="002E1917" w:rsidP="00D16127">
      <w:pPr>
        <w:pStyle w:val="Standard"/>
        <w:tabs>
          <w:tab w:val="left" w:pos="721"/>
        </w:tabs>
        <w:suppressAutoHyphens w:val="0"/>
        <w:autoSpaceDE w:val="0"/>
        <w:rPr>
          <w:rStyle w:val="StrongEmphasis"/>
          <w:sz w:val="20"/>
          <w:szCs w:val="20"/>
        </w:rPr>
      </w:pPr>
    </w:p>
    <w:p w:rsidR="00D16127" w:rsidRPr="00EC7D32" w:rsidRDefault="00D16127" w:rsidP="006F5C43">
      <w:pPr>
        <w:pStyle w:val="Standard"/>
        <w:tabs>
          <w:tab w:val="left" w:pos="721"/>
        </w:tabs>
        <w:suppressAutoHyphens w:val="0"/>
        <w:autoSpaceDE w:val="0"/>
        <w:jc w:val="center"/>
        <w:rPr>
          <w:rStyle w:val="StrongEmphasis"/>
          <w:sz w:val="20"/>
          <w:szCs w:val="20"/>
        </w:rPr>
      </w:pPr>
      <w:r w:rsidRPr="00EC7D32">
        <w:rPr>
          <w:rStyle w:val="StrongEmphasis"/>
          <w:sz w:val="20"/>
          <w:szCs w:val="20"/>
        </w:rPr>
        <w:t xml:space="preserve">Раздел </w:t>
      </w:r>
      <w:r w:rsidRPr="00EC7D32">
        <w:rPr>
          <w:rStyle w:val="StrongEmphasis"/>
          <w:sz w:val="20"/>
          <w:szCs w:val="20"/>
          <w:lang w:val="en-US"/>
        </w:rPr>
        <w:t>IV</w:t>
      </w:r>
      <w:r w:rsidRPr="00EC7D32">
        <w:rPr>
          <w:rStyle w:val="StrongEmphasis"/>
          <w:sz w:val="20"/>
          <w:szCs w:val="20"/>
        </w:rPr>
        <w:t>. Ожидаемые резул</w:t>
      </w:r>
      <w:r w:rsidR="00D1616E" w:rsidRPr="00EC7D32">
        <w:rPr>
          <w:rStyle w:val="StrongEmphasis"/>
          <w:sz w:val="20"/>
          <w:szCs w:val="20"/>
        </w:rPr>
        <w:t xml:space="preserve">ьтаты реализации подпрограммы </w:t>
      </w:r>
      <w:r w:rsidR="00C16F85" w:rsidRPr="00EC7D32">
        <w:rPr>
          <w:rStyle w:val="StrongEmphasis"/>
          <w:sz w:val="20"/>
          <w:szCs w:val="20"/>
        </w:rPr>
        <w:t xml:space="preserve"> 9</w:t>
      </w:r>
      <w:r w:rsidRPr="00EC7D32">
        <w:rPr>
          <w:rStyle w:val="StrongEmphasis"/>
          <w:sz w:val="20"/>
          <w:szCs w:val="20"/>
        </w:rPr>
        <w:t>.</w:t>
      </w:r>
    </w:p>
    <w:p w:rsidR="007E7A3C" w:rsidRPr="00EC7D32" w:rsidRDefault="00F82E90" w:rsidP="0037117D">
      <w:pPr>
        <w:pStyle w:val="ConsPlusNormal"/>
        <w:ind w:firstLine="567"/>
        <w:jc w:val="both"/>
        <w:rPr>
          <w:b/>
          <w:bCs/>
        </w:rPr>
      </w:pPr>
      <w:r w:rsidRPr="00EC7D32">
        <w:rPr>
          <w:rFonts w:ascii="Times New Roman" w:eastAsia="Times New Roman" w:hAnsi="Times New Roman" w:cs="Times New Roman"/>
          <w:kern w:val="0"/>
          <w:lang w:eastAsia="ru-RU" w:bidi="ar-SA"/>
        </w:rPr>
        <w:t>О</w:t>
      </w:r>
      <w:r w:rsidR="005330E1" w:rsidRPr="00EC7D32">
        <w:rPr>
          <w:rFonts w:ascii="Times New Roman" w:eastAsia="Times New Roman" w:hAnsi="Times New Roman" w:cs="Times New Roman"/>
          <w:kern w:val="0"/>
          <w:lang w:eastAsia="ru-RU" w:bidi="ar-SA"/>
        </w:rPr>
        <w:t>беспечение условий для реализации муниципальной программы и достижения ее</w:t>
      </w:r>
      <w:r w:rsidR="005330E1" w:rsidRPr="00EC7D32">
        <w:rPr>
          <w:rFonts w:ascii="Times New Roman" w:eastAsia="Times New Roman" w:hAnsi="Times New Roman" w:cs="Times New Roman"/>
          <w:kern w:val="0"/>
          <w:lang w:val="en-US" w:eastAsia="ru-RU" w:bidi="ar-SA"/>
        </w:rPr>
        <w:t> </w:t>
      </w:r>
      <w:r w:rsidR="005330E1" w:rsidRPr="00EC7D32">
        <w:rPr>
          <w:rFonts w:ascii="Times New Roman" w:eastAsia="Times New Roman" w:hAnsi="Times New Roman" w:cs="Times New Roman"/>
          <w:kern w:val="0"/>
          <w:lang w:eastAsia="ru-RU" w:bidi="ar-SA"/>
        </w:rPr>
        <w:t>эффективности</w:t>
      </w:r>
      <w:r w:rsidRPr="00EC7D32">
        <w:rPr>
          <w:rFonts w:ascii="Times New Roman" w:eastAsia="Times New Roman" w:hAnsi="Times New Roman" w:cs="Times New Roman"/>
          <w:kern w:val="0"/>
          <w:lang w:eastAsia="ru-RU" w:bidi="ar-SA"/>
        </w:rPr>
        <w:t xml:space="preserve"> не менее 80%.</w:t>
      </w:r>
    </w:p>
    <w:p w:rsidR="00B41A36" w:rsidRPr="00EC7D32" w:rsidRDefault="00B41A36" w:rsidP="00415557">
      <w:pPr>
        <w:pStyle w:val="Standard"/>
        <w:ind w:right="793"/>
        <w:rPr>
          <w:sz w:val="20"/>
          <w:szCs w:val="20"/>
        </w:rPr>
      </w:pPr>
    </w:p>
    <w:p w:rsidR="00B41A36" w:rsidRPr="00EC7D32" w:rsidRDefault="00B41A36" w:rsidP="00415557">
      <w:pPr>
        <w:pStyle w:val="Standard"/>
        <w:ind w:right="793"/>
        <w:rPr>
          <w:sz w:val="20"/>
          <w:szCs w:val="20"/>
        </w:rPr>
      </w:pPr>
    </w:p>
    <w:p w:rsidR="00BA2D2E" w:rsidRDefault="00EE4F83" w:rsidP="00E50277">
      <w:pPr>
        <w:pStyle w:val="Standard"/>
        <w:ind w:left="10065" w:right="793"/>
        <w:rPr>
          <w:sz w:val="20"/>
          <w:szCs w:val="20"/>
        </w:rPr>
      </w:pPr>
      <w:r w:rsidRPr="00EC7D32">
        <w:rPr>
          <w:sz w:val="20"/>
          <w:szCs w:val="20"/>
        </w:rPr>
        <w:t xml:space="preserve">Приложение </w:t>
      </w:r>
      <w:r w:rsidR="00BA2D2E">
        <w:rPr>
          <w:sz w:val="20"/>
          <w:szCs w:val="20"/>
        </w:rPr>
        <w:t>2</w:t>
      </w:r>
      <w:r w:rsidRPr="00EC7D32">
        <w:rPr>
          <w:sz w:val="20"/>
          <w:szCs w:val="20"/>
        </w:rPr>
        <w:t xml:space="preserve"> </w:t>
      </w:r>
    </w:p>
    <w:p w:rsidR="00BA2D2E" w:rsidRDefault="00EE4F83" w:rsidP="00BA2D2E">
      <w:pPr>
        <w:pStyle w:val="Standard"/>
        <w:ind w:left="10065" w:right="509"/>
        <w:rPr>
          <w:sz w:val="20"/>
          <w:szCs w:val="20"/>
        </w:rPr>
      </w:pPr>
      <w:r w:rsidRPr="00EC7D32">
        <w:rPr>
          <w:sz w:val="20"/>
          <w:szCs w:val="20"/>
        </w:rPr>
        <w:t xml:space="preserve">к </w:t>
      </w:r>
      <w:r w:rsidR="00BA2D2E">
        <w:rPr>
          <w:sz w:val="20"/>
          <w:szCs w:val="20"/>
        </w:rPr>
        <w:t xml:space="preserve">постановлению администрации муниципального образования Куйтунский район </w:t>
      </w:r>
    </w:p>
    <w:p w:rsidR="00B85B07" w:rsidRPr="00EC7D32" w:rsidRDefault="00EE4F83"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r w:rsidR="000249B3" w:rsidRPr="00EC7D32">
        <w:rPr>
          <w:sz w:val="20"/>
          <w:szCs w:val="20"/>
        </w:rPr>
        <w:t>_</w:t>
      </w:r>
      <w:r w:rsidRPr="00EC7D32">
        <w:rPr>
          <w:sz w:val="20"/>
          <w:szCs w:val="20"/>
        </w:rPr>
        <w:t xml:space="preserve"> г. №</w:t>
      </w:r>
      <w:r w:rsidR="000249B3" w:rsidRPr="00EC7D32">
        <w:rPr>
          <w:sz w:val="20"/>
          <w:szCs w:val="20"/>
        </w:rPr>
        <w:t xml:space="preserve"> _</w:t>
      </w:r>
      <w:r w:rsidR="009C29C5">
        <w:rPr>
          <w:sz w:val="20"/>
          <w:szCs w:val="20"/>
        </w:rPr>
        <w:t>90-п</w:t>
      </w:r>
      <w:r w:rsidR="000249B3" w:rsidRPr="00EC7D32">
        <w:rPr>
          <w:sz w:val="20"/>
          <w:szCs w:val="20"/>
        </w:rPr>
        <w:t>_</w:t>
      </w:r>
    </w:p>
    <w:p w:rsidR="00B85B07" w:rsidRPr="00EC7D32" w:rsidRDefault="00B85B07" w:rsidP="00E50277">
      <w:pPr>
        <w:pStyle w:val="Standard"/>
        <w:ind w:left="10065"/>
        <w:rPr>
          <w:sz w:val="20"/>
          <w:szCs w:val="20"/>
        </w:rPr>
      </w:pPr>
    </w:p>
    <w:p w:rsidR="00DB77C2" w:rsidRPr="006C4D21" w:rsidRDefault="00DB77C2" w:rsidP="00E50277">
      <w:pPr>
        <w:pStyle w:val="Standard"/>
        <w:jc w:val="center"/>
        <w:rPr>
          <w:b/>
          <w:bCs/>
          <w:sz w:val="20"/>
          <w:szCs w:val="20"/>
        </w:rPr>
      </w:pPr>
      <w:r w:rsidRPr="006C4D21">
        <w:rPr>
          <w:b/>
          <w:bCs/>
          <w:sz w:val="20"/>
          <w:szCs w:val="20"/>
        </w:rPr>
        <w:t>Объем и источники финансирования</w:t>
      </w:r>
    </w:p>
    <w:p w:rsidR="00DB77C2" w:rsidRPr="006C4D21" w:rsidRDefault="00DB77C2" w:rsidP="00E50277">
      <w:pPr>
        <w:pStyle w:val="Standard"/>
        <w:tabs>
          <w:tab w:val="left" w:pos="7655"/>
        </w:tabs>
        <w:jc w:val="center"/>
        <w:rPr>
          <w:b/>
          <w:bCs/>
          <w:sz w:val="20"/>
          <w:szCs w:val="20"/>
        </w:rPr>
      </w:pPr>
      <w:r w:rsidRPr="006C4D21">
        <w:rPr>
          <w:b/>
          <w:bCs/>
          <w:sz w:val="20"/>
          <w:szCs w:val="20"/>
        </w:rPr>
        <w:t>муници</w:t>
      </w:r>
      <w:r w:rsidR="005A05A6" w:rsidRPr="006C4D21">
        <w:rPr>
          <w:b/>
          <w:bCs/>
          <w:sz w:val="20"/>
          <w:szCs w:val="20"/>
        </w:rPr>
        <w:t>пальной программы муниципального образования Куйтунский</w:t>
      </w:r>
      <w:r w:rsidR="004154A5" w:rsidRPr="006C4D21">
        <w:rPr>
          <w:b/>
          <w:bCs/>
          <w:sz w:val="20"/>
          <w:szCs w:val="20"/>
        </w:rPr>
        <w:t xml:space="preserve"> </w:t>
      </w:r>
      <w:r w:rsidR="005A05A6" w:rsidRPr="006C4D21">
        <w:rPr>
          <w:b/>
          <w:bCs/>
          <w:sz w:val="20"/>
          <w:szCs w:val="20"/>
        </w:rPr>
        <w:t>район</w:t>
      </w:r>
      <w:r w:rsidR="00B85B07" w:rsidRPr="006C4D21">
        <w:rPr>
          <w:b/>
          <w:bCs/>
          <w:sz w:val="20"/>
          <w:szCs w:val="20"/>
        </w:rPr>
        <w:t xml:space="preserve"> «Образование</w:t>
      </w:r>
      <w:r w:rsidR="006C4D21">
        <w:rPr>
          <w:b/>
          <w:bCs/>
          <w:sz w:val="20"/>
          <w:szCs w:val="20"/>
        </w:rPr>
        <w:t>»</w:t>
      </w:r>
    </w:p>
    <w:p w:rsidR="00DB77C2" w:rsidRPr="006C4D21" w:rsidRDefault="006A5F7D" w:rsidP="00E50277">
      <w:pPr>
        <w:pStyle w:val="Standard"/>
        <w:tabs>
          <w:tab w:val="left" w:pos="7655"/>
        </w:tabs>
        <w:jc w:val="center"/>
        <w:rPr>
          <w:b/>
          <w:bCs/>
          <w:sz w:val="20"/>
          <w:szCs w:val="20"/>
        </w:rPr>
      </w:pPr>
      <w:r w:rsidRPr="006C4D21">
        <w:rPr>
          <w:b/>
          <w:bCs/>
          <w:sz w:val="20"/>
          <w:szCs w:val="20"/>
        </w:rPr>
        <w:t>на 2021</w:t>
      </w:r>
      <w:r w:rsidR="00A30152" w:rsidRPr="006C4D21">
        <w:rPr>
          <w:b/>
          <w:bCs/>
          <w:sz w:val="20"/>
          <w:szCs w:val="20"/>
        </w:rPr>
        <w:t>-2024</w:t>
      </w:r>
      <w:r w:rsidR="00DB77C2" w:rsidRPr="006C4D21">
        <w:rPr>
          <w:b/>
          <w:bCs/>
          <w:sz w:val="20"/>
          <w:szCs w:val="20"/>
        </w:rPr>
        <w:t xml:space="preserve"> годы</w:t>
      </w:r>
    </w:p>
    <w:p w:rsidR="00B85B07" w:rsidRPr="00EC7D32" w:rsidRDefault="00B85B07" w:rsidP="00E50277">
      <w:pPr>
        <w:pStyle w:val="Standard"/>
        <w:tabs>
          <w:tab w:val="left" w:pos="7655"/>
        </w:tabs>
        <w:jc w:val="center"/>
        <w:rPr>
          <w:bCs/>
          <w:sz w:val="20"/>
          <w:szCs w:val="20"/>
          <w:shd w:val="clear" w:color="auto" w:fill="FFFF00"/>
        </w:rPr>
      </w:pPr>
    </w:p>
    <w:tbl>
      <w:tblPr>
        <w:tblW w:w="1436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1"/>
        <w:gridCol w:w="2970"/>
        <w:gridCol w:w="2410"/>
        <w:gridCol w:w="2693"/>
        <w:gridCol w:w="2126"/>
        <w:gridCol w:w="1701"/>
        <w:gridCol w:w="1701"/>
      </w:tblGrid>
      <w:tr w:rsidR="00B44BB6" w:rsidRPr="00EC7D32" w:rsidTr="00E61466">
        <w:trPr>
          <w:trHeight w:val="581"/>
        </w:trPr>
        <w:tc>
          <w:tcPr>
            <w:tcW w:w="761"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TableContents"/>
              <w:snapToGrid w:val="0"/>
              <w:jc w:val="center"/>
              <w:rPr>
                <w:kern w:val="2"/>
                <w:sz w:val="20"/>
                <w:szCs w:val="20"/>
              </w:rPr>
            </w:pPr>
            <w:r w:rsidRPr="00EC7D32">
              <w:rPr>
                <w:sz w:val="20"/>
                <w:szCs w:val="20"/>
              </w:rPr>
              <w:t>№ п/п</w:t>
            </w:r>
          </w:p>
        </w:tc>
        <w:tc>
          <w:tcPr>
            <w:tcW w:w="2970"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TableContents"/>
              <w:snapToGrid w:val="0"/>
              <w:jc w:val="center"/>
              <w:rPr>
                <w:kern w:val="2"/>
                <w:sz w:val="20"/>
                <w:szCs w:val="20"/>
              </w:rPr>
            </w:pPr>
            <w:r w:rsidRPr="00EC7D32">
              <w:rPr>
                <w:sz w:val="20"/>
                <w:szCs w:val="20"/>
              </w:rPr>
              <w:t>Источники финансирования муниципальной программы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snapToGrid w:val="0"/>
              <w:jc w:val="center"/>
              <w:rPr>
                <w:sz w:val="20"/>
                <w:szCs w:val="20"/>
              </w:rPr>
            </w:pPr>
            <w:r w:rsidRPr="00EC7D32">
              <w:rPr>
                <w:sz w:val="20"/>
                <w:szCs w:val="20"/>
              </w:rPr>
              <w:t>Завесь период реализации</w:t>
            </w:r>
          </w:p>
          <w:p w:rsidR="00B44BB6" w:rsidRPr="00EC7D32" w:rsidRDefault="00B44BB6" w:rsidP="00E50277">
            <w:pPr>
              <w:snapToGrid w:val="0"/>
              <w:jc w:val="center"/>
              <w:rPr>
                <w:rFonts w:eastAsia="Times New Roman"/>
                <w:spacing w:val="-4"/>
                <w:kern w:val="2"/>
                <w:sz w:val="20"/>
                <w:szCs w:val="20"/>
                <w:shd w:val="clear" w:color="auto" w:fill="FFFFFF"/>
              </w:rPr>
            </w:pPr>
            <w:r w:rsidRPr="00EC7D32">
              <w:rPr>
                <w:sz w:val="20"/>
                <w:szCs w:val="20"/>
              </w:rPr>
              <w:t>(</w:t>
            </w:r>
            <w:proofErr w:type="spellStart"/>
            <w:proofErr w:type="gramStart"/>
            <w:r w:rsidRPr="00EC7D32">
              <w:rPr>
                <w:sz w:val="20"/>
                <w:szCs w:val="20"/>
              </w:rPr>
              <w:t>тыс.руб</w:t>
            </w:r>
            <w:proofErr w:type="spellEnd"/>
            <w:proofErr w:type="gramEnd"/>
            <w:r w:rsidRPr="00EC7D32">
              <w:rPr>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Standard"/>
              <w:suppressAutoHyphens w:val="0"/>
              <w:snapToGrid w:val="0"/>
              <w:jc w:val="center"/>
              <w:rPr>
                <w:sz w:val="20"/>
                <w:szCs w:val="20"/>
              </w:rPr>
            </w:pPr>
            <w:r w:rsidRPr="00EC7D32">
              <w:rPr>
                <w:sz w:val="20"/>
                <w:szCs w:val="20"/>
              </w:rPr>
              <w:t>2021 год</w:t>
            </w:r>
          </w:p>
          <w:p w:rsidR="00B44BB6" w:rsidRPr="00EC7D32" w:rsidRDefault="00B44BB6" w:rsidP="00E50277">
            <w:pPr>
              <w:pStyle w:val="Standard"/>
              <w:suppressAutoHyphens w:val="0"/>
              <w:snapToGrid w:val="0"/>
              <w:jc w:val="center"/>
              <w:rPr>
                <w:kern w:val="2"/>
                <w:sz w:val="20"/>
                <w:szCs w:val="20"/>
              </w:rPr>
            </w:pPr>
            <w:r w:rsidRPr="00EC7D32">
              <w:rPr>
                <w:sz w:val="20"/>
                <w:szCs w:val="20"/>
              </w:rPr>
              <w:t>(</w:t>
            </w:r>
            <w:proofErr w:type="spellStart"/>
            <w:proofErr w:type="gramStart"/>
            <w:r w:rsidRPr="00EC7D32">
              <w:rPr>
                <w:sz w:val="20"/>
                <w:szCs w:val="20"/>
              </w:rPr>
              <w:t>тыс.руб</w:t>
            </w:r>
            <w:proofErr w:type="spellEnd"/>
            <w:proofErr w:type="gramEnd"/>
            <w:r w:rsidRPr="00EC7D3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Standard"/>
              <w:suppressAutoHyphens w:val="0"/>
              <w:snapToGrid w:val="0"/>
              <w:jc w:val="center"/>
              <w:rPr>
                <w:sz w:val="20"/>
                <w:szCs w:val="20"/>
              </w:rPr>
            </w:pPr>
            <w:r w:rsidRPr="00EC7D32">
              <w:rPr>
                <w:sz w:val="20"/>
                <w:szCs w:val="20"/>
              </w:rPr>
              <w:t>2022 год</w:t>
            </w:r>
          </w:p>
          <w:p w:rsidR="00B44BB6" w:rsidRPr="00EC7D32" w:rsidRDefault="00B44BB6" w:rsidP="00E50277">
            <w:pPr>
              <w:pStyle w:val="Standard"/>
              <w:suppressAutoHyphens w:val="0"/>
              <w:snapToGrid w:val="0"/>
              <w:jc w:val="center"/>
              <w:rPr>
                <w:kern w:val="2"/>
                <w:sz w:val="20"/>
                <w:szCs w:val="20"/>
              </w:rPr>
            </w:pPr>
            <w:r w:rsidRPr="00EC7D32">
              <w:rPr>
                <w:sz w:val="20"/>
                <w:szCs w:val="20"/>
              </w:rPr>
              <w:t>(</w:t>
            </w:r>
            <w:proofErr w:type="spellStart"/>
            <w:proofErr w:type="gramStart"/>
            <w:r w:rsidRPr="00EC7D32">
              <w:rPr>
                <w:sz w:val="20"/>
                <w:szCs w:val="20"/>
              </w:rPr>
              <w:t>тыс.руб</w:t>
            </w:r>
            <w:proofErr w:type="spellEnd"/>
            <w:proofErr w:type="gramEnd"/>
            <w:r w:rsidRPr="00EC7D32">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Standard"/>
              <w:suppressAutoHyphens w:val="0"/>
              <w:snapToGrid w:val="0"/>
              <w:jc w:val="center"/>
              <w:rPr>
                <w:sz w:val="20"/>
                <w:szCs w:val="20"/>
              </w:rPr>
            </w:pPr>
            <w:r w:rsidRPr="00EC7D32">
              <w:rPr>
                <w:sz w:val="20"/>
                <w:szCs w:val="20"/>
              </w:rPr>
              <w:t>2023 год</w:t>
            </w:r>
          </w:p>
          <w:p w:rsidR="00B44BB6" w:rsidRPr="00EC7D32" w:rsidRDefault="00B44BB6" w:rsidP="00E50277">
            <w:pPr>
              <w:pStyle w:val="Standard"/>
              <w:suppressAutoHyphens w:val="0"/>
              <w:snapToGrid w:val="0"/>
              <w:jc w:val="center"/>
              <w:rPr>
                <w:kern w:val="2"/>
                <w:sz w:val="20"/>
                <w:szCs w:val="20"/>
              </w:rPr>
            </w:pPr>
            <w:r w:rsidRPr="00EC7D32">
              <w:rPr>
                <w:sz w:val="20"/>
                <w:szCs w:val="20"/>
              </w:rPr>
              <w:t>(</w:t>
            </w:r>
            <w:proofErr w:type="spellStart"/>
            <w:proofErr w:type="gramStart"/>
            <w:r w:rsidRPr="00EC7D32">
              <w:rPr>
                <w:sz w:val="20"/>
                <w:szCs w:val="20"/>
              </w:rPr>
              <w:t>тыс.руб</w:t>
            </w:r>
            <w:proofErr w:type="spellEnd"/>
            <w:proofErr w:type="gramEnd"/>
            <w:r w:rsidRPr="00EC7D32">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44BB6" w:rsidRPr="00EC7D32" w:rsidRDefault="00787560" w:rsidP="00E50277">
            <w:pPr>
              <w:pStyle w:val="Standard"/>
              <w:suppressAutoHyphens w:val="0"/>
              <w:snapToGrid w:val="0"/>
              <w:jc w:val="center"/>
              <w:rPr>
                <w:sz w:val="20"/>
                <w:szCs w:val="20"/>
              </w:rPr>
            </w:pPr>
            <w:r w:rsidRPr="00EC7D32">
              <w:rPr>
                <w:sz w:val="20"/>
                <w:szCs w:val="20"/>
              </w:rPr>
              <w:t>2024год</w:t>
            </w:r>
          </w:p>
          <w:p w:rsidR="00787560" w:rsidRPr="00EC7D32" w:rsidRDefault="00787560" w:rsidP="00E50277">
            <w:pPr>
              <w:pStyle w:val="Standard"/>
              <w:suppressAutoHyphens w:val="0"/>
              <w:snapToGrid w:val="0"/>
              <w:jc w:val="center"/>
              <w:rPr>
                <w:sz w:val="20"/>
                <w:szCs w:val="20"/>
              </w:rPr>
            </w:pPr>
            <w:r w:rsidRPr="00EC7D32">
              <w:rPr>
                <w:sz w:val="20"/>
                <w:szCs w:val="20"/>
              </w:rPr>
              <w:t>(</w:t>
            </w:r>
            <w:proofErr w:type="spellStart"/>
            <w:proofErr w:type="gramStart"/>
            <w:r w:rsidRPr="00EC7D32">
              <w:rPr>
                <w:sz w:val="20"/>
                <w:szCs w:val="20"/>
              </w:rPr>
              <w:t>тыс.руб</w:t>
            </w:r>
            <w:proofErr w:type="spellEnd"/>
            <w:proofErr w:type="gramEnd"/>
            <w:r w:rsidRPr="00EC7D32">
              <w:rPr>
                <w:sz w:val="20"/>
                <w:szCs w:val="20"/>
              </w:rPr>
              <w:t>)</w:t>
            </w:r>
          </w:p>
        </w:tc>
      </w:tr>
      <w:tr w:rsidR="00B44BB6" w:rsidRPr="00EC7D32" w:rsidTr="00E61466">
        <w:trPr>
          <w:trHeight w:val="445"/>
        </w:trPr>
        <w:tc>
          <w:tcPr>
            <w:tcW w:w="761"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snapToGrid w:val="0"/>
              <w:jc w:val="center"/>
              <w:rPr>
                <w:kern w:val="2"/>
                <w:sz w:val="20"/>
                <w:szCs w:val="20"/>
              </w:rPr>
            </w:pPr>
            <w:r w:rsidRPr="00EC7D32">
              <w:rPr>
                <w:sz w:val="20"/>
                <w:szCs w:val="20"/>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snapToGrid w:val="0"/>
              <w:jc w:val="center"/>
              <w:rPr>
                <w:kern w:val="2"/>
                <w:sz w:val="20"/>
                <w:szCs w:val="20"/>
              </w:rPr>
            </w:pPr>
            <w:r w:rsidRPr="00EC7D32">
              <w:rPr>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Standard"/>
              <w:snapToGrid w:val="0"/>
              <w:jc w:val="center"/>
              <w:rPr>
                <w:sz w:val="20"/>
                <w:szCs w:val="20"/>
              </w:rPr>
            </w:pPr>
            <w:r w:rsidRPr="00EC7D32">
              <w:rPr>
                <w:sz w:val="20"/>
                <w:szCs w:val="20"/>
              </w:rPr>
              <w:t>3</w:t>
            </w:r>
          </w:p>
          <w:p w:rsidR="00B44BB6" w:rsidRPr="00EC7D32" w:rsidRDefault="00B44BB6" w:rsidP="00E50277">
            <w:pPr>
              <w:widowControl/>
              <w:spacing w:before="100" w:after="100"/>
              <w:jc w:val="both"/>
              <w:rPr>
                <w:kern w:val="2"/>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Standard"/>
              <w:suppressAutoHyphens w:val="0"/>
              <w:snapToGrid w:val="0"/>
              <w:jc w:val="center"/>
              <w:rPr>
                <w:kern w:val="2"/>
                <w:sz w:val="20"/>
                <w:szCs w:val="20"/>
              </w:rPr>
            </w:pPr>
            <w:r w:rsidRPr="00EC7D32">
              <w:rPr>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4BB6" w:rsidRPr="00EC7D32" w:rsidRDefault="00B44BB6" w:rsidP="00E50277">
            <w:pPr>
              <w:pStyle w:val="Standard"/>
              <w:suppressAutoHyphens w:val="0"/>
              <w:snapToGrid w:val="0"/>
              <w:jc w:val="center"/>
              <w:rPr>
                <w:kern w:val="2"/>
                <w:sz w:val="20"/>
                <w:szCs w:val="20"/>
              </w:rPr>
            </w:pPr>
            <w:r w:rsidRPr="00EC7D32">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B44BB6" w:rsidRPr="00EC7D32" w:rsidRDefault="00B44BB6" w:rsidP="00E50277">
            <w:pPr>
              <w:pStyle w:val="Standard"/>
              <w:suppressAutoHyphens w:val="0"/>
              <w:snapToGrid w:val="0"/>
              <w:jc w:val="center"/>
              <w:rPr>
                <w:kern w:val="2"/>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4BB6" w:rsidRPr="00EC7D32" w:rsidRDefault="00B44BB6" w:rsidP="00E50277">
            <w:pPr>
              <w:pStyle w:val="Standard"/>
              <w:suppressAutoHyphens w:val="0"/>
              <w:snapToGrid w:val="0"/>
              <w:jc w:val="center"/>
              <w:rPr>
                <w:kern w:val="2"/>
                <w:sz w:val="20"/>
                <w:szCs w:val="20"/>
              </w:rPr>
            </w:pPr>
          </w:p>
        </w:tc>
      </w:tr>
      <w:tr w:rsidR="00787560" w:rsidRPr="00EC7D32" w:rsidTr="00E61466">
        <w:trPr>
          <w:trHeight w:val="581"/>
        </w:trPr>
        <w:tc>
          <w:tcPr>
            <w:tcW w:w="761"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center"/>
              <w:rPr>
                <w:kern w:val="2"/>
                <w:sz w:val="20"/>
                <w:szCs w:val="20"/>
              </w:rPr>
            </w:pPr>
            <w:r w:rsidRPr="00EC7D32">
              <w:rPr>
                <w:sz w:val="20"/>
                <w:szCs w:val="20"/>
              </w:rPr>
              <w:t>1.</w:t>
            </w:r>
          </w:p>
        </w:tc>
        <w:tc>
          <w:tcPr>
            <w:tcW w:w="2970"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both"/>
              <w:rPr>
                <w:kern w:val="2"/>
                <w:sz w:val="20"/>
                <w:szCs w:val="20"/>
              </w:rPr>
            </w:pPr>
            <w:r w:rsidRPr="00EC7D32">
              <w:rPr>
                <w:sz w:val="20"/>
                <w:szCs w:val="20"/>
              </w:rPr>
              <w:t>Всего,</w:t>
            </w:r>
          </w:p>
          <w:p w:rsidR="00787560" w:rsidRPr="00EC7D32" w:rsidRDefault="00787560" w:rsidP="00E50277">
            <w:pPr>
              <w:pStyle w:val="TableContents"/>
              <w:snapToGrid w:val="0"/>
              <w:jc w:val="both"/>
              <w:rPr>
                <w:kern w:val="2"/>
                <w:sz w:val="20"/>
                <w:szCs w:val="20"/>
              </w:rPr>
            </w:pPr>
            <w:r w:rsidRPr="00EC7D32">
              <w:rPr>
                <w:sz w:val="20"/>
                <w:szCs w:val="20"/>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787560" w:rsidRPr="00EC7D32" w:rsidRDefault="00551194" w:rsidP="00E50277">
            <w:pPr>
              <w:snapToGrid w:val="0"/>
              <w:jc w:val="center"/>
              <w:rPr>
                <w:rFonts w:eastAsia="Times New Roman"/>
                <w:spacing w:val="-4"/>
                <w:kern w:val="2"/>
                <w:sz w:val="20"/>
                <w:szCs w:val="20"/>
                <w:shd w:val="clear" w:color="auto" w:fill="FFFFFF"/>
              </w:rPr>
            </w:pPr>
            <w:r>
              <w:rPr>
                <w:rFonts w:eastAsia="Times New Roman"/>
                <w:spacing w:val="-4"/>
                <w:kern w:val="2"/>
                <w:sz w:val="20"/>
                <w:szCs w:val="20"/>
                <w:shd w:val="clear" w:color="auto" w:fill="FFFFFF"/>
              </w:rPr>
              <w:t>4052075,682</w:t>
            </w:r>
          </w:p>
        </w:tc>
        <w:tc>
          <w:tcPr>
            <w:tcW w:w="2693" w:type="dxa"/>
            <w:tcBorders>
              <w:top w:val="single" w:sz="4" w:space="0" w:color="auto"/>
              <w:left w:val="single" w:sz="4" w:space="0" w:color="auto"/>
              <w:bottom w:val="single" w:sz="4" w:space="0" w:color="auto"/>
              <w:right w:val="single" w:sz="4" w:space="0" w:color="auto"/>
            </w:tcBorders>
            <w:hideMark/>
          </w:tcPr>
          <w:p w:rsidR="00787560" w:rsidRPr="00EC7D32" w:rsidRDefault="008E1F67" w:rsidP="00E50277">
            <w:pPr>
              <w:jc w:val="center"/>
              <w:rPr>
                <w:sz w:val="20"/>
                <w:szCs w:val="20"/>
              </w:rPr>
            </w:pPr>
            <w:r w:rsidRPr="00EC7D32">
              <w:rPr>
                <w:sz w:val="20"/>
                <w:szCs w:val="20"/>
              </w:rPr>
              <w:t>11</w:t>
            </w:r>
            <w:r w:rsidR="000522FD" w:rsidRPr="00EC7D32">
              <w:rPr>
                <w:sz w:val="20"/>
                <w:szCs w:val="20"/>
              </w:rPr>
              <w:t>4</w:t>
            </w:r>
            <w:r w:rsidR="00C02014" w:rsidRPr="00EC7D32">
              <w:rPr>
                <w:sz w:val="20"/>
                <w:szCs w:val="20"/>
              </w:rPr>
              <w:t>2321,395</w:t>
            </w:r>
          </w:p>
        </w:tc>
        <w:tc>
          <w:tcPr>
            <w:tcW w:w="2126" w:type="dxa"/>
            <w:tcBorders>
              <w:top w:val="single" w:sz="4" w:space="0" w:color="auto"/>
              <w:left w:val="single" w:sz="4" w:space="0" w:color="auto"/>
              <w:bottom w:val="single" w:sz="4" w:space="0" w:color="auto"/>
              <w:right w:val="single" w:sz="4" w:space="0" w:color="auto"/>
            </w:tcBorders>
            <w:hideMark/>
          </w:tcPr>
          <w:p w:rsidR="00787560" w:rsidRPr="00EC7D32" w:rsidRDefault="00551194" w:rsidP="00E50277">
            <w:pPr>
              <w:jc w:val="center"/>
              <w:rPr>
                <w:sz w:val="20"/>
                <w:szCs w:val="20"/>
              </w:rPr>
            </w:pPr>
            <w:r>
              <w:rPr>
                <w:sz w:val="20"/>
                <w:szCs w:val="20"/>
              </w:rPr>
              <w:t>988102,029</w:t>
            </w:r>
          </w:p>
        </w:tc>
        <w:tc>
          <w:tcPr>
            <w:tcW w:w="1701" w:type="dxa"/>
            <w:tcBorders>
              <w:top w:val="single" w:sz="4" w:space="0" w:color="auto"/>
              <w:left w:val="single" w:sz="4" w:space="0" w:color="auto"/>
              <w:bottom w:val="single" w:sz="4" w:space="0" w:color="auto"/>
              <w:right w:val="single" w:sz="4" w:space="0" w:color="auto"/>
            </w:tcBorders>
            <w:hideMark/>
          </w:tcPr>
          <w:p w:rsidR="00787560" w:rsidRPr="00EC7D32" w:rsidRDefault="00551194" w:rsidP="00E50277">
            <w:pPr>
              <w:jc w:val="center"/>
              <w:rPr>
                <w:sz w:val="20"/>
                <w:szCs w:val="20"/>
              </w:rPr>
            </w:pPr>
            <w:r>
              <w:rPr>
                <w:sz w:val="20"/>
                <w:szCs w:val="20"/>
              </w:rPr>
              <w:t>968332,529</w:t>
            </w:r>
          </w:p>
        </w:tc>
        <w:tc>
          <w:tcPr>
            <w:tcW w:w="1701" w:type="dxa"/>
            <w:tcBorders>
              <w:top w:val="single" w:sz="4" w:space="0" w:color="auto"/>
              <w:left w:val="single" w:sz="4" w:space="0" w:color="auto"/>
              <w:bottom w:val="single" w:sz="4" w:space="0" w:color="auto"/>
              <w:right w:val="single" w:sz="4" w:space="0" w:color="auto"/>
            </w:tcBorders>
          </w:tcPr>
          <w:p w:rsidR="00787560" w:rsidRPr="00EC7D32" w:rsidRDefault="00551194" w:rsidP="00E50277">
            <w:pPr>
              <w:jc w:val="center"/>
              <w:rPr>
                <w:sz w:val="20"/>
                <w:szCs w:val="20"/>
              </w:rPr>
            </w:pPr>
            <w:r>
              <w:rPr>
                <w:sz w:val="20"/>
                <w:szCs w:val="20"/>
              </w:rPr>
              <w:t>953319,729</w:t>
            </w:r>
          </w:p>
        </w:tc>
      </w:tr>
      <w:tr w:rsidR="00787560" w:rsidRPr="00EC7D32" w:rsidTr="00804476">
        <w:trPr>
          <w:trHeight w:val="419"/>
        </w:trPr>
        <w:tc>
          <w:tcPr>
            <w:tcW w:w="761"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center"/>
              <w:rPr>
                <w:kern w:val="2"/>
                <w:sz w:val="20"/>
                <w:szCs w:val="20"/>
              </w:rPr>
            </w:pPr>
            <w:r w:rsidRPr="00EC7D32">
              <w:rPr>
                <w:sz w:val="20"/>
                <w:szCs w:val="20"/>
              </w:rPr>
              <w:t>2.</w:t>
            </w:r>
          </w:p>
        </w:tc>
        <w:tc>
          <w:tcPr>
            <w:tcW w:w="2970"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both"/>
              <w:rPr>
                <w:kern w:val="2"/>
                <w:sz w:val="20"/>
                <w:szCs w:val="20"/>
                <w:shd w:val="clear" w:color="auto" w:fill="FFFFFF"/>
              </w:rPr>
            </w:pPr>
            <w:r w:rsidRPr="00EC7D32">
              <w:rPr>
                <w:sz w:val="20"/>
                <w:szCs w:val="20"/>
              </w:rPr>
              <w:t>муниципальный бюджет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snapToGrid w:val="0"/>
              <w:jc w:val="center"/>
              <w:rPr>
                <w:rFonts w:eastAsia="Times New Roman"/>
                <w:spacing w:val="-4"/>
                <w:kern w:val="2"/>
                <w:sz w:val="20"/>
                <w:szCs w:val="20"/>
              </w:rPr>
            </w:pPr>
            <w:r>
              <w:rPr>
                <w:rFonts w:eastAsia="Times New Roman"/>
                <w:spacing w:val="-4"/>
                <w:kern w:val="2"/>
                <w:sz w:val="20"/>
                <w:szCs w:val="20"/>
              </w:rPr>
              <w:t>657884,873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0522FD" w:rsidP="00E50277">
            <w:pPr>
              <w:jc w:val="center"/>
              <w:rPr>
                <w:sz w:val="20"/>
                <w:szCs w:val="20"/>
              </w:rPr>
            </w:pPr>
            <w:r w:rsidRPr="00EC7D32">
              <w:rPr>
                <w:sz w:val="20"/>
                <w:szCs w:val="20"/>
              </w:rPr>
              <w:t>20</w:t>
            </w:r>
            <w:r w:rsidR="00C02014" w:rsidRPr="00EC7D32">
              <w:rPr>
                <w:sz w:val="20"/>
                <w:szCs w:val="20"/>
              </w:rPr>
              <w:t>1861,986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jc w:val="center"/>
              <w:rPr>
                <w:sz w:val="20"/>
                <w:szCs w:val="20"/>
              </w:rPr>
            </w:pPr>
            <w:r>
              <w:rPr>
                <w:sz w:val="20"/>
                <w:szCs w:val="20"/>
              </w:rPr>
              <w:t>155443,429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jc w:val="center"/>
              <w:rPr>
                <w:sz w:val="20"/>
                <w:szCs w:val="20"/>
              </w:rPr>
            </w:pPr>
            <w:r>
              <w:rPr>
                <w:sz w:val="20"/>
                <w:szCs w:val="20"/>
              </w:rPr>
              <w:t>156995,529</w:t>
            </w:r>
          </w:p>
        </w:tc>
        <w:tc>
          <w:tcPr>
            <w:tcW w:w="1701" w:type="dxa"/>
            <w:tcBorders>
              <w:top w:val="single" w:sz="4" w:space="0" w:color="auto"/>
              <w:left w:val="single" w:sz="4" w:space="0" w:color="auto"/>
              <w:bottom w:val="single" w:sz="4" w:space="0" w:color="auto"/>
              <w:right w:val="single" w:sz="4" w:space="0" w:color="auto"/>
            </w:tcBorders>
            <w:vAlign w:val="center"/>
          </w:tcPr>
          <w:p w:rsidR="00787560" w:rsidRPr="00EC7D32" w:rsidRDefault="00551194" w:rsidP="00E50277">
            <w:pPr>
              <w:jc w:val="center"/>
              <w:rPr>
                <w:sz w:val="20"/>
                <w:szCs w:val="20"/>
              </w:rPr>
            </w:pPr>
            <w:r>
              <w:rPr>
                <w:sz w:val="20"/>
                <w:szCs w:val="20"/>
              </w:rPr>
              <w:t>143583,929</w:t>
            </w:r>
          </w:p>
        </w:tc>
      </w:tr>
      <w:tr w:rsidR="00787560" w:rsidRPr="00EC7D32" w:rsidTr="00804476">
        <w:trPr>
          <w:trHeight w:val="419"/>
        </w:trPr>
        <w:tc>
          <w:tcPr>
            <w:tcW w:w="761"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center"/>
              <w:rPr>
                <w:sz w:val="20"/>
                <w:szCs w:val="20"/>
              </w:rPr>
            </w:pPr>
            <w:r w:rsidRPr="00EC7D32">
              <w:rPr>
                <w:sz w:val="20"/>
                <w:szCs w:val="20"/>
              </w:rPr>
              <w:t>3.</w:t>
            </w:r>
          </w:p>
        </w:tc>
        <w:tc>
          <w:tcPr>
            <w:tcW w:w="2970"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both"/>
              <w:rPr>
                <w:sz w:val="20"/>
                <w:szCs w:val="20"/>
              </w:rPr>
            </w:pPr>
            <w:r w:rsidRPr="00EC7D32">
              <w:rPr>
                <w:sz w:val="20"/>
                <w:szCs w:val="20"/>
              </w:rPr>
              <w:t>Федеральный бюджет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snapToGrid w:val="0"/>
              <w:jc w:val="center"/>
              <w:rPr>
                <w:rFonts w:eastAsia="Times New Roman"/>
                <w:spacing w:val="-4"/>
                <w:kern w:val="2"/>
                <w:sz w:val="20"/>
                <w:szCs w:val="20"/>
              </w:rPr>
            </w:pPr>
            <w:r>
              <w:rPr>
                <w:rFonts w:eastAsia="Times New Roman"/>
                <w:spacing w:val="-4"/>
                <w:kern w:val="2"/>
                <w:sz w:val="20"/>
                <w:szCs w:val="20"/>
              </w:rPr>
              <w:t>125791,80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113016" w:rsidP="00E50277">
            <w:pPr>
              <w:jc w:val="center"/>
              <w:rPr>
                <w:sz w:val="20"/>
                <w:szCs w:val="20"/>
              </w:rPr>
            </w:pPr>
            <w:r w:rsidRPr="00EC7D32">
              <w:rPr>
                <w:sz w:val="20"/>
                <w:szCs w:val="20"/>
              </w:rPr>
              <w:t>62053,900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jc w:val="center"/>
              <w:rPr>
                <w:sz w:val="20"/>
                <w:szCs w:val="20"/>
              </w:rPr>
            </w:pPr>
            <w:r>
              <w:rPr>
                <w:sz w:val="20"/>
                <w:szCs w:val="20"/>
              </w:rPr>
              <w:t>20885,400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jc w:val="center"/>
              <w:rPr>
                <w:sz w:val="20"/>
                <w:szCs w:val="20"/>
              </w:rPr>
            </w:pPr>
            <w:r>
              <w:rPr>
                <w:sz w:val="20"/>
                <w:szCs w:val="20"/>
              </w:rPr>
              <w:t>21047,100</w:t>
            </w:r>
          </w:p>
        </w:tc>
        <w:tc>
          <w:tcPr>
            <w:tcW w:w="1701" w:type="dxa"/>
            <w:tcBorders>
              <w:top w:val="single" w:sz="4" w:space="0" w:color="auto"/>
              <w:left w:val="single" w:sz="4" w:space="0" w:color="auto"/>
              <w:bottom w:val="single" w:sz="4" w:space="0" w:color="auto"/>
              <w:right w:val="single" w:sz="4" w:space="0" w:color="auto"/>
            </w:tcBorders>
            <w:vAlign w:val="center"/>
          </w:tcPr>
          <w:p w:rsidR="00787560" w:rsidRPr="00EC7D32" w:rsidRDefault="00551194" w:rsidP="00E50277">
            <w:pPr>
              <w:jc w:val="center"/>
              <w:rPr>
                <w:sz w:val="20"/>
                <w:szCs w:val="20"/>
              </w:rPr>
            </w:pPr>
            <w:r>
              <w:rPr>
                <w:sz w:val="20"/>
                <w:szCs w:val="20"/>
              </w:rPr>
              <w:t>21805,400</w:t>
            </w:r>
          </w:p>
        </w:tc>
      </w:tr>
      <w:tr w:rsidR="00787560" w:rsidRPr="00EC7D32" w:rsidTr="00804476">
        <w:trPr>
          <w:trHeight w:val="423"/>
        </w:trPr>
        <w:tc>
          <w:tcPr>
            <w:tcW w:w="761"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center"/>
              <w:rPr>
                <w:kern w:val="2"/>
                <w:sz w:val="20"/>
                <w:szCs w:val="20"/>
              </w:rPr>
            </w:pPr>
            <w:r w:rsidRPr="00EC7D32">
              <w:rPr>
                <w:sz w:val="20"/>
                <w:szCs w:val="20"/>
              </w:rPr>
              <w:t>3.</w:t>
            </w:r>
          </w:p>
        </w:tc>
        <w:tc>
          <w:tcPr>
            <w:tcW w:w="2970"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both"/>
              <w:rPr>
                <w:rFonts w:eastAsia="Times New Roman"/>
                <w:spacing w:val="-4"/>
                <w:kern w:val="2"/>
                <w:sz w:val="20"/>
                <w:szCs w:val="20"/>
              </w:rPr>
            </w:pPr>
            <w:r w:rsidRPr="00EC7D32">
              <w:rPr>
                <w:sz w:val="20"/>
                <w:szCs w:val="20"/>
              </w:rPr>
              <w:t>региональный бюджет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pStyle w:val="Standard"/>
              <w:snapToGrid w:val="0"/>
              <w:jc w:val="center"/>
              <w:rPr>
                <w:rFonts w:eastAsia="Times New Roman"/>
                <w:spacing w:val="-4"/>
                <w:kern w:val="2"/>
                <w:sz w:val="20"/>
                <w:szCs w:val="20"/>
              </w:rPr>
            </w:pPr>
            <w:r>
              <w:rPr>
                <w:rFonts w:eastAsia="Times New Roman"/>
                <w:spacing w:val="-4"/>
                <w:kern w:val="2"/>
                <w:sz w:val="20"/>
                <w:szCs w:val="20"/>
              </w:rPr>
              <w:t>3268399,009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8E1F67" w:rsidP="00E50277">
            <w:pPr>
              <w:jc w:val="center"/>
              <w:rPr>
                <w:sz w:val="20"/>
                <w:szCs w:val="20"/>
              </w:rPr>
            </w:pPr>
            <w:r w:rsidRPr="00EC7D32">
              <w:rPr>
                <w:sz w:val="20"/>
                <w:szCs w:val="20"/>
              </w:rPr>
              <w:t>8</w:t>
            </w:r>
            <w:r w:rsidR="007A7554" w:rsidRPr="00EC7D32">
              <w:rPr>
                <w:sz w:val="20"/>
                <w:szCs w:val="20"/>
              </w:rPr>
              <w:t>7</w:t>
            </w:r>
            <w:r w:rsidR="00C02014" w:rsidRPr="00EC7D32">
              <w:rPr>
                <w:sz w:val="20"/>
                <w:szCs w:val="20"/>
              </w:rPr>
              <w:t>8405,509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jc w:val="center"/>
              <w:rPr>
                <w:sz w:val="20"/>
                <w:szCs w:val="20"/>
              </w:rPr>
            </w:pPr>
            <w:r>
              <w:rPr>
                <w:sz w:val="20"/>
                <w:szCs w:val="20"/>
              </w:rPr>
              <w:t>811773,200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551194" w:rsidP="00E50277">
            <w:pPr>
              <w:jc w:val="center"/>
              <w:rPr>
                <w:sz w:val="20"/>
                <w:szCs w:val="20"/>
              </w:rPr>
            </w:pPr>
            <w:r>
              <w:rPr>
                <w:sz w:val="20"/>
                <w:szCs w:val="20"/>
              </w:rPr>
              <w:t>790289,900</w:t>
            </w:r>
          </w:p>
        </w:tc>
        <w:tc>
          <w:tcPr>
            <w:tcW w:w="1701" w:type="dxa"/>
            <w:tcBorders>
              <w:top w:val="single" w:sz="4" w:space="0" w:color="auto"/>
              <w:left w:val="single" w:sz="4" w:space="0" w:color="auto"/>
              <w:bottom w:val="single" w:sz="4" w:space="0" w:color="auto"/>
              <w:right w:val="single" w:sz="4" w:space="0" w:color="auto"/>
            </w:tcBorders>
            <w:vAlign w:val="center"/>
          </w:tcPr>
          <w:p w:rsidR="00787560" w:rsidRPr="00EC7D32" w:rsidRDefault="00551194" w:rsidP="00E50277">
            <w:pPr>
              <w:jc w:val="center"/>
              <w:rPr>
                <w:sz w:val="20"/>
                <w:szCs w:val="20"/>
              </w:rPr>
            </w:pPr>
            <w:r>
              <w:rPr>
                <w:sz w:val="20"/>
                <w:szCs w:val="20"/>
              </w:rPr>
              <w:t>787930,400</w:t>
            </w:r>
          </w:p>
        </w:tc>
      </w:tr>
      <w:tr w:rsidR="00787560" w:rsidRPr="00EC7D32" w:rsidTr="00E61466">
        <w:trPr>
          <w:trHeight w:val="423"/>
        </w:trPr>
        <w:tc>
          <w:tcPr>
            <w:tcW w:w="761"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center"/>
              <w:rPr>
                <w:kern w:val="2"/>
                <w:sz w:val="20"/>
                <w:szCs w:val="20"/>
              </w:rPr>
            </w:pPr>
            <w:r w:rsidRPr="00EC7D32">
              <w:rPr>
                <w:sz w:val="20"/>
                <w:szCs w:val="20"/>
              </w:rPr>
              <w:t>4.</w:t>
            </w:r>
          </w:p>
        </w:tc>
        <w:tc>
          <w:tcPr>
            <w:tcW w:w="2970"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TableContents"/>
              <w:snapToGrid w:val="0"/>
              <w:jc w:val="both"/>
              <w:rPr>
                <w:kern w:val="2"/>
                <w:sz w:val="20"/>
                <w:szCs w:val="20"/>
              </w:rPr>
            </w:pPr>
            <w:r w:rsidRPr="00EC7D32">
              <w:rPr>
                <w:sz w:val="20"/>
                <w:szCs w:val="20"/>
              </w:rPr>
              <w:t>Иные источники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113016" w:rsidP="00E50277">
            <w:pPr>
              <w:pStyle w:val="Standard"/>
              <w:snapToGrid w:val="0"/>
              <w:jc w:val="center"/>
              <w:rPr>
                <w:rFonts w:eastAsia="Times New Roman"/>
                <w:spacing w:val="-4"/>
                <w:kern w:val="2"/>
                <w:sz w:val="20"/>
                <w:szCs w:val="20"/>
              </w:rPr>
            </w:pPr>
            <w:r w:rsidRPr="00EC7D32">
              <w:rPr>
                <w:rFonts w:eastAsia="Times New Roman"/>
                <w:spacing w:val="-4"/>
                <w:kern w:val="2"/>
                <w:sz w:val="20"/>
                <w:szCs w:val="20"/>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113016" w:rsidP="00E50277">
            <w:pPr>
              <w:pStyle w:val="Standard"/>
              <w:snapToGrid w:val="0"/>
              <w:jc w:val="center"/>
              <w:rPr>
                <w:rFonts w:eastAsia="Times New Roman"/>
                <w:spacing w:val="-4"/>
                <w:kern w:val="2"/>
                <w:sz w:val="20"/>
                <w:szCs w:val="20"/>
              </w:rPr>
            </w:pPr>
            <w:r w:rsidRPr="00EC7D32">
              <w:rPr>
                <w:rFonts w:eastAsia="Times New Roman"/>
                <w:spacing w:val="-4"/>
                <w:sz w:val="20"/>
                <w:szCs w:val="20"/>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560" w:rsidRPr="00EC7D32" w:rsidRDefault="00787560" w:rsidP="00E50277">
            <w:pPr>
              <w:pStyle w:val="Standard"/>
              <w:snapToGrid w:val="0"/>
              <w:jc w:val="center"/>
              <w:rPr>
                <w:kern w:val="2"/>
                <w:sz w:val="20"/>
                <w:szCs w:val="20"/>
              </w:rPr>
            </w:pPr>
            <w:r w:rsidRPr="00EC7D32">
              <w:rPr>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787560" w:rsidRPr="00EC7D32" w:rsidRDefault="00787560" w:rsidP="00E50277">
            <w:pPr>
              <w:pStyle w:val="Standard"/>
              <w:snapToGrid w:val="0"/>
              <w:jc w:val="center"/>
              <w:rPr>
                <w:kern w:val="2"/>
                <w:sz w:val="20"/>
                <w:szCs w:val="20"/>
              </w:rPr>
            </w:pPr>
            <w:r w:rsidRPr="00EC7D32">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787560" w:rsidRPr="00EC7D32" w:rsidRDefault="00113016" w:rsidP="00E50277">
            <w:pPr>
              <w:pStyle w:val="Standard"/>
              <w:snapToGrid w:val="0"/>
              <w:jc w:val="center"/>
              <w:rPr>
                <w:kern w:val="2"/>
                <w:sz w:val="20"/>
                <w:szCs w:val="20"/>
              </w:rPr>
            </w:pPr>
            <w:r w:rsidRPr="00EC7D32">
              <w:rPr>
                <w:kern w:val="2"/>
                <w:sz w:val="20"/>
                <w:szCs w:val="20"/>
              </w:rPr>
              <w:t>0</w:t>
            </w:r>
          </w:p>
        </w:tc>
      </w:tr>
    </w:tbl>
    <w:p w:rsidR="00DB77C2" w:rsidRPr="00EC7D32" w:rsidRDefault="00DB77C2" w:rsidP="00E50277">
      <w:pPr>
        <w:pStyle w:val="Standard"/>
        <w:jc w:val="center"/>
        <w:rPr>
          <w:b/>
          <w:bCs/>
          <w:sz w:val="20"/>
          <w:szCs w:val="20"/>
          <w:shd w:val="clear" w:color="auto" w:fill="FFFF00"/>
        </w:rPr>
      </w:pPr>
    </w:p>
    <w:tbl>
      <w:tblPr>
        <w:tblW w:w="144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7"/>
        <w:gridCol w:w="2978"/>
        <w:gridCol w:w="2349"/>
        <w:gridCol w:w="64"/>
        <w:gridCol w:w="2693"/>
        <w:gridCol w:w="2126"/>
        <w:gridCol w:w="1701"/>
        <w:gridCol w:w="1701"/>
      </w:tblGrid>
      <w:tr w:rsidR="00E61466" w:rsidRPr="00EC7D32" w:rsidTr="00F94271">
        <w:trPr>
          <w:trHeight w:val="363"/>
        </w:trPr>
        <w:tc>
          <w:tcPr>
            <w:tcW w:w="847" w:type="dxa"/>
            <w:shd w:val="clear" w:color="auto" w:fill="auto"/>
          </w:tcPr>
          <w:p w:rsidR="00E61466" w:rsidRPr="00EC7D32" w:rsidRDefault="00E61466" w:rsidP="00E50277">
            <w:pPr>
              <w:pStyle w:val="Standard"/>
              <w:snapToGrid w:val="0"/>
              <w:jc w:val="center"/>
              <w:rPr>
                <w:sz w:val="20"/>
                <w:szCs w:val="20"/>
              </w:rPr>
            </w:pPr>
            <w:r w:rsidRPr="00EC7D32">
              <w:rPr>
                <w:sz w:val="20"/>
                <w:szCs w:val="20"/>
              </w:rPr>
              <w:lastRenderedPageBreak/>
              <w:t>1.</w:t>
            </w:r>
          </w:p>
        </w:tc>
        <w:tc>
          <w:tcPr>
            <w:tcW w:w="13612" w:type="dxa"/>
            <w:gridSpan w:val="7"/>
            <w:shd w:val="clear" w:color="auto" w:fill="auto"/>
          </w:tcPr>
          <w:p w:rsidR="00E61466" w:rsidRPr="00EC7D32" w:rsidRDefault="00E61466" w:rsidP="00E50277">
            <w:pPr>
              <w:pStyle w:val="Standard"/>
              <w:snapToGrid w:val="0"/>
              <w:jc w:val="center"/>
              <w:rPr>
                <w:b/>
                <w:sz w:val="20"/>
                <w:szCs w:val="20"/>
              </w:rPr>
            </w:pPr>
            <w:r w:rsidRPr="00EC7D32">
              <w:rPr>
                <w:b/>
                <w:sz w:val="20"/>
                <w:szCs w:val="20"/>
              </w:rPr>
              <w:t>Подпрограмма 1 «Дошкольное образование»</w:t>
            </w:r>
          </w:p>
        </w:tc>
      </w:tr>
      <w:tr w:rsidR="00787560" w:rsidRPr="00EC7D32" w:rsidTr="00551194">
        <w:trPr>
          <w:trHeight w:val="542"/>
        </w:trPr>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1.1.</w:t>
            </w:r>
          </w:p>
        </w:tc>
        <w:tc>
          <w:tcPr>
            <w:tcW w:w="2978" w:type="dxa"/>
            <w:shd w:val="clear" w:color="auto" w:fill="auto"/>
          </w:tcPr>
          <w:p w:rsidR="00787560" w:rsidRPr="00EC7D32" w:rsidRDefault="00787560" w:rsidP="00E50277">
            <w:pPr>
              <w:pStyle w:val="TableContents"/>
              <w:snapToGrid w:val="0"/>
              <w:jc w:val="both"/>
              <w:rPr>
                <w:sz w:val="20"/>
                <w:szCs w:val="20"/>
              </w:rPr>
            </w:pPr>
            <w:r w:rsidRPr="00EC7D32">
              <w:rPr>
                <w:sz w:val="20"/>
                <w:szCs w:val="20"/>
              </w:rPr>
              <w:t>Всего,</w:t>
            </w:r>
          </w:p>
          <w:p w:rsidR="00787560" w:rsidRPr="00EC7D32" w:rsidRDefault="00787560" w:rsidP="00E50277">
            <w:pPr>
              <w:pStyle w:val="TableContents"/>
              <w:snapToGrid w:val="0"/>
              <w:jc w:val="both"/>
              <w:rPr>
                <w:sz w:val="20"/>
                <w:szCs w:val="20"/>
              </w:rPr>
            </w:pPr>
            <w:r w:rsidRPr="00EC7D32">
              <w:rPr>
                <w:sz w:val="20"/>
                <w:szCs w:val="20"/>
              </w:rPr>
              <w:t>в том числе:</w:t>
            </w:r>
          </w:p>
        </w:tc>
        <w:tc>
          <w:tcPr>
            <w:tcW w:w="2413" w:type="dxa"/>
            <w:gridSpan w:val="2"/>
            <w:shd w:val="clear" w:color="auto" w:fill="auto"/>
          </w:tcPr>
          <w:p w:rsidR="00787560" w:rsidRPr="00EC7D32" w:rsidRDefault="00551194" w:rsidP="00E50277">
            <w:pPr>
              <w:snapToGrid w:val="0"/>
              <w:jc w:val="center"/>
              <w:rPr>
                <w:rFonts w:eastAsia="Times New Roman"/>
                <w:spacing w:val="-4"/>
                <w:sz w:val="20"/>
                <w:szCs w:val="20"/>
              </w:rPr>
            </w:pPr>
            <w:r>
              <w:rPr>
                <w:rFonts w:eastAsia="Times New Roman"/>
                <w:spacing w:val="-4"/>
                <w:sz w:val="20"/>
                <w:szCs w:val="20"/>
              </w:rPr>
              <w:t>475,000</w:t>
            </w:r>
          </w:p>
        </w:tc>
        <w:tc>
          <w:tcPr>
            <w:tcW w:w="2693" w:type="dxa"/>
            <w:shd w:val="clear" w:color="auto" w:fill="auto"/>
            <w:vAlign w:val="center"/>
          </w:tcPr>
          <w:p w:rsidR="00787560" w:rsidRPr="00EC7D32" w:rsidRDefault="00113016" w:rsidP="00551194">
            <w:pPr>
              <w:pStyle w:val="Standard"/>
              <w:snapToGrid w:val="0"/>
              <w:jc w:val="center"/>
              <w:rPr>
                <w:rFonts w:eastAsia="Times New Roman"/>
                <w:spacing w:val="-4"/>
                <w:sz w:val="20"/>
                <w:szCs w:val="20"/>
              </w:rPr>
            </w:pPr>
            <w:r w:rsidRPr="00EC7D32">
              <w:rPr>
                <w:rFonts w:eastAsia="Times New Roman"/>
                <w:spacing w:val="-4"/>
                <w:sz w:val="20"/>
                <w:szCs w:val="20"/>
              </w:rPr>
              <w:t>70,0</w:t>
            </w:r>
          </w:p>
        </w:tc>
        <w:tc>
          <w:tcPr>
            <w:tcW w:w="2126" w:type="dxa"/>
            <w:shd w:val="clear" w:color="auto" w:fill="auto"/>
            <w:vAlign w:val="center"/>
          </w:tcPr>
          <w:p w:rsidR="00787560" w:rsidRPr="00EC7D32" w:rsidRDefault="00551194" w:rsidP="00551194">
            <w:pPr>
              <w:pStyle w:val="Standard"/>
              <w:snapToGrid w:val="0"/>
              <w:jc w:val="center"/>
              <w:rPr>
                <w:sz w:val="20"/>
                <w:szCs w:val="20"/>
              </w:rPr>
            </w:pPr>
            <w:r>
              <w:rPr>
                <w:sz w:val="20"/>
                <w:szCs w:val="20"/>
              </w:rPr>
              <w:t>135,0</w:t>
            </w:r>
          </w:p>
          <w:p w:rsidR="00787560" w:rsidRPr="00EC7D32" w:rsidRDefault="00787560" w:rsidP="00551194">
            <w:pPr>
              <w:pStyle w:val="Standard"/>
              <w:snapToGrid w:val="0"/>
              <w:jc w:val="center"/>
              <w:rPr>
                <w:sz w:val="20"/>
                <w:szCs w:val="20"/>
                <w:lang w:val="en-US"/>
              </w:rPr>
            </w:pPr>
          </w:p>
        </w:tc>
        <w:tc>
          <w:tcPr>
            <w:tcW w:w="1701" w:type="dxa"/>
            <w:vAlign w:val="center"/>
          </w:tcPr>
          <w:p w:rsidR="00787560" w:rsidRPr="00EC7D32" w:rsidRDefault="00787560" w:rsidP="00551194">
            <w:pPr>
              <w:pStyle w:val="Standard"/>
              <w:snapToGrid w:val="0"/>
              <w:jc w:val="center"/>
              <w:rPr>
                <w:sz w:val="20"/>
                <w:szCs w:val="20"/>
              </w:rPr>
            </w:pPr>
          </w:p>
          <w:p w:rsidR="00787560" w:rsidRPr="00EC7D32" w:rsidRDefault="00551194" w:rsidP="00551194">
            <w:pPr>
              <w:pStyle w:val="Standard"/>
              <w:snapToGrid w:val="0"/>
              <w:jc w:val="center"/>
              <w:rPr>
                <w:sz w:val="20"/>
                <w:szCs w:val="20"/>
              </w:rPr>
            </w:pPr>
            <w:r>
              <w:rPr>
                <w:sz w:val="20"/>
                <w:szCs w:val="20"/>
              </w:rPr>
              <w:t>135,0</w:t>
            </w:r>
          </w:p>
        </w:tc>
        <w:tc>
          <w:tcPr>
            <w:tcW w:w="1701" w:type="dxa"/>
            <w:vAlign w:val="center"/>
          </w:tcPr>
          <w:p w:rsidR="00787560" w:rsidRPr="00EC7D32" w:rsidRDefault="00551194" w:rsidP="00551194">
            <w:pPr>
              <w:pStyle w:val="Standard"/>
              <w:snapToGrid w:val="0"/>
              <w:jc w:val="center"/>
              <w:rPr>
                <w:sz w:val="20"/>
                <w:szCs w:val="20"/>
              </w:rPr>
            </w:pPr>
            <w:r>
              <w:rPr>
                <w:sz w:val="20"/>
                <w:szCs w:val="20"/>
              </w:rPr>
              <w:t>135,0</w:t>
            </w:r>
          </w:p>
        </w:tc>
      </w:tr>
      <w:tr w:rsidR="00787560" w:rsidRPr="00EC7D32" w:rsidTr="00E61466">
        <w:trPr>
          <w:trHeight w:val="447"/>
        </w:trPr>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1.1.1.</w:t>
            </w:r>
          </w:p>
        </w:tc>
        <w:tc>
          <w:tcPr>
            <w:tcW w:w="2978" w:type="dxa"/>
            <w:shd w:val="clear" w:color="auto" w:fill="auto"/>
          </w:tcPr>
          <w:p w:rsidR="00787560" w:rsidRPr="00EC7D32" w:rsidRDefault="00787560" w:rsidP="00E50277">
            <w:pPr>
              <w:pStyle w:val="TableContents"/>
              <w:snapToGrid w:val="0"/>
              <w:jc w:val="both"/>
              <w:rPr>
                <w:rFonts w:eastAsia="Albany AMT"/>
                <w:sz w:val="20"/>
                <w:szCs w:val="20"/>
                <w:lang w:eastAsia="ar-SA" w:bidi="ar-SA"/>
              </w:rPr>
            </w:pPr>
            <w:r w:rsidRPr="00EC7D32">
              <w:rPr>
                <w:sz w:val="20"/>
                <w:szCs w:val="20"/>
              </w:rPr>
              <w:t>муниципальный бюджет</w:t>
            </w:r>
          </w:p>
        </w:tc>
        <w:tc>
          <w:tcPr>
            <w:tcW w:w="2413" w:type="dxa"/>
            <w:gridSpan w:val="2"/>
            <w:shd w:val="clear" w:color="auto" w:fill="auto"/>
            <w:vAlign w:val="center"/>
          </w:tcPr>
          <w:p w:rsidR="00787560" w:rsidRPr="00EC7D32" w:rsidRDefault="00551194" w:rsidP="00E50277">
            <w:pPr>
              <w:snapToGrid w:val="0"/>
              <w:rPr>
                <w:rFonts w:eastAsia="Times New Roman"/>
                <w:spacing w:val="-4"/>
                <w:sz w:val="20"/>
                <w:szCs w:val="20"/>
              </w:rPr>
            </w:pPr>
            <w:r>
              <w:rPr>
                <w:rFonts w:eastAsia="Times New Roman"/>
                <w:spacing w:val="-4"/>
                <w:sz w:val="20"/>
                <w:szCs w:val="20"/>
              </w:rPr>
              <w:t xml:space="preserve">                   475,0</w:t>
            </w:r>
          </w:p>
        </w:tc>
        <w:tc>
          <w:tcPr>
            <w:tcW w:w="2693" w:type="dxa"/>
            <w:shd w:val="clear" w:color="auto" w:fill="auto"/>
            <w:vAlign w:val="center"/>
          </w:tcPr>
          <w:p w:rsidR="00787560" w:rsidRPr="00EC7D32" w:rsidRDefault="00113016" w:rsidP="00E50277">
            <w:pPr>
              <w:pStyle w:val="Standard"/>
              <w:snapToGrid w:val="0"/>
              <w:jc w:val="center"/>
              <w:rPr>
                <w:rFonts w:eastAsia="Times New Roman"/>
                <w:spacing w:val="-4"/>
                <w:sz w:val="20"/>
                <w:szCs w:val="20"/>
              </w:rPr>
            </w:pPr>
            <w:r w:rsidRPr="00EC7D32">
              <w:rPr>
                <w:rFonts w:eastAsia="Times New Roman"/>
                <w:spacing w:val="-4"/>
                <w:sz w:val="20"/>
                <w:szCs w:val="20"/>
              </w:rPr>
              <w:t>70,0</w:t>
            </w:r>
          </w:p>
        </w:tc>
        <w:tc>
          <w:tcPr>
            <w:tcW w:w="2126" w:type="dxa"/>
            <w:shd w:val="clear" w:color="auto" w:fill="auto"/>
            <w:vAlign w:val="center"/>
          </w:tcPr>
          <w:p w:rsidR="00787560" w:rsidRPr="00EC7D32" w:rsidRDefault="00551194" w:rsidP="00E50277">
            <w:pPr>
              <w:pStyle w:val="Standard"/>
              <w:snapToGrid w:val="0"/>
              <w:jc w:val="center"/>
              <w:rPr>
                <w:sz w:val="20"/>
                <w:szCs w:val="20"/>
              </w:rPr>
            </w:pPr>
            <w:r>
              <w:rPr>
                <w:sz w:val="20"/>
                <w:szCs w:val="20"/>
              </w:rPr>
              <w:t>135,0</w:t>
            </w:r>
          </w:p>
        </w:tc>
        <w:tc>
          <w:tcPr>
            <w:tcW w:w="1701" w:type="dxa"/>
          </w:tcPr>
          <w:p w:rsidR="00787560" w:rsidRPr="00EC7D32" w:rsidRDefault="00787560" w:rsidP="00E50277">
            <w:pPr>
              <w:pStyle w:val="Standard"/>
              <w:snapToGrid w:val="0"/>
              <w:jc w:val="center"/>
              <w:rPr>
                <w:sz w:val="20"/>
                <w:szCs w:val="20"/>
              </w:rPr>
            </w:pPr>
          </w:p>
          <w:p w:rsidR="00787560" w:rsidRPr="00EC7D32" w:rsidRDefault="00551194" w:rsidP="00E50277">
            <w:pPr>
              <w:pStyle w:val="Standard"/>
              <w:snapToGrid w:val="0"/>
              <w:jc w:val="center"/>
              <w:rPr>
                <w:sz w:val="20"/>
                <w:szCs w:val="20"/>
              </w:rPr>
            </w:pPr>
            <w:r>
              <w:rPr>
                <w:sz w:val="20"/>
                <w:szCs w:val="20"/>
              </w:rPr>
              <w:t>135,0</w:t>
            </w:r>
          </w:p>
        </w:tc>
        <w:tc>
          <w:tcPr>
            <w:tcW w:w="1701" w:type="dxa"/>
          </w:tcPr>
          <w:p w:rsidR="00787560" w:rsidRPr="00EC7D32" w:rsidRDefault="00787560" w:rsidP="00E50277">
            <w:pPr>
              <w:pStyle w:val="Standard"/>
              <w:snapToGrid w:val="0"/>
              <w:jc w:val="center"/>
              <w:rPr>
                <w:sz w:val="20"/>
                <w:szCs w:val="20"/>
              </w:rPr>
            </w:pPr>
          </w:p>
          <w:p w:rsidR="00787560" w:rsidRPr="00EC7D32" w:rsidRDefault="00551194" w:rsidP="00E50277">
            <w:pPr>
              <w:pStyle w:val="Standard"/>
              <w:snapToGrid w:val="0"/>
              <w:jc w:val="center"/>
              <w:rPr>
                <w:sz w:val="20"/>
                <w:szCs w:val="20"/>
              </w:rPr>
            </w:pPr>
            <w:r>
              <w:rPr>
                <w:sz w:val="20"/>
                <w:szCs w:val="20"/>
              </w:rPr>
              <w:t>135,0</w:t>
            </w:r>
          </w:p>
        </w:tc>
      </w:tr>
      <w:tr w:rsidR="00787560" w:rsidRPr="00EC7D32" w:rsidTr="00E61466">
        <w:trPr>
          <w:trHeight w:val="361"/>
        </w:trPr>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1.1.2.</w:t>
            </w:r>
          </w:p>
        </w:tc>
        <w:tc>
          <w:tcPr>
            <w:tcW w:w="2978" w:type="dxa"/>
            <w:shd w:val="clear" w:color="auto" w:fill="auto"/>
          </w:tcPr>
          <w:p w:rsidR="00787560" w:rsidRPr="00EC7D32" w:rsidRDefault="00787560" w:rsidP="00E50277">
            <w:pPr>
              <w:pStyle w:val="TableContents"/>
              <w:snapToGrid w:val="0"/>
              <w:jc w:val="both"/>
              <w:rPr>
                <w:sz w:val="20"/>
                <w:szCs w:val="20"/>
              </w:rPr>
            </w:pPr>
            <w:r w:rsidRPr="00EC7D32">
              <w:rPr>
                <w:sz w:val="20"/>
                <w:szCs w:val="20"/>
              </w:rPr>
              <w:t>Региональный бюджет</w:t>
            </w:r>
          </w:p>
        </w:tc>
        <w:tc>
          <w:tcPr>
            <w:tcW w:w="2413" w:type="dxa"/>
            <w:gridSpan w:val="2"/>
            <w:shd w:val="clear" w:color="auto" w:fill="auto"/>
            <w:vAlign w:val="center"/>
          </w:tcPr>
          <w:p w:rsidR="00787560" w:rsidRPr="00EC7D32" w:rsidRDefault="00787560" w:rsidP="00E50277">
            <w:pPr>
              <w:suppressLineNumbers/>
              <w:snapToGrid w:val="0"/>
              <w:jc w:val="center"/>
              <w:textAlignment w:val="auto"/>
              <w:rPr>
                <w:rFonts w:eastAsia="Albany AMT"/>
                <w:sz w:val="20"/>
                <w:szCs w:val="20"/>
                <w:lang w:eastAsia="ar-SA" w:bidi="ar-SA"/>
              </w:rPr>
            </w:pPr>
            <w:r w:rsidRPr="00EC7D32">
              <w:rPr>
                <w:rFonts w:eastAsia="Albany AMT"/>
                <w:sz w:val="20"/>
                <w:szCs w:val="20"/>
                <w:lang w:eastAsia="ar-SA" w:bidi="ar-SA"/>
              </w:rPr>
              <w:t>0</w:t>
            </w:r>
          </w:p>
        </w:tc>
        <w:tc>
          <w:tcPr>
            <w:tcW w:w="2693" w:type="dxa"/>
            <w:shd w:val="clear" w:color="auto" w:fill="auto"/>
            <w:vAlign w:val="center"/>
          </w:tcPr>
          <w:p w:rsidR="00787560" w:rsidRPr="00EC7D32" w:rsidRDefault="00787560" w:rsidP="00E50277">
            <w:pPr>
              <w:suppressLineNumbers/>
              <w:snapToGrid w:val="0"/>
              <w:jc w:val="center"/>
              <w:textAlignment w:val="auto"/>
              <w:rPr>
                <w:rFonts w:eastAsia="Albany AMT"/>
                <w:sz w:val="20"/>
                <w:szCs w:val="20"/>
                <w:lang w:eastAsia="ar-SA" w:bidi="ar-SA"/>
              </w:rPr>
            </w:pPr>
            <w:r w:rsidRPr="00EC7D32">
              <w:rPr>
                <w:rFonts w:eastAsia="Albany AMT"/>
                <w:sz w:val="20"/>
                <w:szCs w:val="20"/>
                <w:lang w:eastAsia="ar-SA" w:bidi="ar-SA"/>
              </w:rPr>
              <w:t>0</w:t>
            </w:r>
          </w:p>
        </w:tc>
        <w:tc>
          <w:tcPr>
            <w:tcW w:w="2126" w:type="dxa"/>
            <w:shd w:val="clear" w:color="auto" w:fill="auto"/>
            <w:vAlign w:val="center"/>
          </w:tcPr>
          <w:p w:rsidR="00787560" w:rsidRPr="00EC7D32" w:rsidRDefault="00787560" w:rsidP="00E50277">
            <w:pPr>
              <w:suppressLineNumbers/>
              <w:snapToGrid w:val="0"/>
              <w:jc w:val="center"/>
              <w:textAlignment w:val="auto"/>
              <w:rPr>
                <w:sz w:val="20"/>
                <w:szCs w:val="20"/>
              </w:rPr>
            </w:pPr>
            <w:r w:rsidRPr="00EC7D32">
              <w:rPr>
                <w:sz w:val="20"/>
                <w:szCs w:val="20"/>
              </w:rPr>
              <w:t>0</w:t>
            </w:r>
          </w:p>
        </w:tc>
        <w:tc>
          <w:tcPr>
            <w:tcW w:w="1701" w:type="dxa"/>
          </w:tcPr>
          <w:p w:rsidR="00787560" w:rsidRPr="00EC7D32" w:rsidRDefault="00787560" w:rsidP="00E50277">
            <w:pPr>
              <w:suppressLineNumbers/>
              <w:snapToGrid w:val="0"/>
              <w:jc w:val="center"/>
              <w:textAlignment w:val="auto"/>
              <w:rPr>
                <w:sz w:val="20"/>
                <w:szCs w:val="20"/>
              </w:rPr>
            </w:pPr>
            <w:r w:rsidRPr="00EC7D32">
              <w:rPr>
                <w:sz w:val="20"/>
                <w:szCs w:val="20"/>
              </w:rPr>
              <w:t>0</w:t>
            </w:r>
          </w:p>
        </w:tc>
        <w:tc>
          <w:tcPr>
            <w:tcW w:w="1701" w:type="dxa"/>
          </w:tcPr>
          <w:p w:rsidR="00787560" w:rsidRPr="00EC7D32" w:rsidRDefault="00787560" w:rsidP="00E50277">
            <w:pPr>
              <w:suppressLineNumbers/>
              <w:snapToGrid w:val="0"/>
              <w:jc w:val="center"/>
              <w:textAlignment w:val="auto"/>
              <w:rPr>
                <w:sz w:val="20"/>
                <w:szCs w:val="20"/>
              </w:rPr>
            </w:pPr>
            <w:r w:rsidRPr="00EC7D32">
              <w:rPr>
                <w:sz w:val="20"/>
                <w:szCs w:val="20"/>
              </w:rPr>
              <w:t>0</w:t>
            </w:r>
          </w:p>
        </w:tc>
      </w:tr>
      <w:tr w:rsidR="00787560" w:rsidRPr="00EC7D32" w:rsidTr="00E61466">
        <w:trPr>
          <w:trHeight w:val="424"/>
        </w:trPr>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2.</w:t>
            </w:r>
          </w:p>
        </w:tc>
        <w:tc>
          <w:tcPr>
            <w:tcW w:w="11911" w:type="dxa"/>
            <w:gridSpan w:val="6"/>
            <w:shd w:val="clear" w:color="auto" w:fill="auto"/>
            <w:vAlign w:val="center"/>
          </w:tcPr>
          <w:p w:rsidR="00787560" w:rsidRPr="00EC7D32" w:rsidRDefault="00787560" w:rsidP="00E50277">
            <w:pPr>
              <w:pStyle w:val="TableContents"/>
              <w:snapToGrid w:val="0"/>
              <w:jc w:val="center"/>
              <w:rPr>
                <w:b/>
                <w:sz w:val="20"/>
                <w:szCs w:val="20"/>
              </w:rPr>
            </w:pPr>
            <w:r w:rsidRPr="00EC7D32">
              <w:rPr>
                <w:b/>
                <w:sz w:val="20"/>
                <w:szCs w:val="20"/>
              </w:rPr>
              <w:t>Подпрограмма 2.   «Развитие педагогического потенциала»</w:t>
            </w:r>
          </w:p>
        </w:tc>
        <w:tc>
          <w:tcPr>
            <w:tcW w:w="1701" w:type="dxa"/>
          </w:tcPr>
          <w:p w:rsidR="00787560" w:rsidRPr="00EC7D32" w:rsidRDefault="00787560" w:rsidP="00E50277">
            <w:pPr>
              <w:pStyle w:val="TableContents"/>
              <w:snapToGrid w:val="0"/>
              <w:jc w:val="center"/>
              <w:rPr>
                <w:b/>
                <w:sz w:val="20"/>
                <w:szCs w:val="20"/>
              </w:rPr>
            </w:pPr>
          </w:p>
        </w:tc>
      </w:tr>
      <w:tr w:rsidR="00787560" w:rsidRPr="00EC7D32" w:rsidTr="00804476">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2.1.</w:t>
            </w:r>
          </w:p>
        </w:tc>
        <w:tc>
          <w:tcPr>
            <w:tcW w:w="2978" w:type="dxa"/>
            <w:shd w:val="clear" w:color="auto" w:fill="auto"/>
            <w:vAlign w:val="center"/>
          </w:tcPr>
          <w:p w:rsidR="00787560" w:rsidRPr="00EC7D32" w:rsidRDefault="00787560" w:rsidP="00E50277">
            <w:pPr>
              <w:pStyle w:val="TableContents"/>
              <w:snapToGrid w:val="0"/>
              <w:jc w:val="both"/>
              <w:rPr>
                <w:sz w:val="20"/>
                <w:szCs w:val="20"/>
              </w:rPr>
            </w:pPr>
            <w:r w:rsidRPr="00EC7D32">
              <w:rPr>
                <w:sz w:val="20"/>
                <w:szCs w:val="20"/>
              </w:rPr>
              <w:t>Всего,</w:t>
            </w:r>
          </w:p>
          <w:p w:rsidR="00787560" w:rsidRPr="00EC7D32" w:rsidRDefault="00787560" w:rsidP="00E50277">
            <w:pPr>
              <w:pStyle w:val="TableContents"/>
              <w:snapToGrid w:val="0"/>
              <w:jc w:val="both"/>
              <w:rPr>
                <w:sz w:val="20"/>
                <w:szCs w:val="20"/>
              </w:rPr>
            </w:pPr>
            <w:r w:rsidRPr="00EC7D32">
              <w:rPr>
                <w:sz w:val="20"/>
                <w:szCs w:val="20"/>
              </w:rPr>
              <w:t>в том числе:</w:t>
            </w:r>
          </w:p>
        </w:tc>
        <w:tc>
          <w:tcPr>
            <w:tcW w:w="2349" w:type="dxa"/>
            <w:shd w:val="clear" w:color="auto" w:fill="auto"/>
            <w:vAlign w:val="center"/>
          </w:tcPr>
          <w:p w:rsidR="00787560" w:rsidRPr="00EC7D32" w:rsidRDefault="00551194" w:rsidP="00E50277">
            <w:pPr>
              <w:snapToGrid w:val="0"/>
              <w:jc w:val="center"/>
              <w:rPr>
                <w:rFonts w:eastAsia="Times New Roman"/>
                <w:spacing w:val="-4"/>
                <w:sz w:val="20"/>
                <w:szCs w:val="20"/>
              </w:rPr>
            </w:pPr>
            <w:r>
              <w:rPr>
                <w:rFonts w:eastAsia="Times New Roman"/>
                <w:spacing w:val="-4"/>
                <w:sz w:val="20"/>
                <w:szCs w:val="20"/>
              </w:rPr>
              <w:t>1881,0</w:t>
            </w:r>
          </w:p>
        </w:tc>
        <w:tc>
          <w:tcPr>
            <w:tcW w:w="2757" w:type="dxa"/>
            <w:gridSpan w:val="2"/>
            <w:shd w:val="clear" w:color="auto" w:fill="auto"/>
            <w:vAlign w:val="center"/>
          </w:tcPr>
          <w:p w:rsidR="00787560" w:rsidRPr="00EC7D32" w:rsidRDefault="00113016" w:rsidP="00E50277">
            <w:pPr>
              <w:pStyle w:val="Standard"/>
              <w:snapToGrid w:val="0"/>
              <w:jc w:val="center"/>
              <w:rPr>
                <w:rFonts w:eastAsia="Times New Roman"/>
                <w:spacing w:val="-4"/>
                <w:sz w:val="20"/>
                <w:szCs w:val="20"/>
              </w:rPr>
            </w:pPr>
            <w:r w:rsidRPr="00EC7D32">
              <w:rPr>
                <w:rFonts w:eastAsia="Times New Roman"/>
                <w:spacing w:val="-4"/>
                <w:sz w:val="20"/>
                <w:szCs w:val="20"/>
              </w:rPr>
              <w:t>5</w:t>
            </w:r>
            <w:r w:rsidR="0047512E" w:rsidRPr="00EC7D32">
              <w:rPr>
                <w:rFonts w:eastAsia="Times New Roman"/>
                <w:spacing w:val="-4"/>
                <w:sz w:val="20"/>
                <w:szCs w:val="20"/>
              </w:rPr>
              <w:t>66</w:t>
            </w:r>
            <w:r w:rsidRPr="00EC7D32">
              <w:rPr>
                <w:rFonts w:eastAsia="Times New Roman"/>
                <w:spacing w:val="-4"/>
                <w:sz w:val="20"/>
                <w:szCs w:val="20"/>
              </w:rPr>
              <w:t>,0</w:t>
            </w:r>
          </w:p>
        </w:tc>
        <w:tc>
          <w:tcPr>
            <w:tcW w:w="2126" w:type="dxa"/>
            <w:shd w:val="clear" w:color="auto" w:fill="auto"/>
            <w:vAlign w:val="center"/>
          </w:tcPr>
          <w:p w:rsidR="00787560" w:rsidRPr="00EC7D32" w:rsidRDefault="00551194" w:rsidP="00E50277">
            <w:pPr>
              <w:pStyle w:val="Standard"/>
              <w:snapToGrid w:val="0"/>
              <w:jc w:val="center"/>
              <w:rPr>
                <w:sz w:val="20"/>
                <w:szCs w:val="20"/>
              </w:rPr>
            </w:pPr>
            <w:r>
              <w:rPr>
                <w:sz w:val="20"/>
                <w:szCs w:val="20"/>
              </w:rPr>
              <w:t>735,0</w:t>
            </w:r>
          </w:p>
        </w:tc>
        <w:tc>
          <w:tcPr>
            <w:tcW w:w="1701" w:type="dxa"/>
            <w:shd w:val="clear" w:color="auto" w:fill="auto"/>
            <w:vAlign w:val="center"/>
          </w:tcPr>
          <w:p w:rsidR="00787560" w:rsidRPr="00EC7D32" w:rsidRDefault="00551194" w:rsidP="00E50277">
            <w:pPr>
              <w:pStyle w:val="Standard"/>
              <w:snapToGrid w:val="0"/>
              <w:jc w:val="center"/>
              <w:rPr>
                <w:sz w:val="20"/>
                <w:szCs w:val="20"/>
              </w:rPr>
            </w:pPr>
            <w:r>
              <w:rPr>
                <w:sz w:val="20"/>
                <w:szCs w:val="20"/>
              </w:rPr>
              <w:t>290,0</w:t>
            </w:r>
          </w:p>
        </w:tc>
        <w:tc>
          <w:tcPr>
            <w:tcW w:w="1701" w:type="dxa"/>
            <w:vAlign w:val="center"/>
          </w:tcPr>
          <w:p w:rsidR="00787560" w:rsidRPr="00EC7D32" w:rsidRDefault="00551194" w:rsidP="00E50277">
            <w:pPr>
              <w:pStyle w:val="Standard"/>
              <w:snapToGrid w:val="0"/>
              <w:jc w:val="center"/>
              <w:rPr>
                <w:sz w:val="20"/>
                <w:szCs w:val="20"/>
              </w:rPr>
            </w:pPr>
            <w:r>
              <w:rPr>
                <w:sz w:val="20"/>
                <w:szCs w:val="20"/>
              </w:rPr>
              <w:t>290,0</w:t>
            </w:r>
          </w:p>
        </w:tc>
      </w:tr>
      <w:tr w:rsidR="00787560" w:rsidRPr="00EC7D32" w:rsidTr="00804476">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2.1.1.</w:t>
            </w:r>
          </w:p>
        </w:tc>
        <w:tc>
          <w:tcPr>
            <w:tcW w:w="2978" w:type="dxa"/>
            <w:shd w:val="clear" w:color="auto" w:fill="auto"/>
            <w:vAlign w:val="center"/>
          </w:tcPr>
          <w:p w:rsidR="00787560" w:rsidRPr="00EC7D32" w:rsidRDefault="00787560" w:rsidP="00E50277">
            <w:pPr>
              <w:pStyle w:val="TableContents"/>
              <w:snapToGrid w:val="0"/>
              <w:jc w:val="both"/>
              <w:rPr>
                <w:sz w:val="20"/>
                <w:szCs w:val="20"/>
              </w:rPr>
            </w:pPr>
            <w:r w:rsidRPr="00EC7D32">
              <w:rPr>
                <w:sz w:val="20"/>
                <w:szCs w:val="20"/>
              </w:rPr>
              <w:t>муниципальный бюджет</w:t>
            </w:r>
          </w:p>
        </w:tc>
        <w:tc>
          <w:tcPr>
            <w:tcW w:w="2349" w:type="dxa"/>
            <w:shd w:val="clear" w:color="auto" w:fill="auto"/>
            <w:vAlign w:val="center"/>
          </w:tcPr>
          <w:p w:rsidR="00787560" w:rsidRPr="00EC7D32" w:rsidRDefault="00551194" w:rsidP="00E50277">
            <w:pPr>
              <w:snapToGrid w:val="0"/>
              <w:jc w:val="center"/>
              <w:rPr>
                <w:rFonts w:eastAsia="Times New Roman"/>
                <w:spacing w:val="-4"/>
                <w:sz w:val="20"/>
                <w:szCs w:val="20"/>
              </w:rPr>
            </w:pPr>
            <w:r>
              <w:rPr>
                <w:rFonts w:eastAsia="Times New Roman"/>
                <w:spacing w:val="-4"/>
                <w:sz w:val="20"/>
                <w:szCs w:val="20"/>
              </w:rPr>
              <w:t>1881,0</w:t>
            </w:r>
          </w:p>
        </w:tc>
        <w:tc>
          <w:tcPr>
            <w:tcW w:w="2757" w:type="dxa"/>
            <w:gridSpan w:val="2"/>
            <w:shd w:val="clear" w:color="auto" w:fill="auto"/>
            <w:vAlign w:val="center"/>
          </w:tcPr>
          <w:p w:rsidR="00787560" w:rsidRPr="00EC7D32" w:rsidRDefault="0047512E" w:rsidP="00E50277">
            <w:pPr>
              <w:pStyle w:val="Standard"/>
              <w:snapToGrid w:val="0"/>
              <w:jc w:val="center"/>
              <w:rPr>
                <w:rFonts w:eastAsia="Times New Roman"/>
                <w:spacing w:val="-4"/>
                <w:sz w:val="20"/>
                <w:szCs w:val="20"/>
              </w:rPr>
            </w:pPr>
            <w:r w:rsidRPr="00EC7D32">
              <w:rPr>
                <w:rFonts w:eastAsia="Times New Roman"/>
                <w:spacing w:val="-4"/>
                <w:sz w:val="20"/>
                <w:szCs w:val="20"/>
              </w:rPr>
              <w:t>566</w:t>
            </w:r>
            <w:r w:rsidR="00113016" w:rsidRPr="00EC7D32">
              <w:rPr>
                <w:rFonts w:eastAsia="Times New Roman"/>
                <w:spacing w:val="-4"/>
                <w:sz w:val="20"/>
                <w:szCs w:val="20"/>
              </w:rPr>
              <w:t>,0</w:t>
            </w:r>
          </w:p>
        </w:tc>
        <w:tc>
          <w:tcPr>
            <w:tcW w:w="2126" w:type="dxa"/>
            <w:shd w:val="clear" w:color="auto" w:fill="auto"/>
            <w:vAlign w:val="center"/>
          </w:tcPr>
          <w:p w:rsidR="00787560" w:rsidRPr="00EC7D32" w:rsidRDefault="00551194" w:rsidP="00E50277">
            <w:pPr>
              <w:pStyle w:val="Standard"/>
              <w:snapToGrid w:val="0"/>
              <w:jc w:val="center"/>
              <w:rPr>
                <w:sz w:val="20"/>
                <w:szCs w:val="20"/>
              </w:rPr>
            </w:pPr>
            <w:r>
              <w:rPr>
                <w:sz w:val="20"/>
                <w:szCs w:val="20"/>
              </w:rPr>
              <w:t>735,0</w:t>
            </w:r>
          </w:p>
        </w:tc>
        <w:tc>
          <w:tcPr>
            <w:tcW w:w="1701" w:type="dxa"/>
            <w:shd w:val="clear" w:color="auto" w:fill="auto"/>
            <w:vAlign w:val="center"/>
          </w:tcPr>
          <w:p w:rsidR="00787560" w:rsidRPr="00EC7D32" w:rsidRDefault="00551194" w:rsidP="00E50277">
            <w:pPr>
              <w:pStyle w:val="Standard"/>
              <w:snapToGrid w:val="0"/>
              <w:jc w:val="center"/>
              <w:rPr>
                <w:sz w:val="20"/>
                <w:szCs w:val="20"/>
              </w:rPr>
            </w:pPr>
            <w:r>
              <w:rPr>
                <w:sz w:val="20"/>
                <w:szCs w:val="20"/>
              </w:rPr>
              <w:t>290,0</w:t>
            </w:r>
          </w:p>
        </w:tc>
        <w:tc>
          <w:tcPr>
            <w:tcW w:w="1701" w:type="dxa"/>
            <w:vAlign w:val="center"/>
          </w:tcPr>
          <w:p w:rsidR="00787560" w:rsidRPr="00EC7D32" w:rsidRDefault="00551194" w:rsidP="00E50277">
            <w:pPr>
              <w:pStyle w:val="Standard"/>
              <w:snapToGrid w:val="0"/>
              <w:jc w:val="center"/>
              <w:rPr>
                <w:sz w:val="20"/>
                <w:szCs w:val="20"/>
              </w:rPr>
            </w:pPr>
            <w:r>
              <w:rPr>
                <w:sz w:val="20"/>
                <w:szCs w:val="20"/>
              </w:rPr>
              <w:t>290,0</w:t>
            </w:r>
          </w:p>
        </w:tc>
      </w:tr>
      <w:tr w:rsidR="00787560" w:rsidRPr="00EC7D32" w:rsidTr="00804476">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2.1.2.</w:t>
            </w:r>
          </w:p>
        </w:tc>
        <w:tc>
          <w:tcPr>
            <w:tcW w:w="2978" w:type="dxa"/>
            <w:shd w:val="clear" w:color="auto" w:fill="auto"/>
            <w:vAlign w:val="center"/>
          </w:tcPr>
          <w:p w:rsidR="00787560" w:rsidRPr="00EC7D32" w:rsidRDefault="00787560" w:rsidP="00E50277">
            <w:pPr>
              <w:pStyle w:val="TableContents"/>
              <w:snapToGrid w:val="0"/>
              <w:rPr>
                <w:rFonts w:eastAsia="Times New Roman"/>
                <w:spacing w:val="-4"/>
                <w:sz w:val="20"/>
                <w:szCs w:val="20"/>
              </w:rPr>
            </w:pPr>
            <w:r w:rsidRPr="00EC7D32">
              <w:rPr>
                <w:sz w:val="20"/>
                <w:szCs w:val="20"/>
              </w:rPr>
              <w:t>региональный бюджет</w:t>
            </w:r>
          </w:p>
        </w:tc>
        <w:tc>
          <w:tcPr>
            <w:tcW w:w="2349" w:type="dxa"/>
            <w:shd w:val="clear" w:color="auto" w:fill="auto"/>
            <w:vAlign w:val="center"/>
          </w:tcPr>
          <w:p w:rsidR="00787560" w:rsidRPr="00EC7D32" w:rsidRDefault="00787560" w:rsidP="00E50277">
            <w:pPr>
              <w:pStyle w:val="Standard"/>
              <w:snapToGrid w:val="0"/>
              <w:jc w:val="center"/>
              <w:rPr>
                <w:rFonts w:eastAsia="Times New Roman"/>
                <w:spacing w:val="-4"/>
                <w:sz w:val="20"/>
                <w:szCs w:val="20"/>
              </w:rPr>
            </w:pPr>
            <w:r w:rsidRPr="00EC7D32">
              <w:rPr>
                <w:rFonts w:eastAsia="Times New Roman"/>
                <w:spacing w:val="-4"/>
                <w:sz w:val="20"/>
                <w:szCs w:val="20"/>
              </w:rPr>
              <w:t>0,0</w:t>
            </w:r>
          </w:p>
        </w:tc>
        <w:tc>
          <w:tcPr>
            <w:tcW w:w="2757" w:type="dxa"/>
            <w:gridSpan w:val="2"/>
            <w:shd w:val="clear" w:color="auto" w:fill="auto"/>
            <w:vAlign w:val="center"/>
          </w:tcPr>
          <w:p w:rsidR="00787560" w:rsidRPr="00EC7D32" w:rsidRDefault="00787560" w:rsidP="00E50277">
            <w:pPr>
              <w:pStyle w:val="Standard"/>
              <w:snapToGrid w:val="0"/>
              <w:jc w:val="center"/>
              <w:rPr>
                <w:rFonts w:eastAsia="Times New Roman"/>
                <w:spacing w:val="-4"/>
                <w:sz w:val="20"/>
                <w:szCs w:val="20"/>
              </w:rPr>
            </w:pPr>
            <w:r w:rsidRPr="00EC7D32">
              <w:rPr>
                <w:rFonts w:eastAsia="Times New Roman"/>
                <w:spacing w:val="-4"/>
                <w:sz w:val="20"/>
                <w:szCs w:val="20"/>
              </w:rPr>
              <w:t>0,0</w:t>
            </w:r>
          </w:p>
        </w:tc>
        <w:tc>
          <w:tcPr>
            <w:tcW w:w="2126" w:type="dxa"/>
            <w:shd w:val="clear" w:color="auto" w:fill="auto"/>
            <w:vAlign w:val="center"/>
          </w:tcPr>
          <w:p w:rsidR="00787560" w:rsidRPr="00EC7D32" w:rsidRDefault="00787560" w:rsidP="00E50277">
            <w:pPr>
              <w:pStyle w:val="Standard"/>
              <w:snapToGrid w:val="0"/>
              <w:jc w:val="center"/>
              <w:rPr>
                <w:sz w:val="20"/>
                <w:szCs w:val="20"/>
              </w:rPr>
            </w:pPr>
            <w:r w:rsidRPr="00EC7D32">
              <w:rPr>
                <w:sz w:val="20"/>
                <w:szCs w:val="20"/>
              </w:rPr>
              <w:t>0,0</w:t>
            </w:r>
          </w:p>
        </w:tc>
        <w:tc>
          <w:tcPr>
            <w:tcW w:w="1701" w:type="dxa"/>
            <w:shd w:val="clear" w:color="auto" w:fill="auto"/>
            <w:vAlign w:val="center"/>
          </w:tcPr>
          <w:p w:rsidR="00787560" w:rsidRPr="00EC7D32" w:rsidRDefault="00787560" w:rsidP="00E50277">
            <w:pPr>
              <w:pStyle w:val="Standard"/>
              <w:snapToGrid w:val="0"/>
              <w:jc w:val="center"/>
              <w:rPr>
                <w:sz w:val="20"/>
                <w:szCs w:val="20"/>
              </w:rPr>
            </w:pPr>
            <w:r w:rsidRPr="00EC7D32">
              <w:rPr>
                <w:sz w:val="20"/>
                <w:szCs w:val="20"/>
              </w:rPr>
              <w:t>0,0</w:t>
            </w:r>
          </w:p>
        </w:tc>
        <w:tc>
          <w:tcPr>
            <w:tcW w:w="1701" w:type="dxa"/>
            <w:vAlign w:val="center"/>
          </w:tcPr>
          <w:p w:rsidR="00787560" w:rsidRPr="00EC7D32" w:rsidRDefault="00787560" w:rsidP="00E50277">
            <w:pPr>
              <w:pStyle w:val="Standard"/>
              <w:snapToGrid w:val="0"/>
              <w:jc w:val="center"/>
              <w:rPr>
                <w:sz w:val="20"/>
                <w:szCs w:val="20"/>
              </w:rPr>
            </w:pPr>
            <w:r w:rsidRPr="00EC7D32">
              <w:rPr>
                <w:sz w:val="20"/>
                <w:szCs w:val="20"/>
              </w:rPr>
              <w:t>0,0</w:t>
            </w:r>
          </w:p>
        </w:tc>
      </w:tr>
      <w:tr w:rsidR="00787560" w:rsidRPr="00EC7D32" w:rsidTr="00E61466">
        <w:trPr>
          <w:trHeight w:val="460"/>
        </w:trPr>
        <w:tc>
          <w:tcPr>
            <w:tcW w:w="847" w:type="dxa"/>
            <w:shd w:val="clear" w:color="auto" w:fill="auto"/>
          </w:tcPr>
          <w:p w:rsidR="00787560" w:rsidRPr="00EC7D32" w:rsidRDefault="00787560" w:rsidP="00E50277">
            <w:pPr>
              <w:pStyle w:val="TableContents"/>
              <w:snapToGrid w:val="0"/>
              <w:jc w:val="center"/>
              <w:rPr>
                <w:sz w:val="20"/>
                <w:szCs w:val="20"/>
              </w:rPr>
            </w:pPr>
            <w:r w:rsidRPr="00EC7D32">
              <w:rPr>
                <w:sz w:val="20"/>
                <w:szCs w:val="20"/>
              </w:rPr>
              <w:t>3.</w:t>
            </w:r>
          </w:p>
        </w:tc>
        <w:tc>
          <w:tcPr>
            <w:tcW w:w="11911" w:type="dxa"/>
            <w:gridSpan w:val="6"/>
            <w:shd w:val="clear" w:color="auto" w:fill="auto"/>
            <w:vAlign w:val="center"/>
          </w:tcPr>
          <w:p w:rsidR="00787560" w:rsidRPr="00EC7D32" w:rsidRDefault="00787560" w:rsidP="00E50277">
            <w:pPr>
              <w:pStyle w:val="TableContents"/>
              <w:snapToGrid w:val="0"/>
              <w:jc w:val="center"/>
              <w:rPr>
                <w:b/>
                <w:sz w:val="20"/>
                <w:szCs w:val="20"/>
              </w:rPr>
            </w:pPr>
            <w:r w:rsidRPr="00EC7D32">
              <w:rPr>
                <w:b/>
                <w:sz w:val="20"/>
                <w:szCs w:val="20"/>
              </w:rPr>
              <w:t>Подпрограмма  3. «Успешный ребёнок»</w:t>
            </w:r>
          </w:p>
        </w:tc>
        <w:tc>
          <w:tcPr>
            <w:tcW w:w="1701" w:type="dxa"/>
          </w:tcPr>
          <w:p w:rsidR="00787560" w:rsidRPr="00EC7D32" w:rsidRDefault="00787560" w:rsidP="00E50277">
            <w:pPr>
              <w:pStyle w:val="TableContents"/>
              <w:snapToGrid w:val="0"/>
              <w:jc w:val="center"/>
              <w:rPr>
                <w:b/>
                <w:sz w:val="20"/>
                <w:szCs w:val="20"/>
              </w:rPr>
            </w:pP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3.1.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vAlign w:val="center"/>
          </w:tcPr>
          <w:p w:rsidR="00751410" w:rsidRPr="00EC7D32" w:rsidRDefault="00551194" w:rsidP="00E50277">
            <w:pPr>
              <w:pStyle w:val="Standard"/>
              <w:snapToGrid w:val="0"/>
              <w:jc w:val="center"/>
              <w:rPr>
                <w:rFonts w:eastAsia="Times New Roman"/>
                <w:spacing w:val="-4"/>
                <w:sz w:val="20"/>
                <w:szCs w:val="20"/>
              </w:rPr>
            </w:pPr>
            <w:r>
              <w:rPr>
                <w:rFonts w:eastAsia="Times New Roman"/>
                <w:spacing w:val="-4"/>
                <w:sz w:val="20"/>
                <w:szCs w:val="20"/>
              </w:rPr>
              <w:t>1900,0</w:t>
            </w:r>
          </w:p>
        </w:tc>
        <w:tc>
          <w:tcPr>
            <w:tcW w:w="2757" w:type="dxa"/>
            <w:gridSpan w:val="2"/>
            <w:shd w:val="clear" w:color="auto" w:fill="auto"/>
            <w:vAlign w:val="center"/>
          </w:tcPr>
          <w:p w:rsidR="00751410" w:rsidRPr="00EC7D32" w:rsidRDefault="00113016" w:rsidP="00E50277">
            <w:pPr>
              <w:pStyle w:val="Standard"/>
              <w:snapToGrid w:val="0"/>
              <w:jc w:val="center"/>
              <w:rPr>
                <w:rFonts w:eastAsia="Times New Roman"/>
                <w:spacing w:val="-4"/>
                <w:sz w:val="20"/>
                <w:szCs w:val="20"/>
              </w:rPr>
            </w:pPr>
            <w:r w:rsidRPr="00EC7D32">
              <w:rPr>
                <w:rFonts w:eastAsia="Times New Roman"/>
                <w:spacing w:val="-4"/>
                <w:sz w:val="20"/>
                <w:szCs w:val="20"/>
              </w:rPr>
              <w:t>300,0</w:t>
            </w:r>
          </w:p>
        </w:tc>
        <w:tc>
          <w:tcPr>
            <w:tcW w:w="2126" w:type="dxa"/>
            <w:shd w:val="clear" w:color="auto" w:fill="auto"/>
            <w:vAlign w:val="center"/>
          </w:tcPr>
          <w:p w:rsidR="00751410" w:rsidRPr="00EC7D32" w:rsidRDefault="00551194" w:rsidP="00E50277">
            <w:pPr>
              <w:pStyle w:val="Standard"/>
              <w:snapToGrid w:val="0"/>
              <w:jc w:val="center"/>
              <w:rPr>
                <w:sz w:val="20"/>
                <w:szCs w:val="20"/>
              </w:rPr>
            </w:pPr>
            <w:r>
              <w:rPr>
                <w:sz w:val="20"/>
                <w:szCs w:val="20"/>
              </w:rPr>
              <w:t>400,0</w:t>
            </w:r>
          </w:p>
        </w:tc>
        <w:tc>
          <w:tcPr>
            <w:tcW w:w="1701" w:type="dxa"/>
            <w:shd w:val="clear" w:color="auto" w:fill="auto"/>
            <w:vAlign w:val="center"/>
          </w:tcPr>
          <w:p w:rsidR="00751410" w:rsidRPr="00EC7D32" w:rsidRDefault="00551194" w:rsidP="00E50277">
            <w:pPr>
              <w:pStyle w:val="Standard"/>
              <w:snapToGrid w:val="0"/>
              <w:jc w:val="center"/>
              <w:rPr>
                <w:sz w:val="20"/>
                <w:szCs w:val="20"/>
              </w:rPr>
            </w:pPr>
            <w:r>
              <w:rPr>
                <w:sz w:val="20"/>
                <w:szCs w:val="20"/>
              </w:rPr>
              <w:t>600,0</w:t>
            </w:r>
          </w:p>
        </w:tc>
        <w:tc>
          <w:tcPr>
            <w:tcW w:w="1701" w:type="dxa"/>
          </w:tcPr>
          <w:p w:rsidR="00751410" w:rsidRPr="00EC7D32" w:rsidRDefault="00551194" w:rsidP="00E50277">
            <w:pPr>
              <w:pStyle w:val="Standard"/>
              <w:snapToGrid w:val="0"/>
              <w:jc w:val="center"/>
              <w:rPr>
                <w:sz w:val="20"/>
                <w:szCs w:val="20"/>
              </w:rPr>
            </w:pPr>
            <w:r>
              <w:rPr>
                <w:sz w:val="20"/>
                <w:szCs w:val="20"/>
              </w:rPr>
              <w:t>600,0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3.1.1.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муниципальный бюджет</w:t>
            </w:r>
          </w:p>
        </w:tc>
        <w:tc>
          <w:tcPr>
            <w:tcW w:w="2349" w:type="dxa"/>
            <w:shd w:val="clear" w:color="auto" w:fill="auto"/>
            <w:vAlign w:val="center"/>
          </w:tcPr>
          <w:p w:rsidR="00751410" w:rsidRPr="00EC7D32" w:rsidRDefault="00551194" w:rsidP="00E50277">
            <w:pPr>
              <w:pStyle w:val="Standard"/>
              <w:snapToGrid w:val="0"/>
              <w:jc w:val="center"/>
              <w:rPr>
                <w:rFonts w:eastAsia="Times New Roman"/>
                <w:spacing w:val="-4"/>
                <w:sz w:val="20"/>
                <w:szCs w:val="20"/>
              </w:rPr>
            </w:pPr>
            <w:r>
              <w:rPr>
                <w:rFonts w:eastAsia="Times New Roman"/>
                <w:spacing w:val="-4"/>
                <w:sz w:val="20"/>
                <w:szCs w:val="20"/>
              </w:rPr>
              <w:t>1900,0</w:t>
            </w:r>
          </w:p>
        </w:tc>
        <w:tc>
          <w:tcPr>
            <w:tcW w:w="2757" w:type="dxa"/>
            <w:gridSpan w:val="2"/>
            <w:shd w:val="clear" w:color="auto" w:fill="auto"/>
            <w:vAlign w:val="center"/>
          </w:tcPr>
          <w:p w:rsidR="00751410" w:rsidRPr="00EC7D32" w:rsidRDefault="00113016" w:rsidP="00E50277">
            <w:pPr>
              <w:pStyle w:val="Standard"/>
              <w:snapToGrid w:val="0"/>
              <w:jc w:val="center"/>
              <w:rPr>
                <w:rFonts w:eastAsia="Times New Roman"/>
                <w:spacing w:val="-4"/>
                <w:sz w:val="20"/>
                <w:szCs w:val="20"/>
              </w:rPr>
            </w:pPr>
            <w:r w:rsidRPr="00EC7D32">
              <w:rPr>
                <w:rFonts w:eastAsia="Times New Roman"/>
                <w:spacing w:val="-4"/>
                <w:sz w:val="20"/>
                <w:szCs w:val="20"/>
              </w:rPr>
              <w:t>300,0</w:t>
            </w:r>
          </w:p>
        </w:tc>
        <w:tc>
          <w:tcPr>
            <w:tcW w:w="2126" w:type="dxa"/>
            <w:shd w:val="clear" w:color="auto" w:fill="auto"/>
            <w:vAlign w:val="center"/>
          </w:tcPr>
          <w:p w:rsidR="00751410" w:rsidRPr="00EC7D32" w:rsidRDefault="00551194" w:rsidP="00E50277">
            <w:pPr>
              <w:pStyle w:val="Standard"/>
              <w:snapToGrid w:val="0"/>
              <w:jc w:val="center"/>
              <w:rPr>
                <w:sz w:val="20"/>
                <w:szCs w:val="20"/>
              </w:rPr>
            </w:pPr>
            <w:r>
              <w:rPr>
                <w:sz w:val="20"/>
                <w:szCs w:val="20"/>
              </w:rPr>
              <w:t>400,0</w:t>
            </w:r>
          </w:p>
        </w:tc>
        <w:tc>
          <w:tcPr>
            <w:tcW w:w="1701" w:type="dxa"/>
            <w:shd w:val="clear" w:color="auto" w:fill="auto"/>
            <w:vAlign w:val="center"/>
          </w:tcPr>
          <w:p w:rsidR="00751410" w:rsidRPr="00EC7D32" w:rsidRDefault="00551194" w:rsidP="00E50277">
            <w:pPr>
              <w:pStyle w:val="Standard"/>
              <w:snapToGrid w:val="0"/>
              <w:jc w:val="center"/>
              <w:rPr>
                <w:sz w:val="20"/>
                <w:szCs w:val="20"/>
              </w:rPr>
            </w:pPr>
            <w:r>
              <w:rPr>
                <w:sz w:val="20"/>
                <w:szCs w:val="20"/>
              </w:rPr>
              <w:t>600,0</w:t>
            </w:r>
          </w:p>
        </w:tc>
        <w:tc>
          <w:tcPr>
            <w:tcW w:w="1701" w:type="dxa"/>
          </w:tcPr>
          <w:p w:rsidR="00751410" w:rsidRPr="00EC7D32" w:rsidRDefault="00551194" w:rsidP="00E50277">
            <w:pPr>
              <w:pStyle w:val="Standard"/>
              <w:snapToGrid w:val="0"/>
              <w:jc w:val="center"/>
              <w:rPr>
                <w:sz w:val="20"/>
                <w:szCs w:val="20"/>
              </w:rPr>
            </w:pPr>
            <w:r>
              <w:rPr>
                <w:sz w:val="20"/>
                <w:szCs w:val="20"/>
              </w:rPr>
              <w:t>600,0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3.1.2.</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региональный бюджет</w:t>
            </w:r>
          </w:p>
        </w:tc>
        <w:tc>
          <w:tcPr>
            <w:tcW w:w="2349" w:type="dxa"/>
            <w:shd w:val="clear" w:color="auto" w:fill="auto"/>
            <w:vAlign w:val="center"/>
          </w:tcPr>
          <w:p w:rsidR="00751410" w:rsidRPr="00EC7D32" w:rsidRDefault="00751410" w:rsidP="00E50277">
            <w:pPr>
              <w:pStyle w:val="Standard"/>
              <w:snapToGrid w:val="0"/>
              <w:jc w:val="center"/>
              <w:rPr>
                <w:rFonts w:eastAsia="Times New Roman"/>
                <w:spacing w:val="-4"/>
                <w:sz w:val="20"/>
                <w:szCs w:val="20"/>
              </w:rPr>
            </w:pPr>
            <w:r w:rsidRPr="00EC7D32">
              <w:rPr>
                <w:rFonts w:eastAsia="Times New Roman"/>
                <w:spacing w:val="-4"/>
                <w:sz w:val="20"/>
                <w:szCs w:val="20"/>
              </w:rPr>
              <w:t>0,0</w:t>
            </w:r>
          </w:p>
        </w:tc>
        <w:tc>
          <w:tcPr>
            <w:tcW w:w="2757" w:type="dxa"/>
            <w:gridSpan w:val="2"/>
            <w:shd w:val="clear" w:color="auto" w:fill="auto"/>
          </w:tcPr>
          <w:p w:rsidR="00751410" w:rsidRPr="00EC7D32" w:rsidRDefault="00751410" w:rsidP="00E50277">
            <w:pPr>
              <w:jc w:val="center"/>
              <w:rPr>
                <w:sz w:val="20"/>
                <w:szCs w:val="20"/>
              </w:rPr>
            </w:pPr>
            <w:r w:rsidRPr="00EC7D32">
              <w:rPr>
                <w:rFonts w:eastAsia="Times New Roman"/>
                <w:spacing w:val="-4"/>
                <w:sz w:val="20"/>
                <w:szCs w:val="20"/>
              </w:rPr>
              <w:t>0,0</w:t>
            </w:r>
          </w:p>
        </w:tc>
        <w:tc>
          <w:tcPr>
            <w:tcW w:w="2126" w:type="dxa"/>
            <w:shd w:val="clear" w:color="auto" w:fill="auto"/>
          </w:tcPr>
          <w:p w:rsidR="00751410" w:rsidRPr="00EC7D32" w:rsidRDefault="00751410" w:rsidP="00E50277">
            <w:pPr>
              <w:jc w:val="center"/>
              <w:rPr>
                <w:sz w:val="20"/>
                <w:szCs w:val="20"/>
              </w:rPr>
            </w:pPr>
            <w:r w:rsidRPr="00EC7D32">
              <w:rPr>
                <w:rFonts w:eastAsia="Times New Roman"/>
                <w:spacing w:val="-4"/>
                <w:sz w:val="20"/>
                <w:szCs w:val="20"/>
              </w:rPr>
              <w:t>0,0</w:t>
            </w:r>
          </w:p>
        </w:tc>
        <w:tc>
          <w:tcPr>
            <w:tcW w:w="1701" w:type="dxa"/>
            <w:shd w:val="clear" w:color="auto" w:fill="auto"/>
          </w:tcPr>
          <w:p w:rsidR="00751410" w:rsidRPr="00EC7D32" w:rsidRDefault="00751410" w:rsidP="00E50277">
            <w:pPr>
              <w:jc w:val="center"/>
              <w:rPr>
                <w:sz w:val="20"/>
                <w:szCs w:val="20"/>
              </w:rPr>
            </w:pPr>
            <w:r w:rsidRPr="00EC7D32">
              <w:rPr>
                <w:rFonts w:eastAsia="Times New Roman"/>
                <w:spacing w:val="-4"/>
                <w:sz w:val="20"/>
                <w:szCs w:val="20"/>
              </w:rPr>
              <w:t>0,0</w:t>
            </w:r>
          </w:p>
        </w:tc>
        <w:tc>
          <w:tcPr>
            <w:tcW w:w="1701" w:type="dxa"/>
          </w:tcPr>
          <w:p w:rsidR="00751410" w:rsidRPr="00EC7D32" w:rsidRDefault="00751410" w:rsidP="00E50277">
            <w:pPr>
              <w:jc w:val="center"/>
              <w:rPr>
                <w:rFonts w:eastAsia="Times New Roman"/>
                <w:spacing w:val="-4"/>
                <w:sz w:val="20"/>
                <w:szCs w:val="20"/>
              </w:rPr>
            </w:pPr>
            <w:r w:rsidRPr="00EC7D32">
              <w:rPr>
                <w:rFonts w:eastAsia="Times New Roman"/>
                <w:spacing w:val="-4"/>
                <w:sz w:val="20"/>
                <w:szCs w:val="20"/>
              </w:rPr>
              <w:t>0,0</w:t>
            </w:r>
          </w:p>
        </w:tc>
      </w:tr>
      <w:tr w:rsidR="00751410" w:rsidRPr="00EC7D32" w:rsidTr="00E61466">
        <w:trPr>
          <w:trHeight w:val="439"/>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4</w:t>
            </w:r>
          </w:p>
        </w:tc>
        <w:tc>
          <w:tcPr>
            <w:tcW w:w="11911" w:type="dxa"/>
            <w:gridSpan w:val="6"/>
            <w:shd w:val="clear" w:color="auto" w:fill="auto"/>
            <w:vAlign w:val="center"/>
          </w:tcPr>
          <w:p w:rsidR="00751410" w:rsidRPr="00EC7D32" w:rsidRDefault="00751410" w:rsidP="00E50277">
            <w:pPr>
              <w:pStyle w:val="TableContents"/>
              <w:snapToGrid w:val="0"/>
              <w:jc w:val="center"/>
              <w:rPr>
                <w:b/>
                <w:sz w:val="20"/>
                <w:szCs w:val="20"/>
              </w:rPr>
            </w:pPr>
            <w:r w:rsidRPr="00EC7D32">
              <w:rPr>
                <w:b/>
                <w:sz w:val="20"/>
                <w:szCs w:val="20"/>
              </w:rPr>
              <w:t>Подпрограмма  4. «Здоровый ребёнок»</w:t>
            </w:r>
          </w:p>
        </w:tc>
        <w:tc>
          <w:tcPr>
            <w:tcW w:w="1701" w:type="dxa"/>
          </w:tcPr>
          <w:p w:rsidR="00751410" w:rsidRPr="00EC7D32" w:rsidRDefault="00751410" w:rsidP="00E50277">
            <w:pPr>
              <w:pStyle w:val="TableContents"/>
              <w:snapToGrid w:val="0"/>
              <w:jc w:val="center"/>
              <w:rPr>
                <w:b/>
                <w:sz w:val="20"/>
                <w:szCs w:val="20"/>
              </w:rPr>
            </w:pPr>
          </w:p>
        </w:tc>
      </w:tr>
      <w:tr w:rsidR="00751410" w:rsidRPr="00EC7D32" w:rsidTr="00A266BC">
        <w:trPr>
          <w:trHeight w:val="577"/>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4.1.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22731,200</w:t>
            </w:r>
          </w:p>
        </w:tc>
        <w:tc>
          <w:tcPr>
            <w:tcW w:w="2757" w:type="dxa"/>
            <w:gridSpan w:val="2"/>
            <w:shd w:val="clear" w:color="auto" w:fill="auto"/>
          </w:tcPr>
          <w:p w:rsidR="00751410" w:rsidRPr="00EC7D32" w:rsidRDefault="008E1F67" w:rsidP="00E50277">
            <w:pPr>
              <w:jc w:val="center"/>
              <w:rPr>
                <w:sz w:val="20"/>
                <w:szCs w:val="20"/>
              </w:rPr>
            </w:pPr>
            <w:r w:rsidRPr="00EC7D32">
              <w:rPr>
                <w:sz w:val="20"/>
                <w:szCs w:val="20"/>
              </w:rPr>
              <w:t>9</w:t>
            </w:r>
            <w:r w:rsidR="0047512E" w:rsidRPr="00EC7D32">
              <w:rPr>
                <w:sz w:val="20"/>
                <w:szCs w:val="20"/>
              </w:rPr>
              <w:t>864,200</w:t>
            </w:r>
          </w:p>
        </w:tc>
        <w:tc>
          <w:tcPr>
            <w:tcW w:w="2126" w:type="dxa"/>
            <w:shd w:val="clear" w:color="auto" w:fill="auto"/>
          </w:tcPr>
          <w:p w:rsidR="00751410" w:rsidRPr="00EC7D32" w:rsidRDefault="00A266BC" w:rsidP="00E50277">
            <w:pPr>
              <w:jc w:val="center"/>
              <w:rPr>
                <w:sz w:val="20"/>
                <w:szCs w:val="20"/>
              </w:rPr>
            </w:pPr>
            <w:r>
              <w:rPr>
                <w:sz w:val="20"/>
                <w:szCs w:val="20"/>
              </w:rPr>
              <w:t>4475,0</w:t>
            </w:r>
          </w:p>
        </w:tc>
        <w:tc>
          <w:tcPr>
            <w:tcW w:w="1701" w:type="dxa"/>
            <w:shd w:val="clear" w:color="auto" w:fill="auto"/>
          </w:tcPr>
          <w:p w:rsidR="00751410" w:rsidRPr="00EC7D32" w:rsidRDefault="00A266BC" w:rsidP="00E50277">
            <w:pPr>
              <w:jc w:val="center"/>
              <w:rPr>
                <w:sz w:val="20"/>
                <w:szCs w:val="20"/>
              </w:rPr>
            </w:pPr>
            <w:r>
              <w:rPr>
                <w:sz w:val="20"/>
                <w:szCs w:val="20"/>
              </w:rPr>
              <w:t>4196,0</w:t>
            </w:r>
          </w:p>
        </w:tc>
        <w:tc>
          <w:tcPr>
            <w:tcW w:w="1701" w:type="dxa"/>
            <w:shd w:val="clear" w:color="auto" w:fill="auto"/>
          </w:tcPr>
          <w:p w:rsidR="00751410" w:rsidRPr="00EC7D32" w:rsidRDefault="00A266BC" w:rsidP="00E50277">
            <w:pPr>
              <w:jc w:val="center"/>
              <w:rPr>
                <w:sz w:val="20"/>
                <w:szCs w:val="20"/>
              </w:rPr>
            </w:pPr>
            <w:r>
              <w:rPr>
                <w:sz w:val="20"/>
                <w:szCs w:val="20"/>
              </w:rPr>
              <w:t>4196,0</w:t>
            </w: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4.1.2.</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муниципальный бюджет</w:t>
            </w:r>
          </w:p>
        </w:tc>
        <w:tc>
          <w:tcPr>
            <w:tcW w:w="2349" w:type="dxa"/>
            <w:shd w:val="clear" w:color="auto" w:fill="auto"/>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6586,091</w:t>
            </w:r>
          </w:p>
        </w:tc>
        <w:tc>
          <w:tcPr>
            <w:tcW w:w="2757" w:type="dxa"/>
            <w:gridSpan w:val="2"/>
            <w:shd w:val="clear" w:color="auto" w:fill="auto"/>
          </w:tcPr>
          <w:p w:rsidR="00751410" w:rsidRPr="00EC7D32" w:rsidRDefault="00F21B35" w:rsidP="00E50277">
            <w:pPr>
              <w:jc w:val="center"/>
              <w:rPr>
                <w:sz w:val="20"/>
                <w:szCs w:val="20"/>
              </w:rPr>
            </w:pPr>
            <w:r w:rsidRPr="00EC7D32">
              <w:rPr>
                <w:sz w:val="20"/>
                <w:szCs w:val="20"/>
              </w:rPr>
              <w:t>1</w:t>
            </w:r>
            <w:r w:rsidR="0047512E" w:rsidRPr="00EC7D32">
              <w:rPr>
                <w:sz w:val="20"/>
                <w:szCs w:val="20"/>
              </w:rPr>
              <w:t>155,291</w:t>
            </w:r>
          </w:p>
        </w:tc>
        <w:tc>
          <w:tcPr>
            <w:tcW w:w="2126" w:type="dxa"/>
            <w:shd w:val="clear" w:color="auto" w:fill="auto"/>
          </w:tcPr>
          <w:p w:rsidR="00751410" w:rsidRPr="00EC7D32" w:rsidRDefault="00A266BC" w:rsidP="00E50277">
            <w:pPr>
              <w:jc w:val="center"/>
              <w:rPr>
                <w:sz w:val="20"/>
                <w:szCs w:val="20"/>
              </w:rPr>
            </w:pPr>
            <w:r>
              <w:rPr>
                <w:sz w:val="20"/>
                <w:szCs w:val="20"/>
              </w:rPr>
              <w:t>1810,200</w:t>
            </w:r>
          </w:p>
        </w:tc>
        <w:tc>
          <w:tcPr>
            <w:tcW w:w="1701" w:type="dxa"/>
            <w:shd w:val="clear" w:color="auto" w:fill="auto"/>
          </w:tcPr>
          <w:p w:rsidR="00751410" w:rsidRPr="00EC7D32" w:rsidRDefault="00A266BC" w:rsidP="00E50277">
            <w:pPr>
              <w:jc w:val="center"/>
              <w:rPr>
                <w:sz w:val="20"/>
                <w:szCs w:val="20"/>
              </w:rPr>
            </w:pPr>
            <w:r>
              <w:rPr>
                <w:sz w:val="20"/>
                <w:szCs w:val="20"/>
              </w:rPr>
              <w:t>1810,300</w:t>
            </w:r>
          </w:p>
        </w:tc>
        <w:tc>
          <w:tcPr>
            <w:tcW w:w="1701" w:type="dxa"/>
            <w:shd w:val="clear" w:color="auto" w:fill="auto"/>
          </w:tcPr>
          <w:p w:rsidR="00751410" w:rsidRPr="00EC7D32" w:rsidRDefault="00A266BC" w:rsidP="00E50277">
            <w:pPr>
              <w:jc w:val="center"/>
              <w:rPr>
                <w:sz w:val="20"/>
                <w:szCs w:val="20"/>
              </w:rPr>
            </w:pPr>
            <w:r>
              <w:rPr>
                <w:sz w:val="20"/>
                <w:szCs w:val="20"/>
              </w:rPr>
              <w:t>1810,300</w:t>
            </w: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4.1.3.</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региональный бюджет</w:t>
            </w:r>
          </w:p>
        </w:tc>
        <w:tc>
          <w:tcPr>
            <w:tcW w:w="2349" w:type="dxa"/>
            <w:shd w:val="clear" w:color="auto" w:fill="auto"/>
          </w:tcPr>
          <w:p w:rsidR="00751410" w:rsidRPr="00EC7D32" w:rsidRDefault="00A266BC" w:rsidP="00E50277">
            <w:pPr>
              <w:pStyle w:val="TableContents"/>
              <w:snapToGrid w:val="0"/>
              <w:jc w:val="center"/>
              <w:rPr>
                <w:sz w:val="20"/>
                <w:szCs w:val="20"/>
              </w:rPr>
            </w:pPr>
            <w:r>
              <w:rPr>
                <w:sz w:val="20"/>
                <w:szCs w:val="20"/>
              </w:rPr>
              <w:t>16145,109</w:t>
            </w:r>
          </w:p>
        </w:tc>
        <w:tc>
          <w:tcPr>
            <w:tcW w:w="2757" w:type="dxa"/>
            <w:gridSpan w:val="2"/>
            <w:shd w:val="clear" w:color="auto" w:fill="auto"/>
          </w:tcPr>
          <w:p w:rsidR="00751410" w:rsidRPr="00EC7D32" w:rsidRDefault="00F21B35" w:rsidP="00E50277">
            <w:pPr>
              <w:jc w:val="center"/>
              <w:rPr>
                <w:sz w:val="20"/>
                <w:szCs w:val="20"/>
              </w:rPr>
            </w:pPr>
            <w:r w:rsidRPr="00EC7D32">
              <w:rPr>
                <w:sz w:val="20"/>
                <w:szCs w:val="20"/>
              </w:rPr>
              <w:t>8</w:t>
            </w:r>
            <w:r w:rsidR="008B12B4" w:rsidRPr="00EC7D32">
              <w:rPr>
                <w:sz w:val="20"/>
                <w:szCs w:val="20"/>
              </w:rPr>
              <w:t>708</w:t>
            </w:r>
            <w:r w:rsidRPr="00EC7D32">
              <w:rPr>
                <w:sz w:val="20"/>
                <w:szCs w:val="20"/>
              </w:rPr>
              <w:t>,</w:t>
            </w:r>
            <w:r w:rsidR="008B12B4" w:rsidRPr="00EC7D32">
              <w:rPr>
                <w:sz w:val="20"/>
                <w:szCs w:val="20"/>
              </w:rPr>
              <w:t>90</w:t>
            </w:r>
            <w:r w:rsidRPr="00EC7D32">
              <w:rPr>
                <w:sz w:val="20"/>
                <w:szCs w:val="20"/>
              </w:rPr>
              <w:t>9</w:t>
            </w:r>
          </w:p>
        </w:tc>
        <w:tc>
          <w:tcPr>
            <w:tcW w:w="2126" w:type="dxa"/>
            <w:shd w:val="clear" w:color="auto" w:fill="auto"/>
          </w:tcPr>
          <w:p w:rsidR="00751410" w:rsidRPr="00EC7D32" w:rsidRDefault="00A266BC" w:rsidP="00E50277">
            <w:pPr>
              <w:jc w:val="center"/>
              <w:rPr>
                <w:sz w:val="20"/>
                <w:szCs w:val="20"/>
              </w:rPr>
            </w:pPr>
            <w:r>
              <w:rPr>
                <w:sz w:val="20"/>
                <w:szCs w:val="20"/>
              </w:rPr>
              <w:t>2664,800</w:t>
            </w:r>
          </w:p>
        </w:tc>
        <w:tc>
          <w:tcPr>
            <w:tcW w:w="1701" w:type="dxa"/>
            <w:shd w:val="clear" w:color="auto" w:fill="auto"/>
          </w:tcPr>
          <w:p w:rsidR="00751410" w:rsidRPr="00EC7D32" w:rsidRDefault="00A266BC" w:rsidP="00E50277">
            <w:pPr>
              <w:jc w:val="center"/>
              <w:rPr>
                <w:sz w:val="20"/>
                <w:szCs w:val="20"/>
              </w:rPr>
            </w:pPr>
            <w:r>
              <w:rPr>
                <w:sz w:val="20"/>
                <w:szCs w:val="20"/>
              </w:rPr>
              <w:t>2385,700</w:t>
            </w:r>
          </w:p>
        </w:tc>
        <w:tc>
          <w:tcPr>
            <w:tcW w:w="1701" w:type="dxa"/>
            <w:shd w:val="clear" w:color="auto" w:fill="auto"/>
          </w:tcPr>
          <w:p w:rsidR="00751410" w:rsidRPr="00EC7D32" w:rsidRDefault="00A266BC" w:rsidP="00E50277">
            <w:pPr>
              <w:jc w:val="center"/>
              <w:rPr>
                <w:sz w:val="20"/>
                <w:szCs w:val="20"/>
              </w:rPr>
            </w:pPr>
            <w:r>
              <w:rPr>
                <w:sz w:val="20"/>
                <w:szCs w:val="20"/>
              </w:rPr>
              <w:t>2385,700</w:t>
            </w: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4.1.4.</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внебюджетный источник</w:t>
            </w:r>
          </w:p>
        </w:tc>
        <w:tc>
          <w:tcPr>
            <w:tcW w:w="2349" w:type="dxa"/>
            <w:shd w:val="clear" w:color="auto" w:fill="auto"/>
            <w:vAlign w:val="center"/>
          </w:tcPr>
          <w:p w:rsidR="00751410" w:rsidRPr="00EC7D32" w:rsidRDefault="00751410" w:rsidP="00E50277">
            <w:pPr>
              <w:pStyle w:val="TableContents"/>
              <w:snapToGrid w:val="0"/>
              <w:jc w:val="center"/>
              <w:rPr>
                <w:sz w:val="20"/>
                <w:szCs w:val="20"/>
              </w:rPr>
            </w:pPr>
            <w:r w:rsidRPr="00EC7D32">
              <w:rPr>
                <w:sz w:val="20"/>
                <w:szCs w:val="20"/>
              </w:rPr>
              <w:t>0,0</w:t>
            </w:r>
          </w:p>
        </w:tc>
        <w:tc>
          <w:tcPr>
            <w:tcW w:w="2757" w:type="dxa"/>
            <w:gridSpan w:val="2"/>
            <w:shd w:val="clear" w:color="auto" w:fill="auto"/>
          </w:tcPr>
          <w:p w:rsidR="00751410" w:rsidRPr="00EC7D32" w:rsidRDefault="00751410" w:rsidP="00E50277">
            <w:pPr>
              <w:jc w:val="center"/>
              <w:rPr>
                <w:bCs/>
                <w:sz w:val="20"/>
                <w:szCs w:val="20"/>
              </w:rPr>
            </w:pPr>
            <w:r w:rsidRPr="00EC7D32">
              <w:rPr>
                <w:bCs/>
                <w:sz w:val="20"/>
                <w:szCs w:val="20"/>
              </w:rPr>
              <w:t>0,0</w:t>
            </w:r>
          </w:p>
        </w:tc>
        <w:tc>
          <w:tcPr>
            <w:tcW w:w="2126" w:type="dxa"/>
            <w:shd w:val="clear" w:color="auto" w:fill="auto"/>
          </w:tcPr>
          <w:p w:rsidR="00751410" w:rsidRPr="00EC7D32" w:rsidRDefault="00751410" w:rsidP="00E50277">
            <w:pPr>
              <w:jc w:val="center"/>
              <w:rPr>
                <w:sz w:val="20"/>
                <w:szCs w:val="20"/>
              </w:rPr>
            </w:pPr>
            <w:r w:rsidRPr="00EC7D32">
              <w:rPr>
                <w:sz w:val="20"/>
                <w:szCs w:val="20"/>
              </w:rPr>
              <w:t>0,0</w:t>
            </w:r>
          </w:p>
        </w:tc>
        <w:tc>
          <w:tcPr>
            <w:tcW w:w="1701" w:type="dxa"/>
            <w:shd w:val="clear" w:color="auto" w:fill="auto"/>
          </w:tcPr>
          <w:p w:rsidR="00751410" w:rsidRPr="00EC7D32" w:rsidRDefault="00751410" w:rsidP="00E50277">
            <w:pPr>
              <w:jc w:val="center"/>
              <w:rPr>
                <w:sz w:val="20"/>
                <w:szCs w:val="20"/>
              </w:rPr>
            </w:pPr>
            <w:r w:rsidRPr="00EC7D32">
              <w:rPr>
                <w:sz w:val="20"/>
                <w:szCs w:val="20"/>
              </w:rPr>
              <w:t>0,0</w:t>
            </w:r>
          </w:p>
        </w:tc>
        <w:tc>
          <w:tcPr>
            <w:tcW w:w="1701" w:type="dxa"/>
            <w:shd w:val="clear" w:color="auto" w:fill="auto"/>
          </w:tcPr>
          <w:p w:rsidR="00751410" w:rsidRPr="00EC7D32" w:rsidRDefault="00E103E1" w:rsidP="00E50277">
            <w:pPr>
              <w:jc w:val="center"/>
              <w:rPr>
                <w:sz w:val="20"/>
                <w:szCs w:val="20"/>
              </w:rPr>
            </w:pPr>
            <w:r w:rsidRPr="00EC7D32">
              <w:rPr>
                <w:sz w:val="20"/>
                <w:szCs w:val="20"/>
              </w:rPr>
              <w:t>0</w:t>
            </w:r>
          </w:p>
        </w:tc>
      </w:tr>
      <w:tr w:rsidR="00751410" w:rsidRPr="00EC7D32" w:rsidTr="00E61466">
        <w:trPr>
          <w:trHeight w:val="439"/>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5</w:t>
            </w:r>
          </w:p>
        </w:tc>
        <w:tc>
          <w:tcPr>
            <w:tcW w:w="11911" w:type="dxa"/>
            <w:gridSpan w:val="6"/>
            <w:shd w:val="clear" w:color="auto" w:fill="auto"/>
            <w:vAlign w:val="center"/>
          </w:tcPr>
          <w:p w:rsidR="00751410" w:rsidRPr="00EC7D32" w:rsidRDefault="00751410" w:rsidP="00E50277">
            <w:pPr>
              <w:pStyle w:val="TableContents"/>
              <w:snapToGrid w:val="0"/>
              <w:jc w:val="center"/>
              <w:rPr>
                <w:b/>
                <w:sz w:val="20"/>
                <w:szCs w:val="20"/>
              </w:rPr>
            </w:pPr>
            <w:r w:rsidRPr="00EC7D32">
              <w:rPr>
                <w:b/>
                <w:sz w:val="20"/>
                <w:szCs w:val="20"/>
              </w:rPr>
              <w:t>Подпрограмма  5.  «</w:t>
            </w:r>
            <w:r w:rsidR="00E103E1" w:rsidRPr="00EC7D32">
              <w:rPr>
                <w:b/>
                <w:sz w:val="20"/>
                <w:szCs w:val="20"/>
              </w:rPr>
              <w:t>Современное оборудование</w:t>
            </w:r>
            <w:r w:rsidRPr="00EC7D32">
              <w:rPr>
                <w:b/>
                <w:sz w:val="20"/>
                <w:szCs w:val="20"/>
              </w:rPr>
              <w:t>»</w:t>
            </w:r>
          </w:p>
        </w:tc>
        <w:tc>
          <w:tcPr>
            <w:tcW w:w="1701" w:type="dxa"/>
          </w:tcPr>
          <w:p w:rsidR="00751410" w:rsidRPr="00EC7D32" w:rsidRDefault="00751410" w:rsidP="00E50277">
            <w:pPr>
              <w:pStyle w:val="TableContents"/>
              <w:snapToGrid w:val="0"/>
              <w:jc w:val="center"/>
              <w:rPr>
                <w:b/>
                <w:sz w:val="20"/>
                <w:szCs w:val="20"/>
              </w:rPr>
            </w:pP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5.1.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4736,320</w:t>
            </w:r>
          </w:p>
          <w:p w:rsidR="00751410" w:rsidRPr="00EC7D32" w:rsidRDefault="00751410" w:rsidP="00E50277">
            <w:pPr>
              <w:pStyle w:val="Standard"/>
              <w:snapToGrid w:val="0"/>
              <w:jc w:val="center"/>
              <w:rPr>
                <w:rFonts w:eastAsia="Times New Roman"/>
                <w:spacing w:val="-4"/>
                <w:sz w:val="20"/>
                <w:szCs w:val="20"/>
              </w:rPr>
            </w:pPr>
          </w:p>
        </w:tc>
        <w:tc>
          <w:tcPr>
            <w:tcW w:w="2757" w:type="dxa"/>
            <w:gridSpan w:val="2"/>
            <w:shd w:val="clear" w:color="auto" w:fill="auto"/>
          </w:tcPr>
          <w:p w:rsidR="00751410" w:rsidRPr="00EC7D32" w:rsidRDefault="003F45E2" w:rsidP="00E50277">
            <w:pPr>
              <w:pStyle w:val="Standard"/>
              <w:snapToGrid w:val="0"/>
              <w:jc w:val="center"/>
              <w:rPr>
                <w:rFonts w:eastAsia="Times New Roman"/>
                <w:spacing w:val="-4"/>
                <w:sz w:val="20"/>
                <w:szCs w:val="20"/>
              </w:rPr>
            </w:pPr>
            <w:r w:rsidRPr="00EC7D32">
              <w:rPr>
                <w:rFonts w:eastAsia="Times New Roman"/>
                <w:spacing w:val="-4"/>
                <w:sz w:val="20"/>
                <w:szCs w:val="20"/>
              </w:rPr>
              <w:t>950,320</w:t>
            </w:r>
          </w:p>
        </w:tc>
        <w:tc>
          <w:tcPr>
            <w:tcW w:w="2126" w:type="dxa"/>
            <w:shd w:val="clear" w:color="auto" w:fill="auto"/>
          </w:tcPr>
          <w:p w:rsidR="00751410" w:rsidRPr="00EC7D32" w:rsidRDefault="00A266BC" w:rsidP="00E50277">
            <w:pPr>
              <w:jc w:val="center"/>
              <w:rPr>
                <w:sz w:val="20"/>
                <w:szCs w:val="20"/>
              </w:rPr>
            </w:pPr>
            <w:r>
              <w:rPr>
                <w:sz w:val="20"/>
                <w:szCs w:val="20"/>
              </w:rPr>
              <w:t>2119,0</w:t>
            </w:r>
          </w:p>
        </w:tc>
        <w:tc>
          <w:tcPr>
            <w:tcW w:w="1701" w:type="dxa"/>
            <w:shd w:val="clear" w:color="auto" w:fill="auto"/>
          </w:tcPr>
          <w:p w:rsidR="00751410" w:rsidRPr="00EC7D32" w:rsidRDefault="00A266BC" w:rsidP="00E50277">
            <w:pPr>
              <w:jc w:val="center"/>
              <w:rPr>
                <w:sz w:val="20"/>
                <w:szCs w:val="20"/>
              </w:rPr>
            </w:pPr>
            <w:r>
              <w:rPr>
                <w:sz w:val="20"/>
                <w:szCs w:val="20"/>
              </w:rPr>
              <w:t>350,0</w:t>
            </w:r>
          </w:p>
        </w:tc>
        <w:tc>
          <w:tcPr>
            <w:tcW w:w="1701" w:type="dxa"/>
          </w:tcPr>
          <w:p w:rsidR="00751410" w:rsidRPr="00EC7D32" w:rsidRDefault="00A266BC" w:rsidP="00E50277">
            <w:pPr>
              <w:jc w:val="center"/>
              <w:rPr>
                <w:sz w:val="20"/>
                <w:szCs w:val="20"/>
              </w:rPr>
            </w:pPr>
            <w:r>
              <w:rPr>
                <w:sz w:val="20"/>
                <w:szCs w:val="20"/>
              </w:rPr>
              <w:t>1317,0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5.1.2.</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муниципальный бюджет</w:t>
            </w:r>
          </w:p>
        </w:tc>
        <w:tc>
          <w:tcPr>
            <w:tcW w:w="2349" w:type="dxa"/>
            <w:shd w:val="clear" w:color="auto" w:fill="auto"/>
            <w:vAlign w:val="center"/>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1746,020</w:t>
            </w:r>
          </w:p>
        </w:tc>
        <w:tc>
          <w:tcPr>
            <w:tcW w:w="2757" w:type="dxa"/>
            <w:gridSpan w:val="2"/>
            <w:shd w:val="clear" w:color="auto" w:fill="auto"/>
            <w:vAlign w:val="center"/>
          </w:tcPr>
          <w:p w:rsidR="00751410" w:rsidRPr="00EC7D32" w:rsidRDefault="003F45E2" w:rsidP="00E50277">
            <w:pPr>
              <w:pStyle w:val="Standard"/>
              <w:snapToGrid w:val="0"/>
              <w:jc w:val="center"/>
              <w:rPr>
                <w:rFonts w:eastAsia="Times New Roman"/>
                <w:spacing w:val="-4"/>
                <w:sz w:val="20"/>
                <w:szCs w:val="20"/>
              </w:rPr>
            </w:pPr>
            <w:r w:rsidRPr="00EC7D32">
              <w:rPr>
                <w:rFonts w:eastAsia="Times New Roman"/>
                <w:spacing w:val="-4"/>
                <w:sz w:val="20"/>
                <w:szCs w:val="20"/>
              </w:rPr>
              <w:t>507,020</w:t>
            </w:r>
          </w:p>
        </w:tc>
        <w:tc>
          <w:tcPr>
            <w:tcW w:w="2126" w:type="dxa"/>
            <w:shd w:val="clear" w:color="auto" w:fill="auto"/>
          </w:tcPr>
          <w:p w:rsidR="00751410" w:rsidRPr="00EC7D32" w:rsidRDefault="00A266BC" w:rsidP="00E50277">
            <w:pPr>
              <w:jc w:val="center"/>
              <w:rPr>
                <w:sz w:val="20"/>
                <w:szCs w:val="20"/>
              </w:rPr>
            </w:pPr>
            <w:r>
              <w:rPr>
                <w:sz w:val="20"/>
                <w:szCs w:val="20"/>
              </w:rPr>
              <w:t>484,0</w:t>
            </w:r>
          </w:p>
        </w:tc>
        <w:tc>
          <w:tcPr>
            <w:tcW w:w="1701" w:type="dxa"/>
            <w:shd w:val="clear" w:color="auto" w:fill="auto"/>
          </w:tcPr>
          <w:p w:rsidR="00751410" w:rsidRPr="00EC7D32" w:rsidRDefault="00A266BC" w:rsidP="00E50277">
            <w:pPr>
              <w:jc w:val="center"/>
              <w:rPr>
                <w:sz w:val="20"/>
                <w:szCs w:val="20"/>
              </w:rPr>
            </w:pPr>
            <w:r>
              <w:rPr>
                <w:sz w:val="20"/>
                <w:szCs w:val="20"/>
              </w:rPr>
              <w:t>350,0</w:t>
            </w:r>
          </w:p>
        </w:tc>
        <w:tc>
          <w:tcPr>
            <w:tcW w:w="1701" w:type="dxa"/>
          </w:tcPr>
          <w:p w:rsidR="00751410" w:rsidRPr="00EC7D32" w:rsidRDefault="00A266BC" w:rsidP="00E50277">
            <w:pPr>
              <w:jc w:val="center"/>
              <w:rPr>
                <w:sz w:val="20"/>
                <w:szCs w:val="20"/>
              </w:rPr>
            </w:pPr>
            <w:r>
              <w:rPr>
                <w:sz w:val="20"/>
                <w:szCs w:val="20"/>
              </w:rPr>
              <w:t>405,0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5.1.3.</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региональный бюджет</w:t>
            </w:r>
          </w:p>
        </w:tc>
        <w:tc>
          <w:tcPr>
            <w:tcW w:w="2349" w:type="dxa"/>
            <w:shd w:val="clear" w:color="auto" w:fill="auto"/>
            <w:vAlign w:val="center"/>
          </w:tcPr>
          <w:p w:rsidR="00751410" w:rsidRPr="00EC7D32" w:rsidRDefault="00A266BC" w:rsidP="00E50277">
            <w:pPr>
              <w:pStyle w:val="TableContents"/>
              <w:snapToGrid w:val="0"/>
              <w:jc w:val="center"/>
              <w:rPr>
                <w:sz w:val="20"/>
                <w:szCs w:val="20"/>
              </w:rPr>
            </w:pPr>
            <w:r>
              <w:rPr>
                <w:sz w:val="20"/>
                <w:szCs w:val="20"/>
              </w:rPr>
              <w:t>2990,300</w:t>
            </w:r>
          </w:p>
        </w:tc>
        <w:tc>
          <w:tcPr>
            <w:tcW w:w="2757" w:type="dxa"/>
            <w:gridSpan w:val="2"/>
            <w:shd w:val="clear" w:color="auto" w:fill="auto"/>
            <w:vAlign w:val="center"/>
          </w:tcPr>
          <w:p w:rsidR="00751410" w:rsidRPr="00EC7D32" w:rsidRDefault="003F45E2" w:rsidP="00E50277">
            <w:pPr>
              <w:pStyle w:val="TableContents"/>
              <w:snapToGrid w:val="0"/>
              <w:jc w:val="center"/>
              <w:rPr>
                <w:sz w:val="20"/>
                <w:szCs w:val="20"/>
              </w:rPr>
            </w:pPr>
            <w:r w:rsidRPr="00EC7D32">
              <w:rPr>
                <w:sz w:val="20"/>
                <w:szCs w:val="20"/>
              </w:rPr>
              <w:t>443,3</w:t>
            </w:r>
          </w:p>
        </w:tc>
        <w:tc>
          <w:tcPr>
            <w:tcW w:w="2126" w:type="dxa"/>
            <w:shd w:val="clear" w:color="auto" w:fill="auto"/>
          </w:tcPr>
          <w:p w:rsidR="00751410" w:rsidRPr="00EC7D32" w:rsidRDefault="00A266BC" w:rsidP="00E50277">
            <w:pPr>
              <w:jc w:val="center"/>
              <w:rPr>
                <w:sz w:val="20"/>
                <w:szCs w:val="20"/>
              </w:rPr>
            </w:pPr>
            <w:r>
              <w:rPr>
                <w:sz w:val="20"/>
                <w:szCs w:val="20"/>
              </w:rPr>
              <w:t>1635,0</w:t>
            </w:r>
          </w:p>
        </w:tc>
        <w:tc>
          <w:tcPr>
            <w:tcW w:w="1701" w:type="dxa"/>
            <w:shd w:val="clear" w:color="auto" w:fill="auto"/>
          </w:tcPr>
          <w:p w:rsidR="00751410" w:rsidRPr="00EC7D32" w:rsidRDefault="003F45E2" w:rsidP="00E50277">
            <w:pPr>
              <w:jc w:val="center"/>
              <w:rPr>
                <w:sz w:val="20"/>
                <w:szCs w:val="20"/>
              </w:rPr>
            </w:pPr>
            <w:r w:rsidRPr="00EC7D32">
              <w:rPr>
                <w:sz w:val="20"/>
                <w:szCs w:val="20"/>
              </w:rPr>
              <w:t>0,0</w:t>
            </w:r>
          </w:p>
        </w:tc>
        <w:tc>
          <w:tcPr>
            <w:tcW w:w="1701" w:type="dxa"/>
          </w:tcPr>
          <w:p w:rsidR="00751410" w:rsidRPr="00EC7D32" w:rsidRDefault="00A266BC" w:rsidP="00E50277">
            <w:pPr>
              <w:jc w:val="center"/>
              <w:rPr>
                <w:sz w:val="20"/>
                <w:szCs w:val="20"/>
              </w:rPr>
            </w:pPr>
            <w:r>
              <w:rPr>
                <w:sz w:val="20"/>
                <w:szCs w:val="20"/>
              </w:rPr>
              <w:t>912,0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5.1.4.</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Внебюджетный источник</w:t>
            </w:r>
          </w:p>
        </w:tc>
        <w:tc>
          <w:tcPr>
            <w:tcW w:w="2349" w:type="dxa"/>
            <w:shd w:val="clear" w:color="auto" w:fill="auto"/>
            <w:vAlign w:val="center"/>
          </w:tcPr>
          <w:p w:rsidR="00751410" w:rsidRPr="00EC7D32" w:rsidRDefault="00751410" w:rsidP="00E50277">
            <w:pPr>
              <w:pStyle w:val="TableContents"/>
              <w:snapToGrid w:val="0"/>
              <w:jc w:val="center"/>
              <w:rPr>
                <w:sz w:val="20"/>
                <w:szCs w:val="20"/>
              </w:rPr>
            </w:pPr>
            <w:r w:rsidRPr="00EC7D32">
              <w:rPr>
                <w:sz w:val="20"/>
                <w:szCs w:val="20"/>
              </w:rPr>
              <w:t>0,0</w:t>
            </w:r>
          </w:p>
        </w:tc>
        <w:tc>
          <w:tcPr>
            <w:tcW w:w="2757" w:type="dxa"/>
            <w:gridSpan w:val="2"/>
            <w:shd w:val="clear" w:color="auto" w:fill="auto"/>
          </w:tcPr>
          <w:p w:rsidR="00751410" w:rsidRPr="00EC7D32" w:rsidRDefault="00751410" w:rsidP="00E50277">
            <w:pPr>
              <w:jc w:val="center"/>
              <w:rPr>
                <w:sz w:val="20"/>
                <w:szCs w:val="20"/>
              </w:rPr>
            </w:pPr>
            <w:r w:rsidRPr="00EC7D32">
              <w:rPr>
                <w:sz w:val="20"/>
                <w:szCs w:val="20"/>
              </w:rPr>
              <w:t>0,0</w:t>
            </w:r>
          </w:p>
        </w:tc>
        <w:tc>
          <w:tcPr>
            <w:tcW w:w="2126" w:type="dxa"/>
            <w:shd w:val="clear" w:color="auto" w:fill="auto"/>
          </w:tcPr>
          <w:p w:rsidR="00751410" w:rsidRPr="00EC7D32" w:rsidRDefault="00751410" w:rsidP="00E50277">
            <w:pPr>
              <w:jc w:val="center"/>
              <w:rPr>
                <w:sz w:val="20"/>
                <w:szCs w:val="20"/>
              </w:rPr>
            </w:pPr>
            <w:r w:rsidRPr="00EC7D32">
              <w:rPr>
                <w:sz w:val="20"/>
                <w:szCs w:val="20"/>
              </w:rPr>
              <w:t>0,0</w:t>
            </w:r>
          </w:p>
        </w:tc>
        <w:tc>
          <w:tcPr>
            <w:tcW w:w="1701" w:type="dxa"/>
            <w:shd w:val="clear" w:color="auto" w:fill="auto"/>
          </w:tcPr>
          <w:p w:rsidR="00751410" w:rsidRPr="00EC7D32" w:rsidRDefault="00751410" w:rsidP="00E50277">
            <w:pPr>
              <w:jc w:val="center"/>
              <w:rPr>
                <w:sz w:val="20"/>
                <w:szCs w:val="20"/>
              </w:rPr>
            </w:pPr>
            <w:r w:rsidRPr="00EC7D32">
              <w:rPr>
                <w:sz w:val="20"/>
                <w:szCs w:val="20"/>
              </w:rPr>
              <w:t>0,0</w:t>
            </w:r>
          </w:p>
        </w:tc>
        <w:tc>
          <w:tcPr>
            <w:tcW w:w="1701" w:type="dxa"/>
          </w:tcPr>
          <w:p w:rsidR="00751410" w:rsidRPr="00EC7D32" w:rsidRDefault="00751410" w:rsidP="00E50277">
            <w:pPr>
              <w:jc w:val="center"/>
              <w:rPr>
                <w:sz w:val="20"/>
                <w:szCs w:val="20"/>
              </w:rPr>
            </w:pPr>
            <w:r w:rsidRPr="00EC7D32">
              <w:rPr>
                <w:sz w:val="20"/>
                <w:szCs w:val="20"/>
              </w:rPr>
              <w:t>0,0</w:t>
            </w:r>
          </w:p>
        </w:tc>
      </w:tr>
      <w:tr w:rsidR="00751410" w:rsidRPr="00EC7D32" w:rsidTr="00E61466">
        <w:trPr>
          <w:trHeight w:val="439"/>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6.</w:t>
            </w:r>
          </w:p>
        </w:tc>
        <w:tc>
          <w:tcPr>
            <w:tcW w:w="11911" w:type="dxa"/>
            <w:gridSpan w:val="6"/>
            <w:shd w:val="clear" w:color="auto" w:fill="auto"/>
          </w:tcPr>
          <w:p w:rsidR="00751410" w:rsidRPr="00EC7D32" w:rsidRDefault="00751410" w:rsidP="00E50277">
            <w:pPr>
              <w:pStyle w:val="TableContents"/>
              <w:snapToGrid w:val="0"/>
              <w:jc w:val="center"/>
              <w:rPr>
                <w:b/>
                <w:sz w:val="20"/>
                <w:szCs w:val="20"/>
              </w:rPr>
            </w:pPr>
            <w:r w:rsidRPr="00EC7D32">
              <w:rPr>
                <w:b/>
                <w:sz w:val="20"/>
                <w:szCs w:val="20"/>
              </w:rPr>
              <w:t>Подпрограмма  6.  «Школьный автобус»</w:t>
            </w:r>
          </w:p>
        </w:tc>
        <w:tc>
          <w:tcPr>
            <w:tcW w:w="1701" w:type="dxa"/>
          </w:tcPr>
          <w:p w:rsidR="00751410" w:rsidRPr="00EC7D32" w:rsidRDefault="00751410" w:rsidP="00E50277">
            <w:pPr>
              <w:pStyle w:val="TableContents"/>
              <w:snapToGrid w:val="0"/>
              <w:jc w:val="center"/>
              <w:rPr>
                <w:b/>
                <w:sz w:val="20"/>
                <w:szCs w:val="20"/>
              </w:rPr>
            </w:pP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6.1.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tcPr>
          <w:p w:rsidR="00751410" w:rsidRPr="00EC7D32" w:rsidRDefault="00A266BC" w:rsidP="00E50277">
            <w:pPr>
              <w:pStyle w:val="Standard"/>
              <w:jc w:val="center"/>
              <w:rPr>
                <w:sz w:val="20"/>
                <w:szCs w:val="20"/>
              </w:rPr>
            </w:pPr>
            <w:r>
              <w:rPr>
                <w:sz w:val="20"/>
                <w:szCs w:val="20"/>
              </w:rPr>
              <w:t>11743,030</w:t>
            </w:r>
          </w:p>
        </w:tc>
        <w:tc>
          <w:tcPr>
            <w:tcW w:w="2757" w:type="dxa"/>
            <w:gridSpan w:val="2"/>
            <w:shd w:val="clear" w:color="auto" w:fill="auto"/>
          </w:tcPr>
          <w:p w:rsidR="00751410" w:rsidRPr="00EC7D32" w:rsidRDefault="00F21B35" w:rsidP="00E50277">
            <w:pPr>
              <w:pStyle w:val="Standard"/>
              <w:jc w:val="center"/>
              <w:rPr>
                <w:sz w:val="20"/>
                <w:szCs w:val="20"/>
              </w:rPr>
            </w:pPr>
            <w:r w:rsidRPr="00EC7D32">
              <w:rPr>
                <w:sz w:val="20"/>
                <w:szCs w:val="20"/>
              </w:rPr>
              <w:t>2388,030</w:t>
            </w:r>
          </w:p>
        </w:tc>
        <w:tc>
          <w:tcPr>
            <w:tcW w:w="2126" w:type="dxa"/>
            <w:shd w:val="clear" w:color="auto" w:fill="auto"/>
          </w:tcPr>
          <w:p w:rsidR="00751410" w:rsidRPr="00EC7D32" w:rsidRDefault="00A266BC" w:rsidP="00E50277">
            <w:pPr>
              <w:pStyle w:val="Standard"/>
              <w:jc w:val="center"/>
              <w:rPr>
                <w:sz w:val="20"/>
                <w:szCs w:val="20"/>
              </w:rPr>
            </w:pPr>
            <w:r>
              <w:rPr>
                <w:sz w:val="20"/>
                <w:szCs w:val="20"/>
              </w:rPr>
              <w:t>860,0</w:t>
            </w:r>
          </w:p>
        </w:tc>
        <w:tc>
          <w:tcPr>
            <w:tcW w:w="1701" w:type="dxa"/>
            <w:shd w:val="clear" w:color="auto" w:fill="auto"/>
          </w:tcPr>
          <w:p w:rsidR="00751410" w:rsidRPr="00EC7D32" w:rsidRDefault="00A266BC" w:rsidP="00E50277">
            <w:pPr>
              <w:pStyle w:val="Standard"/>
              <w:jc w:val="center"/>
              <w:rPr>
                <w:sz w:val="20"/>
                <w:szCs w:val="20"/>
              </w:rPr>
            </w:pPr>
            <w:r>
              <w:rPr>
                <w:sz w:val="20"/>
                <w:szCs w:val="20"/>
              </w:rPr>
              <w:t>3341,0</w:t>
            </w:r>
          </w:p>
        </w:tc>
        <w:tc>
          <w:tcPr>
            <w:tcW w:w="1701" w:type="dxa"/>
            <w:shd w:val="clear" w:color="auto" w:fill="auto"/>
          </w:tcPr>
          <w:p w:rsidR="00751410" w:rsidRPr="00E50277" w:rsidRDefault="00A266BC" w:rsidP="00E50277">
            <w:pPr>
              <w:pStyle w:val="Standard"/>
              <w:jc w:val="center"/>
              <w:rPr>
                <w:sz w:val="20"/>
                <w:szCs w:val="20"/>
              </w:rPr>
            </w:pPr>
            <w:r>
              <w:rPr>
                <w:sz w:val="20"/>
                <w:szCs w:val="20"/>
              </w:rPr>
              <w:t>5154,0</w:t>
            </w: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6.1.2.</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муниципальный бюджет</w:t>
            </w:r>
          </w:p>
        </w:tc>
        <w:tc>
          <w:tcPr>
            <w:tcW w:w="2349" w:type="dxa"/>
            <w:shd w:val="clear" w:color="auto" w:fill="auto"/>
          </w:tcPr>
          <w:p w:rsidR="00751410" w:rsidRPr="00EC7D32" w:rsidRDefault="00A266BC" w:rsidP="00E50277">
            <w:pPr>
              <w:pStyle w:val="Standard"/>
              <w:jc w:val="center"/>
              <w:rPr>
                <w:sz w:val="20"/>
                <w:szCs w:val="20"/>
              </w:rPr>
            </w:pPr>
            <w:r>
              <w:rPr>
                <w:sz w:val="20"/>
                <w:szCs w:val="20"/>
              </w:rPr>
              <w:t>4411,030</w:t>
            </w:r>
          </w:p>
        </w:tc>
        <w:tc>
          <w:tcPr>
            <w:tcW w:w="2757" w:type="dxa"/>
            <w:gridSpan w:val="2"/>
            <w:shd w:val="clear" w:color="auto" w:fill="auto"/>
          </w:tcPr>
          <w:p w:rsidR="00751410" w:rsidRPr="00EC7D32" w:rsidRDefault="00F21B35" w:rsidP="00E50277">
            <w:pPr>
              <w:pStyle w:val="Standard"/>
              <w:jc w:val="center"/>
              <w:rPr>
                <w:sz w:val="20"/>
                <w:szCs w:val="20"/>
              </w:rPr>
            </w:pPr>
            <w:r w:rsidRPr="00EC7D32">
              <w:rPr>
                <w:sz w:val="20"/>
                <w:szCs w:val="20"/>
              </w:rPr>
              <w:t>2388,030</w:t>
            </w:r>
          </w:p>
        </w:tc>
        <w:tc>
          <w:tcPr>
            <w:tcW w:w="2126" w:type="dxa"/>
            <w:shd w:val="clear" w:color="auto" w:fill="auto"/>
          </w:tcPr>
          <w:p w:rsidR="00751410" w:rsidRPr="00EC7D32" w:rsidRDefault="00A266BC" w:rsidP="00E50277">
            <w:pPr>
              <w:pStyle w:val="Standard"/>
              <w:jc w:val="center"/>
              <w:rPr>
                <w:sz w:val="20"/>
                <w:szCs w:val="20"/>
              </w:rPr>
            </w:pPr>
            <w:r>
              <w:rPr>
                <w:sz w:val="20"/>
                <w:szCs w:val="20"/>
              </w:rPr>
              <w:t>860,0</w:t>
            </w:r>
          </w:p>
        </w:tc>
        <w:tc>
          <w:tcPr>
            <w:tcW w:w="1701" w:type="dxa"/>
            <w:shd w:val="clear" w:color="auto" w:fill="auto"/>
          </w:tcPr>
          <w:p w:rsidR="00751410" w:rsidRPr="00EC7D32" w:rsidRDefault="00A266BC" w:rsidP="00E50277">
            <w:pPr>
              <w:pStyle w:val="Standard"/>
              <w:jc w:val="center"/>
              <w:rPr>
                <w:sz w:val="20"/>
                <w:szCs w:val="20"/>
              </w:rPr>
            </w:pPr>
            <w:r>
              <w:rPr>
                <w:sz w:val="20"/>
                <w:szCs w:val="20"/>
              </w:rPr>
              <w:t>709,0</w:t>
            </w:r>
          </w:p>
        </w:tc>
        <w:tc>
          <w:tcPr>
            <w:tcW w:w="1701" w:type="dxa"/>
            <w:shd w:val="clear" w:color="auto" w:fill="auto"/>
          </w:tcPr>
          <w:p w:rsidR="00751410" w:rsidRPr="00E50277" w:rsidRDefault="00A266BC" w:rsidP="00E50277">
            <w:pPr>
              <w:pStyle w:val="Standard"/>
              <w:jc w:val="center"/>
              <w:rPr>
                <w:sz w:val="20"/>
                <w:szCs w:val="20"/>
              </w:rPr>
            </w:pPr>
            <w:r>
              <w:rPr>
                <w:sz w:val="20"/>
                <w:szCs w:val="20"/>
              </w:rPr>
              <w:t>454,0</w:t>
            </w: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6.1.3.</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региональный бюджет</w:t>
            </w:r>
          </w:p>
        </w:tc>
        <w:tc>
          <w:tcPr>
            <w:tcW w:w="2349" w:type="dxa"/>
            <w:shd w:val="clear" w:color="auto" w:fill="auto"/>
          </w:tcPr>
          <w:p w:rsidR="00751410" w:rsidRPr="00EC7D32" w:rsidRDefault="00A266BC" w:rsidP="00E50277">
            <w:pPr>
              <w:pStyle w:val="Standard"/>
              <w:jc w:val="center"/>
              <w:rPr>
                <w:sz w:val="20"/>
                <w:szCs w:val="20"/>
              </w:rPr>
            </w:pPr>
            <w:r>
              <w:rPr>
                <w:sz w:val="20"/>
                <w:szCs w:val="20"/>
              </w:rPr>
              <w:t>7332,0</w:t>
            </w:r>
          </w:p>
        </w:tc>
        <w:tc>
          <w:tcPr>
            <w:tcW w:w="2757" w:type="dxa"/>
            <w:gridSpan w:val="2"/>
            <w:shd w:val="clear" w:color="auto" w:fill="auto"/>
          </w:tcPr>
          <w:p w:rsidR="00751410" w:rsidRPr="00EC7D32" w:rsidRDefault="003F45E2" w:rsidP="00E50277">
            <w:pPr>
              <w:pStyle w:val="Standard"/>
              <w:jc w:val="center"/>
              <w:rPr>
                <w:sz w:val="20"/>
                <w:szCs w:val="20"/>
              </w:rPr>
            </w:pPr>
            <w:r w:rsidRPr="00EC7D32">
              <w:rPr>
                <w:sz w:val="20"/>
                <w:szCs w:val="20"/>
              </w:rPr>
              <w:t>0,0</w:t>
            </w:r>
          </w:p>
        </w:tc>
        <w:tc>
          <w:tcPr>
            <w:tcW w:w="2126" w:type="dxa"/>
            <w:shd w:val="clear" w:color="auto" w:fill="auto"/>
          </w:tcPr>
          <w:p w:rsidR="00751410" w:rsidRPr="00EC7D32" w:rsidRDefault="003F45E2" w:rsidP="00E50277">
            <w:pPr>
              <w:pStyle w:val="Standard"/>
              <w:jc w:val="center"/>
              <w:rPr>
                <w:sz w:val="20"/>
                <w:szCs w:val="20"/>
              </w:rPr>
            </w:pPr>
            <w:r w:rsidRPr="00EC7D32">
              <w:rPr>
                <w:sz w:val="20"/>
                <w:szCs w:val="20"/>
              </w:rPr>
              <w:t>0,0</w:t>
            </w:r>
          </w:p>
        </w:tc>
        <w:tc>
          <w:tcPr>
            <w:tcW w:w="1701" w:type="dxa"/>
            <w:shd w:val="clear" w:color="auto" w:fill="auto"/>
          </w:tcPr>
          <w:p w:rsidR="00751410" w:rsidRPr="00EC7D32" w:rsidRDefault="00A266BC" w:rsidP="00E50277">
            <w:pPr>
              <w:pStyle w:val="Standard"/>
              <w:jc w:val="center"/>
              <w:rPr>
                <w:sz w:val="20"/>
                <w:szCs w:val="20"/>
              </w:rPr>
            </w:pPr>
            <w:r>
              <w:rPr>
                <w:sz w:val="20"/>
                <w:szCs w:val="20"/>
              </w:rPr>
              <w:t>2632,0</w:t>
            </w:r>
          </w:p>
        </w:tc>
        <w:tc>
          <w:tcPr>
            <w:tcW w:w="1701" w:type="dxa"/>
            <w:shd w:val="clear" w:color="auto" w:fill="auto"/>
          </w:tcPr>
          <w:p w:rsidR="00751410" w:rsidRPr="00E50277" w:rsidRDefault="00A266BC" w:rsidP="00E50277">
            <w:pPr>
              <w:pStyle w:val="Standard"/>
              <w:jc w:val="center"/>
              <w:rPr>
                <w:sz w:val="20"/>
                <w:szCs w:val="20"/>
              </w:rPr>
            </w:pPr>
            <w:r>
              <w:rPr>
                <w:sz w:val="20"/>
                <w:szCs w:val="20"/>
              </w:rPr>
              <w:t>4700,0</w:t>
            </w:r>
          </w:p>
        </w:tc>
      </w:tr>
      <w:tr w:rsidR="00751410" w:rsidRPr="00EC7D32" w:rsidTr="00E50277">
        <w:trPr>
          <w:trHeight w:val="439"/>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7</w:t>
            </w:r>
          </w:p>
        </w:tc>
        <w:tc>
          <w:tcPr>
            <w:tcW w:w="11911" w:type="dxa"/>
            <w:gridSpan w:val="6"/>
            <w:shd w:val="clear" w:color="auto" w:fill="auto"/>
            <w:vAlign w:val="center"/>
          </w:tcPr>
          <w:p w:rsidR="00751410" w:rsidRPr="00EC7D32" w:rsidRDefault="00751410" w:rsidP="00E50277">
            <w:pPr>
              <w:pStyle w:val="TableContents"/>
              <w:snapToGrid w:val="0"/>
              <w:rPr>
                <w:b/>
                <w:sz w:val="20"/>
                <w:szCs w:val="20"/>
              </w:rPr>
            </w:pPr>
          </w:p>
          <w:p w:rsidR="00751410" w:rsidRPr="00EC7D32" w:rsidRDefault="00751410" w:rsidP="00E50277">
            <w:pPr>
              <w:pStyle w:val="TableContents"/>
              <w:snapToGrid w:val="0"/>
              <w:jc w:val="center"/>
              <w:rPr>
                <w:b/>
                <w:sz w:val="20"/>
                <w:szCs w:val="20"/>
              </w:rPr>
            </w:pPr>
            <w:r w:rsidRPr="00EC7D32">
              <w:rPr>
                <w:b/>
                <w:sz w:val="20"/>
                <w:szCs w:val="20"/>
              </w:rPr>
              <w:t>Подпрограмма  7.  «</w:t>
            </w:r>
            <w:r w:rsidR="00A730DE" w:rsidRPr="00EC7D32">
              <w:rPr>
                <w:b/>
                <w:sz w:val="20"/>
                <w:szCs w:val="20"/>
              </w:rPr>
              <w:t>Комплексная</w:t>
            </w:r>
            <w:r w:rsidRPr="00EC7D32">
              <w:rPr>
                <w:b/>
                <w:sz w:val="20"/>
                <w:szCs w:val="20"/>
              </w:rPr>
              <w:t xml:space="preserve"> безопасность</w:t>
            </w:r>
            <w:r w:rsidR="00A730DE" w:rsidRPr="00EC7D32">
              <w:rPr>
                <w:b/>
                <w:sz w:val="20"/>
                <w:szCs w:val="20"/>
              </w:rPr>
              <w:t xml:space="preserve"> образовательных учреждений</w:t>
            </w:r>
            <w:r w:rsidRPr="00EC7D32">
              <w:rPr>
                <w:b/>
                <w:sz w:val="20"/>
                <w:szCs w:val="20"/>
              </w:rPr>
              <w:t>»</w:t>
            </w:r>
          </w:p>
        </w:tc>
        <w:tc>
          <w:tcPr>
            <w:tcW w:w="1701" w:type="dxa"/>
            <w:shd w:val="clear" w:color="auto" w:fill="auto"/>
          </w:tcPr>
          <w:p w:rsidR="00751410" w:rsidRPr="00E50277" w:rsidRDefault="00751410" w:rsidP="00E50277">
            <w:pPr>
              <w:pStyle w:val="TableContents"/>
              <w:snapToGrid w:val="0"/>
              <w:rPr>
                <w:b/>
                <w:sz w:val="20"/>
                <w:szCs w:val="20"/>
              </w:rPr>
            </w:pPr>
          </w:p>
        </w:tc>
      </w:tr>
      <w:tr w:rsidR="00751410" w:rsidRPr="00EC7D32" w:rsidTr="00E61466">
        <w:trPr>
          <w:trHeight w:val="654"/>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7.1.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vAlign w:val="center"/>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33218,134</w:t>
            </w:r>
          </w:p>
        </w:tc>
        <w:tc>
          <w:tcPr>
            <w:tcW w:w="2757" w:type="dxa"/>
            <w:gridSpan w:val="2"/>
            <w:shd w:val="clear" w:color="auto" w:fill="auto"/>
          </w:tcPr>
          <w:p w:rsidR="00751410" w:rsidRPr="00EC7D32" w:rsidRDefault="00F21B35" w:rsidP="00E50277">
            <w:pPr>
              <w:pStyle w:val="Standard"/>
              <w:spacing w:line="276" w:lineRule="auto"/>
              <w:ind w:right="-98"/>
              <w:jc w:val="center"/>
              <w:rPr>
                <w:sz w:val="20"/>
                <w:szCs w:val="20"/>
              </w:rPr>
            </w:pPr>
            <w:r w:rsidRPr="00EC7D32">
              <w:rPr>
                <w:sz w:val="20"/>
                <w:szCs w:val="20"/>
              </w:rPr>
              <w:t>11049,134</w:t>
            </w:r>
          </w:p>
        </w:tc>
        <w:tc>
          <w:tcPr>
            <w:tcW w:w="2126" w:type="dxa"/>
            <w:shd w:val="clear" w:color="auto" w:fill="auto"/>
          </w:tcPr>
          <w:p w:rsidR="00751410" w:rsidRPr="00EC7D32" w:rsidRDefault="00A266BC" w:rsidP="00E50277">
            <w:pPr>
              <w:pStyle w:val="Standard"/>
              <w:spacing w:line="276" w:lineRule="auto"/>
              <w:jc w:val="center"/>
              <w:rPr>
                <w:sz w:val="20"/>
                <w:szCs w:val="20"/>
              </w:rPr>
            </w:pPr>
            <w:r>
              <w:rPr>
                <w:sz w:val="20"/>
                <w:szCs w:val="20"/>
              </w:rPr>
              <w:t>10871,0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2953,0</w:t>
            </w:r>
          </w:p>
        </w:tc>
        <w:tc>
          <w:tcPr>
            <w:tcW w:w="1701" w:type="dxa"/>
          </w:tcPr>
          <w:p w:rsidR="00751410" w:rsidRPr="00EC7D32" w:rsidRDefault="00A266BC" w:rsidP="00E50277">
            <w:pPr>
              <w:pStyle w:val="Standard"/>
              <w:spacing w:line="276" w:lineRule="auto"/>
              <w:jc w:val="center"/>
              <w:rPr>
                <w:sz w:val="20"/>
                <w:szCs w:val="20"/>
              </w:rPr>
            </w:pPr>
            <w:r>
              <w:rPr>
                <w:sz w:val="20"/>
                <w:szCs w:val="20"/>
              </w:rPr>
              <w:t>8345,0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lastRenderedPageBreak/>
              <w:t>7.1.2</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муниципальный бюджет</w:t>
            </w:r>
          </w:p>
        </w:tc>
        <w:tc>
          <w:tcPr>
            <w:tcW w:w="2349" w:type="dxa"/>
            <w:shd w:val="clear" w:color="auto" w:fill="auto"/>
            <w:vAlign w:val="center"/>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25615,134</w:t>
            </w:r>
          </w:p>
        </w:tc>
        <w:tc>
          <w:tcPr>
            <w:tcW w:w="2757" w:type="dxa"/>
            <w:gridSpan w:val="2"/>
            <w:shd w:val="clear" w:color="auto" w:fill="auto"/>
          </w:tcPr>
          <w:p w:rsidR="00751410" w:rsidRPr="00EC7D32" w:rsidRDefault="00F21B35" w:rsidP="00E50277">
            <w:pPr>
              <w:pStyle w:val="Standard"/>
              <w:spacing w:line="276" w:lineRule="auto"/>
              <w:ind w:right="-98"/>
              <w:jc w:val="center"/>
              <w:rPr>
                <w:sz w:val="20"/>
                <w:szCs w:val="20"/>
              </w:rPr>
            </w:pPr>
            <w:r w:rsidRPr="00EC7D32">
              <w:rPr>
                <w:sz w:val="20"/>
                <w:szCs w:val="20"/>
              </w:rPr>
              <w:t>11049,134</w:t>
            </w:r>
          </w:p>
        </w:tc>
        <w:tc>
          <w:tcPr>
            <w:tcW w:w="2126" w:type="dxa"/>
            <w:shd w:val="clear" w:color="auto" w:fill="auto"/>
          </w:tcPr>
          <w:p w:rsidR="00751410" w:rsidRPr="00EC7D32" w:rsidRDefault="00A266BC" w:rsidP="00E50277">
            <w:pPr>
              <w:pStyle w:val="Standard"/>
              <w:spacing w:line="276" w:lineRule="auto"/>
              <w:jc w:val="center"/>
              <w:rPr>
                <w:sz w:val="20"/>
                <w:szCs w:val="20"/>
              </w:rPr>
            </w:pPr>
            <w:r>
              <w:rPr>
                <w:sz w:val="20"/>
                <w:szCs w:val="20"/>
              </w:rPr>
              <w:t>9626,0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2470,0</w:t>
            </w:r>
          </w:p>
        </w:tc>
        <w:tc>
          <w:tcPr>
            <w:tcW w:w="1701" w:type="dxa"/>
          </w:tcPr>
          <w:p w:rsidR="00751410" w:rsidRPr="00EC7D32" w:rsidRDefault="00A266BC" w:rsidP="00E50277">
            <w:pPr>
              <w:pStyle w:val="Standard"/>
              <w:spacing w:line="276" w:lineRule="auto"/>
              <w:jc w:val="center"/>
              <w:rPr>
                <w:sz w:val="20"/>
                <w:szCs w:val="20"/>
              </w:rPr>
            </w:pPr>
            <w:r>
              <w:rPr>
                <w:sz w:val="20"/>
                <w:szCs w:val="20"/>
              </w:rPr>
              <w:t>2470,0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7.1.3.</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Региональный бюджет</w:t>
            </w:r>
          </w:p>
        </w:tc>
        <w:tc>
          <w:tcPr>
            <w:tcW w:w="2349" w:type="dxa"/>
            <w:shd w:val="clear" w:color="auto" w:fill="auto"/>
            <w:vAlign w:val="center"/>
          </w:tcPr>
          <w:p w:rsidR="00751410" w:rsidRPr="00EC7D32" w:rsidRDefault="00A266BC" w:rsidP="00E50277">
            <w:pPr>
              <w:pStyle w:val="Standard"/>
              <w:snapToGrid w:val="0"/>
              <w:jc w:val="center"/>
              <w:rPr>
                <w:rFonts w:eastAsia="Times New Roman"/>
                <w:spacing w:val="-4"/>
                <w:sz w:val="20"/>
                <w:szCs w:val="20"/>
              </w:rPr>
            </w:pPr>
            <w:r>
              <w:rPr>
                <w:rFonts w:eastAsia="Times New Roman"/>
                <w:spacing w:val="-4"/>
                <w:sz w:val="20"/>
                <w:szCs w:val="20"/>
              </w:rPr>
              <w:t>7603,0</w:t>
            </w:r>
          </w:p>
        </w:tc>
        <w:tc>
          <w:tcPr>
            <w:tcW w:w="2757" w:type="dxa"/>
            <w:gridSpan w:val="2"/>
            <w:shd w:val="clear" w:color="auto" w:fill="auto"/>
          </w:tcPr>
          <w:p w:rsidR="00751410" w:rsidRPr="00EC7D32" w:rsidRDefault="00751410" w:rsidP="00E50277">
            <w:pPr>
              <w:pStyle w:val="Standard"/>
              <w:spacing w:line="276" w:lineRule="auto"/>
              <w:ind w:right="-98"/>
              <w:jc w:val="center"/>
              <w:rPr>
                <w:sz w:val="20"/>
                <w:szCs w:val="20"/>
              </w:rPr>
            </w:pPr>
            <w:r w:rsidRPr="00EC7D32">
              <w:rPr>
                <w:sz w:val="20"/>
                <w:szCs w:val="20"/>
              </w:rPr>
              <w:t>0</w:t>
            </w:r>
          </w:p>
        </w:tc>
        <w:tc>
          <w:tcPr>
            <w:tcW w:w="2126" w:type="dxa"/>
            <w:shd w:val="clear" w:color="auto" w:fill="auto"/>
          </w:tcPr>
          <w:p w:rsidR="00751410" w:rsidRPr="00EC7D32" w:rsidRDefault="00A266BC" w:rsidP="00E50277">
            <w:pPr>
              <w:pStyle w:val="Standard"/>
              <w:spacing w:line="276" w:lineRule="auto"/>
              <w:jc w:val="center"/>
              <w:rPr>
                <w:sz w:val="20"/>
                <w:szCs w:val="20"/>
              </w:rPr>
            </w:pPr>
            <w:r>
              <w:rPr>
                <w:sz w:val="20"/>
                <w:szCs w:val="20"/>
              </w:rPr>
              <w:t>1245,0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483,0</w:t>
            </w:r>
          </w:p>
        </w:tc>
        <w:tc>
          <w:tcPr>
            <w:tcW w:w="1701" w:type="dxa"/>
          </w:tcPr>
          <w:p w:rsidR="00751410" w:rsidRPr="00EC7D32" w:rsidRDefault="00A266BC" w:rsidP="00E50277">
            <w:pPr>
              <w:pStyle w:val="Standard"/>
              <w:spacing w:line="276" w:lineRule="auto"/>
              <w:jc w:val="center"/>
              <w:rPr>
                <w:sz w:val="20"/>
                <w:szCs w:val="20"/>
              </w:rPr>
            </w:pPr>
            <w:r>
              <w:rPr>
                <w:sz w:val="20"/>
                <w:szCs w:val="20"/>
              </w:rPr>
              <w:t>5875,0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8.</w:t>
            </w:r>
          </w:p>
        </w:tc>
        <w:tc>
          <w:tcPr>
            <w:tcW w:w="11911" w:type="dxa"/>
            <w:gridSpan w:val="6"/>
            <w:shd w:val="clear" w:color="auto" w:fill="auto"/>
          </w:tcPr>
          <w:p w:rsidR="00751410" w:rsidRPr="00EC7D32" w:rsidRDefault="00751410" w:rsidP="00E50277">
            <w:pPr>
              <w:pStyle w:val="Standard"/>
              <w:spacing w:line="276" w:lineRule="auto"/>
              <w:jc w:val="center"/>
              <w:rPr>
                <w:b/>
                <w:sz w:val="20"/>
                <w:szCs w:val="20"/>
              </w:rPr>
            </w:pPr>
            <w:r w:rsidRPr="00EC7D32">
              <w:rPr>
                <w:b/>
                <w:sz w:val="20"/>
                <w:szCs w:val="20"/>
              </w:rPr>
              <w:t>Подпрограмма    8. «Развитие и поддержка инфраструктуры системы образования района»</w:t>
            </w:r>
          </w:p>
        </w:tc>
        <w:tc>
          <w:tcPr>
            <w:tcW w:w="1701" w:type="dxa"/>
          </w:tcPr>
          <w:p w:rsidR="00751410" w:rsidRPr="00EC7D32" w:rsidRDefault="00751410" w:rsidP="00E50277">
            <w:pPr>
              <w:pStyle w:val="Standard"/>
              <w:spacing w:line="276" w:lineRule="auto"/>
              <w:jc w:val="center"/>
              <w:rPr>
                <w:b/>
                <w:sz w:val="20"/>
                <w:szCs w:val="20"/>
              </w:rPr>
            </w:pP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8.1.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tcPr>
          <w:p w:rsidR="00751410" w:rsidRPr="00EC7D32" w:rsidRDefault="00A266BC" w:rsidP="00E50277">
            <w:pPr>
              <w:pStyle w:val="Standard"/>
              <w:spacing w:line="276" w:lineRule="auto"/>
              <w:jc w:val="center"/>
              <w:rPr>
                <w:sz w:val="20"/>
                <w:szCs w:val="20"/>
              </w:rPr>
            </w:pPr>
            <w:r>
              <w:rPr>
                <w:sz w:val="20"/>
                <w:szCs w:val="20"/>
              </w:rPr>
              <w:t>24585,379</w:t>
            </w:r>
          </w:p>
        </w:tc>
        <w:tc>
          <w:tcPr>
            <w:tcW w:w="2757" w:type="dxa"/>
            <w:gridSpan w:val="2"/>
            <w:shd w:val="clear" w:color="auto" w:fill="auto"/>
          </w:tcPr>
          <w:p w:rsidR="00751410" w:rsidRPr="00EC7D32" w:rsidRDefault="00F21B35" w:rsidP="00E50277">
            <w:pPr>
              <w:pStyle w:val="Standard"/>
              <w:spacing w:line="276" w:lineRule="auto"/>
              <w:ind w:right="-98"/>
              <w:jc w:val="center"/>
              <w:rPr>
                <w:sz w:val="20"/>
                <w:szCs w:val="20"/>
              </w:rPr>
            </w:pPr>
            <w:r w:rsidRPr="00EC7D32">
              <w:rPr>
                <w:sz w:val="20"/>
                <w:szCs w:val="20"/>
              </w:rPr>
              <w:t>5</w:t>
            </w:r>
            <w:r w:rsidR="0047512E" w:rsidRPr="00EC7D32">
              <w:rPr>
                <w:sz w:val="20"/>
                <w:szCs w:val="20"/>
              </w:rPr>
              <w:t>850,979</w:t>
            </w:r>
          </w:p>
        </w:tc>
        <w:tc>
          <w:tcPr>
            <w:tcW w:w="2126" w:type="dxa"/>
            <w:shd w:val="clear" w:color="auto" w:fill="auto"/>
          </w:tcPr>
          <w:p w:rsidR="00751410" w:rsidRPr="00EC7D32" w:rsidRDefault="00A266BC" w:rsidP="00E50277">
            <w:pPr>
              <w:pStyle w:val="Standard"/>
              <w:spacing w:line="276" w:lineRule="auto"/>
              <w:jc w:val="center"/>
              <w:rPr>
                <w:sz w:val="20"/>
                <w:szCs w:val="20"/>
              </w:rPr>
            </w:pPr>
            <w:r>
              <w:rPr>
                <w:sz w:val="20"/>
                <w:szCs w:val="20"/>
              </w:rPr>
              <w:t>18734,400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0,0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0,0</w:t>
            </w:r>
          </w:p>
        </w:tc>
      </w:tr>
      <w:tr w:rsidR="00751410" w:rsidRPr="00EC7D32" w:rsidTr="00E50277">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8.1.2.</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муниципальный бюджет</w:t>
            </w:r>
          </w:p>
        </w:tc>
        <w:tc>
          <w:tcPr>
            <w:tcW w:w="2349" w:type="dxa"/>
            <w:shd w:val="clear" w:color="auto" w:fill="auto"/>
          </w:tcPr>
          <w:p w:rsidR="00751410" w:rsidRPr="00EC7D32" w:rsidRDefault="00A266BC" w:rsidP="00E50277">
            <w:pPr>
              <w:pStyle w:val="Standard"/>
              <w:spacing w:line="276" w:lineRule="auto"/>
              <w:jc w:val="center"/>
              <w:rPr>
                <w:sz w:val="20"/>
                <w:szCs w:val="20"/>
              </w:rPr>
            </w:pPr>
            <w:r>
              <w:rPr>
                <w:sz w:val="20"/>
                <w:szCs w:val="20"/>
              </w:rPr>
              <w:t>2383,079</w:t>
            </w:r>
          </w:p>
        </w:tc>
        <w:tc>
          <w:tcPr>
            <w:tcW w:w="2757" w:type="dxa"/>
            <w:gridSpan w:val="2"/>
            <w:shd w:val="clear" w:color="auto" w:fill="auto"/>
          </w:tcPr>
          <w:p w:rsidR="00751410" w:rsidRPr="00EC7D32" w:rsidRDefault="00F21B35" w:rsidP="00E50277">
            <w:pPr>
              <w:pStyle w:val="Standard"/>
              <w:spacing w:line="276" w:lineRule="auto"/>
              <w:ind w:right="-98"/>
              <w:jc w:val="center"/>
              <w:rPr>
                <w:sz w:val="20"/>
                <w:szCs w:val="20"/>
              </w:rPr>
            </w:pPr>
            <w:r w:rsidRPr="00EC7D32">
              <w:rPr>
                <w:sz w:val="20"/>
                <w:szCs w:val="20"/>
              </w:rPr>
              <w:t>1</w:t>
            </w:r>
            <w:r w:rsidR="0047512E" w:rsidRPr="00EC7D32">
              <w:rPr>
                <w:sz w:val="20"/>
                <w:szCs w:val="20"/>
              </w:rPr>
              <w:t>322,079</w:t>
            </w:r>
          </w:p>
        </w:tc>
        <w:tc>
          <w:tcPr>
            <w:tcW w:w="2126" w:type="dxa"/>
            <w:shd w:val="clear" w:color="auto" w:fill="auto"/>
          </w:tcPr>
          <w:p w:rsidR="00751410" w:rsidRPr="00EC7D32" w:rsidRDefault="00A266BC" w:rsidP="00E50277">
            <w:pPr>
              <w:pStyle w:val="Standard"/>
              <w:spacing w:line="276" w:lineRule="auto"/>
              <w:jc w:val="center"/>
              <w:rPr>
                <w:sz w:val="20"/>
                <w:szCs w:val="20"/>
              </w:rPr>
            </w:pPr>
            <w:r>
              <w:rPr>
                <w:sz w:val="20"/>
                <w:szCs w:val="20"/>
              </w:rPr>
              <w:t>1061,0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0,0</w:t>
            </w:r>
          </w:p>
        </w:tc>
        <w:tc>
          <w:tcPr>
            <w:tcW w:w="1701" w:type="dxa"/>
            <w:shd w:val="clear" w:color="auto" w:fill="auto"/>
          </w:tcPr>
          <w:p w:rsidR="00751410" w:rsidRPr="00EC7D32" w:rsidRDefault="00A266BC" w:rsidP="00E50277">
            <w:pPr>
              <w:pStyle w:val="Standard"/>
              <w:spacing w:line="276" w:lineRule="auto"/>
              <w:jc w:val="center"/>
              <w:rPr>
                <w:sz w:val="20"/>
                <w:szCs w:val="20"/>
              </w:rPr>
            </w:pPr>
            <w:r>
              <w:rPr>
                <w:sz w:val="20"/>
                <w:szCs w:val="20"/>
              </w:rPr>
              <w:t>0,0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8.1.3</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Федеральный бюджет</w:t>
            </w:r>
          </w:p>
        </w:tc>
        <w:tc>
          <w:tcPr>
            <w:tcW w:w="2349"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2757" w:type="dxa"/>
            <w:gridSpan w:val="2"/>
            <w:shd w:val="clear" w:color="auto" w:fill="auto"/>
          </w:tcPr>
          <w:p w:rsidR="00751410" w:rsidRPr="00EC7D32" w:rsidRDefault="000F1F52" w:rsidP="00E50277">
            <w:pPr>
              <w:pStyle w:val="Standard"/>
              <w:spacing w:line="276" w:lineRule="auto"/>
              <w:ind w:right="-98"/>
              <w:jc w:val="center"/>
              <w:rPr>
                <w:sz w:val="20"/>
                <w:szCs w:val="20"/>
              </w:rPr>
            </w:pPr>
            <w:r w:rsidRPr="00EC7D32">
              <w:rPr>
                <w:sz w:val="20"/>
                <w:szCs w:val="20"/>
              </w:rPr>
              <w:t>0,0</w:t>
            </w:r>
          </w:p>
        </w:tc>
        <w:tc>
          <w:tcPr>
            <w:tcW w:w="2126"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1701"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1701" w:type="dxa"/>
          </w:tcPr>
          <w:p w:rsidR="00751410" w:rsidRPr="00EC7D32" w:rsidRDefault="000F1F52" w:rsidP="00E50277">
            <w:pPr>
              <w:pStyle w:val="Standard"/>
              <w:spacing w:line="276" w:lineRule="auto"/>
              <w:jc w:val="center"/>
              <w:rPr>
                <w:sz w:val="20"/>
                <w:szCs w:val="20"/>
              </w:rPr>
            </w:pPr>
            <w:r w:rsidRPr="00EC7D32">
              <w:rPr>
                <w:sz w:val="20"/>
                <w:szCs w:val="20"/>
              </w:rPr>
              <w:t>0,0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8.1.4</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Региональный бюджет</w:t>
            </w:r>
          </w:p>
        </w:tc>
        <w:tc>
          <w:tcPr>
            <w:tcW w:w="2349" w:type="dxa"/>
            <w:shd w:val="clear" w:color="auto" w:fill="auto"/>
          </w:tcPr>
          <w:p w:rsidR="00751410" w:rsidRPr="00EC7D32" w:rsidRDefault="00A266BC" w:rsidP="00E50277">
            <w:pPr>
              <w:pStyle w:val="Standard"/>
              <w:spacing w:line="276" w:lineRule="auto"/>
              <w:jc w:val="center"/>
              <w:rPr>
                <w:sz w:val="20"/>
                <w:szCs w:val="20"/>
              </w:rPr>
            </w:pPr>
            <w:r>
              <w:rPr>
                <w:sz w:val="20"/>
                <w:szCs w:val="20"/>
              </w:rPr>
              <w:t>22202,300</w:t>
            </w:r>
          </w:p>
        </w:tc>
        <w:tc>
          <w:tcPr>
            <w:tcW w:w="2757" w:type="dxa"/>
            <w:gridSpan w:val="2"/>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4528,9</w:t>
            </w:r>
          </w:p>
        </w:tc>
        <w:tc>
          <w:tcPr>
            <w:tcW w:w="2126" w:type="dxa"/>
            <w:shd w:val="clear" w:color="auto" w:fill="auto"/>
          </w:tcPr>
          <w:p w:rsidR="00751410" w:rsidRPr="00EC7D32" w:rsidRDefault="00A266BC" w:rsidP="00E50277">
            <w:pPr>
              <w:pStyle w:val="Standard"/>
              <w:spacing w:line="276" w:lineRule="auto"/>
              <w:jc w:val="center"/>
              <w:rPr>
                <w:sz w:val="20"/>
                <w:szCs w:val="20"/>
              </w:rPr>
            </w:pPr>
            <w:r>
              <w:rPr>
                <w:sz w:val="20"/>
                <w:szCs w:val="20"/>
              </w:rPr>
              <w:t>17673,400</w:t>
            </w:r>
          </w:p>
        </w:tc>
        <w:tc>
          <w:tcPr>
            <w:tcW w:w="1701"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1701" w:type="dxa"/>
          </w:tcPr>
          <w:p w:rsidR="00751410" w:rsidRPr="00EC7D32" w:rsidRDefault="000F1F52" w:rsidP="00E50277">
            <w:pPr>
              <w:pStyle w:val="Standard"/>
              <w:spacing w:line="276" w:lineRule="auto"/>
              <w:jc w:val="center"/>
              <w:rPr>
                <w:sz w:val="20"/>
                <w:szCs w:val="20"/>
              </w:rPr>
            </w:pPr>
            <w:r w:rsidRPr="00EC7D32">
              <w:rPr>
                <w:sz w:val="20"/>
                <w:szCs w:val="20"/>
              </w:rPr>
              <w:t>0,0</w:t>
            </w:r>
          </w:p>
        </w:tc>
      </w:tr>
      <w:tr w:rsidR="00751410" w:rsidRPr="00EC7D32" w:rsidTr="00E61466">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8.1.45</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Иные источники</w:t>
            </w:r>
          </w:p>
        </w:tc>
        <w:tc>
          <w:tcPr>
            <w:tcW w:w="2349"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2757" w:type="dxa"/>
            <w:gridSpan w:val="2"/>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2126"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1701" w:type="dxa"/>
            <w:shd w:val="clear" w:color="auto" w:fill="auto"/>
          </w:tcPr>
          <w:p w:rsidR="00751410" w:rsidRPr="00EC7D32" w:rsidRDefault="000F1F52" w:rsidP="00E50277">
            <w:pPr>
              <w:pStyle w:val="Standard"/>
              <w:spacing w:line="276" w:lineRule="auto"/>
              <w:jc w:val="center"/>
              <w:rPr>
                <w:sz w:val="20"/>
                <w:szCs w:val="20"/>
              </w:rPr>
            </w:pPr>
            <w:r w:rsidRPr="00EC7D32">
              <w:rPr>
                <w:sz w:val="20"/>
                <w:szCs w:val="20"/>
              </w:rPr>
              <w:t>0,0</w:t>
            </w:r>
          </w:p>
        </w:tc>
        <w:tc>
          <w:tcPr>
            <w:tcW w:w="1701" w:type="dxa"/>
          </w:tcPr>
          <w:p w:rsidR="00751410" w:rsidRPr="00EC7D32" w:rsidRDefault="000F1F52" w:rsidP="00E50277">
            <w:pPr>
              <w:pStyle w:val="Standard"/>
              <w:spacing w:line="276" w:lineRule="auto"/>
              <w:jc w:val="center"/>
              <w:rPr>
                <w:sz w:val="20"/>
                <w:szCs w:val="20"/>
              </w:rPr>
            </w:pPr>
            <w:r w:rsidRPr="00EC7D32">
              <w:rPr>
                <w:sz w:val="20"/>
                <w:szCs w:val="20"/>
              </w:rPr>
              <w:t>0,0</w:t>
            </w:r>
          </w:p>
        </w:tc>
      </w:tr>
      <w:tr w:rsidR="00751410" w:rsidRPr="00EC7D32" w:rsidTr="00E61466">
        <w:trPr>
          <w:trHeight w:val="550"/>
        </w:trPr>
        <w:tc>
          <w:tcPr>
            <w:tcW w:w="847" w:type="dxa"/>
            <w:shd w:val="clear" w:color="auto" w:fill="auto"/>
          </w:tcPr>
          <w:p w:rsidR="00751410" w:rsidRPr="00EC7D32" w:rsidRDefault="00751410" w:rsidP="00E50277">
            <w:pPr>
              <w:pStyle w:val="TableContents"/>
              <w:snapToGrid w:val="0"/>
              <w:jc w:val="center"/>
              <w:rPr>
                <w:sz w:val="20"/>
                <w:szCs w:val="20"/>
              </w:rPr>
            </w:pPr>
            <w:r w:rsidRPr="00EC7D32">
              <w:rPr>
                <w:sz w:val="20"/>
                <w:szCs w:val="20"/>
              </w:rPr>
              <w:t>9.</w:t>
            </w:r>
          </w:p>
        </w:tc>
        <w:tc>
          <w:tcPr>
            <w:tcW w:w="11911" w:type="dxa"/>
            <w:gridSpan w:val="6"/>
            <w:shd w:val="clear" w:color="auto" w:fill="FFFFFF" w:themeFill="background1"/>
          </w:tcPr>
          <w:p w:rsidR="00751410" w:rsidRPr="00EC7D32" w:rsidRDefault="00751410" w:rsidP="00E50277">
            <w:pPr>
              <w:pStyle w:val="Standard"/>
              <w:spacing w:line="276" w:lineRule="auto"/>
              <w:jc w:val="center"/>
              <w:rPr>
                <w:b/>
                <w:sz w:val="20"/>
                <w:szCs w:val="20"/>
              </w:rPr>
            </w:pPr>
            <w:r w:rsidRPr="00EC7D32">
              <w:rPr>
                <w:b/>
                <w:sz w:val="20"/>
                <w:szCs w:val="20"/>
              </w:rPr>
              <w:t>Подпрограмма    9.  «Обеспечение реализации муниципальной программы »</w:t>
            </w:r>
          </w:p>
        </w:tc>
        <w:tc>
          <w:tcPr>
            <w:tcW w:w="1701" w:type="dxa"/>
            <w:shd w:val="clear" w:color="auto" w:fill="FFFFFF" w:themeFill="background1"/>
          </w:tcPr>
          <w:p w:rsidR="00751410" w:rsidRPr="00EC7D32" w:rsidRDefault="00751410" w:rsidP="00E50277">
            <w:pPr>
              <w:pStyle w:val="Standard"/>
              <w:spacing w:line="276" w:lineRule="auto"/>
              <w:jc w:val="center"/>
              <w:rPr>
                <w:b/>
                <w:sz w:val="20"/>
                <w:szCs w:val="20"/>
              </w:rPr>
            </w:pPr>
          </w:p>
        </w:tc>
      </w:tr>
      <w:tr w:rsidR="00751410" w:rsidRPr="00EC7D32" w:rsidTr="00E61466">
        <w:tc>
          <w:tcPr>
            <w:tcW w:w="847" w:type="dxa"/>
            <w:shd w:val="clear" w:color="auto" w:fill="auto"/>
          </w:tcPr>
          <w:p w:rsidR="00751410" w:rsidRPr="00EC7D32" w:rsidRDefault="00751410" w:rsidP="00E50277">
            <w:pPr>
              <w:suppressLineNumbers/>
              <w:snapToGrid w:val="0"/>
              <w:jc w:val="center"/>
              <w:rPr>
                <w:sz w:val="20"/>
                <w:szCs w:val="20"/>
              </w:rPr>
            </w:pPr>
            <w:r w:rsidRPr="00EC7D32">
              <w:rPr>
                <w:sz w:val="20"/>
                <w:szCs w:val="20"/>
              </w:rPr>
              <w:t>9.1.</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Всего,</w:t>
            </w:r>
          </w:p>
          <w:p w:rsidR="00751410" w:rsidRPr="00EC7D32" w:rsidRDefault="00751410" w:rsidP="00E50277">
            <w:pPr>
              <w:pStyle w:val="TableContents"/>
              <w:snapToGrid w:val="0"/>
              <w:jc w:val="both"/>
              <w:rPr>
                <w:rFonts w:eastAsia="Times New Roman"/>
                <w:spacing w:val="-4"/>
                <w:sz w:val="20"/>
                <w:szCs w:val="20"/>
              </w:rPr>
            </w:pPr>
            <w:r w:rsidRPr="00EC7D32">
              <w:rPr>
                <w:sz w:val="20"/>
                <w:szCs w:val="20"/>
              </w:rPr>
              <w:t>в том числе:</w:t>
            </w:r>
          </w:p>
        </w:tc>
        <w:tc>
          <w:tcPr>
            <w:tcW w:w="2349" w:type="dxa"/>
            <w:shd w:val="clear" w:color="auto" w:fill="auto"/>
          </w:tcPr>
          <w:p w:rsidR="00751410" w:rsidRPr="00EC7D32" w:rsidRDefault="00A266BC" w:rsidP="00E50277">
            <w:pPr>
              <w:jc w:val="center"/>
              <w:rPr>
                <w:sz w:val="20"/>
                <w:szCs w:val="20"/>
              </w:rPr>
            </w:pPr>
            <w:r>
              <w:rPr>
                <w:sz w:val="20"/>
                <w:szCs w:val="20"/>
              </w:rPr>
              <w:t>3950805,619</w:t>
            </w:r>
          </w:p>
        </w:tc>
        <w:tc>
          <w:tcPr>
            <w:tcW w:w="2757" w:type="dxa"/>
            <w:gridSpan w:val="2"/>
            <w:shd w:val="clear" w:color="auto" w:fill="auto"/>
          </w:tcPr>
          <w:p w:rsidR="00751410" w:rsidRPr="00EC7D32" w:rsidRDefault="008E1F67" w:rsidP="00E50277">
            <w:pPr>
              <w:jc w:val="center"/>
              <w:rPr>
                <w:sz w:val="20"/>
                <w:szCs w:val="20"/>
              </w:rPr>
            </w:pPr>
            <w:r w:rsidRPr="00EC7D32">
              <w:rPr>
                <w:sz w:val="20"/>
                <w:szCs w:val="20"/>
              </w:rPr>
              <w:t>1</w:t>
            </w:r>
            <w:r w:rsidR="00F21B35" w:rsidRPr="00EC7D32">
              <w:rPr>
                <w:sz w:val="20"/>
                <w:szCs w:val="20"/>
              </w:rPr>
              <w:t>11</w:t>
            </w:r>
            <w:r w:rsidR="0047512E" w:rsidRPr="00EC7D32">
              <w:rPr>
                <w:sz w:val="20"/>
                <w:szCs w:val="20"/>
              </w:rPr>
              <w:t>1282</w:t>
            </w:r>
            <w:r w:rsidR="00F21B35" w:rsidRPr="00EC7D32">
              <w:rPr>
                <w:sz w:val="20"/>
                <w:szCs w:val="20"/>
              </w:rPr>
              <w:t>,</w:t>
            </w:r>
            <w:r w:rsidR="0047512E" w:rsidRPr="00EC7D32">
              <w:rPr>
                <w:sz w:val="20"/>
                <w:szCs w:val="20"/>
              </w:rPr>
              <w:t>732</w:t>
            </w:r>
          </w:p>
        </w:tc>
        <w:tc>
          <w:tcPr>
            <w:tcW w:w="2126" w:type="dxa"/>
            <w:shd w:val="clear" w:color="auto" w:fill="auto"/>
          </w:tcPr>
          <w:p w:rsidR="00751410" w:rsidRPr="00EC7D32" w:rsidRDefault="00A266BC" w:rsidP="00E50277">
            <w:pPr>
              <w:jc w:val="center"/>
              <w:rPr>
                <w:sz w:val="20"/>
                <w:szCs w:val="20"/>
              </w:rPr>
            </w:pPr>
            <w:r>
              <w:rPr>
                <w:sz w:val="20"/>
                <w:szCs w:val="20"/>
              </w:rPr>
              <w:t>949772,629</w:t>
            </w:r>
          </w:p>
        </w:tc>
        <w:tc>
          <w:tcPr>
            <w:tcW w:w="1701" w:type="dxa"/>
            <w:shd w:val="clear" w:color="auto" w:fill="auto"/>
          </w:tcPr>
          <w:p w:rsidR="00751410" w:rsidRPr="00EC7D32" w:rsidRDefault="00A266BC" w:rsidP="00E50277">
            <w:pPr>
              <w:jc w:val="center"/>
              <w:rPr>
                <w:sz w:val="20"/>
                <w:szCs w:val="20"/>
              </w:rPr>
            </w:pPr>
            <w:r>
              <w:rPr>
                <w:sz w:val="20"/>
                <w:szCs w:val="20"/>
              </w:rPr>
              <w:t>956467,529</w:t>
            </w:r>
          </w:p>
        </w:tc>
        <w:tc>
          <w:tcPr>
            <w:tcW w:w="1701" w:type="dxa"/>
          </w:tcPr>
          <w:p w:rsidR="00751410" w:rsidRPr="00EC7D32" w:rsidRDefault="00A266BC" w:rsidP="00E50277">
            <w:pPr>
              <w:jc w:val="center"/>
              <w:rPr>
                <w:sz w:val="20"/>
                <w:szCs w:val="20"/>
              </w:rPr>
            </w:pPr>
            <w:r>
              <w:rPr>
                <w:sz w:val="20"/>
                <w:szCs w:val="20"/>
              </w:rPr>
              <w:t>933282,729</w:t>
            </w:r>
          </w:p>
        </w:tc>
      </w:tr>
      <w:tr w:rsidR="00751410" w:rsidRPr="00EC7D32" w:rsidTr="00E61466">
        <w:tc>
          <w:tcPr>
            <w:tcW w:w="847" w:type="dxa"/>
            <w:shd w:val="clear" w:color="auto" w:fill="auto"/>
          </w:tcPr>
          <w:p w:rsidR="00751410" w:rsidRPr="00EC7D32" w:rsidRDefault="00751410" w:rsidP="00E50277">
            <w:pPr>
              <w:suppressLineNumbers/>
              <w:snapToGrid w:val="0"/>
              <w:jc w:val="center"/>
              <w:rPr>
                <w:sz w:val="20"/>
                <w:szCs w:val="20"/>
              </w:rPr>
            </w:pPr>
            <w:r w:rsidRPr="00EC7D32">
              <w:rPr>
                <w:sz w:val="20"/>
                <w:szCs w:val="20"/>
              </w:rPr>
              <w:t>9.1.</w:t>
            </w:r>
            <w:r w:rsidR="000F1F52" w:rsidRPr="00EC7D32">
              <w:rPr>
                <w:sz w:val="20"/>
                <w:szCs w:val="20"/>
              </w:rPr>
              <w:t>1</w:t>
            </w:r>
            <w:r w:rsidRPr="00EC7D32">
              <w:rPr>
                <w:sz w:val="20"/>
                <w:szCs w:val="20"/>
              </w:rPr>
              <w:t>.</w:t>
            </w:r>
          </w:p>
        </w:tc>
        <w:tc>
          <w:tcPr>
            <w:tcW w:w="2978" w:type="dxa"/>
            <w:shd w:val="clear" w:color="auto" w:fill="auto"/>
          </w:tcPr>
          <w:p w:rsidR="00751410" w:rsidRPr="00EC7D32" w:rsidRDefault="00751410" w:rsidP="00E50277">
            <w:pPr>
              <w:pStyle w:val="TableContents"/>
              <w:snapToGrid w:val="0"/>
              <w:jc w:val="both"/>
              <w:rPr>
                <w:rFonts w:eastAsia="Times New Roman"/>
                <w:spacing w:val="-4"/>
                <w:sz w:val="20"/>
                <w:szCs w:val="20"/>
              </w:rPr>
            </w:pPr>
            <w:r w:rsidRPr="00EC7D32">
              <w:rPr>
                <w:sz w:val="20"/>
                <w:szCs w:val="20"/>
              </w:rPr>
              <w:t>муниципальный бюджет</w:t>
            </w:r>
          </w:p>
        </w:tc>
        <w:tc>
          <w:tcPr>
            <w:tcW w:w="2349" w:type="dxa"/>
            <w:shd w:val="clear" w:color="auto" w:fill="auto"/>
          </w:tcPr>
          <w:p w:rsidR="00751410" w:rsidRPr="00EC7D32" w:rsidRDefault="00A266BC" w:rsidP="00E50277">
            <w:pPr>
              <w:jc w:val="center"/>
              <w:rPr>
                <w:sz w:val="20"/>
                <w:szCs w:val="20"/>
              </w:rPr>
            </w:pPr>
            <w:r>
              <w:rPr>
                <w:sz w:val="20"/>
                <w:szCs w:val="20"/>
              </w:rPr>
              <w:t>612887,519</w:t>
            </w:r>
          </w:p>
        </w:tc>
        <w:tc>
          <w:tcPr>
            <w:tcW w:w="2757" w:type="dxa"/>
            <w:gridSpan w:val="2"/>
            <w:shd w:val="clear" w:color="auto" w:fill="auto"/>
          </w:tcPr>
          <w:p w:rsidR="00751410" w:rsidRPr="00EC7D32" w:rsidRDefault="00F21B35" w:rsidP="00E50277">
            <w:pPr>
              <w:jc w:val="center"/>
              <w:rPr>
                <w:sz w:val="20"/>
                <w:szCs w:val="20"/>
              </w:rPr>
            </w:pPr>
            <w:r w:rsidRPr="00EC7D32">
              <w:rPr>
                <w:sz w:val="20"/>
                <w:szCs w:val="20"/>
              </w:rPr>
              <w:t>1</w:t>
            </w:r>
            <w:r w:rsidR="0047512E" w:rsidRPr="00EC7D32">
              <w:rPr>
                <w:sz w:val="20"/>
                <w:szCs w:val="20"/>
              </w:rPr>
              <w:t>84504,432</w:t>
            </w:r>
          </w:p>
        </w:tc>
        <w:tc>
          <w:tcPr>
            <w:tcW w:w="2126" w:type="dxa"/>
            <w:shd w:val="clear" w:color="auto" w:fill="auto"/>
          </w:tcPr>
          <w:p w:rsidR="00751410" w:rsidRPr="00EC7D32" w:rsidRDefault="00A266BC" w:rsidP="00E50277">
            <w:pPr>
              <w:jc w:val="center"/>
              <w:rPr>
                <w:sz w:val="20"/>
                <w:szCs w:val="20"/>
              </w:rPr>
            </w:pPr>
            <w:r>
              <w:rPr>
                <w:sz w:val="20"/>
                <w:szCs w:val="20"/>
              </w:rPr>
              <w:t>140332,229</w:t>
            </w:r>
          </w:p>
        </w:tc>
        <w:tc>
          <w:tcPr>
            <w:tcW w:w="1701" w:type="dxa"/>
            <w:shd w:val="clear" w:color="auto" w:fill="auto"/>
          </w:tcPr>
          <w:p w:rsidR="00751410" w:rsidRPr="00EC7D32" w:rsidRDefault="00A266BC" w:rsidP="00E50277">
            <w:pPr>
              <w:jc w:val="center"/>
              <w:rPr>
                <w:sz w:val="20"/>
                <w:szCs w:val="20"/>
              </w:rPr>
            </w:pPr>
            <w:r>
              <w:rPr>
                <w:sz w:val="20"/>
                <w:szCs w:val="20"/>
              </w:rPr>
              <w:t>150631,229</w:t>
            </w:r>
          </w:p>
        </w:tc>
        <w:tc>
          <w:tcPr>
            <w:tcW w:w="1701" w:type="dxa"/>
          </w:tcPr>
          <w:p w:rsidR="00751410" w:rsidRPr="00EC7D32" w:rsidRDefault="00A266BC" w:rsidP="00E50277">
            <w:pPr>
              <w:jc w:val="center"/>
              <w:rPr>
                <w:sz w:val="20"/>
                <w:szCs w:val="20"/>
              </w:rPr>
            </w:pPr>
            <w:r>
              <w:rPr>
                <w:sz w:val="20"/>
                <w:szCs w:val="20"/>
              </w:rPr>
              <w:t>137419,629</w:t>
            </w:r>
          </w:p>
        </w:tc>
      </w:tr>
      <w:tr w:rsidR="00751410" w:rsidRPr="00EC7D32" w:rsidTr="00E61466">
        <w:tc>
          <w:tcPr>
            <w:tcW w:w="847" w:type="dxa"/>
            <w:shd w:val="clear" w:color="auto" w:fill="auto"/>
          </w:tcPr>
          <w:p w:rsidR="00751410" w:rsidRPr="00EC7D32" w:rsidRDefault="000F1F52" w:rsidP="00E50277">
            <w:pPr>
              <w:suppressLineNumbers/>
              <w:snapToGrid w:val="0"/>
              <w:jc w:val="center"/>
              <w:rPr>
                <w:sz w:val="20"/>
                <w:szCs w:val="20"/>
              </w:rPr>
            </w:pPr>
            <w:r w:rsidRPr="00EC7D32">
              <w:rPr>
                <w:sz w:val="20"/>
                <w:szCs w:val="20"/>
              </w:rPr>
              <w:t>9.1.2</w:t>
            </w:r>
            <w:r w:rsidR="00751410" w:rsidRPr="00EC7D32">
              <w:rPr>
                <w:sz w:val="20"/>
                <w:szCs w:val="20"/>
              </w:rPr>
              <w:t>.</w:t>
            </w:r>
          </w:p>
        </w:tc>
        <w:tc>
          <w:tcPr>
            <w:tcW w:w="2978" w:type="dxa"/>
            <w:shd w:val="clear" w:color="auto" w:fill="auto"/>
          </w:tcPr>
          <w:p w:rsidR="00751410" w:rsidRPr="00EC7D32" w:rsidRDefault="00751410" w:rsidP="00E50277">
            <w:pPr>
              <w:pStyle w:val="TableContents"/>
              <w:snapToGrid w:val="0"/>
              <w:jc w:val="both"/>
              <w:rPr>
                <w:sz w:val="20"/>
                <w:szCs w:val="20"/>
              </w:rPr>
            </w:pPr>
            <w:r w:rsidRPr="00EC7D32">
              <w:rPr>
                <w:sz w:val="20"/>
                <w:szCs w:val="20"/>
              </w:rPr>
              <w:t>Региональный бюджет</w:t>
            </w:r>
          </w:p>
        </w:tc>
        <w:tc>
          <w:tcPr>
            <w:tcW w:w="2349" w:type="dxa"/>
            <w:shd w:val="clear" w:color="auto" w:fill="auto"/>
          </w:tcPr>
          <w:p w:rsidR="00751410" w:rsidRPr="00EC7D32" w:rsidRDefault="00A266BC" w:rsidP="00E50277">
            <w:pPr>
              <w:jc w:val="center"/>
              <w:rPr>
                <w:sz w:val="20"/>
                <w:szCs w:val="20"/>
              </w:rPr>
            </w:pPr>
            <w:r>
              <w:rPr>
                <w:sz w:val="20"/>
                <w:szCs w:val="20"/>
              </w:rPr>
              <w:t>3212126,300</w:t>
            </w:r>
          </w:p>
        </w:tc>
        <w:tc>
          <w:tcPr>
            <w:tcW w:w="2757" w:type="dxa"/>
            <w:gridSpan w:val="2"/>
            <w:shd w:val="clear" w:color="auto" w:fill="auto"/>
          </w:tcPr>
          <w:p w:rsidR="00751410" w:rsidRPr="00EC7D32" w:rsidRDefault="000F1F52" w:rsidP="00E50277">
            <w:pPr>
              <w:jc w:val="center"/>
              <w:rPr>
                <w:sz w:val="20"/>
                <w:szCs w:val="20"/>
              </w:rPr>
            </w:pPr>
            <w:r w:rsidRPr="00EC7D32">
              <w:rPr>
                <w:sz w:val="20"/>
                <w:szCs w:val="20"/>
              </w:rPr>
              <w:t>86</w:t>
            </w:r>
            <w:r w:rsidR="0047512E" w:rsidRPr="00EC7D32">
              <w:rPr>
                <w:sz w:val="20"/>
                <w:szCs w:val="20"/>
              </w:rPr>
              <w:t>4724,400</w:t>
            </w:r>
          </w:p>
        </w:tc>
        <w:tc>
          <w:tcPr>
            <w:tcW w:w="2126" w:type="dxa"/>
            <w:shd w:val="clear" w:color="auto" w:fill="auto"/>
          </w:tcPr>
          <w:p w:rsidR="00751410" w:rsidRPr="00EC7D32" w:rsidRDefault="00A266BC" w:rsidP="00E50277">
            <w:pPr>
              <w:jc w:val="center"/>
              <w:rPr>
                <w:sz w:val="20"/>
                <w:szCs w:val="20"/>
              </w:rPr>
            </w:pPr>
            <w:r>
              <w:rPr>
                <w:sz w:val="20"/>
                <w:szCs w:val="20"/>
              </w:rPr>
              <w:t>788555,0</w:t>
            </w:r>
          </w:p>
        </w:tc>
        <w:tc>
          <w:tcPr>
            <w:tcW w:w="1701" w:type="dxa"/>
            <w:shd w:val="clear" w:color="auto" w:fill="auto"/>
          </w:tcPr>
          <w:p w:rsidR="00751410" w:rsidRPr="00EC7D32" w:rsidRDefault="00A266BC" w:rsidP="00E50277">
            <w:pPr>
              <w:jc w:val="center"/>
              <w:rPr>
                <w:sz w:val="20"/>
                <w:szCs w:val="20"/>
              </w:rPr>
            </w:pPr>
            <w:r>
              <w:rPr>
                <w:sz w:val="20"/>
                <w:szCs w:val="20"/>
              </w:rPr>
              <w:t>784789,200</w:t>
            </w:r>
          </w:p>
        </w:tc>
        <w:tc>
          <w:tcPr>
            <w:tcW w:w="1701" w:type="dxa"/>
          </w:tcPr>
          <w:p w:rsidR="00751410" w:rsidRPr="00EC7D32" w:rsidRDefault="00A266BC" w:rsidP="00E50277">
            <w:pPr>
              <w:jc w:val="center"/>
              <w:rPr>
                <w:sz w:val="20"/>
                <w:szCs w:val="20"/>
              </w:rPr>
            </w:pPr>
            <w:r>
              <w:rPr>
                <w:sz w:val="20"/>
                <w:szCs w:val="20"/>
              </w:rPr>
              <w:t>774057,700</w:t>
            </w:r>
          </w:p>
        </w:tc>
      </w:tr>
      <w:tr w:rsidR="000F1F52" w:rsidRPr="00EC7D32" w:rsidTr="00A266BC">
        <w:trPr>
          <w:trHeight w:val="70"/>
        </w:trPr>
        <w:tc>
          <w:tcPr>
            <w:tcW w:w="847" w:type="dxa"/>
            <w:shd w:val="clear" w:color="auto" w:fill="auto"/>
          </w:tcPr>
          <w:p w:rsidR="000F1F52" w:rsidRPr="00EC7D32" w:rsidRDefault="000F1F52" w:rsidP="00E50277">
            <w:pPr>
              <w:suppressLineNumbers/>
              <w:snapToGrid w:val="0"/>
              <w:jc w:val="center"/>
              <w:rPr>
                <w:sz w:val="20"/>
                <w:szCs w:val="20"/>
              </w:rPr>
            </w:pPr>
            <w:r w:rsidRPr="00EC7D32">
              <w:rPr>
                <w:sz w:val="20"/>
                <w:szCs w:val="20"/>
              </w:rPr>
              <w:t>9.1.3.</w:t>
            </w:r>
          </w:p>
        </w:tc>
        <w:tc>
          <w:tcPr>
            <w:tcW w:w="2978" w:type="dxa"/>
            <w:shd w:val="clear" w:color="auto" w:fill="auto"/>
          </w:tcPr>
          <w:p w:rsidR="000F1F52" w:rsidRPr="00EC7D32" w:rsidRDefault="000F1F52" w:rsidP="00E50277">
            <w:pPr>
              <w:pStyle w:val="TableContents"/>
              <w:snapToGrid w:val="0"/>
              <w:jc w:val="both"/>
              <w:rPr>
                <w:sz w:val="20"/>
                <w:szCs w:val="20"/>
              </w:rPr>
            </w:pPr>
            <w:r w:rsidRPr="00EC7D32">
              <w:rPr>
                <w:sz w:val="20"/>
                <w:szCs w:val="20"/>
              </w:rPr>
              <w:t>Федеральный бюджет</w:t>
            </w:r>
          </w:p>
        </w:tc>
        <w:tc>
          <w:tcPr>
            <w:tcW w:w="2349" w:type="dxa"/>
            <w:shd w:val="clear" w:color="auto" w:fill="auto"/>
          </w:tcPr>
          <w:p w:rsidR="000F1F52" w:rsidRPr="00EC7D32" w:rsidRDefault="00A266BC" w:rsidP="00E50277">
            <w:pPr>
              <w:jc w:val="center"/>
              <w:rPr>
                <w:sz w:val="20"/>
                <w:szCs w:val="20"/>
              </w:rPr>
            </w:pPr>
            <w:r>
              <w:rPr>
                <w:sz w:val="20"/>
                <w:szCs w:val="20"/>
              </w:rPr>
              <w:t>125791,800</w:t>
            </w:r>
          </w:p>
        </w:tc>
        <w:tc>
          <w:tcPr>
            <w:tcW w:w="2757" w:type="dxa"/>
            <w:gridSpan w:val="2"/>
            <w:shd w:val="clear" w:color="auto" w:fill="auto"/>
          </w:tcPr>
          <w:p w:rsidR="000F1F52" w:rsidRPr="00EC7D32" w:rsidRDefault="000F1F52" w:rsidP="00E50277">
            <w:pPr>
              <w:jc w:val="center"/>
              <w:rPr>
                <w:sz w:val="20"/>
                <w:szCs w:val="20"/>
              </w:rPr>
            </w:pPr>
            <w:r w:rsidRPr="00EC7D32">
              <w:rPr>
                <w:sz w:val="20"/>
                <w:szCs w:val="20"/>
              </w:rPr>
              <w:t>62053,9</w:t>
            </w:r>
            <w:r w:rsidR="00F21B35" w:rsidRPr="00EC7D32">
              <w:rPr>
                <w:sz w:val="20"/>
                <w:szCs w:val="20"/>
              </w:rPr>
              <w:t>00</w:t>
            </w:r>
          </w:p>
        </w:tc>
        <w:tc>
          <w:tcPr>
            <w:tcW w:w="2126" w:type="dxa"/>
            <w:shd w:val="clear" w:color="auto" w:fill="auto"/>
          </w:tcPr>
          <w:p w:rsidR="000F1F52" w:rsidRPr="00EC7D32" w:rsidRDefault="00A266BC" w:rsidP="00E50277">
            <w:pPr>
              <w:jc w:val="center"/>
              <w:rPr>
                <w:sz w:val="20"/>
                <w:szCs w:val="20"/>
              </w:rPr>
            </w:pPr>
            <w:r>
              <w:rPr>
                <w:sz w:val="20"/>
                <w:szCs w:val="20"/>
              </w:rPr>
              <w:t>20885,400</w:t>
            </w:r>
          </w:p>
        </w:tc>
        <w:tc>
          <w:tcPr>
            <w:tcW w:w="1701" w:type="dxa"/>
            <w:shd w:val="clear" w:color="auto" w:fill="auto"/>
          </w:tcPr>
          <w:p w:rsidR="000F1F52" w:rsidRPr="00EC7D32" w:rsidRDefault="00A266BC" w:rsidP="00E50277">
            <w:pPr>
              <w:jc w:val="center"/>
              <w:rPr>
                <w:sz w:val="20"/>
                <w:szCs w:val="20"/>
              </w:rPr>
            </w:pPr>
            <w:r>
              <w:rPr>
                <w:sz w:val="20"/>
                <w:szCs w:val="20"/>
              </w:rPr>
              <w:t>21047,100</w:t>
            </w:r>
          </w:p>
        </w:tc>
        <w:tc>
          <w:tcPr>
            <w:tcW w:w="1701" w:type="dxa"/>
          </w:tcPr>
          <w:p w:rsidR="000F1F52" w:rsidRPr="00EC7D32" w:rsidRDefault="00A266BC" w:rsidP="00E50277">
            <w:pPr>
              <w:jc w:val="center"/>
              <w:rPr>
                <w:sz w:val="20"/>
                <w:szCs w:val="20"/>
              </w:rPr>
            </w:pPr>
            <w:r>
              <w:rPr>
                <w:sz w:val="20"/>
                <w:szCs w:val="20"/>
              </w:rPr>
              <w:t>21805,400</w:t>
            </w:r>
          </w:p>
        </w:tc>
      </w:tr>
    </w:tbl>
    <w:p w:rsidR="00393CDD" w:rsidRPr="00EC7D32" w:rsidRDefault="00393CDD" w:rsidP="00E50277">
      <w:pPr>
        <w:pStyle w:val="Standard"/>
        <w:rPr>
          <w:sz w:val="20"/>
          <w:szCs w:val="20"/>
        </w:rPr>
      </w:pPr>
    </w:p>
    <w:p w:rsidR="00EE4F83" w:rsidRPr="00EC7D32" w:rsidRDefault="00EE4F83" w:rsidP="00E50277">
      <w:pPr>
        <w:pStyle w:val="Standard"/>
        <w:jc w:val="center"/>
      </w:pPr>
    </w:p>
    <w:p w:rsidR="00BA2D2E" w:rsidRDefault="00BA2D2E" w:rsidP="00BA2D2E">
      <w:pPr>
        <w:pStyle w:val="Standard"/>
        <w:ind w:left="10065" w:right="793"/>
        <w:rPr>
          <w:sz w:val="20"/>
          <w:szCs w:val="20"/>
        </w:rPr>
      </w:pPr>
      <w:r w:rsidRPr="00EC7D32">
        <w:rPr>
          <w:sz w:val="20"/>
          <w:szCs w:val="20"/>
        </w:rPr>
        <w:t>Приложение</w:t>
      </w:r>
      <w:r>
        <w:rPr>
          <w:sz w:val="20"/>
          <w:szCs w:val="20"/>
        </w:rPr>
        <w:t xml:space="preserve"> 3</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01.2022</w:t>
      </w:r>
      <w:r w:rsidRPr="00EC7D32">
        <w:rPr>
          <w:sz w:val="20"/>
          <w:szCs w:val="20"/>
        </w:rPr>
        <w:t xml:space="preserve"> г. № </w:t>
      </w:r>
      <w:r w:rsidR="009C29C5">
        <w:rPr>
          <w:sz w:val="20"/>
          <w:szCs w:val="20"/>
        </w:rPr>
        <w:t>90-п</w:t>
      </w:r>
    </w:p>
    <w:p w:rsidR="00EE4F83" w:rsidRPr="00EC7D32" w:rsidRDefault="00EE4F83" w:rsidP="00E50277">
      <w:pPr>
        <w:pStyle w:val="Standard"/>
        <w:ind w:left="10065"/>
        <w:rPr>
          <w:sz w:val="20"/>
          <w:szCs w:val="20"/>
        </w:rPr>
      </w:pPr>
    </w:p>
    <w:p w:rsidR="00AC010A" w:rsidRPr="00EC7D32" w:rsidRDefault="0038149E" w:rsidP="00E50277">
      <w:pPr>
        <w:pStyle w:val="Standard"/>
        <w:jc w:val="center"/>
        <w:rPr>
          <w:b/>
          <w:sz w:val="20"/>
          <w:szCs w:val="20"/>
        </w:rPr>
      </w:pPr>
      <w:r w:rsidRPr="00EC7D32">
        <w:rPr>
          <w:b/>
          <w:sz w:val="20"/>
          <w:szCs w:val="20"/>
        </w:rPr>
        <w:t>Система мероприятий подпрограммы</w:t>
      </w:r>
      <w:r w:rsidR="00D4636E" w:rsidRPr="00EC7D32">
        <w:rPr>
          <w:b/>
          <w:sz w:val="20"/>
          <w:szCs w:val="20"/>
        </w:rPr>
        <w:t xml:space="preserve"> 1</w:t>
      </w:r>
    </w:p>
    <w:p w:rsidR="00D4636E" w:rsidRPr="00EC7D32" w:rsidRDefault="00D4636E" w:rsidP="00E50277">
      <w:pPr>
        <w:pStyle w:val="Standard"/>
        <w:jc w:val="center"/>
        <w:rPr>
          <w:b/>
          <w:sz w:val="20"/>
          <w:szCs w:val="20"/>
        </w:rPr>
      </w:pPr>
      <w:r w:rsidRPr="00EC7D32">
        <w:rPr>
          <w:b/>
          <w:sz w:val="20"/>
          <w:szCs w:val="20"/>
        </w:rPr>
        <w:t>«Дошкольное образование»</w:t>
      </w:r>
    </w:p>
    <w:p w:rsidR="00990CFC" w:rsidRPr="00EC7D32" w:rsidRDefault="00990CFC" w:rsidP="00E50277">
      <w:pPr>
        <w:pStyle w:val="Standard"/>
        <w:jc w:val="center"/>
        <w:rPr>
          <w:b/>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4"/>
        <w:gridCol w:w="851"/>
        <w:gridCol w:w="1701"/>
        <w:gridCol w:w="614"/>
        <w:gridCol w:w="378"/>
        <w:gridCol w:w="1245"/>
        <w:gridCol w:w="12"/>
        <w:gridCol w:w="1626"/>
        <w:gridCol w:w="1228"/>
        <w:gridCol w:w="992"/>
        <w:gridCol w:w="993"/>
        <w:gridCol w:w="850"/>
        <w:gridCol w:w="2552"/>
      </w:tblGrid>
      <w:tr w:rsidR="00E61466" w:rsidRPr="00EC7D32" w:rsidTr="00F94271">
        <w:trPr>
          <w:trHeight w:val="230"/>
        </w:trPr>
        <w:tc>
          <w:tcPr>
            <w:tcW w:w="817" w:type="dxa"/>
            <w:vMerge w:val="restart"/>
          </w:tcPr>
          <w:p w:rsidR="00E61466" w:rsidRPr="00EC7D32" w:rsidRDefault="00E61466" w:rsidP="00E50277">
            <w:pPr>
              <w:pStyle w:val="Standard"/>
              <w:rPr>
                <w:sz w:val="20"/>
                <w:szCs w:val="20"/>
              </w:rPr>
            </w:pPr>
            <w:r w:rsidRPr="00EC7D32">
              <w:rPr>
                <w:sz w:val="20"/>
                <w:szCs w:val="20"/>
              </w:rPr>
              <w:t>№</w:t>
            </w:r>
          </w:p>
        </w:tc>
        <w:tc>
          <w:tcPr>
            <w:tcW w:w="2835" w:type="dxa"/>
            <w:gridSpan w:val="2"/>
            <w:vMerge w:val="restart"/>
          </w:tcPr>
          <w:p w:rsidR="00E61466" w:rsidRPr="00EC7D32" w:rsidRDefault="00E61466" w:rsidP="00E50277">
            <w:pPr>
              <w:pStyle w:val="Standard"/>
              <w:rPr>
                <w:sz w:val="20"/>
                <w:szCs w:val="20"/>
              </w:rPr>
            </w:pPr>
            <w:r w:rsidRPr="00EC7D32">
              <w:rPr>
                <w:sz w:val="20"/>
                <w:szCs w:val="20"/>
              </w:rPr>
              <w:t>Наименование основных мероприятий</w:t>
            </w:r>
          </w:p>
        </w:tc>
        <w:tc>
          <w:tcPr>
            <w:tcW w:w="1701" w:type="dxa"/>
            <w:vMerge w:val="restart"/>
          </w:tcPr>
          <w:p w:rsidR="00E61466" w:rsidRPr="00EC7D32" w:rsidRDefault="00E61466" w:rsidP="00E50277">
            <w:pPr>
              <w:pStyle w:val="Standard"/>
              <w:rPr>
                <w:sz w:val="20"/>
                <w:szCs w:val="20"/>
              </w:rPr>
            </w:pPr>
            <w:r w:rsidRPr="00EC7D32">
              <w:rPr>
                <w:sz w:val="20"/>
                <w:szCs w:val="20"/>
              </w:rPr>
              <w:t>Ответственный исполнитель и  соисполнитель</w:t>
            </w:r>
          </w:p>
        </w:tc>
        <w:tc>
          <w:tcPr>
            <w:tcW w:w="992" w:type="dxa"/>
            <w:gridSpan w:val="2"/>
            <w:vMerge w:val="restart"/>
          </w:tcPr>
          <w:p w:rsidR="00E61466" w:rsidRPr="00EC7D32" w:rsidRDefault="00E61466" w:rsidP="00E50277">
            <w:pPr>
              <w:pStyle w:val="Standard"/>
              <w:rPr>
                <w:sz w:val="20"/>
                <w:szCs w:val="20"/>
              </w:rPr>
            </w:pPr>
            <w:r w:rsidRPr="00EC7D32">
              <w:rPr>
                <w:sz w:val="20"/>
                <w:szCs w:val="20"/>
              </w:rPr>
              <w:t>Период реализации</w:t>
            </w:r>
          </w:p>
          <w:p w:rsidR="00E61466" w:rsidRPr="00EC7D32" w:rsidRDefault="00E61466" w:rsidP="00E50277">
            <w:pPr>
              <w:pStyle w:val="Standard"/>
              <w:rPr>
                <w:sz w:val="20"/>
                <w:szCs w:val="20"/>
              </w:rPr>
            </w:pPr>
            <w:r w:rsidRPr="00EC7D32">
              <w:rPr>
                <w:sz w:val="20"/>
                <w:szCs w:val="20"/>
              </w:rPr>
              <w:t>(год)</w:t>
            </w:r>
          </w:p>
        </w:tc>
        <w:tc>
          <w:tcPr>
            <w:tcW w:w="1245" w:type="dxa"/>
            <w:vMerge w:val="restart"/>
          </w:tcPr>
          <w:p w:rsidR="00E61466" w:rsidRPr="00EC7D32" w:rsidRDefault="00E61466" w:rsidP="00E50277">
            <w:pPr>
              <w:pStyle w:val="Standard"/>
              <w:rPr>
                <w:sz w:val="20"/>
                <w:szCs w:val="20"/>
              </w:rPr>
            </w:pPr>
            <w:r w:rsidRPr="00EC7D32">
              <w:rPr>
                <w:sz w:val="20"/>
                <w:szCs w:val="20"/>
              </w:rPr>
              <w:t>Источники финансирования</w:t>
            </w:r>
          </w:p>
          <w:p w:rsidR="00E61466" w:rsidRPr="00EC7D32" w:rsidRDefault="00E61466" w:rsidP="00E50277">
            <w:pPr>
              <w:pStyle w:val="Standard"/>
              <w:rPr>
                <w:sz w:val="20"/>
                <w:szCs w:val="20"/>
              </w:rPr>
            </w:pPr>
            <w:r w:rsidRPr="00EC7D32">
              <w:rPr>
                <w:sz w:val="20"/>
                <w:szCs w:val="20"/>
              </w:rPr>
              <w:t>(МБ, РБ)</w:t>
            </w:r>
          </w:p>
        </w:tc>
        <w:tc>
          <w:tcPr>
            <w:tcW w:w="1638" w:type="dxa"/>
            <w:gridSpan w:val="2"/>
            <w:vMerge w:val="restart"/>
          </w:tcPr>
          <w:p w:rsidR="00E61466" w:rsidRPr="00EC7D32" w:rsidRDefault="00E61466" w:rsidP="00E50277">
            <w:pPr>
              <w:pStyle w:val="Standard"/>
              <w:rPr>
                <w:sz w:val="20"/>
                <w:szCs w:val="20"/>
              </w:rPr>
            </w:pPr>
            <w:r w:rsidRPr="00EC7D32">
              <w:rPr>
                <w:sz w:val="20"/>
                <w:szCs w:val="20"/>
              </w:rPr>
              <w:t>Объём финансирования всего, тыс. руб.</w:t>
            </w:r>
          </w:p>
        </w:tc>
        <w:tc>
          <w:tcPr>
            <w:tcW w:w="4063" w:type="dxa"/>
            <w:gridSpan w:val="4"/>
            <w:shd w:val="clear" w:color="auto" w:fill="auto"/>
          </w:tcPr>
          <w:p w:rsidR="00E61466" w:rsidRPr="00EC7D32" w:rsidRDefault="00E61466" w:rsidP="00E50277">
            <w:pPr>
              <w:widowControl/>
              <w:suppressAutoHyphens w:val="0"/>
              <w:textAlignment w:val="auto"/>
              <w:rPr>
                <w:sz w:val="20"/>
                <w:szCs w:val="20"/>
              </w:rPr>
            </w:pPr>
            <w:r w:rsidRPr="00EC7D32">
              <w:rPr>
                <w:sz w:val="20"/>
                <w:szCs w:val="20"/>
              </w:rPr>
              <w:t>В том числе по годам</w:t>
            </w:r>
          </w:p>
        </w:tc>
        <w:tc>
          <w:tcPr>
            <w:tcW w:w="2552" w:type="dxa"/>
            <w:shd w:val="clear" w:color="auto" w:fill="auto"/>
          </w:tcPr>
          <w:p w:rsidR="00E61466" w:rsidRPr="00EC7D32" w:rsidRDefault="00E61466" w:rsidP="00E50277">
            <w:pPr>
              <w:widowControl/>
              <w:suppressAutoHyphens w:val="0"/>
              <w:textAlignment w:val="auto"/>
              <w:rPr>
                <w:sz w:val="20"/>
                <w:szCs w:val="20"/>
              </w:rPr>
            </w:pPr>
            <w:r w:rsidRPr="00EC7D32">
              <w:rPr>
                <w:sz w:val="20"/>
                <w:szCs w:val="20"/>
              </w:rPr>
              <w:t>Связь с показателями результативности подпрограмм</w:t>
            </w:r>
          </w:p>
        </w:tc>
      </w:tr>
      <w:tr w:rsidR="00E61466" w:rsidRPr="00EC7D32" w:rsidTr="00E61466">
        <w:tc>
          <w:tcPr>
            <w:tcW w:w="817" w:type="dxa"/>
            <w:vMerge/>
          </w:tcPr>
          <w:p w:rsidR="00E61466" w:rsidRPr="00EC7D32" w:rsidRDefault="00E61466" w:rsidP="00E50277">
            <w:pPr>
              <w:pStyle w:val="Standard"/>
              <w:rPr>
                <w:sz w:val="20"/>
                <w:szCs w:val="20"/>
              </w:rPr>
            </w:pPr>
          </w:p>
        </w:tc>
        <w:tc>
          <w:tcPr>
            <w:tcW w:w="2835" w:type="dxa"/>
            <w:gridSpan w:val="2"/>
            <w:vMerge/>
          </w:tcPr>
          <w:p w:rsidR="00E61466" w:rsidRPr="00EC7D32" w:rsidRDefault="00E61466" w:rsidP="00E50277">
            <w:pPr>
              <w:pStyle w:val="Standard"/>
              <w:rPr>
                <w:sz w:val="20"/>
                <w:szCs w:val="20"/>
              </w:rPr>
            </w:pPr>
          </w:p>
        </w:tc>
        <w:tc>
          <w:tcPr>
            <w:tcW w:w="1701" w:type="dxa"/>
            <w:vMerge/>
          </w:tcPr>
          <w:p w:rsidR="00E61466" w:rsidRPr="00EC7D32" w:rsidRDefault="00E61466" w:rsidP="00E50277">
            <w:pPr>
              <w:pStyle w:val="Standard"/>
              <w:rPr>
                <w:sz w:val="20"/>
                <w:szCs w:val="20"/>
              </w:rPr>
            </w:pPr>
          </w:p>
        </w:tc>
        <w:tc>
          <w:tcPr>
            <w:tcW w:w="992" w:type="dxa"/>
            <w:gridSpan w:val="2"/>
            <w:vMerge/>
          </w:tcPr>
          <w:p w:rsidR="00E61466" w:rsidRPr="00EC7D32" w:rsidRDefault="00E61466" w:rsidP="00E50277">
            <w:pPr>
              <w:pStyle w:val="Standard"/>
              <w:rPr>
                <w:sz w:val="20"/>
                <w:szCs w:val="20"/>
              </w:rPr>
            </w:pPr>
          </w:p>
        </w:tc>
        <w:tc>
          <w:tcPr>
            <w:tcW w:w="1245" w:type="dxa"/>
            <w:vMerge/>
          </w:tcPr>
          <w:p w:rsidR="00E61466" w:rsidRPr="00EC7D32" w:rsidRDefault="00E61466" w:rsidP="00E50277">
            <w:pPr>
              <w:pStyle w:val="Standard"/>
              <w:rPr>
                <w:sz w:val="20"/>
                <w:szCs w:val="20"/>
              </w:rPr>
            </w:pPr>
          </w:p>
        </w:tc>
        <w:tc>
          <w:tcPr>
            <w:tcW w:w="1638" w:type="dxa"/>
            <w:gridSpan w:val="2"/>
            <w:vMerge/>
          </w:tcPr>
          <w:p w:rsidR="00E61466" w:rsidRPr="00EC7D32" w:rsidRDefault="00E61466" w:rsidP="00E50277">
            <w:pPr>
              <w:pStyle w:val="Standard"/>
              <w:rPr>
                <w:sz w:val="20"/>
                <w:szCs w:val="20"/>
              </w:rPr>
            </w:pPr>
          </w:p>
        </w:tc>
        <w:tc>
          <w:tcPr>
            <w:tcW w:w="1228" w:type="dxa"/>
          </w:tcPr>
          <w:p w:rsidR="00E61466" w:rsidRPr="00EC7D32" w:rsidRDefault="00E61466" w:rsidP="00E50277">
            <w:pPr>
              <w:pStyle w:val="Standard"/>
              <w:rPr>
                <w:sz w:val="20"/>
                <w:szCs w:val="20"/>
              </w:rPr>
            </w:pPr>
            <w:r w:rsidRPr="00EC7D32">
              <w:rPr>
                <w:sz w:val="20"/>
                <w:szCs w:val="20"/>
              </w:rPr>
              <w:t>2021</w:t>
            </w:r>
          </w:p>
          <w:p w:rsidR="00E61466" w:rsidRPr="00EC7D32" w:rsidRDefault="00E61466" w:rsidP="00E50277">
            <w:pPr>
              <w:pStyle w:val="Standard"/>
              <w:rPr>
                <w:sz w:val="20"/>
                <w:szCs w:val="20"/>
              </w:rPr>
            </w:pPr>
            <w:r w:rsidRPr="00EC7D32">
              <w:rPr>
                <w:sz w:val="20"/>
                <w:szCs w:val="20"/>
              </w:rPr>
              <w:t>год</w:t>
            </w:r>
          </w:p>
        </w:tc>
        <w:tc>
          <w:tcPr>
            <w:tcW w:w="992" w:type="dxa"/>
          </w:tcPr>
          <w:p w:rsidR="00E61466" w:rsidRPr="00EC7D32" w:rsidRDefault="00E61466" w:rsidP="00E50277">
            <w:pPr>
              <w:pStyle w:val="Standard"/>
              <w:rPr>
                <w:sz w:val="20"/>
                <w:szCs w:val="20"/>
              </w:rPr>
            </w:pPr>
            <w:r w:rsidRPr="00EC7D32">
              <w:rPr>
                <w:sz w:val="20"/>
                <w:szCs w:val="20"/>
              </w:rPr>
              <w:t>2022</w:t>
            </w:r>
          </w:p>
          <w:p w:rsidR="00E61466" w:rsidRPr="00EC7D32" w:rsidRDefault="00E61466" w:rsidP="00E50277">
            <w:pPr>
              <w:pStyle w:val="Standard"/>
              <w:rPr>
                <w:sz w:val="20"/>
                <w:szCs w:val="20"/>
              </w:rPr>
            </w:pPr>
            <w:r w:rsidRPr="00EC7D32">
              <w:rPr>
                <w:sz w:val="20"/>
                <w:szCs w:val="20"/>
              </w:rPr>
              <w:t>год</w:t>
            </w:r>
          </w:p>
        </w:tc>
        <w:tc>
          <w:tcPr>
            <w:tcW w:w="993" w:type="dxa"/>
          </w:tcPr>
          <w:p w:rsidR="00E61466" w:rsidRPr="00EC7D32" w:rsidRDefault="00E61466" w:rsidP="00E50277">
            <w:pPr>
              <w:pStyle w:val="Standard"/>
              <w:rPr>
                <w:sz w:val="20"/>
                <w:szCs w:val="20"/>
              </w:rPr>
            </w:pPr>
            <w:r w:rsidRPr="00EC7D32">
              <w:rPr>
                <w:sz w:val="20"/>
                <w:szCs w:val="20"/>
              </w:rPr>
              <w:t xml:space="preserve">2023 </w:t>
            </w:r>
          </w:p>
          <w:p w:rsidR="00E61466" w:rsidRPr="00EC7D32" w:rsidRDefault="00E61466" w:rsidP="00E50277">
            <w:pPr>
              <w:pStyle w:val="Standard"/>
              <w:rPr>
                <w:sz w:val="20"/>
                <w:szCs w:val="20"/>
              </w:rPr>
            </w:pPr>
            <w:r w:rsidRPr="00EC7D32">
              <w:rPr>
                <w:sz w:val="20"/>
                <w:szCs w:val="20"/>
              </w:rPr>
              <w:t>год</w:t>
            </w:r>
          </w:p>
        </w:tc>
        <w:tc>
          <w:tcPr>
            <w:tcW w:w="850" w:type="dxa"/>
          </w:tcPr>
          <w:p w:rsidR="00E61466" w:rsidRPr="00EC7D32" w:rsidRDefault="00E61466" w:rsidP="00E50277">
            <w:pPr>
              <w:widowControl/>
              <w:suppressAutoHyphens w:val="0"/>
              <w:textAlignment w:val="auto"/>
              <w:rPr>
                <w:sz w:val="20"/>
                <w:szCs w:val="20"/>
              </w:rPr>
            </w:pPr>
            <w:r w:rsidRPr="00EC7D32">
              <w:rPr>
                <w:sz w:val="20"/>
                <w:szCs w:val="20"/>
              </w:rPr>
              <w:t>2024</w:t>
            </w:r>
          </w:p>
          <w:p w:rsidR="00E61466" w:rsidRPr="00EC7D32" w:rsidRDefault="00E61466" w:rsidP="00E50277">
            <w:pPr>
              <w:widowControl/>
              <w:suppressAutoHyphens w:val="0"/>
              <w:textAlignment w:val="auto"/>
              <w:rPr>
                <w:sz w:val="20"/>
                <w:szCs w:val="20"/>
              </w:rPr>
            </w:pPr>
            <w:r w:rsidRPr="00EC7D32">
              <w:rPr>
                <w:sz w:val="20"/>
                <w:szCs w:val="20"/>
              </w:rPr>
              <w:t>год</w:t>
            </w:r>
          </w:p>
        </w:tc>
        <w:tc>
          <w:tcPr>
            <w:tcW w:w="2552" w:type="dxa"/>
          </w:tcPr>
          <w:p w:rsidR="00E61466" w:rsidRPr="00EC7D32" w:rsidRDefault="00E61466" w:rsidP="00E50277">
            <w:pPr>
              <w:widowControl/>
              <w:suppressAutoHyphens w:val="0"/>
              <w:textAlignment w:val="auto"/>
              <w:rPr>
                <w:sz w:val="20"/>
                <w:szCs w:val="20"/>
              </w:rPr>
            </w:pPr>
          </w:p>
          <w:p w:rsidR="00E61466" w:rsidRPr="00EC7D32" w:rsidRDefault="00E61466" w:rsidP="00E50277">
            <w:pPr>
              <w:pStyle w:val="Standard"/>
              <w:rPr>
                <w:sz w:val="20"/>
                <w:szCs w:val="20"/>
              </w:rPr>
            </w:pPr>
            <w:r w:rsidRPr="00EC7D32">
              <w:rPr>
                <w:sz w:val="20"/>
                <w:szCs w:val="20"/>
              </w:rPr>
              <w:t>Указать пункт приложения 2</w:t>
            </w:r>
          </w:p>
        </w:tc>
      </w:tr>
      <w:tr w:rsidR="00E61466" w:rsidRPr="00EC7D32" w:rsidTr="00E61466">
        <w:tc>
          <w:tcPr>
            <w:tcW w:w="817" w:type="dxa"/>
          </w:tcPr>
          <w:p w:rsidR="00E61466" w:rsidRPr="00EC7D32" w:rsidRDefault="00E61466" w:rsidP="00E50277">
            <w:pPr>
              <w:pStyle w:val="Standard"/>
              <w:rPr>
                <w:sz w:val="20"/>
                <w:szCs w:val="20"/>
              </w:rPr>
            </w:pPr>
            <w:r w:rsidRPr="00EC7D32">
              <w:rPr>
                <w:sz w:val="20"/>
                <w:szCs w:val="20"/>
              </w:rPr>
              <w:t>1.</w:t>
            </w:r>
          </w:p>
        </w:tc>
        <w:tc>
          <w:tcPr>
            <w:tcW w:w="2835" w:type="dxa"/>
            <w:gridSpan w:val="2"/>
          </w:tcPr>
          <w:p w:rsidR="00E61466" w:rsidRPr="00EC7D32" w:rsidRDefault="00E61466" w:rsidP="00E50277">
            <w:pPr>
              <w:pStyle w:val="Standard"/>
              <w:rPr>
                <w:sz w:val="20"/>
                <w:szCs w:val="20"/>
              </w:rPr>
            </w:pPr>
            <w:r w:rsidRPr="00EC7D32">
              <w:rPr>
                <w:sz w:val="20"/>
                <w:szCs w:val="20"/>
              </w:rPr>
              <w:t>2.</w:t>
            </w:r>
          </w:p>
        </w:tc>
        <w:tc>
          <w:tcPr>
            <w:tcW w:w="1701" w:type="dxa"/>
          </w:tcPr>
          <w:p w:rsidR="00E61466" w:rsidRPr="00EC7D32" w:rsidRDefault="00E61466" w:rsidP="00E50277">
            <w:pPr>
              <w:pStyle w:val="Standard"/>
              <w:rPr>
                <w:sz w:val="20"/>
                <w:szCs w:val="20"/>
              </w:rPr>
            </w:pPr>
            <w:r w:rsidRPr="00EC7D32">
              <w:rPr>
                <w:sz w:val="20"/>
                <w:szCs w:val="20"/>
              </w:rPr>
              <w:t>3.</w:t>
            </w:r>
          </w:p>
        </w:tc>
        <w:tc>
          <w:tcPr>
            <w:tcW w:w="992" w:type="dxa"/>
            <w:gridSpan w:val="2"/>
          </w:tcPr>
          <w:p w:rsidR="00E61466" w:rsidRPr="00EC7D32" w:rsidRDefault="00E61466" w:rsidP="00E50277">
            <w:pPr>
              <w:pStyle w:val="Standard"/>
              <w:rPr>
                <w:sz w:val="20"/>
                <w:szCs w:val="20"/>
              </w:rPr>
            </w:pPr>
            <w:r w:rsidRPr="00EC7D32">
              <w:rPr>
                <w:sz w:val="20"/>
                <w:szCs w:val="20"/>
              </w:rPr>
              <w:t>4.</w:t>
            </w:r>
          </w:p>
        </w:tc>
        <w:tc>
          <w:tcPr>
            <w:tcW w:w="1245" w:type="dxa"/>
          </w:tcPr>
          <w:p w:rsidR="00E61466" w:rsidRPr="00EC7D32" w:rsidRDefault="00E61466" w:rsidP="00E50277">
            <w:pPr>
              <w:pStyle w:val="Standard"/>
              <w:rPr>
                <w:sz w:val="20"/>
                <w:szCs w:val="20"/>
              </w:rPr>
            </w:pPr>
            <w:r w:rsidRPr="00EC7D32">
              <w:rPr>
                <w:sz w:val="20"/>
                <w:szCs w:val="20"/>
              </w:rPr>
              <w:t>5.</w:t>
            </w:r>
          </w:p>
        </w:tc>
        <w:tc>
          <w:tcPr>
            <w:tcW w:w="1638" w:type="dxa"/>
            <w:gridSpan w:val="2"/>
          </w:tcPr>
          <w:p w:rsidR="00E61466" w:rsidRPr="00EC7D32" w:rsidRDefault="00E61466" w:rsidP="00E50277">
            <w:pPr>
              <w:pStyle w:val="Standard"/>
              <w:rPr>
                <w:sz w:val="20"/>
                <w:szCs w:val="20"/>
              </w:rPr>
            </w:pPr>
            <w:r w:rsidRPr="00EC7D32">
              <w:rPr>
                <w:sz w:val="20"/>
                <w:szCs w:val="20"/>
              </w:rPr>
              <w:t>6.</w:t>
            </w:r>
          </w:p>
        </w:tc>
        <w:tc>
          <w:tcPr>
            <w:tcW w:w="1228" w:type="dxa"/>
          </w:tcPr>
          <w:p w:rsidR="00E61466" w:rsidRPr="00EC7D32" w:rsidRDefault="00E61466" w:rsidP="00E50277">
            <w:pPr>
              <w:pStyle w:val="Standard"/>
              <w:rPr>
                <w:sz w:val="20"/>
                <w:szCs w:val="20"/>
              </w:rPr>
            </w:pPr>
            <w:r w:rsidRPr="00EC7D32">
              <w:rPr>
                <w:sz w:val="20"/>
                <w:szCs w:val="20"/>
              </w:rPr>
              <w:t>7.</w:t>
            </w:r>
          </w:p>
        </w:tc>
        <w:tc>
          <w:tcPr>
            <w:tcW w:w="992" w:type="dxa"/>
          </w:tcPr>
          <w:p w:rsidR="00E61466" w:rsidRPr="00EC7D32" w:rsidRDefault="00E61466" w:rsidP="00E50277">
            <w:pPr>
              <w:pStyle w:val="Standard"/>
              <w:rPr>
                <w:sz w:val="20"/>
                <w:szCs w:val="20"/>
              </w:rPr>
            </w:pPr>
            <w:r w:rsidRPr="00EC7D32">
              <w:rPr>
                <w:sz w:val="20"/>
                <w:szCs w:val="20"/>
              </w:rPr>
              <w:t>8.</w:t>
            </w:r>
          </w:p>
        </w:tc>
        <w:tc>
          <w:tcPr>
            <w:tcW w:w="993" w:type="dxa"/>
          </w:tcPr>
          <w:p w:rsidR="00E61466" w:rsidRPr="00EC7D32" w:rsidRDefault="00E61466" w:rsidP="00E50277">
            <w:pPr>
              <w:pStyle w:val="Standard"/>
              <w:rPr>
                <w:sz w:val="20"/>
                <w:szCs w:val="20"/>
              </w:rPr>
            </w:pPr>
            <w:r w:rsidRPr="00EC7D32">
              <w:rPr>
                <w:sz w:val="20"/>
                <w:szCs w:val="20"/>
              </w:rPr>
              <w:t>9.</w:t>
            </w:r>
          </w:p>
        </w:tc>
        <w:tc>
          <w:tcPr>
            <w:tcW w:w="850" w:type="dxa"/>
          </w:tcPr>
          <w:p w:rsidR="00E61466" w:rsidRPr="00EC7D32" w:rsidRDefault="00E61466" w:rsidP="00E50277">
            <w:pPr>
              <w:pStyle w:val="Standard"/>
              <w:rPr>
                <w:sz w:val="20"/>
                <w:szCs w:val="20"/>
              </w:rPr>
            </w:pPr>
            <w:r w:rsidRPr="00EC7D32">
              <w:rPr>
                <w:sz w:val="20"/>
                <w:szCs w:val="20"/>
              </w:rPr>
              <w:t>10</w:t>
            </w:r>
          </w:p>
        </w:tc>
        <w:tc>
          <w:tcPr>
            <w:tcW w:w="2552" w:type="dxa"/>
          </w:tcPr>
          <w:p w:rsidR="00E61466" w:rsidRPr="00EC7D32" w:rsidRDefault="00E61466" w:rsidP="00E50277">
            <w:pPr>
              <w:pStyle w:val="Standard"/>
              <w:rPr>
                <w:sz w:val="20"/>
                <w:szCs w:val="20"/>
              </w:rPr>
            </w:pPr>
            <w:r w:rsidRPr="00EC7D32">
              <w:rPr>
                <w:sz w:val="20"/>
                <w:szCs w:val="20"/>
              </w:rPr>
              <w:t>10.</w:t>
            </w:r>
          </w:p>
        </w:tc>
      </w:tr>
      <w:tr w:rsidR="00E61466" w:rsidRPr="00EC7D32" w:rsidTr="00E61466">
        <w:tc>
          <w:tcPr>
            <w:tcW w:w="817" w:type="dxa"/>
          </w:tcPr>
          <w:p w:rsidR="00E61466" w:rsidRPr="00EC7D32" w:rsidRDefault="00E61466" w:rsidP="00E50277">
            <w:pPr>
              <w:pStyle w:val="Standard"/>
              <w:rPr>
                <w:sz w:val="20"/>
                <w:szCs w:val="20"/>
              </w:rPr>
            </w:pPr>
            <w:r w:rsidRPr="00EC7D32">
              <w:rPr>
                <w:sz w:val="20"/>
                <w:szCs w:val="20"/>
              </w:rPr>
              <w:t>1</w:t>
            </w:r>
          </w:p>
        </w:tc>
        <w:tc>
          <w:tcPr>
            <w:tcW w:w="1984" w:type="dxa"/>
          </w:tcPr>
          <w:p w:rsidR="00E61466" w:rsidRPr="00EC7D32" w:rsidRDefault="00E61466" w:rsidP="00E50277">
            <w:pPr>
              <w:pStyle w:val="Standard"/>
              <w:rPr>
                <w:b/>
                <w:sz w:val="20"/>
                <w:szCs w:val="20"/>
              </w:rPr>
            </w:pPr>
          </w:p>
        </w:tc>
        <w:tc>
          <w:tcPr>
            <w:tcW w:w="13042" w:type="dxa"/>
            <w:gridSpan w:val="12"/>
          </w:tcPr>
          <w:p w:rsidR="00E61466" w:rsidRPr="00EC7D32" w:rsidRDefault="00E61466" w:rsidP="00E50277">
            <w:pPr>
              <w:pStyle w:val="Standard"/>
              <w:rPr>
                <w:b/>
                <w:sz w:val="20"/>
                <w:szCs w:val="20"/>
              </w:rPr>
            </w:pPr>
            <w:r w:rsidRPr="00EC7D32">
              <w:rPr>
                <w:b/>
                <w:sz w:val="20"/>
                <w:szCs w:val="20"/>
              </w:rPr>
              <w:t>Основное мероприятие 1/</w:t>
            </w:r>
            <w:r w:rsidR="000F1F52" w:rsidRPr="00EC7D32">
              <w:rPr>
                <w:b/>
                <w:sz w:val="20"/>
                <w:szCs w:val="20"/>
              </w:rPr>
              <w:t>Проведение мероприятий для дошкольных учреждений</w:t>
            </w:r>
          </w:p>
        </w:tc>
      </w:tr>
      <w:tr w:rsidR="00787560" w:rsidRPr="00EC7D32" w:rsidTr="00E61466">
        <w:tc>
          <w:tcPr>
            <w:tcW w:w="817" w:type="dxa"/>
          </w:tcPr>
          <w:p w:rsidR="00787560" w:rsidRPr="00EC7D32" w:rsidRDefault="00787560" w:rsidP="00E50277">
            <w:pPr>
              <w:pStyle w:val="Standard"/>
              <w:rPr>
                <w:sz w:val="20"/>
                <w:szCs w:val="20"/>
              </w:rPr>
            </w:pPr>
            <w:r w:rsidRPr="00EC7D32">
              <w:rPr>
                <w:sz w:val="20"/>
                <w:szCs w:val="20"/>
              </w:rPr>
              <w:t>1.1</w:t>
            </w:r>
          </w:p>
        </w:tc>
        <w:tc>
          <w:tcPr>
            <w:tcW w:w="2835" w:type="dxa"/>
            <w:gridSpan w:val="2"/>
          </w:tcPr>
          <w:p w:rsidR="00787560" w:rsidRPr="00EC7D32" w:rsidRDefault="00787560" w:rsidP="00E50277">
            <w:pPr>
              <w:pStyle w:val="Standard"/>
              <w:rPr>
                <w:sz w:val="20"/>
                <w:szCs w:val="20"/>
              </w:rPr>
            </w:pPr>
            <w:r w:rsidRPr="00EC7D32">
              <w:rPr>
                <w:sz w:val="20"/>
                <w:szCs w:val="20"/>
              </w:rPr>
              <w:t>Муниципальный  конкурс «Лучший помощник воспитателя»</w:t>
            </w:r>
          </w:p>
        </w:tc>
        <w:tc>
          <w:tcPr>
            <w:tcW w:w="1701" w:type="dxa"/>
          </w:tcPr>
          <w:p w:rsidR="00787560" w:rsidRPr="00EC7D32" w:rsidRDefault="00787560" w:rsidP="00E50277">
            <w:pPr>
              <w:pStyle w:val="Standard"/>
              <w:rPr>
                <w:sz w:val="20"/>
                <w:szCs w:val="20"/>
              </w:rPr>
            </w:pPr>
            <w:r w:rsidRPr="00EC7D32">
              <w:rPr>
                <w:sz w:val="20"/>
                <w:szCs w:val="20"/>
              </w:rPr>
              <w:t>Управление образования</w:t>
            </w:r>
          </w:p>
        </w:tc>
        <w:tc>
          <w:tcPr>
            <w:tcW w:w="992" w:type="dxa"/>
            <w:gridSpan w:val="2"/>
          </w:tcPr>
          <w:p w:rsidR="00787560" w:rsidRPr="00EC7D32" w:rsidRDefault="00732698" w:rsidP="00E50277">
            <w:pPr>
              <w:pStyle w:val="Standard"/>
              <w:rPr>
                <w:sz w:val="20"/>
                <w:szCs w:val="20"/>
              </w:rPr>
            </w:pPr>
            <w:r w:rsidRPr="00EC7D32">
              <w:rPr>
                <w:sz w:val="20"/>
                <w:szCs w:val="20"/>
              </w:rPr>
              <w:t>2021-2024</w:t>
            </w:r>
            <w:r w:rsidR="00787560" w:rsidRPr="00EC7D32">
              <w:rPr>
                <w:sz w:val="20"/>
                <w:szCs w:val="20"/>
              </w:rPr>
              <w:t xml:space="preserve"> </w:t>
            </w:r>
            <w:proofErr w:type="spellStart"/>
            <w:r w:rsidR="00787560" w:rsidRPr="00EC7D32">
              <w:rPr>
                <w:sz w:val="20"/>
                <w:szCs w:val="20"/>
              </w:rPr>
              <w:t>гг</w:t>
            </w:r>
            <w:proofErr w:type="spellEnd"/>
          </w:p>
        </w:tc>
        <w:tc>
          <w:tcPr>
            <w:tcW w:w="1245" w:type="dxa"/>
          </w:tcPr>
          <w:p w:rsidR="00787560" w:rsidRPr="00EC7D32" w:rsidRDefault="00787560" w:rsidP="00E50277">
            <w:pPr>
              <w:pStyle w:val="Standard"/>
              <w:rPr>
                <w:sz w:val="20"/>
                <w:szCs w:val="20"/>
              </w:rPr>
            </w:pPr>
            <w:r w:rsidRPr="00EC7D32">
              <w:rPr>
                <w:sz w:val="20"/>
                <w:szCs w:val="20"/>
              </w:rPr>
              <w:t>МБ</w:t>
            </w:r>
          </w:p>
        </w:tc>
        <w:tc>
          <w:tcPr>
            <w:tcW w:w="1638" w:type="dxa"/>
            <w:gridSpan w:val="2"/>
          </w:tcPr>
          <w:p w:rsidR="00787560" w:rsidRPr="00EC7D32" w:rsidRDefault="00A266BC" w:rsidP="00E50277">
            <w:pPr>
              <w:pStyle w:val="Standard"/>
              <w:rPr>
                <w:sz w:val="20"/>
                <w:szCs w:val="20"/>
              </w:rPr>
            </w:pPr>
            <w:r>
              <w:rPr>
                <w:sz w:val="20"/>
                <w:szCs w:val="20"/>
              </w:rPr>
              <w:t>45,0</w:t>
            </w:r>
          </w:p>
        </w:tc>
        <w:tc>
          <w:tcPr>
            <w:tcW w:w="1228" w:type="dxa"/>
          </w:tcPr>
          <w:p w:rsidR="00787560" w:rsidRPr="00EC7D32" w:rsidRDefault="000F1F52" w:rsidP="00E50277">
            <w:pPr>
              <w:pStyle w:val="Standard"/>
              <w:rPr>
                <w:sz w:val="20"/>
                <w:szCs w:val="20"/>
              </w:rPr>
            </w:pPr>
            <w:r w:rsidRPr="00EC7D32">
              <w:rPr>
                <w:sz w:val="20"/>
                <w:szCs w:val="20"/>
              </w:rPr>
              <w:t>0,0</w:t>
            </w:r>
          </w:p>
        </w:tc>
        <w:tc>
          <w:tcPr>
            <w:tcW w:w="992" w:type="dxa"/>
          </w:tcPr>
          <w:p w:rsidR="00787560" w:rsidRPr="00EC7D32" w:rsidRDefault="00A266BC" w:rsidP="00E50277">
            <w:pPr>
              <w:pStyle w:val="Standard"/>
              <w:rPr>
                <w:sz w:val="20"/>
                <w:szCs w:val="20"/>
              </w:rPr>
            </w:pPr>
            <w:r>
              <w:rPr>
                <w:sz w:val="20"/>
                <w:szCs w:val="20"/>
              </w:rPr>
              <w:t>15,0</w:t>
            </w:r>
          </w:p>
        </w:tc>
        <w:tc>
          <w:tcPr>
            <w:tcW w:w="993" w:type="dxa"/>
          </w:tcPr>
          <w:p w:rsidR="00787560" w:rsidRPr="00EC7D32" w:rsidRDefault="00A266BC" w:rsidP="00E50277">
            <w:pPr>
              <w:pStyle w:val="Standard"/>
              <w:rPr>
                <w:sz w:val="20"/>
                <w:szCs w:val="20"/>
              </w:rPr>
            </w:pPr>
            <w:r>
              <w:rPr>
                <w:sz w:val="20"/>
                <w:szCs w:val="20"/>
              </w:rPr>
              <w:t>15,0</w:t>
            </w:r>
          </w:p>
        </w:tc>
        <w:tc>
          <w:tcPr>
            <w:tcW w:w="850" w:type="dxa"/>
          </w:tcPr>
          <w:p w:rsidR="00787560" w:rsidRPr="00EC7D32" w:rsidRDefault="00787560" w:rsidP="00E50277">
            <w:pPr>
              <w:pStyle w:val="Standard"/>
              <w:rPr>
                <w:sz w:val="20"/>
                <w:szCs w:val="20"/>
              </w:rPr>
            </w:pPr>
            <w:r w:rsidRPr="00EC7D32">
              <w:rPr>
                <w:sz w:val="20"/>
                <w:szCs w:val="20"/>
              </w:rPr>
              <w:t>15,0</w:t>
            </w:r>
          </w:p>
        </w:tc>
        <w:tc>
          <w:tcPr>
            <w:tcW w:w="2552" w:type="dxa"/>
          </w:tcPr>
          <w:p w:rsidR="00787560" w:rsidRPr="00EC7D32" w:rsidRDefault="00787560" w:rsidP="00E50277">
            <w:pPr>
              <w:pStyle w:val="Standard"/>
              <w:rPr>
                <w:sz w:val="20"/>
                <w:szCs w:val="20"/>
              </w:rPr>
            </w:pPr>
            <w:r w:rsidRPr="00EC7D32">
              <w:rPr>
                <w:sz w:val="20"/>
                <w:szCs w:val="20"/>
              </w:rPr>
              <w:t>Гл. 5 п. 1.4.</w:t>
            </w:r>
          </w:p>
        </w:tc>
      </w:tr>
      <w:tr w:rsidR="00787560" w:rsidRPr="00EC7D32" w:rsidTr="00E61466">
        <w:tc>
          <w:tcPr>
            <w:tcW w:w="817" w:type="dxa"/>
          </w:tcPr>
          <w:p w:rsidR="00787560" w:rsidRPr="00EC7D32" w:rsidRDefault="00787560" w:rsidP="00E50277">
            <w:pPr>
              <w:pStyle w:val="Standard"/>
              <w:rPr>
                <w:sz w:val="20"/>
                <w:szCs w:val="20"/>
              </w:rPr>
            </w:pPr>
            <w:r w:rsidRPr="00EC7D32">
              <w:rPr>
                <w:sz w:val="20"/>
                <w:szCs w:val="20"/>
              </w:rPr>
              <w:t>1.2.</w:t>
            </w:r>
          </w:p>
        </w:tc>
        <w:tc>
          <w:tcPr>
            <w:tcW w:w="2835" w:type="dxa"/>
            <w:gridSpan w:val="2"/>
          </w:tcPr>
          <w:p w:rsidR="00787560" w:rsidRPr="00EC7D32" w:rsidRDefault="00787560" w:rsidP="00E50277">
            <w:pPr>
              <w:pStyle w:val="Standard"/>
              <w:rPr>
                <w:sz w:val="20"/>
                <w:szCs w:val="20"/>
              </w:rPr>
            </w:pPr>
            <w:r w:rsidRPr="00EC7D32">
              <w:rPr>
                <w:sz w:val="20"/>
                <w:szCs w:val="20"/>
              </w:rPr>
              <w:t>Муниципальный конкурс «Юный пожарник»</w:t>
            </w:r>
          </w:p>
        </w:tc>
        <w:tc>
          <w:tcPr>
            <w:tcW w:w="1701" w:type="dxa"/>
          </w:tcPr>
          <w:p w:rsidR="00787560" w:rsidRPr="00EC7D32" w:rsidRDefault="00787560" w:rsidP="00E50277">
            <w:pPr>
              <w:pStyle w:val="Standard"/>
              <w:rPr>
                <w:sz w:val="20"/>
                <w:szCs w:val="20"/>
              </w:rPr>
            </w:pPr>
            <w:r w:rsidRPr="00EC7D32">
              <w:rPr>
                <w:sz w:val="20"/>
                <w:szCs w:val="20"/>
              </w:rPr>
              <w:t>Управление образования</w:t>
            </w:r>
          </w:p>
        </w:tc>
        <w:tc>
          <w:tcPr>
            <w:tcW w:w="992" w:type="dxa"/>
            <w:gridSpan w:val="2"/>
          </w:tcPr>
          <w:p w:rsidR="00787560" w:rsidRPr="00EC7D32" w:rsidRDefault="00732698" w:rsidP="00E50277">
            <w:pPr>
              <w:pStyle w:val="Standard"/>
              <w:rPr>
                <w:sz w:val="20"/>
                <w:szCs w:val="20"/>
              </w:rPr>
            </w:pPr>
            <w:r w:rsidRPr="00EC7D32">
              <w:rPr>
                <w:sz w:val="20"/>
                <w:szCs w:val="20"/>
              </w:rPr>
              <w:t>2021-2024</w:t>
            </w:r>
            <w:r w:rsidR="00787560" w:rsidRPr="00EC7D32">
              <w:rPr>
                <w:sz w:val="20"/>
                <w:szCs w:val="20"/>
              </w:rPr>
              <w:t xml:space="preserve"> </w:t>
            </w:r>
            <w:proofErr w:type="spellStart"/>
            <w:r w:rsidR="00787560" w:rsidRPr="00EC7D32">
              <w:rPr>
                <w:sz w:val="20"/>
                <w:szCs w:val="20"/>
              </w:rPr>
              <w:t>гг</w:t>
            </w:r>
            <w:proofErr w:type="spellEnd"/>
          </w:p>
        </w:tc>
        <w:tc>
          <w:tcPr>
            <w:tcW w:w="1245" w:type="dxa"/>
          </w:tcPr>
          <w:p w:rsidR="00787560" w:rsidRPr="00EC7D32" w:rsidRDefault="00787560" w:rsidP="00E50277">
            <w:pPr>
              <w:pStyle w:val="Standard"/>
              <w:rPr>
                <w:sz w:val="20"/>
                <w:szCs w:val="20"/>
              </w:rPr>
            </w:pPr>
            <w:r w:rsidRPr="00EC7D32">
              <w:rPr>
                <w:sz w:val="20"/>
                <w:szCs w:val="20"/>
              </w:rPr>
              <w:t>МБ</w:t>
            </w:r>
          </w:p>
        </w:tc>
        <w:tc>
          <w:tcPr>
            <w:tcW w:w="1638" w:type="dxa"/>
            <w:gridSpan w:val="2"/>
          </w:tcPr>
          <w:p w:rsidR="00787560" w:rsidRPr="00EC7D32" w:rsidRDefault="00A266BC" w:rsidP="00E50277">
            <w:pPr>
              <w:pStyle w:val="Standard"/>
              <w:rPr>
                <w:sz w:val="20"/>
                <w:szCs w:val="20"/>
              </w:rPr>
            </w:pPr>
            <w:r>
              <w:rPr>
                <w:sz w:val="20"/>
                <w:szCs w:val="20"/>
              </w:rPr>
              <w:t>18,0</w:t>
            </w:r>
          </w:p>
        </w:tc>
        <w:tc>
          <w:tcPr>
            <w:tcW w:w="1228" w:type="dxa"/>
          </w:tcPr>
          <w:p w:rsidR="00787560" w:rsidRPr="00EC7D32" w:rsidRDefault="000F1F52" w:rsidP="00E50277">
            <w:pPr>
              <w:pStyle w:val="Standard"/>
              <w:rPr>
                <w:sz w:val="20"/>
                <w:szCs w:val="20"/>
              </w:rPr>
            </w:pPr>
            <w:r w:rsidRPr="00EC7D32">
              <w:rPr>
                <w:sz w:val="20"/>
                <w:szCs w:val="20"/>
              </w:rPr>
              <w:t>0</w:t>
            </w:r>
            <w:r w:rsidR="00787560" w:rsidRPr="00EC7D32">
              <w:rPr>
                <w:sz w:val="20"/>
                <w:szCs w:val="20"/>
              </w:rPr>
              <w:t>,0</w:t>
            </w:r>
          </w:p>
        </w:tc>
        <w:tc>
          <w:tcPr>
            <w:tcW w:w="992" w:type="dxa"/>
          </w:tcPr>
          <w:p w:rsidR="00787560" w:rsidRPr="00EC7D32" w:rsidRDefault="00A266BC" w:rsidP="00E50277">
            <w:pPr>
              <w:pStyle w:val="Standard"/>
              <w:rPr>
                <w:sz w:val="20"/>
                <w:szCs w:val="20"/>
              </w:rPr>
            </w:pPr>
            <w:r>
              <w:rPr>
                <w:sz w:val="20"/>
                <w:szCs w:val="20"/>
              </w:rPr>
              <w:t>6,0</w:t>
            </w:r>
          </w:p>
        </w:tc>
        <w:tc>
          <w:tcPr>
            <w:tcW w:w="993" w:type="dxa"/>
          </w:tcPr>
          <w:p w:rsidR="00787560" w:rsidRPr="00EC7D32" w:rsidRDefault="00A266BC" w:rsidP="00E50277">
            <w:pPr>
              <w:pStyle w:val="Standard"/>
              <w:rPr>
                <w:sz w:val="20"/>
                <w:szCs w:val="20"/>
              </w:rPr>
            </w:pPr>
            <w:r>
              <w:rPr>
                <w:sz w:val="20"/>
                <w:szCs w:val="20"/>
              </w:rPr>
              <w:t>6,0</w:t>
            </w:r>
          </w:p>
        </w:tc>
        <w:tc>
          <w:tcPr>
            <w:tcW w:w="850" w:type="dxa"/>
          </w:tcPr>
          <w:p w:rsidR="00787560" w:rsidRPr="00EC7D32" w:rsidRDefault="00787560" w:rsidP="00E50277">
            <w:pPr>
              <w:pStyle w:val="Standard"/>
              <w:rPr>
                <w:sz w:val="20"/>
                <w:szCs w:val="20"/>
              </w:rPr>
            </w:pPr>
            <w:r w:rsidRPr="00EC7D32">
              <w:rPr>
                <w:sz w:val="20"/>
                <w:szCs w:val="20"/>
              </w:rPr>
              <w:t>6,0</w:t>
            </w:r>
          </w:p>
        </w:tc>
        <w:tc>
          <w:tcPr>
            <w:tcW w:w="2552" w:type="dxa"/>
          </w:tcPr>
          <w:p w:rsidR="00787560" w:rsidRPr="00EC7D32" w:rsidRDefault="00787560" w:rsidP="00E50277">
            <w:pPr>
              <w:pStyle w:val="Standard"/>
              <w:rPr>
                <w:sz w:val="20"/>
                <w:szCs w:val="20"/>
              </w:rPr>
            </w:pPr>
            <w:r w:rsidRPr="00EC7D32">
              <w:rPr>
                <w:sz w:val="20"/>
                <w:szCs w:val="20"/>
              </w:rPr>
              <w:t>Гл. 5.  П. 1.5.</w:t>
            </w:r>
          </w:p>
        </w:tc>
      </w:tr>
      <w:tr w:rsidR="00787560" w:rsidRPr="00EC7D32" w:rsidTr="00E61466">
        <w:tc>
          <w:tcPr>
            <w:tcW w:w="817" w:type="dxa"/>
          </w:tcPr>
          <w:p w:rsidR="00787560" w:rsidRPr="00EC7D32" w:rsidRDefault="00787560" w:rsidP="00E50277">
            <w:pPr>
              <w:pStyle w:val="Standard"/>
              <w:rPr>
                <w:sz w:val="20"/>
                <w:szCs w:val="20"/>
              </w:rPr>
            </w:pPr>
            <w:r w:rsidRPr="00EC7D32">
              <w:rPr>
                <w:sz w:val="20"/>
                <w:szCs w:val="20"/>
              </w:rPr>
              <w:t>1.3</w:t>
            </w:r>
          </w:p>
        </w:tc>
        <w:tc>
          <w:tcPr>
            <w:tcW w:w="2835" w:type="dxa"/>
            <w:gridSpan w:val="2"/>
          </w:tcPr>
          <w:p w:rsidR="00787560" w:rsidRPr="00EC7D32" w:rsidRDefault="00787560" w:rsidP="00E50277">
            <w:pPr>
              <w:pStyle w:val="Standard"/>
              <w:rPr>
                <w:sz w:val="20"/>
                <w:szCs w:val="20"/>
              </w:rPr>
            </w:pPr>
            <w:r w:rsidRPr="00EC7D32">
              <w:rPr>
                <w:sz w:val="20"/>
                <w:szCs w:val="20"/>
              </w:rPr>
              <w:t>Муниципальный фестиваль-конкурс «Театральное лето»</w:t>
            </w:r>
          </w:p>
        </w:tc>
        <w:tc>
          <w:tcPr>
            <w:tcW w:w="1701" w:type="dxa"/>
          </w:tcPr>
          <w:p w:rsidR="00787560" w:rsidRPr="00EC7D32" w:rsidRDefault="00787560" w:rsidP="00E50277">
            <w:pPr>
              <w:pStyle w:val="Standard"/>
              <w:rPr>
                <w:sz w:val="20"/>
                <w:szCs w:val="20"/>
              </w:rPr>
            </w:pPr>
            <w:r w:rsidRPr="00EC7D32">
              <w:rPr>
                <w:sz w:val="20"/>
                <w:szCs w:val="20"/>
              </w:rPr>
              <w:t>Управление образования</w:t>
            </w:r>
          </w:p>
        </w:tc>
        <w:tc>
          <w:tcPr>
            <w:tcW w:w="992" w:type="dxa"/>
            <w:gridSpan w:val="2"/>
          </w:tcPr>
          <w:p w:rsidR="00787560" w:rsidRPr="00EC7D32" w:rsidRDefault="00732698" w:rsidP="00E50277">
            <w:pPr>
              <w:pStyle w:val="Standard"/>
              <w:rPr>
                <w:sz w:val="20"/>
                <w:szCs w:val="20"/>
              </w:rPr>
            </w:pPr>
            <w:r w:rsidRPr="00EC7D32">
              <w:rPr>
                <w:sz w:val="20"/>
                <w:szCs w:val="20"/>
              </w:rPr>
              <w:t>2021-2024</w:t>
            </w:r>
            <w:r w:rsidR="00787560" w:rsidRPr="00EC7D32">
              <w:rPr>
                <w:sz w:val="20"/>
                <w:szCs w:val="20"/>
              </w:rPr>
              <w:t xml:space="preserve"> </w:t>
            </w:r>
            <w:proofErr w:type="spellStart"/>
            <w:r w:rsidR="00787560" w:rsidRPr="00EC7D32">
              <w:rPr>
                <w:sz w:val="20"/>
                <w:szCs w:val="20"/>
              </w:rPr>
              <w:t>гг</w:t>
            </w:r>
            <w:proofErr w:type="spellEnd"/>
          </w:p>
        </w:tc>
        <w:tc>
          <w:tcPr>
            <w:tcW w:w="1245" w:type="dxa"/>
          </w:tcPr>
          <w:p w:rsidR="00787560" w:rsidRPr="00EC7D32" w:rsidRDefault="00787560" w:rsidP="00E50277">
            <w:pPr>
              <w:pStyle w:val="Standard"/>
              <w:rPr>
                <w:sz w:val="20"/>
                <w:szCs w:val="20"/>
              </w:rPr>
            </w:pPr>
            <w:r w:rsidRPr="00EC7D32">
              <w:rPr>
                <w:sz w:val="20"/>
                <w:szCs w:val="20"/>
              </w:rPr>
              <w:t>МБ</w:t>
            </w:r>
          </w:p>
        </w:tc>
        <w:tc>
          <w:tcPr>
            <w:tcW w:w="1638" w:type="dxa"/>
            <w:gridSpan w:val="2"/>
          </w:tcPr>
          <w:p w:rsidR="00787560" w:rsidRPr="00EC7D32" w:rsidRDefault="00A266BC" w:rsidP="00E50277">
            <w:pPr>
              <w:pStyle w:val="Standard"/>
              <w:rPr>
                <w:sz w:val="20"/>
                <w:szCs w:val="20"/>
              </w:rPr>
            </w:pPr>
            <w:r>
              <w:rPr>
                <w:sz w:val="20"/>
                <w:szCs w:val="20"/>
              </w:rPr>
              <w:t>18,0</w:t>
            </w:r>
          </w:p>
        </w:tc>
        <w:tc>
          <w:tcPr>
            <w:tcW w:w="1228" w:type="dxa"/>
          </w:tcPr>
          <w:p w:rsidR="00787560" w:rsidRPr="00EC7D32" w:rsidRDefault="000F1F52" w:rsidP="00E50277">
            <w:pPr>
              <w:pStyle w:val="Standard"/>
              <w:rPr>
                <w:sz w:val="20"/>
                <w:szCs w:val="20"/>
              </w:rPr>
            </w:pPr>
            <w:r w:rsidRPr="00EC7D32">
              <w:rPr>
                <w:sz w:val="20"/>
                <w:szCs w:val="20"/>
              </w:rPr>
              <w:t>0,0</w:t>
            </w:r>
          </w:p>
        </w:tc>
        <w:tc>
          <w:tcPr>
            <w:tcW w:w="992" w:type="dxa"/>
          </w:tcPr>
          <w:p w:rsidR="00787560" w:rsidRPr="00EC7D32" w:rsidRDefault="00A266BC" w:rsidP="00E50277">
            <w:pPr>
              <w:pStyle w:val="Standard"/>
              <w:rPr>
                <w:sz w:val="20"/>
                <w:szCs w:val="20"/>
              </w:rPr>
            </w:pPr>
            <w:r>
              <w:rPr>
                <w:sz w:val="20"/>
                <w:szCs w:val="20"/>
              </w:rPr>
              <w:t>6,0</w:t>
            </w:r>
          </w:p>
        </w:tc>
        <w:tc>
          <w:tcPr>
            <w:tcW w:w="993" w:type="dxa"/>
          </w:tcPr>
          <w:p w:rsidR="00787560" w:rsidRPr="00EC7D32" w:rsidRDefault="00A266BC" w:rsidP="00E50277">
            <w:pPr>
              <w:pStyle w:val="Standard"/>
              <w:rPr>
                <w:sz w:val="20"/>
                <w:szCs w:val="20"/>
              </w:rPr>
            </w:pPr>
            <w:r>
              <w:rPr>
                <w:sz w:val="20"/>
                <w:szCs w:val="20"/>
              </w:rPr>
              <w:t>6,0</w:t>
            </w:r>
          </w:p>
        </w:tc>
        <w:tc>
          <w:tcPr>
            <w:tcW w:w="850" w:type="dxa"/>
          </w:tcPr>
          <w:p w:rsidR="00787560" w:rsidRPr="00EC7D32" w:rsidRDefault="00787560" w:rsidP="00E50277">
            <w:pPr>
              <w:pStyle w:val="Standard"/>
              <w:rPr>
                <w:sz w:val="20"/>
                <w:szCs w:val="20"/>
              </w:rPr>
            </w:pPr>
            <w:r w:rsidRPr="00EC7D32">
              <w:rPr>
                <w:sz w:val="20"/>
                <w:szCs w:val="20"/>
              </w:rPr>
              <w:t>6,0</w:t>
            </w:r>
          </w:p>
        </w:tc>
        <w:tc>
          <w:tcPr>
            <w:tcW w:w="2552" w:type="dxa"/>
          </w:tcPr>
          <w:p w:rsidR="00787560" w:rsidRPr="00EC7D32" w:rsidRDefault="00787560" w:rsidP="00E50277">
            <w:pPr>
              <w:pStyle w:val="Standard"/>
              <w:rPr>
                <w:sz w:val="20"/>
                <w:szCs w:val="20"/>
              </w:rPr>
            </w:pPr>
            <w:r w:rsidRPr="00EC7D32">
              <w:rPr>
                <w:sz w:val="20"/>
                <w:szCs w:val="20"/>
              </w:rPr>
              <w:t>Гл. 5. П.1.6.</w:t>
            </w:r>
          </w:p>
        </w:tc>
      </w:tr>
      <w:tr w:rsidR="00787560" w:rsidRPr="00EC7D32" w:rsidTr="00E61466">
        <w:tc>
          <w:tcPr>
            <w:tcW w:w="817" w:type="dxa"/>
          </w:tcPr>
          <w:p w:rsidR="00787560" w:rsidRPr="00EC7D32" w:rsidRDefault="00787560" w:rsidP="00E50277">
            <w:pPr>
              <w:pStyle w:val="Standard"/>
              <w:rPr>
                <w:sz w:val="20"/>
                <w:szCs w:val="20"/>
              </w:rPr>
            </w:pPr>
            <w:r w:rsidRPr="00EC7D32">
              <w:rPr>
                <w:sz w:val="20"/>
                <w:szCs w:val="20"/>
              </w:rPr>
              <w:t>1.4</w:t>
            </w:r>
          </w:p>
        </w:tc>
        <w:tc>
          <w:tcPr>
            <w:tcW w:w="2835" w:type="dxa"/>
            <w:gridSpan w:val="2"/>
          </w:tcPr>
          <w:p w:rsidR="00787560" w:rsidRPr="00EC7D32" w:rsidRDefault="00787560" w:rsidP="00E50277">
            <w:pPr>
              <w:pStyle w:val="Standard"/>
              <w:rPr>
                <w:sz w:val="20"/>
                <w:szCs w:val="20"/>
              </w:rPr>
            </w:pPr>
            <w:r w:rsidRPr="00EC7D32">
              <w:rPr>
                <w:sz w:val="20"/>
                <w:szCs w:val="20"/>
              </w:rPr>
              <w:t xml:space="preserve">Оснащение медицинских кабинетов, </w:t>
            </w:r>
            <w:r w:rsidR="000F1F52" w:rsidRPr="00EC7D32">
              <w:rPr>
                <w:sz w:val="20"/>
                <w:szCs w:val="20"/>
              </w:rPr>
              <w:t xml:space="preserve">обслуживание </w:t>
            </w:r>
            <w:proofErr w:type="spellStart"/>
            <w:r w:rsidR="000F1F52" w:rsidRPr="00EC7D32">
              <w:rPr>
                <w:sz w:val="20"/>
                <w:szCs w:val="20"/>
              </w:rPr>
              <w:lastRenderedPageBreak/>
              <w:t>медецинского</w:t>
            </w:r>
            <w:proofErr w:type="spellEnd"/>
            <w:r w:rsidR="000F1F52" w:rsidRPr="00EC7D32">
              <w:rPr>
                <w:sz w:val="20"/>
                <w:szCs w:val="20"/>
              </w:rPr>
              <w:t xml:space="preserve"> оборудования </w:t>
            </w:r>
            <w:r w:rsidRPr="00EC7D32">
              <w:rPr>
                <w:sz w:val="20"/>
                <w:szCs w:val="20"/>
              </w:rPr>
              <w:t>с целью получения лицензии на оказание медицинской деятельности</w:t>
            </w:r>
          </w:p>
        </w:tc>
        <w:tc>
          <w:tcPr>
            <w:tcW w:w="1701" w:type="dxa"/>
          </w:tcPr>
          <w:p w:rsidR="00787560" w:rsidRPr="00EC7D32" w:rsidRDefault="00787560" w:rsidP="00E50277">
            <w:pPr>
              <w:pStyle w:val="Standard"/>
              <w:rPr>
                <w:sz w:val="20"/>
                <w:szCs w:val="20"/>
              </w:rPr>
            </w:pPr>
            <w:r w:rsidRPr="00EC7D32">
              <w:rPr>
                <w:sz w:val="20"/>
                <w:szCs w:val="20"/>
              </w:rPr>
              <w:lastRenderedPageBreak/>
              <w:t>Управление образования</w:t>
            </w:r>
          </w:p>
        </w:tc>
        <w:tc>
          <w:tcPr>
            <w:tcW w:w="992" w:type="dxa"/>
            <w:gridSpan w:val="2"/>
          </w:tcPr>
          <w:p w:rsidR="00787560" w:rsidRPr="00EC7D32" w:rsidRDefault="00732698" w:rsidP="00E50277">
            <w:pPr>
              <w:pStyle w:val="Standard"/>
              <w:rPr>
                <w:sz w:val="20"/>
                <w:szCs w:val="20"/>
              </w:rPr>
            </w:pPr>
            <w:r w:rsidRPr="00EC7D32">
              <w:rPr>
                <w:sz w:val="20"/>
                <w:szCs w:val="20"/>
              </w:rPr>
              <w:t>2021-2024</w:t>
            </w:r>
            <w:r w:rsidR="00787560" w:rsidRPr="00EC7D32">
              <w:rPr>
                <w:sz w:val="20"/>
                <w:szCs w:val="20"/>
              </w:rPr>
              <w:t xml:space="preserve"> </w:t>
            </w:r>
            <w:proofErr w:type="spellStart"/>
            <w:r w:rsidR="00787560" w:rsidRPr="00EC7D32">
              <w:rPr>
                <w:sz w:val="20"/>
                <w:szCs w:val="20"/>
              </w:rPr>
              <w:t>гг</w:t>
            </w:r>
            <w:proofErr w:type="spellEnd"/>
          </w:p>
        </w:tc>
        <w:tc>
          <w:tcPr>
            <w:tcW w:w="1245" w:type="dxa"/>
          </w:tcPr>
          <w:p w:rsidR="00787560" w:rsidRPr="00EC7D32" w:rsidRDefault="00787560" w:rsidP="00E50277">
            <w:pPr>
              <w:pStyle w:val="Standard"/>
              <w:rPr>
                <w:sz w:val="20"/>
                <w:szCs w:val="20"/>
              </w:rPr>
            </w:pPr>
            <w:r w:rsidRPr="00EC7D32">
              <w:rPr>
                <w:sz w:val="20"/>
                <w:szCs w:val="20"/>
              </w:rPr>
              <w:t>МБ</w:t>
            </w:r>
          </w:p>
        </w:tc>
        <w:tc>
          <w:tcPr>
            <w:tcW w:w="1638" w:type="dxa"/>
            <w:gridSpan w:val="2"/>
          </w:tcPr>
          <w:p w:rsidR="00787560" w:rsidRPr="00EC7D32" w:rsidRDefault="00A266BC" w:rsidP="00E50277">
            <w:pPr>
              <w:pStyle w:val="Standard"/>
              <w:rPr>
                <w:sz w:val="20"/>
                <w:szCs w:val="20"/>
              </w:rPr>
            </w:pPr>
            <w:r>
              <w:rPr>
                <w:sz w:val="20"/>
                <w:szCs w:val="20"/>
              </w:rPr>
              <w:t>394,0</w:t>
            </w:r>
          </w:p>
        </w:tc>
        <w:tc>
          <w:tcPr>
            <w:tcW w:w="1228" w:type="dxa"/>
          </w:tcPr>
          <w:p w:rsidR="00787560" w:rsidRPr="00EC7D32" w:rsidRDefault="000F1F52" w:rsidP="00E50277">
            <w:pPr>
              <w:pStyle w:val="Standard"/>
              <w:rPr>
                <w:sz w:val="20"/>
                <w:szCs w:val="20"/>
              </w:rPr>
            </w:pPr>
            <w:r w:rsidRPr="00EC7D32">
              <w:rPr>
                <w:sz w:val="20"/>
                <w:szCs w:val="20"/>
              </w:rPr>
              <w:t>70,0</w:t>
            </w:r>
          </w:p>
        </w:tc>
        <w:tc>
          <w:tcPr>
            <w:tcW w:w="992" w:type="dxa"/>
          </w:tcPr>
          <w:p w:rsidR="00787560" w:rsidRPr="00EC7D32" w:rsidRDefault="00A266BC" w:rsidP="00E50277">
            <w:pPr>
              <w:pStyle w:val="Standard"/>
              <w:rPr>
                <w:sz w:val="20"/>
                <w:szCs w:val="20"/>
              </w:rPr>
            </w:pPr>
            <w:r>
              <w:rPr>
                <w:sz w:val="20"/>
                <w:szCs w:val="20"/>
              </w:rPr>
              <w:t>108,0</w:t>
            </w:r>
          </w:p>
        </w:tc>
        <w:tc>
          <w:tcPr>
            <w:tcW w:w="993" w:type="dxa"/>
          </w:tcPr>
          <w:p w:rsidR="00787560" w:rsidRPr="00EC7D32" w:rsidRDefault="00A266BC" w:rsidP="00E50277">
            <w:pPr>
              <w:pStyle w:val="Standard"/>
              <w:rPr>
                <w:sz w:val="20"/>
                <w:szCs w:val="20"/>
              </w:rPr>
            </w:pPr>
            <w:r>
              <w:rPr>
                <w:sz w:val="20"/>
                <w:szCs w:val="20"/>
              </w:rPr>
              <w:t>108,0</w:t>
            </w:r>
          </w:p>
          <w:p w:rsidR="000F1F52" w:rsidRPr="00EC7D32" w:rsidRDefault="000F1F52" w:rsidP="00E50277">
            <w:pPr>
              <w:pStyle w:val="Standard"/>
              <w:rPr>
                <w:sz w:val="20"/>
                <w:szCs w:val="20"/>
              </w:rPr>
            </w:pPr>
          </w:p>
        </w:tc>
        <w:tc>
          <w:tcPr>
            <w:tcW w:w="850" w:type="dxa"/>
          </w:tcPr>
          <w:p w:rsidR="00787560" w:rsidRPr="00EC7D32" w:rsidRDefault="00A266BC" w:rsidP="00E50277">
            <w:pPr>
              <w:pStyle w:val="Standard"/>
              <w:rPr>
                <w:sz w:val="20"/>
                <w:szCs w:val="20"/>
              </w:rPr>
            </w:pPr>
            <w:r>
              <w:rPr>
                <w:sz w:val="20"/>
                <w:szCs w:val="20"/>
              </w:rPr>
              <w:t>108,0</w:t>
            </w:r>
          </w:p>
        </w:tc>
        <w:tc>
          <w:tcPr>
            <w:tcW w:w="2552" w:type="dxa"/>
          </w:tcPr>
          <w:p w:rsidR="00787560" w:rsidRPr="00EC7D32" w:rsidRDefault="00787560" w:rsidP="00E50277">
            <w:pPr>
              <w:pStyle w:val="Standard"/>
              <w:rPr>
                <w:sz w:val="20"/>
                <w:szCs w:val="20"/>
              </w:rPr>
            </w:pPr>
            <w:r w:rsidRPr="00EC7D32">
              <w:rPr>
                <w:sz w:val="20"/>
                <w:szCs w:val="20"/>
              </w:rPr>
              <w:t>Гл. 5   п. 1.7.</w:t>
            </w:r>
          </w:p>
        </w:tc>
      </w:tr>
      <w:tr w:rsidR="00787560" w:rsidRPr="00EC7D32" w:rsidTr="00E61466">
        <w:tc>
          <w:tcPr>
            <w:tcW w:w="5967" w:type="dxa"/>
            <w:gridSpan w:val="5"/>
          </w:tcPr>
          <w:p w:rsidR="00787560" w:rsidRPr="00EC7D32" w:rsidRDefault="00787560" w:rsidP="00E50277">
            <w:pPr>
              <w:pStyle w:val="Standard"/>
              <w:rPr>
                <w:sz w:val="20"/>
                <w:szCs w:val="20"/>
              </w:rPr>
            </w:pPr>
            <w:r w:rsidRPr="00EC7D32">
              <w:rPr>
                <w:sz w:val="20"/>
                <w:szCs w:val="20"/>
              </w:rPr>
              <w:t>Итого по подпрограмме, в том числе:</w:t>
            </w:r>
          </w:p>
        </w:tc>
        <w:tc>
          <w:tcPr>
            <w:tcW w:w="1635" w:type="dxa"/>
            <w:gridSpan w:val="3"/>
          </w:tcPr>
          <w:p w:rsidR="00787560" w:rsidRPr="00EC7D32" w:rsidRDefault="00787560" w:rsidP="00E50277">
            <w:pPr>
              <w:pStyle w:val="Standard"/>
              <w:rPr>
                <w:sz w:val="20"/>
                <w:szCs w:val="20"/>
              </w:rPr>
            </w:pPr>
          </w:p>
        </w:tc>
        <w:tc>
          <w:tcPr>
            <w:tcW w:w="1626" w:type="dxa"/>
          </w:tcPr>
          <w:p w:rsidR="00787560" w:rsidRPr="00EC7D32" w:rsidRDefault="00A266BC" w:rsidP="00E50277">
            <w:pPr>
              <w:pStyle w:val="Standard"/>
              <w:rPr>
                <w:sz w:val="20"/>
                <w:szCs w:val="20"/>
              </w:rPr>
            </w:pPr>
            <w:r>
              <w:rPr>
                <w:sz w:val="20"/>
                <w:szCs w:val="20"/>
              </w:rPr>
              <w:t>475,0</w:t>
            </w:r>
          </w:p>
        </w:tc>
        <w:tc>
          <w:tcPr>
            <w:tcW w:w="1228" w:type="dxa"/>
          </w:tcPr>
          <w:p w:rsidR="00787560" w:rsidRPr="00EC7D32" w:rsidRDefault="000F1F52" w:rsidP="00E50277">
            <w:pPr>
              <w:pStyle w:val="Standard"/>
              <w:rPr>
                <w:sz w:val="20"/>
                <w:szCs w:val="20"/>
              </w:rPr>
            </w:pPr>
            <w:r w:rsidRPr="00EC7D32">
              <w:rPr>
                <w:sz w:val="20"/>
                <w:szCs w:val="20"/>
              </w:rPr>
              <w:t>70,0</w:t>
            </w:r>
          </w:p>
        </w:tc>
        <w:tc>
          <w:tcPr>
            <w:tcW w:w="992" w:type="dxa"/>
          </w:tcPr>
          <w:p w:rsidR="00787560" w:rsidRPr="00EC7D32" w:rsidRDefault="00A266BC" w:rsidP="00E50277">
            <w:pPr>
              <w:pStyle w:val="Standard"/>
              <w:rPr>
                <w:sz w:val="20"/>
                <w:szCs w:val="20"/>
              </w:rPr>
            </w:pPr>
            <w:r>
              <w:rPr>
                <w:sz w:val="20"/>
                <w:szCs w:val="20"/>
              </w:rPr>
              <w:t>135,0</w:t>
            </w:r>
          </w:p>
        </w:tc>
        <w:tc>
          <w:tcPr>
            <w:tcW w:w="993" w:type="dxa"/>
          </w:tcPr>
          <w:p w:rsidR="00787560" w:rsidRPr="00EC7D32" w:rsidRDefault="00A266BC" w:rsidP="00E50277">
            <w:pPr>
              <w:pStyle w:val="Standard"/>
              <w:rPr>
                <w:sz w:val="20"/>
                <w:szCs w:val="20"/>
              </w:rPr>
            </w:pPr>
            <w:r>
              <w:rPr>
                <w:sz w:val="20"/>
                <w:szCs w:val="20"/>
              </w:rPr>
              <w:t>135,0</w:t>
            </w:r>
          </w:p>
        </w:tc>
        <w:tc>
          <w:tcPr>
            <w:tcW w:w="850" w:type="dxa"/>
          </w:tcPr>
          <w:p w:rsidR="00787560" w:rsidRPr="00EC7D32" w:rsidRDefault="00A266BC" w:rsidP="00E50277">
            <w:pPr>
              <w:pStyle w:val="Standard"/>
              <w:rPr>
                <w:sz w:val="20"/>
                <w:szCs w:val="20"/>
              </w:rPr>
            </w:pPr>
            <w:r>
              <w:rPr>
                <w:sz w:val="20"/>
                <w:szCs w:val="20"/>
              </w:rPr>
              <w:t>135,0</w:t>
            </w:r>
          </w:p>
        </w:tc>
        <w:tc>
          <w:tcPr>
            <w:tcW w:w="2552" w:type="dxa"/>
            <w:tcBorders>
              <w:top w:val="nil"/>
              <w:bottom w:val="nil"/>
            </w:tcBorders>
            <w:shd w:val="clear" w:color="auto" w:fill="auto"/>
          </w:tcPr>
          <w:p w:rsidR="00787560" w:rsidRPr="00EC7D32" w:rsidRDefault="00787560" w:rsidP="00E50277">
            <w:pPr>
              <w:widowControl/>
              <w:suppressAutoHyphens w:val="0"/>
              <w:textAlignment w:val="auto"/>
            </w:pPr>
          </w:p>
        </w:tc>
      </w:tr>
      <w:tr w:rsidR="00787560" w:rsidRPr="00EC7D32" w:rsidTr="00E61466">
        <w:tc>
          <w:tcPr>
            <w:tcW w:w="5967" w:type="dxa"/>
            <w:gridSpan w:val="5"/>
          </w:tcPr>
          <w:p w:rsidR="00787560" w:rsidRPr="00EC7D32" w:rsidRDefault="00787560" w:rsidP="00E50277">
            <w:pPr>
              <w:pStyle w:val="Standard"/>
              <w:rPr>
                <w:sz w:val="20"/>
                <w:szCs w:val="20"/>
              </w:rPr>
            </w:pPr>
            <w:r w:rsidRPr="00EC7D32">
              <w:rPr>
                <w:sz w:val="20"/>
                <w:szCs w:val="20"/>
              </w:rPr>
              <w:t>федеральный бюджет</w:t>
            </w:r>
          </w:p>
        </w:tc>
        <w:tc>
          <w:tcPr>
            <w:tcW w:w="1635" w:type="dxa"/>
            <w:gridSpan w:val="3"/>
          </w:tcPr>
          <w:p w:rsidR="00787560" w:rsidRPr="00EC7D32" w:rsidRDefault="00787560" w:rsidP="00E50277">
            <w:pPr>
              <w:pStyle w:val="Standard"/>
              <w:rPr>
                <w:sz w:val="20"/>
                <w:szCs w:val="20"/>
              </w:rPr>
            </w:pPr>
          </w:p>
        </w:tc>
        <w:tc>
          <w:tcPr>
            <w:tcW w:w="1626" w:type="dxa"/>
          </w:tcPr>
          <w:p w:rsidR="00787560" w:rsidRPr="00EC7D32" w:rsidRDefault="00787560" w:rsidP="00E50277">
            <w:pPr>
              <w:pStyle w:val="Standard"/>
              <w:rPr>
                <w:sz w:val="20"/>
                <w:szCs w:val="20"/>
              </w:rPr>
            </w:pPr>
          </w:p>
        </w:tc>
        <w:tc>
          <w:tcPr>
            <w:tcW w:w="1228" w:type="dxa"/>
          </w:tcPr>
          <w:p w:rsidR="00787560" w:rsidRPr="00EC7D32" w:rsidRDefault="00787560" w:rsidP="00E50277">
            <w:pPr>
              <w:pStyle w:val="Standard"/>
              <w:rPr>
                <w:sz w:val="20"/>
                <w:szCs w:val="20"/>
              </w:rPr>
            </w:pPr>
          </w:p>
        </w:tc>
        <w:tc>
          <w:tcPr>
            <w:tcW w:w="992" w:type="dxa"/>
          </w:tcPr>
          <w:p w:rsidR="00787560" w:rsidRPr="00EC7D32" w:rsidRDefault="00787560" w:rsidP="00E50277">
            <w:pPr>
              <w:pStyle w:val="Standard"/>
              <w:rPr>
                <w:sz w:val="20"/>
                <w:szCs w:val="20"/>
              </w:rPr>
            </w:pPr>
          </w:p>
        </w:tc>
        <w:tc>
          <w:tcPr>
            <w:tcW w:w="993" w:type="dxa"/>
          </w:tcPr>
          <w:p w:rsidR="00787560" w:rsidRPr="00EC7D32" w:rsidRDefault="00787560" w:rsidP="00E50277">
            <w:pPr>
              <w:pStyle w:val="Standard"/>
              <w:rPr>
                <w:sz w:val="20"/>
                <w:szCs w:val="20"/>
              </w:rPr>
            </w:pPr>
          </w:p>
        </w:tc>
        <w:tc>
          <w:tcPr>
            <w:tcW w:w="850" w:type="dxa"/>
          </w:tcPr>
          <w:p w:rsidR="00787560" w:rsidRPr="00EC7D32" w:rsidRDefault="00787560" w:rsidP="00E50277">
            <w:pPr>
              <w:pStyle w:val="Standard"/>
              <w:rPr>
                <w:sz w:val="20"/>
                <w:szCs w:val="20"/>
              </w:rPr>
            </w:pPr>
          </w:p>
        </w:tc>
        <w:tc>
          <w:tcPr>
            <w:tcW w:w="2552" w:type="dxa"/>
            <w:shd w:val="clear" w:color="auto" w:fill="auto"/>
          </w:tcPr>
          <w:p w:rsidR="00787560" w:rsidRPr="00EC7D32" w:rsidRDefault="00787560" w:rsidP="00E50277">
            <w:pPr>
              <w:widowControl/>
              <w:suppressAutoHyphens w:val="0"/>
              <w:textAlignment w:val="auto"/>
            </w:pPr>
          </w:p>
        </w:tc>
      </w:tr>
      <w:tr w:rsidR="00787560" w:rsidRPr="00EC7D32" w:rsidTr="00E61466">
        <w:tc>
          <w:tcPr>
            <w:tcW w:w="5967" w:type="dxa"/>
            <w:gridSpan w:val="5"/>
          </w:tcPr>
          <w:p w:rsidR="00787560" w:rsidRPr="00EC7D32" w:rsidRDefault="00787560" w:rsidP="00E50277">
            <w:pPr>
              <w:pStyle w:val="Standard"/>
              <w:rPr>
                <w:sz w:val="20"/>
                <w:szCs w:val="20"/>
              </w:rPr>
            </w:pPr>
            <w:r w:rsidRPr="00EC7D32">
              <w:rPr>
                <w:sz w:val="20"/>
                <w:szCs w:val="20"/>
              </w:rPr>
              <w:t>региональный бюджет</w:t>
            </w:r>
          </w:p>
        </w:tc>
        <w:tc>
          <w:tcPr>
            <w:tcW w:w="1635" w:type="dxa"/>
            <w:gridSpan w:val="3"/>
          </w:tcPr>
          <w:p w:rsidR="00787560" w:rsidRPr="00EC7D32" w:rsidRDefault="00787560" w:rsidP="00E50277">
            <w:pPr>
              <w:pStyle w:val="Standard"/>
              <w:rPr>
                <w:sz w:val="20"/>
                <w:szCs w:val="20"/>
              </w:rPr>
            </w:pPr>
          </w:p>
        </w:tc>
        <w:tc>
          <w:tcPr>
            <w:tcW w:w="1626" w:type="dxa"/>
          </w:tcPr>
          <w:p w:rsidR="00787560" w:rsidRPr="00EC7D32" w:rsidRDefault="00787560" w:rsidP="00E50277">
            <w:pPr>
              <w:pStyle w:val="Standard"/>
              <w:rPr>
                <w:sz w:val="20"/>
                <w:szCs w:val="20"/>
              </w:rPr>
            </w:pPr>
          </w:p>
        </w:tc>
        <w:tc>
          <w:tcPr>
            <w:tcW w:w="1228" w:type="dxa"/>
          </w:tcPr>
          <w:p w:rsidR="00787560" w:rsidRPr="00EC7D32" w:rsidRDefault="00787560" w:rsidP="00E50277">
            <w:pPr>
              <w:pStyle w:val="Standard"/>
              <w:rPr>
                <w:sz w:val="20"/>
                <w:szCs w:val="20"/>
              </w:rPr>
            </w:pPr>
          </w:p>
        </w:tc>
        <w:tc>
          <w:tcPr>
            <w:tcW w:w="992" w:type="dxa"/>
          </w:tcPr>
          <w:p w:rsidR="00787560" w:rsidRPr="00EC7D32" w:rsidRDefault="00787560" w:rsidP="00E50277">
            <w:pPr>
              <w:pStyle w:val="Standard"/>
              <w:rPr>
                <w:sz w:val="20"/>
                <w:szCs w:val="20"/>
              </w:rPr>
            </w:pPr>
          </w:p>
        </w:tc>
        <w:tc>
          <w:tcPr>
            <w:tcW w:w="993" w:type="dxa"/>
          </w:tcPr>
          <w:p w:rsidR="00787560" w:rsidRPr="00EC7D32" w:rsidRDefault="00787560" w:rsidP="00E50277">
            <w:pPr>
              <w:pStyle w:val="Standard"/>
              <w:rPr>
                <w:sz w:val="20"/>
                <w:szCs w:val="20"/>
              </w:rPr>
            </w:pPr>
          </w:p>
        </w:tc>
        <w:tc>
          <w:tcPr>
            <w:tcW w:w="850" w:type="dxa"/>
          </w:tcPr>
          <w:p w:rsidR="00787560" w:rsidRPr="00EC7D32" w:rsidRDefault="00787560" w:rsidP="00E50277">
            <w:pPr>
              <w:pStyle w:val="Standard"/>
              <w:rPr>
                <w:sz w:val="20"/>
                <w:szCs w:val="20"/>
              </w:rPr>
            </w:pPr>
          </w:p>
        </w:tc>
        <w:tc>
          <w:tcPr>
            <w:tcW w:w="2552" w:type="dxa"/>
            <w:shd w:val="clear" w:color="auto" w:fill="auto"/>
          </w:tcPr>
          <w:p w:rsidR="00787560" w:rsidRPr="00EC7D32" w:rsidRDefault="00787560" w:rsidP="00E50277">
            <w:pPr>
              <w:widowControl/>
              <w:suppressAutoHyphens w:val="0"/>
              <w:textAlignment w:val="auto"/>
            </w:pPr>
          </w:p>
        </w:tc>
      </w:tr>
      <w:tr w:rsidR="00A266BC" w:rsidRPr="00EC7D32" w:rsidTr="00E61466">
        <w:tc>
          <w:tcPr>
            <w:tcW w:w="5967" w:type="dxa"/>
            <w:gridSpan w:val="5"/>
          </w:tcPr>
          <w:p w:rsidR="00A266BC" w:rsidRPr="00EC7D32" w:rsidRDefault="00A266BC" w:rsidP="00E50277">
            <w:pPr>
              <w:pStyle w:val="Standard"/>
              <w:rPr>
                <w:sz w:val="20"/>
                <w:szCs w:val="20"/>
              </w:rPr>
            </w:pPr>
            <w:r w:rsidRPr="00EC7D32">
              <w:rPr>
                <w:sz w:val="20"/>
                <w:szCs w:val="20"/>
              </w:rPr>
              <w:t>местный бюджет</w:t>
            </w:r>
          </w:p>
        </w:tc>
        <w:tc>
          <w:tcPr>
            <w:tcW w:w="1635" w:type="dxa"/>
            <w:gridSpan w:val="3"/>
          </w:tcPr>
          <w:p w:rsidR="00A266BC" w:rsidRPr="00EC7D32" w:rsidRDefault="00A266BC" w:rsidP="00E50277">
            <w:pPr>
              <w:pStyle w:val="Standard"/>
              <w:rPr>
                <w:sz w:val="20"/>
                <w:szCs w:val="20"/>
              </w:rPr>
            </w:pPr>
          </w:p>
        </w:tc>
        <w:tc>
          <w:tcPr>
            <w:tcW w:w="1626" w:type="dxa"/>
          </w:tcPr>
          <w:p w:rsidR="00A266BC" w:rsidRPr="00EC7D32" w:rsidRDefault="00A266BC" w:rsidP="00F14C73">
            <w:pPr>
              <w:pStyle w:val="Standard"/>
              <w:rPr>
                <w:sz w:val="20"/>
                <w:szCs w:val="20"/>
              </w:rPr>
            </w:pPr>
            <w:r>
              <w:rPr>
                <w:sz w:val="20"/>
                <w:szCs w:val="20"/>
              </w:rPr>
              <w:t>475,0</w:t>
            </w:r>
          </w:p>
        </w:tc>
        <w:tc>
          <w:tcPr>
            <w:tcW w:w="1228" w:type="dxa"/>
          </w:tcPr>
          <w:p w:rsidR="00A266BC" w:rsidRPr="00EC7D32" w:rsidRDefault="00A266BC" w:rsidP="00F14C73">
            <w:pPr>
              <w:pStyle w:val="Standard"/>
              <w:rPr>
                <w:sz w:val="20"/>
                <w:szCs w:val="20"/>
              </w:rPr>
            </w:pPr>
            <w:r w:rsidRPr="00EC7D32">
              <w:rPr>
                <w:sz w:val="20"/>
                <w:szCs w:val="20"/>
              </w:rPr>
              <w:t>70,0</w:t>
            </w:r>
          </w:p>
        </w:tc>
        <w:tc>
          <w:tcPr>
            <w:tcW w:w="992" w:type="dxa"/>
          </w:tcPr>
          <w:p w:rsidR="00A266BC" w:rsidRPr="00EC7D32" w:rsidRDefault="00A266BC" w:rsidP="00F14C73">
            <w:pPr>
              <w:pStyle w:val="Standard"/>
              <w:rPr>
                <w:sz w:val="20"/>
                <w:szCs w:val="20"/>
              </w:rPr>
            </w:pPr>
            <w:r>
              <w:rPr>
                <w:sz w:val="20"/>
                <w:szCs w:val="20"/>
              </w:rPr>
              <w:t>135,0</w:t>
            </w:r>
          </w:p>
        </w:tc>
        <w:tc>
          <w:tcPr>
            <w:tcW w:w="993" w:type="dxa"/>
          </w:tcPr>
          <w:p w:rsidR="00A266BC" w:rsidRPr="00EC7D32" w:rsidRDefault="00A266BC" w:rsidP="00F14C73">
            <w:pPr>
              <w:pStyle w:val="Standard"/>
              <w:rPr>
                <w:sz w:val="20"/>
                <w:szCs w:val="20"/>
              </w:rPr>
            </w:pPr>
            <w:r>
              <w:rPr>
                <w:sz w:val="20"/>
                <w:szCs w:val="20"/>
              </w:rPr>
              <w:t>135,0</w:t>
            </w:r>
          </w:p>
        </w:tc>
        <w:tc>
          <w:tcPr>
            <w:tcW w:w="850" w:type="dxa"/>
          </w:tcPr>
          <w:p w:rsidR="00A266BC" w:rsidRPr="00EC7D32" w:rsidRDefault="00A266BC" w:rsidP="00F14C73">
            <w:pPr>
              <w:pStyle w:val="Standard"/>
              <w:rPr>
                <w:sz w:val="20"/>
                <w:szCs w:val="20"/>
              </w:rPr>
            </w:pPr>
            <w:r>
              <w:rPr>
                <w:sz w:val="20"/>
                <w:szCs w:val="20"/>
              </w:rPr>
              <w:t>135,0</w:t>
            </w:r>
          </w:p>
        </w:tc>
        <w:tc>
          <w:tcPr>
            <w:tcW w:w="2552" w:type="dxa"/>
            <w:shd w:val="clear" w:color="auto" w:fill="auto"/>
          </w:tcPr>
          <w:p w:rsidR="00A266BC" w:rsidRPr="00EC7D32" w:rsidRDefault="00A266BC" w:rsidP="00E50277">
            <w:pPr>
              <w:widowControl/>
              <w:suppressAutoHyphens w:val="0"/>
              <w:textAlignment w:val="auto"/>
            </w:pPr>
          </w:p>
        </w:tc>
      </w:tr>
      <w:tr w:rsidR="00A266BC" w:rsidRPr="00EC7D32" w:rsidTr="00E61466">
        <w:tc>
          <w:tcPr>
            <w:tcW w:w="5967" w:type="dxa"/>
            <w:gridSpan w:val="5"/>
          </w:tcPr>
          <w:p w:rsidR="00A266BC" w:rsidRPr="00EC7D32" w:rsidRDefault="00A266BC" w:rsidP="00E50277">
            <w:pPr>
              <w:pStyle w:val="Standard"/>
              <w:rPr>
                <w:sz w:val="20"/>
                <w:szCs w:val="20"/>
              </w:rPr>
            </w:pPr>
            <w:r w:rsidRPr="00EC7D32">
              <w:rPr>
                <w:sz w:val="20"/>
                <w:szCs w:val="20"/>
              </w:rPr>
              <w:t>другие источники</w:t>
            </w:r>
          </w:p>
        </w:tc>
        <w:tc>
          <w:tcPr>
            <w:tcW w:w="1635" w:type="dxa"/>
            <w:gridSpan w:val="3"/>
          </w:tcPr>
          <w:p w:rsidR="00A266BC" w:rsidRPr="00EC7D32" w:rsidRDefault="00A266BC" w:rsidP="00E50277">
            <w:pPr>
              <w:pStyle w:val="Standard"/>
              <w:rPr>
                <w:sz w:val="20"/>
                <w:szCs w:val="20"/>
              </w:rPr>
            </w:pPr>
          </w:p>
        </w:tc>
        <w:tc>
          <w:tcPr>
            <w:tcW w:w="1626" w:type="dxa"/>
          </w:tcPr>
          <w:p w:rsidR="00A266BC" w:rsidRPr="00EC7D32" w:rsidRDefault="00A266BC" w:rsidP="00E50277">
            <w:pPr>
              <w:pStyle w:val="Standard"/>
              <w:rPr>
                <w:sz w:val="20"/>
                <w:szCs w:val="20"/>
              </w:rPr>
            </w:pPr>
          </w:p>
        </w:tc>
        <w:tc>
          <w:tcPr>
            <w:tcW w:w="1228" w:type="dxa"/>
          </w:tcPr>
          <w:p w:rsidR="00A266BC" w:rsidRPr="00EC7D32" w:rsidRDefault="00A266BC" w:rsidP="00E50277">
            <w:pPr>
              <w:pStyle w:val="Standard"/>
              <w:rPr>
                <w:sz w:val="20"/>
                <w:szCs w:val="20"/>
              </w:rPr>
            </w:pPr>
          </w:p>
        </w:tc>
        <w:tc>
          <w:tcPr>
            <w:tcW w:w="992" w:type="dxa"/>
          </w:tcPr>
          <w:p w:rsidR="00A266BC" w:rsidRPr="00EC7D32" w:rsidRDefault="00A266BC" w:rsidP="00E50277">
            <w:pPr>
              <w:pStyle w:val="Standard"/>
              <w:rPr>
                <w:sz w:val="20"/>
                <w:szCs w:val="20"/>
              </w:rPr>
            </w:pPr>
          </w:p>
        </w:tc>
        <w:tc>
          <w:tcPr>
            <w:tcW w:w="993" w:type="dxa"/>
          </w:tcPr>
          <w:p w:rsidR="00A266BC" w:rsidRPr="00EC7D32" w:rsidRDefault="00A266BC" w:rsidP="00E50277">
            <w:pPr>
              <w:pStyle w:val="Standard"/>
              <w:rPr>
                <w:sz w:val="20"/>
                <w:szCs w:val="20"/>
              </w:rPr>
            </w:pPr>
          </w:p>
        </w:tc>
        <w:tc>
          <w:tcPr>
            <w:tcW w:w="850" w:type="dxa"/>
          </w:tcPr>
          <w:p w:rsidR="00A266BC" w:rsidRPr="00EC7D32" w:rsidRDefault="00A266BC" w:rsidP="00E50277">
            <w:pPr>
              <w:widowControl/>
              <w:suppressAutoHyphens w:val="0"/>
              <w:textAlignment w:val="auto"/>
            </w:pPr>
          </w:p>
        </w:tc>
        <w:tc>
          <w:tcPr>
            <w:tcW w:w="2552" w:type="dxa"/>
            <w:shd w:val="clear" w:color="auto" w:fill="auto"/>
          </w:tcPr>
          <w:p w:rsidR="00A266BC" w:rsidRPr="00EC7D32" w:rsidRDefault="00A266BC" w:rsidP="00E50277">
            <w:pPr>
              <w:widowControl/>
              <w:suppressAutoHyphens w:val="0"/>
              <w:textAlignment w:val="auto"/>
            </w:pPr>
          </w:p>
        </w:tc>
      </w:tr>
      <w:tr w:rsidR="00A266BC" w:rsidRPr="00EC7D32" w:rsidTr="00E61466">
        <w:tc>
          <w:tcPr>
            <w:tcW w:w="5967" w:type="dxa"/>
            <w:gridSpan w:val="5"/>
          </w:tcPr>
          <w:p w:rsidR="00A266BC" w:rsidRPr="00EC7D32" w:rsidRDefault="00A266BC" w:rsidP="00E50277">
            <w:pPr>
              <w:pStyle w:val="Standard"/>
              <w:rPr>
                <w:sz w:val="20"/>
                <w:szCs w:val="20"/>
              </w:rPr>
            </w:pPr>
            <w:proofErr w:type="spellStart"/>
            <w:r w:rsidRPr="00EC7D32">
              <w:rPr>
                <w:sz w:val="20"/>
                <w:szCs w:val="20"/>
              </w:rPr>
              <w:t>Справочно</w:t>
            </w:r>
            <w:proofErr w:type="spellEnd"/>
            <w:r w:rsidRPr="00EC7D32">
              <w:rPr>
                <w:sz w:val="20"/>
                <w:szCs w:val="20"/>
              </w:rPr>
              <w:t>: капитальные расходы</w:t>
            </w:r>
          </w:p>
        </w:tc>
        <w:tc>
          <w:tcPr>
            <w:tcW w:w="1635" w:type="dxa"/>
            <w:gridSpan w:val="3"/>
          </w:tcPr>
          <w:p w:rsidR="00A266BC" w:rsidRPr="00EC7D32" w:rsidRDefault="00A266BC" w:rsidP="00E50277">
            <w:pPr>
              <w:pStyle w:val="Standard"/>
              <w:rPr>
                <w:sz w:val="20"/>
                <w:szCs w:val="20"/>
              </w:rPr>
            </w:pPr>
          </w:p>
        </w:tc>
        <w:tc>
          <w:tcPr>
            <w:tcW w:w="1626" w:type="dxa"/>
          </w:tcPr>
          <w:p w:rsidR="00A266BC" w:rsidRPr="00EC7D32" w:rsidRDefault="00A266BC" w:rsidP="00E50277">
            <w:pPr>
              <w:pStyle w:val="Standard"/>
              <w:rPr>
                <w:sz w:val="20"/>
                <w:szCs w:val="20"/>
              </w:rPr>
            </w:pPr>
          </w:p>
        </w:tc>
        <w:tc>
          <w:tcPr>
            <w:tcW w:w="1228" w:type="dxa"/>
          </w:tcPr>
          <w:p w:rsidR="00A266BC" w:rsidRPr="00EC7D32" w:rsidRDefault="00A266BC" w:rsidP="00E50277">
            <w:pPr>
              <w:pStyle w:val="Standard"/>
              <w:rPr>
                <w:sz w:val="20"/>
                <w:szCs w:val="20"/>
              </w:rPr>
            </w:pPr>
          </w:p>
        </w:tc>
        <w:tc>
          <w:tcPr>
            <w:tcW w:w="992" w:type="dxa"/>
          </w:tcPr>
          <w:p w:rsidR="00A266BC" w:rsidRPr="00EC7D32" w:rsidRDefault="00A266BC" w:rsidP="00E50277">
            <w:pPr>
              <w:pStyle w:val="Standard"/>
              <w:rPr>
                <w:sz w:val="20"/>
                <w:szCs w:val="20"/>
              </w:rPr>
            </w:pPr>
          </w:p>
        </w:tc>
        <w:tc>
          <w:tcPr>
            <w:tcW w:w="993" w:type="dxa"/>
          </w:tcPr>
          <w:p w:rsidR="00A266BC" w:rsidRPr="00EC7D32" w:rsidRDefault="00A266BC" w:rsidP="00E50277">
            <w:pPr>
              <w:pStyle w:val="Standard"/>
              <w:rPr>
                <w:sz w:val="20"/>
                <w:szCs w:val="20"/>
              </w:rPr>
            </w:pPr>
          </w:p>
        </w:tc>
        <w:tc>
          <w:tcPr>
            <w:tcW w:w="850" w:type="dxa"/>
          </w:tcPr>
          <w:p w:rsidR="00A266BC" w:rsidRPr="00EC7D32" w:rsidRDefault="00A266BC" w:rsidP="00E50277">
            <w:pPr>
              <w:widowControl/>
              <w:suppressAutoHyphens w:val="0"/>
              <w:textAlignment w:val="auto"/>
            </w:pPr>
          </w:p>
        </w:tc>
        <w:tc>
          <w:tcPr>
            <w:tcW w:w="2552" w:type="dxa"/>
            <w:shd w:val="clear" w:color="auto" w:fill="auto"/>
          </w:tcPr>
          <w:p w:rsidR="00A266BC" w:rsidRPr="00EC7D32" w:rsidRDefault="00A266BC" w:rsidP="00E50277">
            <w:pPr>
              <w:widowControl/>
              <w:suppressAutoHyphens w:val="0"/>
              <w:textAlignment w:val="auto"/>
            </w:pPr>
          </w:p>
        </w:tc>
      </w:tr>
      <w:tr w:rsidR="00A266BC" w:rsidRPr="00EC7D32" w:rsidTr="00E6146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2"/>
          <w:wBefore w:w="12441" w:type="dxa"/>
          <w:trHeight w:val="100"/>
        </w:trPr>
        <w:tc>
          <w:tcPr>
            <w:tcW w:w="850" w:type="dxa"/>
            <w:tcBorders>
              <w:top w:val="single" w:sz="4" w:space="0" w:color="auto"/>
            </w:tcBorders>
          </w:tcPr>
          <w:p w:rsidR="00A266BC" w:rsidRPr="00EC7D32" w:rsidRDefault="00A266BC" w:rsidP="00E50277">
            <w:pPr>
              <w:pStyle w:val="Standard"/>
              <w:jc w:val="center"/>
              <w:rPr>
                <w:sz w:val="20"/>
                <w:szCs w:val="20"/>
              </w:rPr>
            </w:pPr>
          </w:p>
        </w:tc>
        <w:tc>
          <w:tcPr>
            <w:tcW w:w="2552" w:type="dxa"/>
            <w:tcBorders>
              <w:top w:val="single" w:sz="4" w:space="0" w:color="auto"/>
            </w:tcBorders>
          </w:tcPr>
          <w:p w:rsidR="00A266BC" w:rsidRPr="00EC7D32" w:rsidRDefault="00A266BC" w:rsidP="00E50277">
            <w:pPr>
              <w:pStyle w:val="Standard"/>
              <w:jc w:val="center"/>
              <w:rPr>
                <w:sz w:val="20"/>
                <w:szCs w:val="20"/>
              </w:rPr>
            </w:pPr>
          </w:p>
        </w:tc>
      </w:tr>
    </w:tbl>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4</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01.2022</w:t>
      </w:r>
      <w:r w:rsidRPr="00EC7D32">
        <w:rPr>
          <w:sz w:val="20"/>
          <w:szCs w:val="20"/>
        </w:rPr>
        <w:t xml:space="preserve">_ г. № </w:t>
      </w:r>
      <w:r w:rsidR="009C29C5">
        <w:rPr>
          <w:sz w:val="20"/>
          <w:szCs w:val="20"/>
        </w:rPr>
        <w:t>90-п</w:t>
      </w:r>
    </w:p>
    <w:p w:rsidR="00BA2D2E" w:rsidRPr="00EC7D32" w:rsidRDefault="00BA2D2E" w:rsidP="00E50277">
      <w:pPr>
        <w:pStyle w:val="Standard"/>
        <w:rPr>
          <w:sz w:val="20"/>
          <w:szCs w:val="20"/>
        </w:rPr>
      </w:pPr>
    </w:p>
    <w:p w:rsidR="00D22599" w:rsidRPr="00EC7D32" w:rsidRDefault="00D22599" w:rsidP="00E50277">
      <w:pPr>
        <w:pStyle w:val="Standard"/>
        <w:jc w:val="center"/>
        <w:rPr>
          <w:b/>
          <w:sz w:val="20"/>
          <w:szCs w:val="20"/>
        </w:rPr>
      </w:pPr>
    </w:p>
    <w:p w:rsidR="003743AE" w:rsidRPr="00EC7D32" w:rsidRDefault="003743AE" w:rsidP="00E50277">
      <w:pPr>
        <w:pStyle w:val="Standard"/>
        <w:jc w:val="center"/>
        <w:rPr>
          <w:b/>
          <w:sz w:val="20"/>
          <w:szCs w:val="20"/>
        </w:rPr>
      </w:pPr>
      <w:r w:rsidRPr="00EC7D32">
        <w:rPr>
          <w:b/>
          <w:sz w:val="20"/>
          <w:szCs w:val="20"/>
        </w:rPr>
        <w:t>Система мероприятий подпрограммы 2</w:t>
      </w:r>
    </w:p>
    <w:p w:rsidR="003743AE" w:rsidRPr="00EC7D32" w:rsidRDefault="003743AE" w:rsidP="00E50277">
      <w:pPr>
        <w:pStyle w:val="Standard"/>
        <w:jc w:val="center"/>
        <w:rPr>
          <w:b/>
          <w:sz w:val="20"/>
          <w:szCs w:val="20"/>
        </w:rPr>
      </w:pPr>
      <w:r w:rsidRPr="00EC7D32">
        <w:rPr>
          <w:b/>
          <w:sz w:val="20"/>
          <w:szCs w:val="20"/>
        </w:rPr>
        <w:t>«</w:t>
      </w:r>
      <w:r w:rsidR="00E248F1" w:rsidRPr="00EC7D32">
        <w:rPr>
          <w:b/>
          <w:sz w:val="20"/>
          <w:szCs w:val="20"/>
        </w:rPr>
        <w:t>Развитие педагогического потенциала</w:t>
      </w:r>
      <w:r w:rsidRPr="00EC7D32">
        <w:rPr>
          <w:b/>
          <w:sz w:val="20"/>
          <w:szCs w:val="20"/>
        </w:rPr>
        <w:t>»</w:t>
      </w:r>
    </w:p>
    <w:p w:rsidR="003743AE" w:rsidRPr="00EC7D32" w:rsidRDefault="003743AE" w:rsidP="00E50277">
      <w:pPr>
        <w:pStyle w:val="Standard"/>
        <w:jc w:val="center"/>
        <w:rPr>
          <w:b/>
          <w:sz w:val="20"/>
          <w:szCs w:val="20"/>
        </w:rPr>
      </w:pPr>
    </w:p>
    <w:tbl>
      <w:tblPr>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991"/>
        <w:gridCol w:w="819"/>
        <w:gridCol w:w="1701"/>
        <w:gridCol w:w="992"/>
        <w:gridCol w:w="1276"/>
        <w:gridCol w:w="1418"/>
        <w:gridCol w:w="1134"/>
        <w:gridCol w:w="1275"/>
        <w:gridCol w:w="851"/>
        <w:gridCol w:w="992"/>
        <w:gridCol w:w="2410"/>
        <w:gridCol w:w="992"/>
      </w:tblGrid>
      <w:tr w:rsidR="00E61466" w:rsidRPr="00EC7D32" w:rsidTr="00B5023B">
        <w:trPr>
          <w:gridAfter w:val="1"/>
          <w:wAfter w:w="992" w:type="dxa"/>
          <w:trHeight w:val="915"/>
        </w:trPr>
        <w:tc>
          <w:tcPr>
            <w:tcW w:w="842" w:type="dxa"/>
            <w:vMerge w:val="restart"/>
          </w:tcPr>
          <w:p w:rsidR="00E61466" w:rsidRPr="00EC7D32" w:rsidRDefault="00E61466" w:rsidP="00E50277">
            <w:pPr>
              <w:pStyle w:val="Standard"/>
              <w:rPr>
                <w:sz w:val="20"/>
                <w:szCs w:val="20"/>
              </w:rPr>
            </w:pPr>
            <w:r w:rsidRPr="00EC7D32">
              <w:rPr>
                <w:sz w:val="20"/>
                <w:szCs w:val="20"/>
              </w:rPr>
              <w:t>№</w:t>
            </w:r>
          </w:p>
        </w:tc>
        <w:tc>
          <w:tcPr>
            <w:tcW w:w="2810" w:type="dxa"/>
            <w:gridSpan w:val="2"/>
            <w:vMerge w:val="restart"/>
          </w:tcPr>
          <w:p w:rsidR="00E61466" w:rsidRPr="00EC7D32" w:rsidRDefault="00E61466" w:rsidP="00E50277">
            <w:pPr>
              <w:pStyle w:val="Standard"/>
              <w:rPr>
                <w:sz w:val="20"/>
                <w:szCs w:val="20"/>
              </w:rPr>
            </w:pPr>
            <w:r w:rsidRPr="00EC7D32">
              <w:rPr>
                <w:sz w:val="20"/>
                <w:szCs w:val="20"/>
              </w:rPr>
              <w:t>Наименование основных мероприятий</w:t>
            </w:r>
          </w:p>
        </w:tc>
        <w:tc>
          <w:tcPr>
            <w:tcW w:w="1701" w:type="dxa"/>
            <w:vMerge w:val="restart"/>
          </w:tcPr>
          <w:p w:rsidR="00E61466" w:rsidRPr="00EC7D32" w:rsidRDefault="00E61466" w:rsidP="00E50277">
            <w:pPr>
              <w:pStyle w:val="Standard"/>
              <w:rPr>
                <w:sz w:val="20"/>
                <w:szCs w:val="20"/>
              </w:rPr>
            </w:pPr>
            <w:r w:rsidRPr="00EC7D32">
              <w:rPr>
                <w:sz w:val="20"/>
                <w:szCs w:val="20"/>
              </w:rPr>
              <w:t>Ответственный исполнитель и  соисполнитель</w:t>
            </w:r>
          </w:p>
        </w:tc>
        <w:tc>
          <w:tcPr>
            <w:tcW w:w="992" w:type="dxa"/>
            <w:vMerge w:val="restart"/>
          </w:tcPr>
          <w:p w:rsidR="00E61466" w:rsidRPr="00EC7D32" w:rsidRDefault="00E61466" w:rsidP="00E50277">
            <w:pPr>
              <w:pStyle w:val="Standard"/>
              <w:rPr>
                <w:sz w:val="20"/>
                <w:szCs w:val="20"/>
              </w:rPr>
            </w:pPr>
            <w:r w:rsidRPr="00EC7D32">
              <w:rPr>
                <w:sz w:val="20"/>
                <w:szCs w:val="20"/>
              </w:rPr>
              <w:t>Период реализации</w:t>
            </w:r>
          </w:p>
          <w:p w:rsidR="00E61466" w:rsidRPr="00EC7D32" w:rsidRDefault="00E61466" w:rsidP="00E50277">
            <w:pPr>
              <w:pStyle w:val="Standard"/>
              <w:rPr>
                <w:sz w:val="20"/>
                <w:szCs w:val="20"/>
              </w:rPr>
            </w:pPr>
            <w:r w:rsidRPr="00EC7D32">
              <w:rPr>
                <w:sz w:val="20"/>
                <w:szCs w:val="20"/>
              </w:rPr>
              <w:t>(год)</w:t>
            </w:r>
          </w:p>
        </w:tc>
        <w:tc>
          <w:tcPr>
            <w:tcW w:w="1276" w:type="dxa"/>
            <w:vMerge w:val="restart"/>
          </w:tcPr>
          <w:p w:rsidR="00E61466" w:rsidRPr="00EC7D32" w:rsidRDefault="00E61466" w:rsidP="00E50277">
            <w:pPr>
              <w:pStyle w:val="Standard"/>
              <w:rPr>
                <w:sz w:val="20"/>
                <w:szCs w:val="20"/>
              </w:rPr>
            </w:pPr>
            <w:r w:rsidRPr="00EC7D32">
              <w:rPr>
                <w:sz w:val="20"/>
                <w:szCs w:val="20"/>
              </w:rPr>
              <w:t>Источники финансирования</w:t>
            </w:r>
          </w:p>
          <w:p w:rsidR="00E61466" w:rsidRPr="00EC7D32" w:rsidRDefault="00E61466" w:rsidP="00E50277">
            <w:pPr>
              <w:pStyle w:val="Standard"/>
              <w:rPr>
                <w:sz w:val="20"/>
                <w:szCs w:val="20"/>
              </w:rPr>
            </w:pPr>
            <w:r w:rsidRPr="00EC7D32">
              <w:rPr>
                <w:sz w:val="20"/>
                <w:szCs w:val="20"/>
              </w:rPr>
              <w:t>(МБ, РБ)</w:t>
            </w:r>
          </w:p>
        </w:tc>
        <w:tc>
          <w:tcPr>
            <w:tcW w:w="1418" w:type="dxa"/>
            <w:vMerge w:val="restart"/>
          </w:tcPr>
          <w:p w:rsidR="00E61466" w:rsidRPr="00EC7D32" w:rsidRDefault="00E61466" w:rsidP="00E50277">
            <w:pPr>
              <w:pStyle w:val="Standard"/>
              <w:rPr>
                <w:sz w:val="20"/>
                <w:szCs w:val="20"/>
              </w:rPr>
            </w:pPr>
            <w:r w:rsidRPr="00EC7D32">
              <w:rPr>
                <w:sz w:val="20"/>
                <w:szCs w:val="20"/>
              </w:rPr>
              <w:t>Объём финансирования всего, тыс. руб.</w:t>
            </w:r>
          </w:p>
        </w:tc>
        <w:tc>
          <w:tcPr>
            <w:tcW w:w="4252" w:type="dxa"/>
            <w:gridSpan w:val="4"/>
          </w:tcPr>
          <w:p w:rsidR="00E61466" w:rsidRPr="00EC7D32" w:rsidRDefault="00E61466" w:rsidP="00E50277">
            <w:pPr>
              <w:pStyle w:val="Standard"/>
              <w:rPr>
                <w:sz w:val="20"/>
                <w:szCs w:val="20"/>
              </w:rPr>
            </w:pPr>
            <w:r w:rsidRPr="00EC7D32">
              <w:rPr>
                <w:sz w:val="20"/>
                <w:szCs w:val="20"/>
              </w:rPr>
              <w:t xml:space="preserve"> В том числе по годам</w:t>
            </w:r>
          </w:p>
        </w:tc>
        <w:tc>
          <w:tcPr>
            <w:tcW w:w="2410" w:type="dxa"/>
          </w:tcPr>
          <w:p w:rsidR="00E61466" w:rsidRPr="00EC7D32" w:rsidRDefault="00E61466" w:rsidP="00E50277">
            <w:pPr>
              <w:pStyle w:val="Standard"/>
              <w:rPr>
                <w:sz w:val="20"/>
                <w:szCs w:val="20"/>
              </w:rPr>
            </w:pPr>
            <w:r w:rsidRPr="00EC7D32">
              <w:rPr>
                <w:sz w:val="20"/>
                <w:szCs w:val="20"/>
              </w:rPr>
              <w:t>Связь с показателями результативности подпрограмм</w:t>
            </w:r>
          </w:p>
        </w:tc>
      </w:tr>
      <w:tr w:rsidR="00E61466" w:rsidRPr="00EC7D32" w:rsidTr="00B5023B">
        <w:trPr>
          <w:gridAfter w:val="1"/>
          <w:wAfter w:w="992" w:type="dxa"/>
        </w:trPr>
        <w:tc>
          <w:tcPr>
            <w:tcW w:w="842" w:type="dxa"/>
            <w:vMerge/>
          </w:tcPr>
          <w:p w:rsidR="00E61466" w:rsidRPr="00EC7D32" w:rsidRDefault="00E61466" w:rsidP="00E50277">
            <w:pPr>
              <w:pStyle w:val="Standard"/>
              <w:rPr>
                <w:sz w:val="20"/>
                <w:szCs w:val="20"/>
              </w:rPr>
            </w:pPr>
          </w:p>
        </w:tc>
        <w:tc>
          <w:tcPr>
            <w:tcW w:w="2810" w:type="dxa"/>
            <w:gridSpan w:val="2"/>
            <w:vMerge/>
          </w:tcPr>
          <w:p w:rsidR="00E61466" w:rsidRPr="00EC7D32" w:rsidRDefault="00E61466" w:rsidP="00E50277">
            <w:pPr>
              <w:pStyle w:val="Standard"/>
              <w:rPr>
                <w:sz w:val="20"/>
                <w:szCs w:val="20"/>
              </w:rPr>
            </w:pPr>
          </w:p>
        </w:tc>
        <w:tc>
          <w:tcPr>
            <w:tcW w:w="1701" w:type="dxa"/>
            <w:vMerge/>
          </w:tcPr>
          <w:p w:rsidR="00E61466" w:rsidRPr="00EC7D32" w:rsidRDefault="00E61466" w:rsidP="00E50277">
            <w:pPr>
              <w:pStyle w:val="Standard"/>
              <w:rPr>
                <w:sz w:val="20"/>
                <w:szCs w:val="20"/>
              </w:rPr>
            </w:pPr>
          </w:p>
        </w:tc>
        <w:tc>
          <w:tcPr>
            <w:tcW w:w="992" w:type="dxa"/>
            <w:vMerge/>
          </w:tcPr>
          <w:p w:rsidR="00E61466" w:rsidRPr="00EC7D32" w:rsidRDefault="00E61466" w:rsidP="00E50277">
            <w:pPr>
              <w:pStyle w:val="Standard"/>
              <w:rPr>
                <w:sz w:val="20"/>
                <w:szCs w:val="20"/>
              </w:rPr>
            </w:pPr>
          </w:p>
        </w:tc>
        <w:tc>
          <w:tcPr>
            <w:tcW w:w="1276" w:type="dxa"/>
            <w:vMerge/>
          </w:tcPr>
          <w:p w:rsidR="00E61466" w:rsidRPr="00EC7D32" w:rsidRDefault="00E61466" w:rsidP="00E50277">
            <w:pPr>
              <w:pStyle w:val="Standard"/>
              <w:rPr>
                <w:sz w:val="20"/>
                <w:szCs w:val="20"/>
              </w:rPr>
            </w:pPr>
          </w:p>
        </w:tc>
        <w:tc>
          <w:tcPr>
            <w:tcW w:w="1418" w:type="dxa"/>
            <w:vMerge/>
          </w:tcPr>
          <w:p w:rsidR="00E61466" w:rsidRPr="00EC7D32" w:rsidRDefault="00E61466" w:rsidP="00E50277">
            <w:pPr>
              <w:pStyle w:val="Standard"/>
              <w:rPr>
                <w:sz w:val="20"/>
                <w:szCs w:val="20"/>
              </w:rPr>
            </w:pPr>
          </w:p>
        </w:tc>
        <w:tc>
          <w:tcPr>
            <w:tcW w:w="1134" w:type="dxa"/>
          </w:tcPr>
          <w:p w:rsidR="00E61466" w:rsidRPr="00EC7D32" w:rsidRDefault="00E61466" w:rsidP="00E50277">
            <w:pPr>
              <w:pStyle w:val="Standard"/>
              <w:rPr>
                <w:sz w:val="20"/>
                <w:szCs w:val="20"/>
              </w:rPr>
            </w:pPr>
            <w:r w:rsidRPr="00EC7D32">
              <w:rPr>
                <w:sz w:val="20"/>
                <w:szCs w:val="20"/>
              </w:rPr>
              <w:t>2021</w:t>
            </w:r>
          </w:p>
          <w:p w:rsidR="00E61466" w:rsidRPr="00EC7D32" w:rsidRDefault="00E61466" w:rsidP="00E50277">
            <w:pPr>
              <w:pStyle w:val="Standard"/>
              <w:rPr>
                <w:sz w:val="20"/>
                <w:szCs w:val="20"/>
              </w:rPr>
            </w:pPr>
            <w:r w:rsidRPr="00EC7D32">
              <w:rPr>
                <w:sz w:val="20"/>
                <w:szCs w:val="20"/>
              </w:rPr>
              <w:t>Год</w:t>
            </w:r>
          </w:p>
        </w:tc>
        <w:tc>
          <w:tcPr>
            <w:tcW w:w="1275" w:type="dxa"/>
          </w:tcPr>
          <w:p w:rsidR="00E61466" w:rsidRPr="00EC7D32" w:rsidRDefault="00E61466" w:rsidP="00E50277">
            <w:pPr>
              <w:pStyle w:val="Standard"/>
              <w:rPr>
                <w:sz w:val="20"/>
                <w:szCs w:val="20"/>
              </w:rPr>
            </w:pPr>
            <w:r w:rsidRPr="00EC7D32">
              <w:rPr>
                <w:sz w:val="20"/>
                <w:szCs w:val="20"/>
              </w:rPr>
              <w:t>2022</w:t>
            </w:r>
          </w:p>
          <w:p w:rsidR="00E61466" w:rsidRPr="00EC7D32" w:rsidRDefault="00E61466" w:rsidP="00E50277">
            <w:pPr>
              <w:pStyle w:val="Standard"/>
              <w:rPr>
                <w:sz w:val="20"/>
                <w:szCs w:val="20"/>
              </w:rPr>
            </w:pPr>
            <w:r w:rsidRPr="00EC7D32">
              <w:rPr>
                <w:sz w:val="20"/>
                <w:szCs w:val="20"/>
              </w:rPr>
              <w:t>год</w:t>
            </w:r>
          </w:p>
        </w:tc>
        <w:tc>
          <w:tcPr>
            <w:tcW w:w="851" w:type="dxa"/>
          </w:tcPr>
          <w:p w:rsidR="00E61466" w:rsidRPr="00EC7D32" w:rsidRDefault="00E61466" w:rsidP="00E50277">
            <w:pPr>
              <w:pStyle w:val="Standard"/>
              <w:rPr>
                <w:sz w:val="20"/>
                <w:szCs w:val="20"/>
              </w:rPr>
            </w:pPr>
            <w:r w:rsidRPr="00EC7D32">
              <w:rPr>
                <w:sz w:val="20"/>
                <w:szCs w:val="20"/>
              </w:rPr>
              <w:t xml:space="preserve">2023 </w:t>
            </w:r>
          </w:p>
          <w:p w:rsidR="00E61466" w:rsidRPr="00EC7D32" w:rsidRDefault="00E61466" w:rsidP="00E50277">
            <w:pPr>
              <w:pStyle w:val="Standard"/>
              <w:rPr>
                <w:sz w:val="20"/>
                <w:szCs w:val="20"/>
              </w:rPr>
            </w:pPr>
            <w:r w:rsidRPr="00EC7D32">
              <w:rPr>
                <w:sz w:val="20"/>
                <w:szCs w:val="20"/>
              </w:rPr>
              <w:t>год</w:t>
            </w:r>
          </w:p>
        </w:tc>
        <w:tc>
          <w:tcPr>
            <w:tcW w:w="992" w:type="dxa"/>
          </w:tcPr>
          <w:p w:rsidR="00E61466" w:rsidRPr="00EC7D32" w:rsidRDefault="00E61466" w:rsidP="00E50277">
            <w:pPr>
              <w:pStyle w:val="Standard"/>
              <w:rPr>
                <w:sz w:val="20"/>
                <w:szCs w:val="20"/>
              </w:rPr>
            </w:pPr>
            <w:r w:rsidRPr="00EC7D32">
              <w:rPr>
                <w:sz w:val="20"/>
                <w:szCs w:val="20"/>
              </w:rPr>
              <w:t>2024</w:t>
            </w:r>
          </w:p>
          <w:p w:rsidR="00E61466" w:rsidRPr="00EC7D32" w:rsidRDefault="00E61466" w:rsidP="00E50277">
            <w:pPr>
              <w:pStyle w:val="Standard"/>
              <w:rPr>
                <w:sz w:val="20"/>
                <w:szCs w:val="20"/>
              </w:rPr>
            </w:pPr>
            <w:r w:rsidRPr="00EC7D32">
              <w:rPr>
                <w:sz w:val="20"/>
                <w:szCs w:val="20"/>
              </w:rPr>
              <w:t>год</w:t>
            </w:r>
          </w:p>
        </w:tc>
        <w:tc>
          <w:tcPr>
            <w:tcW w:w="2410" w:type="dxa"/>
          </w:tcPr>
          <w:p w:rsidR="00E61466" w:rsidRPr="00EC7D32" w:rsidRDefault="00E61466" w:rsidP="00E50277">
            <w:pPr>
              <w:pStyle w:val="Standard"/>
              <w:rPr>
                <w:sz w:val="20"/>
                <w:szCs w:val="20"/>
              </w:rPr>
            </w:pPr>
            <w:r w:rsidRPr="00EC7D32">
              <w:rPr>
                <w:sz w:val="20"/>
                <w:szCs w:val="20"/>
              </w:rPr>
              <w:t>Указать пункт приложения 2</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t>1.</w:t>
            </w:r>
          </w:p>
        </w:tc>
        <w:tc>
          <w:tcPr>
            <w:tcW w:w="2810" w:type="dxa"/>
            <w:gridSpan w:val="2"/>
          </w:tcPr>
          <w:p w:rsidR="00E61466" w:rsidRPr="00EC7D32" w:rsidRDefault="00E61466" w:rsidP="00E50277">
            <w:pPr>
              <w:pStyle w:val="Standard"/>
              <w:rPr>
                <w:sz w:val="20"/>
                <w:szCs w:val="20"/>
              </w:rPr>
            </w:pPr>
            <w:r w:rsidRPr="00EC7D32">
              <w:rPr>
                <w:sz w:val="20"/>
                <w:szCs w:val="20"/>
              </w:rPr>
              <w:t>2.</w:t>
            </w:r>
          </w:p>
        </w:tc>
        <w:tc>
          <w:tcPr>
            <w:tcW w:w="1701" w:type="dxa"/>
          </w:tcPr>
          <w:p w:rsidR="00E61466" w:rsidRPr="00EC7D32" w:rsidRDefault="00E61466" w:rsidP="00E50277">
            <w:pPr>
              <w:pStyle w:val="Standard"/>
              <w:rPr>
                <w:sz w:val="20"/>
                <w:szCs w:val="20"/>
              </w:rPr>
            </w:pPr>
            <w:r w:rsidRPr="00EC7D32">
              <w:rPr>
                <w:sz w:val="20"/>
                <w:szCs w:val="20"/>
              </w:rPr>
              <w:t>3.</w:t>
            </w:r>
          </w:p>
        </w:tc>
        <w:tc>
          <w:tcPr>
            <w:tcW w:w="992" w:type="dxa"/>
          </w:tcPr>
          <w:p w:rsidR="00E61466" w:rsidRPr="00EC7D32" w:rsidRDefault="00E61466" w:rsidP="00E50277">
            <w:pPr>
              <w:pStyle w:val="Standard"/>
              <w:rPr>
                <w:sz w:val="20"/>
                <w:szCs w:val="20"/>
              </w:rPr>
            </w:pPr>
            <w:r w:rsidRPr="00EC7D32">
              <w:rPr>
                <w:sz w:val="20"/>
                <w:szCs w:val="20"/>
              </w:rPr>
              <w:t>4.</w:t>
            </w:r>
          </w:p>
        </w:tc>
        <w:tc>
          <w:tcPr>
            <w:tcW w:w="1276" w:type="dxa"/>
          </w:tcPr>
          <w:p w:rsidR="00E61466" w:rsidRPr="00EC7D32" w:rsidRDefault="00E61466" w:rsidP="00E50277">
            <w:pPr>
              <w:pStyle w:val="Standard"/>
              <w:rPr>
                <w:sz w:val="20"/>
                <w:szCs w:val="20"/>
              </w:rPr>
            </w:pPr>
            <w:r w:rsidRPr="00EC7D32">
              <w:rPr>
                <w:sz w:val="20"/>
                <w:szCs w:val="20"/>
              </w:rPr>
              <w:t>5.</w:t>
            </w:r>
          </w:p>
        </w:tc>
        <w:tc>
          <w:tcPr>
            <w:tcW w:w="1418" w:type="dxa"/>
          </w:tcPr>
          <w:p w:rsidR="00E61466" w:rsidRPr="00EC7D32" w:rsidRDefault="00E61466" w:rsidP="00E50277">
            <w:pPr>
              <w:pStyle w:val="Standard"/>
              <w:rPr>
                <w:sz w:val="20"/>
                <w:szCs w:val="20"/>
              </w:rPr>
            </w:pPr>
            <w:r w:rsidRPr="00EC7D32">
              <w:rPr>
                <w:sz w:val="20"/>
                <w:szCs w:val="20"/>
              </w:rPr>
              <w:t>6.</w:t>
            </w:r>
          </w:p>
        </w:tc>
        <w:tc>
          <w:tcPr>
            <w:tcW w:w="1134" w:type="dxa"/>
          </w:tcPr>
          <w:p w:rsidR="00E61466" w:rsidRPr="00EC7D32" w:rsidRDefault="00E61466" w:rsidP="00E50277">
            <w:pPr>
              <w:pStyle w:val="Standard"/>
              <w:rPr>
                <w:sz w:val="20"/>
                <w:szCs w:val="20"/>
              </w:rPr>
            </w:pPr>
            <w:r w:rsidRPr="00EC7D32">
              <w:rPr>
                <w:sz w:val="20"/>
                <w:szCs w:val="20"/>
              </w:rPr>
              <w:t>7.</w:t>
            </w:r>
          </w:p>
        </w:tc>
        <w:tc>
          <w:tcPr>
            <w:tcW w:w="1275" w:type="dxa"/>
          </w:tcPr>
          <w:p w:rsidR="00E61466" w:rsidRPr="00EC7D32" w:rsidRDefault="00E61466" w:rsidP="00E50277">
            <w:pPr>
              <w:pStyle w:val="Standard"/>
              <w:rPr>
                <w:sz w:val="20"/>
                <w:szCs w:val="20"/>
              </w:rPr>
            </w:pPr>
            <w:r w:rsidRPr="00EC7D32">
              <w:rPr>
                <w:sz w:val="20"/>
                <w:szCs w:val="20"/>
              </w:rPr>
              <w:t>8.</w:t>
            </w:r>
          </w:p>
        </w:tc>
        <w:tc>
          <w:tcPr>
            <w:tcW w:w="851" w:type="dxa"/>
          </w:tcPr>
          <w:p w:rsidR="00E61466" w:rsidRPr="00EC7D32" w:rsidRDefault="00E61466" w:rsidP="00E50277">
            <w:pPr>
              <w:pStyle w:val="Standard"/>
              <w:rPr>
                <w:sz w:val="20"/>
                <w:szCs w:val="20"/>
              </w:rPr>
            </w:pPr>
            <w:r w:rsidRPr="00EC7D32">
              <w:rPr>
                <w:sz w:val="20"/>
                <w:szCs w:val="20"/>
              </w:rPr>
              <w:t>9.</w:t>
            </w:r>
          </w:p>
        </w:tc>
        <w:tc>
          <w:tcPr>
            <w:tcW w:w="992" w:type="dxa"/>
          </w:tcPr>
          <w:p w:rsidR="00E61466" w:rsidRPr="00EC7D32" w:rsidRDefault="00E61466" w:rsidP="00E50277">
            <w:pPr>
              <w:pStyle w:val="Standard"/>
              <w:rPr>
                <w:sz w:val="20"/>
                <w:szCs w:val="20"/>
              </w:rPr>
            </w:pPr>
            <w:r w:rsidRPr="00EC7D32">
              <w:rPr>
                <w:sz w:val="20"/>
                <w:szCs w:val="20"/>
              </w:rPr>
              <w:t>10</w:t>
            </w:r>
          </w:p>
        </w:tc>
        <w:tc>
          <w:tcPr>
            <w:tcW w:w="2410" w:type="dxa"/>
          </w:tcPr>
          <w:p w:rsidR="00E61466" w:rsidRPr="00EC7D32" w:rsidRDefault="00E61466" w:rsidP="00E50277">
            <w:pPr>
              <w:pStyle w:val="Standard"/>
              <w:rPr>
                <w:sz w:val="20"/>
                <w:szCs w:val="20"/>
              </w:rPr>
            </w:pPr>
            <w:r w:rsidRPr="00EC7D32">
              <w:rPr>
                <w:sz w:val="20"/>
                <w:szCs w:val="20"/>
              </w:rPr>
              <w:t>10.</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t>1</w:t>
            </w:r>
          </w:p>
        </w:tc>
        <w:tc>
          <w:tcPr>
            <w:tcW w:w="1991" w:type="dxa"/>
          </w:tcPr>
          <w:p w:rsidR="00E61466" w:rsidRPr="00EC7D32" w:rsidRDefault="00E61466" w:rsidP="00E50277">
            <w:pPr>
              <w:pStyle w:val="Standard"/>
              <w:rPr>
                <w:b/>
                <w:sz w:val="20"/>
                <w:szCs w:val="20"/>
              </w:rPr>
            </w:pPr>
          </w:p>
        </w:tc>
        <w:tc>
          <w:tcPr>
            <w:tcW w:w="12868" w:type="dxa"/>
            <w:gridSpan w:val="10"/>
          </w:tcPr>
          <w:p w:rsidR="00E61466" w:rsidRPr="00EC7D32" w:rsidRDefault="00E61466" w:rsidP="00E50277">
            <w:pPr>
              <w:pStyle w:val="Standard"/>
              <w:rPr>
                <w:b/>
                <w:sz w:val="20"/>
                <w:szCs w:val="20"/>
              </w:rPr>
            </w:pPr>
            <w:r w:rsidRPr="00EC7D32">
              <w:rPr>
                <w:b/>
                <w:sz w:val="20"/>
                <w:szCs w:val="20"/>
              </w:rPr>
              <w:t>Основное мероприятие 1. « Поддержка лучших педагогических работников образовательных учреждений»</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t>1.1</w:t>
            </w:r>
          </w:p>
        </w:tc>
        <w:tc>
          <w:tcPr>
            <w:tcW w:w="2810" w:type="dxa"/>
            <w:gridSpan w:val="2"/>
          </w:tcPr>
          <w:p w:rsidR="00E61466" w:rsidRPr="00EC7D32" w:rsidRDefault="00E61466" w:rsidP="00E50277">
            <w:pPr>
              <w:pStyle w:val="Standard"/>
              <w:rPr>
                <w:sz w:val="20"/>
                <w:szCs w:val="20"/>
              </w:rPr>
            </w:pPr>
            <w:r w:rsidRPr="00EC7D32">
              <w:rPr>
                <w:sz w:val="20"/>
                <w:szCs w:val="20"/>
              </w:rPr>
              <w:t>Районный форум «Образование Куйтунского района</w:t>
            </w:r>
          </w:p>
        </w:tc>
        <w:tc>
          <w:tcPr>
            <w:tcW w:w="1701" w:type="dxa"/>
          </w:tcPr>
          <w:p w:rsidR="00E61466" w:rsidRPr="00EC7D32" w:rsidRDefault="00E61466" w:rsidP="00E50277">
            <w:pPr>
              <w:pStyle w:val="Standard"/>
              <w:rPr>
                <w:sz w:val="20"/>
                <w:szCs w:val="20"/>
              </w:rPr>
            </w:pPr>
            <w:r w:rsidRPr="00EC7D32">
              <w:rPr>
                <w:sz w:val="20"/>
                <w:szCs w:val="20"/>
              </w:rPr>
              <w:t>Управление образования</w:t>
            </w:r>
          </w:p>
        </w:tc>
        <w:tc>
          <w:tcPr>
            <w:tcW w:w="992" w:type="dxa"/>
          </w:tcPr>
          <w:p w:rsidR="00E61466" w:rsidRPr="00EC7D32" w:rsidRDefault="00E61466"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E61466" w:rsidRPr="00EC7D32" w:rsidRDefault="00E61466" w:rsidP="00E50277">
            <w:pPr>
              <w:pStyle w:val="Standard"/>
              <w:rPr>
                <w:sz w:val="20"/>
                <w:szCs w:val="20"/>
              </w:rPr>
            </w:pPr>
            <w:r w:rsidRPr="00EC7D32">
              <w:rPr>
                <w:sz w:val="20"/>
                <w:szCs w:val="20"/>
              </w:rPr>
              <w:t>МБ</w:t>
            </w:r>
          </w:p>
        </w:tc>
        <w:tc>
          <w:tcPr>
            <w:tcW w:w="1418" w:type="dxa"/>
          </w:tcPr>
          <w:p w:rsidR="00E61466" w:rsidRPr="00EC7D32" w:rsidRDefault="0047512E" w:rsidP="00E50277">
            <w:pPr>
              <w:pStyle w:val="Standard"/>
              <w:rPr>
                <w:sz w:val="20"/>
                <w:szCs w:val="20"/>
              </w:rPr>
            </w:pPr>
            <w:r w:rsidRPr="00EC7D32">
              <w:rPr>
                <w:sz w:val="20"/>
                <w:szCs w:val="20"/>
              </w:rPr>
              <w:t>15</w:t>
            </w:r>
            <w:r w:rsidR="00E61466" w:rsidRPr="00EC7D32">
              <w:rPr>
                <w:sz w:val="20"/>
                <w:szCs w:val="20"/>
              </w:rPr>
              <w:t>0,0</w:t>
            </w:r>
          </w:p>
        </w:tc>
        <w:tc>
          <w:tcPr>
            <w:tcW w:w="1134" w:type="dxa"/>
          </w:tcPr>
          <w:p w:rsidR="00E61466" w:rsidRPr="00EC7D32" w:rsidRDefault="00E61466" w:rsidP="00E50277">
            <w:pPr>
              <w:pStyle w:val="Standard"/>
              <w:rPr>
                <w:sz w:val="20"/>
                <w:szCs w:val="20"/>
              </w:rPr>
            </w:pPr>
            <w:r w:rsidRPr="00EC7D32">
              <w:rPr>
                <w:sz w:val="20"/>
                <w:szCs w:val="20"/>
              </w:rPr>
              <w:t>0,0</w:t>
            </w:r>
          </w:p>
        </w:tc>
        <w:tc>
          <w:tcPr>
            <w:tcW w:w="1275" w:type="dxa"/>
          </w:tcPr>
          <w:p w:rsidR="00E61466" w:rsidRPr="00EC7D32" w:rsidRDefault="00E61466" w:rsidP="00E50277">
            <w:pPr>
              <w:pStyle w:val="Standard"/>
              <w:rPr>
                <w:sz w:val="20"/>
                <w:szCs w:val="20"/>
              </w:rPr>
            </w:pPr>
            <w:r w:rsidRPr="00EC7D32">
              <w:rPr>
                <w:sz w:val="20"/>
                <w:szCs w:val="20"/>
              </w:rPr>
              <w:t>50,0</w:t>
            </w:r>
          </w:p>
        </w:tc>
        <w:tc>
          <w:tcPr>
            <w:tcW w:w="851" w:type="dxa"/>
          </w:tcPr>
          <w:p w:rsidR="00E61466" w:rsidRPr="00EC7D32" w:rsidRDefault="00E61466" w:rsidP="00E50277">
            <w:pPr>
              <w:pStyle w:val="Standard"/>
              <w:rPr>
                <w:sz w:val="20"/>
                <w:szCs w:val="20"/>
              </w:rPr>
            </w:pPr>
            <w:r w:rsidRPr="00EC7D32">
              <w:rPr>
                <w:sz w:val="20"/>
                <w:szCs w:val="20"/>
              </w:rPr>
              <w:t>50,0</w:t>
            </w:r>
          </w:p>
        </w:tc>
        <w:tc>
          <w:tcPr>
            <w:tcW w:w="992" w:type="dxa"/>
          </w:tcPr>
          <w:p w:rsidR="00E61466" w:rsidRPr="00EC7D32" w:rsidRDefault="00787560" w:rsidP="00E50277">
            <w:pPr>
              <w:pStyle w:val="Standard"/>
              <w:rPr>
                <w:sz w:val="20"/>
                <w:szCs w:val="20"/>
              </w:rPr>
            </w:pPr>
            <w:r w:rsidRPr="00EC7D32">
              <w:rPr>
                <w:sz w:val="20"/>
                <w:szCs w:val="20"/>
              </w:rPr>
              <w:t>50,0</w:t>
            </w:r>
          </w:p>
        </w:tc>
        <w:tc>
          <w:tcPr>
            <w:tcW w:w="2410" w:type="dxa"/>
          </w:tcPr>
          <w:p w:rsidR="00E61466" w:rsidRPr="00EC7D32" w:rsidRDefault="00E61466" w:rsidP="00E50277">
            <w:pPr>
              <w:pStyle w:val="Standard"/>
              <w:rPr>
                <w:sz w:val="20"/>
                <w:szCs w:val="20"/>
              </w:rPr>
            </w:pPr>
            <w:r w:rsidRPr="00EC7D32">
              <w:rPr>
                <w:sz w:val="20"/>
                <w:szCs w:val="20"/>
              </w:rPr>
              <w:t>Гл. 5</w:t>
            </w:r>
          </w:p>
          <w:p w:rsidR="00E61466" w:rsidRPr="00EC7D32" w:rsidRDefault="00E61466" w:rsidP="00E50277">
            <w:pPr>
              <w:pStyle w:val="Standard"/>
              <w:rPr>
                <w:sz w:val="20"/>
                <w:szCs w:val="20"/>
              </w:rPr>
            </w:pPr>
            <w:r w:rsidRPr="00EC7D32">
              <w:rPr>
                <w:sz w:val="20"/>
                <w:szCs w:val="20"/>
              </w:rPr>
              <w:t>Приложение 2.1.1.</w:t>
            </w:r>
          </w:p>
        </w:tc>
      </w:tr>
      <w:tr w:rsidR="00E61466" w:rsidRPr="00EC7D32" w:rsidTr="00B5023B">
        <w:trPr>
          <w:gridAfter w:val="1"/>
          <w:wAfter w:w="992" w:type="dxa"/>
          <w:trHeight w:val="463"/>
        </w:trPr>
        <w:tc>
          <w:tcPr>
            <w:tcW w:w="842" w:type="dxa"/>
          </w:tcPr>
          <w:p w:rsidR="00E61466" w:rsidRPr="00EC7D32" w:rsidRDefault="00E61466" w:rsidP="00E50277">
            <w:pPr>
              <w:pStyle w:val="Standard"/>
              <w:rPr>
                <w:sz w:val="20"/>
                <w:szCs w:val="20"/>
              </w:rPr>
            </w:pPr>
            <w:r w:rsidRPr="00EC7D32">
              <w:rPr>
                <w:sz w:val="20"/>
                <w:szCs w:val="20"/>
              </w:rPr>
              <w:t>2.</w:t>
            </w:r>
          </w:p>
        </w:tc>
        <w:tc>
          <w:tcPr>
            <w:tcW w:w="1991" w:type="dxa"/>
          </w:tcPr>
          <w:p w:rsidR="00E61466" w:rsidRPr="00EC7D32" w:rsidRDefault="00E61466" w:rsidP="00E50277">
            <w:pPr>
              <w:pStyle w:val="Standard"/>
              <w:rPr>
                <w:b/>
                <w:sz w:val="20"/>
                <w:szCs w:val="20"/>
              </w:rPr>
            </w:pPr>
          </w:p>
        </w:tc>
        <w:tc>
          <w:tcPr>
            <w:tcW w:w="12868" w:type="dxa"/>
            <w:gridSpan w:val="10"/>
          </w:tcPr>
          <w:p w:rsidR="00E61466" w:rsidRPr="00EC7D32" w:rsidRDefault="00E61466" w:rsidP="00E50277">
            <w:pPr>
              <w:pStyle w:val="Standard"/>
              <w:rPr>
                <w:b/>
                <w:sz w:val="20"/>
                <w:szCs w:val="20"/>
              </w:rPr>
            </w:pPr>
            <w:r w:rsidRPr="00EC7D32">
              <w:rPr>
                <w:b/>
                <w:sz w:val="20"/>
                <w:szCs w:val="20"/>
              </w:rPr>
              <w:t>Основное мероприятие 2. «Поддержка педагогических коллективов образовательных учреждений района»</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t>2.1.</w:t>
            </w:r>
          </w:p>
        </w:tc>
        <w:tc>
          <w:tcPr>
            <w:tcW w:w="2810" w:type="dxa"/>
            <w:gridSpan w:val="2"/>
          </w:tcPr>
          <w:p w:rsidR="00E61466" w:rsidRPr="00EC7D32" w:rsidRDefault="00E61466" w:rsidP="00E50277">
            <w:pPr>
              <w:pStyle w:val="Standard"/>
              <w:rPr>
                <w:sz w:val="20"/>
                <w:szCs w:val="20"/>
              </w:rPr>
            </w:pPr>
            <w:r w:rsidRPr="00EC7D32">
              <w:rPr>
                <w:sz w:val="20"/>
                <w:szCs w:val="20"/>
              </w:rPr>
              <w:t>Районное мероприятие «День Учителя»</w:t>
            </w:r>
          </w:p>
        </w:tc>
        <w:tc>
          <w:tcPr>
            <w:tcW w:w="1701" w:type="dxa"/>
          </w:tcPr>
          <w:p w:rsidR="00E61466" w:rsidRPr="00EC7D32" w:rsidRDefault="00E61466" w:rsidP="00E50277">
            <w:pPr>
              <w:pStyle w:val="Standard"/>
              <w:rPr>
                <w:sz w:val="20"/>
                <w:szCs w:val="20"/>
              </w:rPr>
            </w:pPr>
            <w:r w:rsidRPr="00EC7D32">
              <w:rPr>
                <w:sz w:val="20"/>
                <w:szCs w:val="20"/>
              </w:rPr>
              <w:t>Управление образования</w:t>
            </w:r>
          </w:p>
        </w:tc>
        <w:tc>
          <w:tcPr>
            <w:tcW w:w="992" w:type="dxa"/>
          </w:tcPr>
          <w:p w:rsidR="00E61466" w:rsidRPr="00EC7D32" w:rsidRDefault="00E61466"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E61466" w:rsidRPr="00EC7D32" w:rsidRDefault="00E61466" w:rsidP="00E50277">
            <w:pPr>
              <w:pStyle w:val="Standard"/>
              <w:rPr>
                <w:sz w:val="20"/>
                <w:szCs w:val="20"/>
              </w:rPr>
            </w:pPr>
            <w:r w:rsidRPr="00EC7D32">
              <w:rPr>
                <w:sz w:val="20"/>
                <w:szCs w:val="20"/>
              </w:rPr>
              <w:t>МБ</w:t>
            </w:r>
          </w:p>
        </w:tc>
        <w:tc>
          <w:tcPr>
            <w:tcW w:w="1418" w:type="dxa"/>
          </w:tcPr>
          <w:p w:rsidR="00E61466" w:rsidRPr="00EC7D32" w:rsidRDefault="001D7756" w:rsidP="00E50277">
            <w:pPr>
              <w:pStyle w:val="Standard"/>
              <w:rPr>
                <w:sz w:val="20"/>
                <w:szCs w:val="20"/>
              </w:rPr>
            </w:pPr>
            <w:r>
              <w:rPr>
                <w:sz w:val="20"/>
                <w:szCs w:val="20"/>
              </w:rPr>
              <w:t>205,0</w:t>
            </w:r>
          </w:p>
        </w:tc>
        <w:tc>
          <w:tcPr>
            <w:tcW w:w="1134" w:type="dxa"/>
          </w:tcPr>
          <w:p w:rsidR="00E61466" w:rsidRPr="00EC7D32" w:rsidRDefault="000F1F52" w:rsidP="00E50277">
            <w:pPr>
              <w:pStyle w:val="Standard"/>
              <w:rPr>
                <w:sz w:val="20"/>
                <w:szCs w:val="20"/>
              </w:rPr>
            </w:pPr>
            <w:r w:rsidRPr="00EC7D32">
              <w:rPr>
                <w:sz w:val="20"/>
                <w:szCs w:val="20"/>
              </w:rPr>
              <w:t>85</w:t>
            </w:r>
            <w:r w:rsidR="00E61466" w:rsidRPr="00EC7D32">
              <w:rPr>
                <w:sz w:val="20"/>
                <w:szCs w:val="20"/>
              </w:rPr>
              <w:t>,0</w:t>
            </w:r>
          </w:p>
        </w:tc>
        <w:tc>
          <w:tcPr>
            <w:tcW w:w="1275" w:type="dxa"/>
          </w:tcPr>
          <w:p w:rsidR="00E61466" w:rsidRPr="00EC7D32" w:rsidRDefault="001D7756" w:rsidP="00E50277">
            <w:pPr>
              <w:pStyle w:val="Standard"/>
              <w:rPr>
                <w:sz w:val="20"/>
                <w:szCs w:val="20"/>
              </w:rPr>
            </w:pPr>
            <w:r>
              <w:rPr>
                <w:sz w:val="20"/>
                <w:szCs w:val="20"/>
              </w:rPr>
              <w:t>0,0</w:t>
            </w:r>
          </w:p>
        </w:tc>
        <w:tc>
          <w:tcPr>
            <w:tcW w:w="851" w:type="dxa"/>
          </w:tcPr>
          <w:p w:rsidR="00E61466" w:rsidRPr="00EC7D32" w:rsidRDefault="00E61466" w:rsidP="00E50277">
            <w:pPr>
              <w:pStyle w:val="Standard"/>
              <w:rPr>
                <w:sz w:val="20"/>
                <w:szCs w:val="20"/>
              </w:rPr>
            </w:pPr>
            <w:r w:rsidRPr="00EC7D32">
              <w:rPr>
                <w:sz w:val="20"/>
                <w:szCs w:val="20"/>
              </w:rPr>
              <w:t>60,0</w:t>
            </w:r>
          </w:p>
        </w:tc>
        <w:tc>
          <w:tcPr>
            <w:tcW w:w="992" w:type="dxa"/>
          </w:tcPr>
          <w:p w:rsidR="00E61466" w:rsidRPr="00EC7D32" w:rsidRDefault="00787560" w:rsidP="00E50277">
            <w:pPr>
              <w:pStyle w:val="Standard"/>
              <w:rPr>
                <w:sz w:val="20"/>
                <w:szCs w:val="20"/>
              </w:rPr>
            </w:pPr>
            <w:r w:rsidRPr="00EC7D32">
              <w:rPr>
                <w:sz w:val="20"/>
                <w:szCs w:val="20"/>
              </w:rPr>
              <w:t>60,0</w:t>
            </w:r>
          </w:p>
        </w:tc>
        <w:tc>
          <w:tcPr>
            <w:tcW w:w="2410" w:type="dxa"/>
          </w:tcPr>
          <w:p w:rsidR="00E61466" w:rsidRPr="00EC7D32" w:rsidRDefault="00E61466" w:rsidP="00E50277">
            <w:pPr>
              <w:pStyle w:val="Standard"/>
              <w:rPr>
                <w:sz w:val="20"/>
                <w:szCs w:val="20"/>
              </w:rPr>
            </w:pPr>
            <w:r w:rsidRPr="00EC7D32">
              <w:rPr>
                <w:sz w:val="20"/>
                <w:szCs w:val="20"/>
              </w:rPr>
              <w:t>Гл. 5</w:t>
            </w:r>
          </w:p>
          <w:p w:rsidR="00E61466" w:rsidRPr="00EC7D32" w:rsidRDefault="00E61466" w:rsidP="00E50277">
            <w:pPr>
              <w:pStyle w:val="Standard"/>
              <w:rPr>
                <w:sz w:val="20"/>
                <w:szCs w:val="20"/>
              </w:rPr>
            </w:pPr>
            <w:r w:rsidRPr="00EC7D32">
              <w:rPr>
                <w:sz w:val="20"/>
                <w:szCs w:val="20"/>
              </w:rPr>
              <w:t>Приложение 2.1.2.</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t>3</w:t>
            </w:r>
          </w:p>
        </w:tc>
        <w:tc>
          <w:tcPr>
            <w:tcW w:w="1991" w:type="dxa"/>
          </w:tcPr>
          <w:p w:rsidR="00E61466" w:rsidRPr="00EC7D32" w:rsidRDefault="00E61466" w:rsidP="00E50277">
            <w:pPr>
              <w:pStyle w:val="Standard"/>
              <w:rPr>
                <w:b/>
                <w:sz w:val="20"/>
                <w:szCs w:val="20"/>
              </w:rPr>
            </w:pPr>
          </w:p>
        </w:tc>
        <w:tc>
          <w:tcPr>
            <w:tcW w:w="12868" w:type="dxa"/>
            <w:gridSpan w:val="10"/>
          </w:tcPr>
          <w:p w:rsidR="00E61466" w:rsidRPr="00EC7D32" w:rsidRDefault="00E61466" w:rsidP="00E50277">
            <w:pPr>
              <w:pStyle w:val="Standard"/>
              <w:rPr>
                <w:sz w:val="20"/>
                <w:szCs w:val="20"/>
              </w:rPr>
            </w:pPr>
            <w:r w:rsidRPr="00EC7D32">
              <w:rPr>
                <w:b/>
                <w:sz w:val="20"/>
                <w:szCs w:val="20"/>
              </w:rPr>
              <w:t>Основное мероприятие 3. «Оказание поддержки образовательным учреждениям, активно внедряющим инновационные образовательные программы»</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t>3.1.</w:t>
            </w:r>
          </w:p>
        </w:tc>
        <w:tc>
          <w:tcPr>
            <w:tcW w:w="2810" w:type="dxa"/>
            <w:gridSpan w:val="2"/>
          </w:tcPr>
          <w:p w:rsidR="00E61466" w:rsidRPr="00EC7D32" w:rsidRDefault="00E61466" w:rsidP="00E50277">
            <w:pPr>
              <w:pStyle w:val="Standard"/>
              <w:rPr>
                <w:sz w:val="20"/>
                <w:szCs w:val="20"/>
              </w:rPr>
            </w:pPr>
            <w:r w:rsidRPr="00EC7D32">
              <w:rPr>
                <w:sz w:val="20"/>
                <w:szCs w:val="20"/>
              </w:rPr>
              <w:t>Поощрение образовательных учреждений, активно внедряющих инновационные программы, победителей районного отбора, не получивших федеральной поддержки</w:t>
            </w:r>
          </w:p>
        </w:tc>
        <w:tc>
          <w:tcPr>
            <w:tcW w:w="1701" w:type="dxa"/>
          </w:tcPr>
          <w:p w:rsidR="00E61466" w:rsidRPr="00EC7D32" w:rsidRDefault="00E61466" w:rsidP="00E50277">
            <w:pPr>
              <w:pStyle w:val="Standard"/>
              <w:rPr>
                <w:sz w:val="20"/>
                <w:szCs w:val="20"/>
              </w:rPr>
            </w:pPr>
            <w:r w:rsidRPr="00EC7D32">
              <w:rPr>
                <w:sz w:val="20"/>
                <w:szCs w:val="20"/>
              </w:rPr>
              <w:t>Управление образования</w:t>
            </w:r>
          </w:p>
        </w:tc>
        <w:tc>
          <w:tcPr>
            <w:tcW w:w="992" w:type="dxa"/>
          </w:tcPr>
          <w:p w:rsidR="00E61466" w:rsidRPr="00EC7D32" w:rsidRDefault="00E61466"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E61466" w:rsidRPr="00EC7D32" w:rsidRDefault="00E61466" w:rsidP="00E50277">
            <w:pPr>
              <w:pStyle w:val="Standard"/>
              <w:rPr>
                <w:sz w:val="20"/>
                <w:szCs w:val="20"/>
              </w:rPr>
            </w:pPr>
            <w:r w:rsidRPr="00EC7D32">
              <w:rPr>
                <w:sz w:val="20"/>
                <w:szCs w:val="20"/>
              </w:rPr>
              <w:t>МБ</w:t>
            </w:r>
          </w:p>
        </w:tc>
        <w:tc>
          <w:tcPr>
            <w:tcW w:w="1418" w:type="dxa"/>
          </w:tcPr>
          <w:p w:rsidR="00E61466" w:rsidRPr="00EC7D32" w:rsidRDefault="001D7756" w:rsidP="00E50277">
            <w:pPr>
              <w:pStyle w:val="Standard"/>
              <w:rPr>
                <w:sz w:val="20"/>
                <w:szCs w:val="20"/>
              </w:rPr>
            </w:pPr>
            <w:r>
              <w:rPr>
                <w:sz w:val="20"/>
                <w:szCs w:val="20"/>
              </w:rPr>
              <w:t>0,0</w:t>
            </w:r>
          </w:p>
        </w:tc>
        <w:tc>
          <w:tcPr>
            <w:tcW w:w="1134" w:type="dxa"/>
          </w:tcPr>
          <w:p w:rsidR="00E61466" w:rsidRPr="00EC7D32" w:rsidRDefault="00E61466" w:rsidP="00E50277">
            <w:pPr>
              <w:pStyle w:val="Standard"/>
              <w:rPr>
                <w:sz w:val="20"/>
                <w:szCs w:val="20"/>
              </w:rPr>
            </w:pPr>
            <w:r w:rsidRPr="00EC7D32">
              <w:rPr>
                <w:sz w:val="20"/>
                <w:szCs w:val="20"/>
              </w:rPr>
              <w:t>0,0</w:t>
            </w:r>
          </w:p>
        </w:tc>
        <w:tc>
          <w:tcPr>
            <w:tcW w:w="1275" w:type="dxa"/>
          </w:tcPr>
          <w:p w:rsidR="00E61466" w:rsidRPr="00EC7D32" w:rsidRDefault="000F1F52" w:rsidP="00E50277">
            <w:pPr>
              <w:pStyle w:val="Standard"/>
              <w:rPr>
                <w:sz w:val="20"/>
                <w:szCs w:val="20"/>
              </w:rPr>
            </w:pPr>
            <w:r w:rsidRPr="00EC7D32">
              <w:rPr>
                <w:sz w:val="20"/>
                <w:szCs w:val="20"/>
              </w:rPr>
              <w:t>0,0</w:t>
            </w:r>
          </w:p>
        </w:tc>
        <w:tc>
          <w:tcPr>
            <w:tcW w:w="851" w:type="dxa"/>
          </w:tcPr>
          <w:p w:rsidR="00E61466" w:rsidRPr="00EC7D32" w:rsidRDefault="00E61466" w:rsidP="00E50277">
            <w:pPr>
              <w:pStyle w:val="Standard"/>
              <w:rPr>
                <w:sz w:val="20"/>
                <w:szCs w:val="20"/>
              </w:rPr>
            </w:pPr>
            <w:r w:rsidRPr="00EC7D32">
              <w:rPr>
                <w:sz w:val="20"/>
                <w:szCs w:val="20"/>
              </w:rPr>
              <w:t>0,0</w:t>
            </w:r>
          </w:p>
        </w:tc>
        <w:tc>
          <w:tcPr>
            <w:tcW w:w="992" w:type="dxa"/>
          </w:tcPr>
          <w:p w:rsidR="00E61466" w:rsidRPr="00EC7D32" w:rsidRDefault="001D7756" w:rsidP="00E50277">
            <w:pPr>
              <w:pStyle w:val="Standard"/>
              <w:rPr>
                <w:sz w:val="20"/>
                <w:szCs w:val="20"/>
              </w:rPr>
            </w:pPr>
            <w:r>
              <w:rPr>
                <w:sz w:val="20"/>
                <w:szCs w:val="20"/>
              </w:rPr>
              <w:t>0,0</w:t>
            </w:r>
          </w:p>
        </w:tc>
        <w:tc>
          <w:tcPr>
            <w:tcW w:w="2410" w:type="dxa"/>
          </w:tcPr>
          <w:p w:rsidR="00E61466" w:rsidRPr="00EC7D32" w:rsidRDefault="00E61466" w:rsidP="00E50277">
            <w:pPr>
              <w:pStyle w:val="Standard"/>
              <w:rPr>
                <w:sz w:val="20"/>
                <w:szCs w:val="20"/>
              </w:rPr>
            </w:pPr>
            <w:r w:rsidRPr="00EC7D32">
              <w:rPr>
                <w:sz w:val="20"/>
                <w:szCs w:val="20"/>
              </w:rPr>
              <w:t>Гл. 5</w:t>
            </w:r>
          </w:p>
          <w:p w:rsidR="00E61466" w:rsidRPr="00EC7D32" w:rsidRDefault="00E61466" w:rsidP="00E50277">
            <w:pPr>
              <w:pStyle w:val="Standard"/>
              <w:rPr>
                <w:sz w:val="20"/>
                <w:szCs w:val="20"/>
              </w:rPr>
            </w:pPr>
            <w:r w:rsidRPr="00EC7D32">
              <w:rPr>
                <w:sz w:val="20"/>
                <w:szCs w:val="20"/>
              </w:rPr>
              <w:t>Приложение 2.1.5.</w:t>
            </w:r>
          </w:p>
        </w:tc>
      </w:tr>
      <w:tr w:rsidR="00E61466" w:rsidRPr="00EC7D32" w:rsidTr="00B5023B">
        <w:trPr>
          <w:gridAfter w:val="1"/>
          <w:wAfter w:w="992" w:type="dxa"/>
        </w:trPr>
        <w:tc>
          <w:tcPr>
            <w:tcW w:w="842" w:type="dxa"/>
          </w:tcPr>
          <w:p w:rsidR="00E61466" w:rsidRPr="00EC7D32" w:rsidRDefault="00E61466" w:rsidP="00E50277">
            <w:pPr>
              <w:pStyle w:val="Standard"/>
              <w:rPr>
                <w:sz w:val="20"/>
                <w:szCs w:val="20"/>
              </w:rPr>
            </w:pPr>
            <w:r w:rsidRPr="00EC7D32">
              <w:rPr>
                <w:sz w:val="20"/>
                <w:szCs w:val="20"/>
              </w:rPr>
              <w:lastRenderedPageBreak/>
              <w:t>4</w:t>
            </w:r>
          </w:p>
        </w:tc>
        <w:tc>
          <w:tcPr>
            <w:tcW w:w="1991" w:type="dxa"/>
          </w:tcPr>
          <w:p w:rsidR="00E61466" w:rsidRPr="00EC7D32" w:rsidRDefault="00E61466" w:rsidP="00E50277">
            <w:pPr>
              <w:pStyle w:val="Standard"/>
              <w:rPr>
                <w:b/>
                <w:sz w:val="20"/>
                <w:szCs w:val="20"/>
              </w:rPr>
            </w:pPr>
          </w:p>
        </w:tc>
        <w:tc>
          <w:tcPr>
            <w:tcW w:w="12868" w:type="dxa"/>
            <w:gridSpan w:val="10"/>
          </w:tcPr>
          <w:p w:rsidR="00E61466" w:rsidRPr="00EC7D32" w:rsidRDefault="00E61466" w:rsidP="00E50277">
            <w:pPr>
              <w:pStyle w:val="Standard"/>
              <w:rPr>
                <w:sz w:val="20"/>
                <w:szCs w:val="20"/>
              </w:rPr>
            </w:pPr>
            <w:r w:rsidRPr="00EC7D32">
              <w:rPr>
                <w:b/>
                <w:sz w:val="20"/>
                <w:szCs w:val="20"/>
              </w:rPr>
              <w:t>Основное мероприятие 4. «Увеличение в банке данных идей, проектов и инициатив в образовании района»</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4.1.</w:t>
            </w:r>
          </w:p>
        </w:tc>
        <w:tc>
          <w:tcPr>
            <w:tcW w:w="2810" w:type="dxa"/>
            <w:gridSpan w:val="2"/>
          </w:tcPr>
          <w:p w:rsidR="00D246F7" w:rsidRPr="00EC7D32" w:rsidRDefault="00D246F7" w:rsidP="00E50277">
            <w:pPr>
              <w:pStyle w:val="Standard"/>
              <w:rPr>
                <w:sz w:val="20"/>
                <w:szCs w:val="20"/>
              </w:rPr>
            </w:pPr>
            <w:r w:rsidRPr="00EC7D32">
              <w:rPr>
                <w:sz w:val="20"/>
                <w:szCs w:val="20"/>
              </w:rPr>
              <w:t>Внедрение Социально-значимых проектов  по благоустройству школьного двора</w:t>
            </w:r>
          </w:p>
        </w:tc>
        <w:tc>
          <w:tcPr>
            <w:tcW w:w="1701" w:type="dxa"/>
          </w:tcPr>
          <w:p w:rsidR="00D246F7" w:rsidRPr="00EC7D32" w:rsidRDefault="00D246F7" w:rsidP="00E50277">
            <w:pPr>
              <w:pStyle w:val="Standard"/>
              <w:rPr>
                <w:sz w:val="20"/>
                <w:szCs w:val="20"/>
              </w:rPr>
            </w:pPr>
            <w:r w:rsidRPr="00EC7D32">
              <w:rPr>
                <w:sz w:val="20"/>
                <w:szCs w:val="20"/>
              </w:rPr>
              <w:t>Управление образования</w:t>
            </w:r>
          </w:p>
        </w:tc>
        <w:tc>
          <w:tcPr>
            <w:tcW w:w="992" w:type="dxa"/>
          </w:tcPr>
          <w:p w:rsidR="00D246F7" w:rsidRPr="00EC7D32" w:rsidRDefault="00D246F7"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D246F7" w:rsidRPr="00EC7D32" w:rsidRDefault="00D246F7" w:rsidP="00E50277">
            <w:pPr>
              <w:pStyle w:val="Standard"/>
              <w:rPr>
                <w:sz w:val="20"/>
                <w:szCs w:val="20"/>
              </w:rPr>
            </w:pPr>
            <w:r w:rsidRPr="00EC7D32">
              <w:rPr>
                <w:sz w:val="20"/>
                <w:szCs w:val="20"/>
              </w:rPr>
              <w:t>МБ</w:t>
            </w:r>
          </w:p>
        </w:tc>
        <w:tc>
          <w:tcPr>
            <w:tcW w:w="1418" w:type="dxa"/>
          </w:tcPr>
          <w:p w:rsidR="00D246F7" w:rsidRPr="00EC7D32" w:rsidRDefault="001D7756" w:rsidP="00E50277">
            <w:pPr>
              <w:pStyle w:val="Standard"/>
              <w:rPr>
                <w:sz w:val="20"/>
                <w:szCs w:val="20"/>
              </w:rPr>
            </w:pPr>
            <w:r>
              <w:rPr>
                <w:sz w:val="20"/>
                <w:szCs w:val="20"/>
              </w:rPr>
              <w:t>150,0</w:t>
            </w:r>
          </w:p>
        </w:tc>
        <w:tc>
          <w:tcPr>
            <w:tcW w:w="1134" w:type="dxa"/>
          </w:tcPr>
          <w:p w:rsidR="00D246F7" w:rsidRPr="00EC7D32" w:rsidRDefault="00C145B9" w:rsidP="00E50277">
            <w:pPr>
              <w:pStyle w:val="Standard"/>
              <w:rPr>
                <w:sz w:val="20"/>
                <w:szCs w:val="20"/>
              </w:rPr>
            </w:pPr>
            <w:r w:rsidRPr="00EC7D32">
              <w:rPr>
                <w:sz w:val="20"/>
                <w:szCs w:val="20"/>
              </w:rPr>
              <w:t>0,0</w:t>
            </w:r>
          </w:p>
        </w:tc>
        <w:tc>
          <w:tcPr>
            <w:tcW w:w="1275" w:type="dxa"/>
          </w:tcPr>
          <w:p w:rsidR="00D246F7" w:rsidRPr="00EC7D32" w:rsidRDefault="001D7756" w:rsidP="00E50277">
            <w:pPr>
              <w:pStyle w:val="Standard"/>
              <w:rPr>
                <w:sz w:val="20"/>
                <w:szCs w:val="20"/>
              </w:rPr>
            </w:pPr>
            <w:r>
              <w:rPr>
                <w:sz w:val="20"/>
                <w:szCs w:val="20"/>
              </w:rPr>
              <w:t>70,</w:t>
            </w:r>
            <w:r w:rsidR="00C145B9" w:rsidRPr="00EC7D32">
              <w:rPr>
                <w:sz w:val="20"/>
                <w:szCs w:val="20"/>
              </w:rPr>
              <w:t>0</w:t>
            </w:r>
          </w:p>
        </w:tc>
        <w:tc>
          <w:tcPr>
            <w:tcW w:w="851" w:type="dxa"/>
          </w:tcPr>
          <w:p w:rsidR="00D246F7" w:rsidRPr="00EC7D32" w:rsidRDefault="001D7756" w:rsidP="00E50277">
            <w:pPr>
              <w:pStyle w:val="Standard"/>
              <w:rPr>
                <w:sz w:val="20"/>
                <w:szCs w:val="20"/>
              </w:rPr>
            </w:pPr>
            <w:r>
              <w:rPr>
                <w:sz w:val="20"/>
                <w:szCs w:val="20"/>
              </w:rPr>
              <w:t>40,0</w:t>
            </w:r>
          </w:p>
        </w:tc>
        <w:tc>
          <w:tcPr>
            <w:tcW w:w="992" w:type="dxa"/>
          </w:tcPr>
          <w:p w:rsidR="00D246F7" w:rsidRPr="00EC7D32" w:rsidRDefault="001D7756" w:rsidP="00E50277">
            <w:pPr>
              <w:pStyle w:val="Standard"/>
              <w:rPr>
                <w:sz w:val="20"/>
                <w:szCs w:val="20"/>
              </w:rPr>
            </w:pPr>
            <w:r>
              <w:rPr>
                <w:sz w:val="20"/>
                <w:szCs w:val="20"/>
              </w:rPr>
              <w:t>40,0</w:t>
            </w:r>
          </w:p>
        </w:tc>
        <w:tc>
          <w:tcPr>
            <w:tcW w:w="2410" w:type="dxa"/>
          </w:tcPr>
          <w:p w:rsidR="00D246F7" w:rsidRPr="00EC7D32" w:rsidRDefault="00D246F7" w:rsidP="00E50277">
            <w:pPr>
              <w:pStyle w:val="Standard"/>
              <w:rPr>
                <w:sz w:val="20"/>
                <w:szCs w:val="20"/>
              </w:rPr>
            </w:pPr>
            <w:r w:rsidRPr="00EC7D32">
              <w:rPr>
                <w:sz w:val="20"/>
                <w:szCs w:val="20"/>
              </w:rPr>
              <w:t>Гл. 5</w:t>
            </w:r>
          </w:p>
          <w:p w:rsidR="00D246F7" w:rsidRPr="00EC7D32" w:rsidRDefault="00D246F7" w:rsidP="00E50277">
            <w:pPr>
              <w:pStyle w:val="Standard"/>
              <w:rPr>
                <w:sz w:val="20"/>
                <w:szCs w:val="20"/>
              </w:rPr>
            </w:pPr>
            <w:r w:rsidRPr="00EC7D32">
              <w:rPr>
                <w:sz w:val="20"/>
                <w:szCs w:val="20"/>
              </w:rPr>
              <w:t>Приложение 2.2.1.</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4.2.</w:t>
            </w:r>
          </w:p>
        </w:tc>
        <w:tc>
          <w:tcPr>
            <w:tcW w:w="2810" w:type="dxa"/>
            <w:gridSpan w:val="2"/>
          </w:tcPr>
          <w:p w:rsidR="00D246F7" w:rsidRPr="00EC7D32" w:rsidRDefault="00D246F7" w:rsidP="00E50277">
            <w:pPr>
              <w:pStyle w:val="Standard"/>
              <w:rPr>
                <w:sz w:val="20"/>
                <w:szCs w:val="20"/>
              </w:rPr>
            </w:pPr>
            <w:r w:rsidRPr="00EC7D32">
              <w:rPr>
                <w:sz w:val="20"/>
                <w:szCs w:val="20"/>
              </w:rPr>
              <w:t>Внедрение  типовых моделей в образовательных организациях</w:t>
            </w:r>
          </w:p>
        </w:tc>
        <w:tc>
          <w:tcPr>
            <w:tcW w:w="1701" w:type="dxa"/>
          </w:tcPr>
          <w:p w:rsidR="00D246F7" w:rsidRPr="00EC7D32" w:rsidRDefault="00D246F7" w:rsidP="00E50277">
            <w:pPr>
              <w:pStyle w:val="Standard"/>
              <w:rPr>
                <w:sz w:val="20"/>
                <w:szCs w:val="20"/>
              </w:rPr>
            </w:pPr>
            <w:r w:rsidRPr="00EC7D32">
              <w:rPr>
                <w:sz w:val="20"/>
                <w:szCs w:val="20"/>
              </w:rPr>
              <w:t>Управление образования</w:t>
            </w:r>
          </w:p>
        </w:tc>
        <w:tc>
          <w:tcPr>
            <w:tcW w:w="992" w:type="dxa"/>
          </w:tcPr>
          <w:p w:rsidR="00D246F7" w:rsidRPr="00EC7D32" w:rsidRDefault="00D246F7"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D246F7" w:rsidRPr="00EC7D32" w:rsidRDefault="00D246F7" w:rsidP="00E50277">
            <w:pPr>
              <w:pStyle w:val="Standard"/>
              <w:rPr>
                <w:sz w:val="20"/>
                <w:szCs w:val="20"/>
              </w:rPr>
            </w:pPr>
            <w:r w:rsidRPr="00EC7D32">
              <w:rPr>
                <w:sz w:val="20"/>
                <w:szCs w:val="20"/>
              </w:rPr>
              <w:t>МБ</w:t>
            </w:r>
          </w:p>
        </w:tc>
        <w:tc>
          <w:tcPr>
            <w:tcW w:w="1418" w:type="dxa"/>
          </w:tcPr>
          <w:p w:rsidR="00D246F7" w:rsidRPr="00EC7D32" w:rsidRDefault="001D7756" w:rsidP="00E50277">
            <w:pPr>
              <w:pStyle w:val="Standard"/>
              <w:rPr>
                <w:sz w:val="20"/>
                <w:szCs w:val="20"/>
              </w:rPr>
            </w:pPr>
            <w:r>
              <w:rPr>
                <w:sz w:val="20"/>
                <w:szCs w:val="20"/>
              </w:rPr>
              <w:t>30,0</w:t>
            </w:r>
          </w:p>
        </w:tc>
        <w:tc>
          <w:tcPr>
            <w:tcW w:w="1134" w:type="dxa"/>
          </w:tcPr>
          <w:p w:rsidR="00D246F7" w:rsidRPr="00EC7D32" w:rsidRDefault="00C145B9" w:rsidP="00E50277">
            <w:pPr>
              <w:pStyle w:val="Standard"/>
              <w:rPr>
                <w:sz w:val="20"/>
                <w:szCs w:val="20"/>
              </w:rPr>
            </w:pPr>
            <w:r w:rsidRPr="00EC7D32">
              <w:rPr>
                <w:sz w:val="20"/>
                <w:szCs w:val="20"/>
              </w:rPr>
              <w:t>0</w:t>
            </w:r>
            <w:r w:rsidR="00D246F7" w:rsidRPr="00EC7D32">
              <w:rPr>
                <w:sz w:val="20"/>
                <w:szCs w:val="20"/>
              </w:rPr>
              <w:t>,0</w:t>
            </w:r>
          </w:p>
        </w:tc>
        <w:tc>
          <w:tcPr>
            <w:tcW w:w="1275" w:type="dxa"/>
          </w:tcPr>
          <w:p w:rsidR="00D246F7" w:rsidRPr="00EC7D32" w:rsidRDefault="001D7756" w:rsidP="00E50277">
            <w:pPr>
              <w:pStyle w:val="Standard"/>
              <w:rPr>
                <w:sz w:val="20"/>
                <w:szCs w:val="20"/>
              </w:rPr>
            </w:pPr>
            <w:r>
              <w:rPr>
                <w:sz w:val="20"/>
                <w:szCs w:val="20"/>
              </w:rPr>
              <w:t>30,0</w:t>
            </w:r>
          </w:p>
        </w:tc>
        <w:tc>
          <w:tcPr>
            <w:tcW w:w="851" w:type="dxa"/>
          </w:tcPr>
          <w:p w:rsidR="00D246F7" w:rsidRPr="00EC7D32" w:rsidRDefault="001D7756" w:rsidP="00E50277">
            <w:pPr>
              <w:pStyle w:val="Standard"/>
              <w:rPr>
                <w:sz w:val="20"/>
                <w:szCs w:val="20"/>
              </w:rPr>
            </w:pPr>
            <w:r>
              <w:rPr>
                <w:sz w:val="20"/>
                <w:szCs w:val="20"/>
              </w:rPr>
              <w:t>0,0</w:t>
            </w:r>
          </w:p>
        </w:tc>
        <w:tc>
          <w:tcPr>
            <w:tcW w:w="992" w:type="dxa"/>
          </w:tcPr>
          <w:p w:rsidR="00D246F7" w:rsidRPr="00EC7D32" w:rsidRDefault="001D7756" w:rsidP="00E50277">
            <w:pPr>
              <w:pStyle w:val="Standard"/>
              <w:rPr>
                <w:sz w:val="20"/>
                <w:szCs w:val="20"/>
              </w:rPr>
            </w:pPr>
            <w:r>
              <w:rPr>
                <w:sz w:val="20"/>
                <w:szCs w:val="20"/>
              </w:rPr>
              <w:t>0,0</w:t>
            </w:r>
          </w:p>
        </w:tc>
        <w:tc>
          <w:tcPr>
            <w:tcW w:w="2410" w:type="dxa"/>
          </w:tcPr>
          <w:p w:rsidR="00D246F7" w:rsidRPr="00EC7D32" w:rsidRDefault="00D246F7" w:rsidP="00E50277">
            <w:pPr>
              <w:pStyle w:val="Standard"/>
              <w:rPr>
                <w:sz w:val="20"/>
                <w:szCs w:val="20"/>
              </w:rPr>
            </w:pPr>
            <w:r w:rsidRPr="00EC7D32">
              <w:rPr>
                <w:sz w:val="20"/>
                <w:szCs w:val="20"/>
              </w:rPr>
              <w:t>Гл. 5</w:t>
            </w:r>
          </w:p>
          <w:p w:rsidR="00D246F7" w:rsidRPr="00EC7D32" w:rsidRDefault="00D246F7" w:rsidP="00E50277">
            <w:pPr>
              <w:pStyle w:val="Standard"/>
              <w:rPr>
                <w:sz w:val="20"/>
                <w:szCs w:val="20"/>
              </w:rPr>
            </w:pPr>
            <w:r w:rsidRPr="00EC7D32">
              <w:rPr>
                <w:sz w:val="20"/>
                <w:szCs w:val="20"/>
              </w:rPr>
              <w:t>Приложение 2.2.2.</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4.3.</w:t>
            </w:r>
          </w:p>
        </w:tc>
        <w:tc>
          <w:tcPr>
            <w:tcW w:w="2810" w:type="dxa"/>
            <w:gridSpan w:val="2"/>
          </w:tcPr>
          <w:p w:rsidR="00D246F7" w:rsidRPr="00EC7D32" w:rsidRDefault="00D246F7" w:rsidP="00E50277">
            <w:pPr>
              <w:pStyle w:val="Standard"/>
              <w:rPr>
                <w:sz w:val="20"/>
                <w:szCs w:val="20"/>
              </w:rPr>
            </w:pPr>
            <w:r w:rsidRPr="00EC7D32">
              <w:rPr>
                <w:sz w:val="20"/>
                <w:szCs w:val="20"/>
              </w:rPr>
              <w:t>оформление перечня банка идей, проектов и инициатив в образовании района</w:t>
            </w:r>
          </w:p>
        </w:tc>
        <w:tc>
          <w:tcPr>
            <w:tcW w:w="1701" w:type="dxa"/>
          </w:tcPr>
          <w:p w:rsidR="00D246F7" w:rsidRPr="00EC7D32" w:rsidRDefault="00D246F7" w:rsidP="00E50277">
            <w:pPr>
              <w:pStyle w:val="Standard"/>
              <w:rPr>
                <w:sz w:val="20"/>
                <w:szCs w:val="20"/>
              </w:rPr>
            </w:pPr>
            <w:r w:rsidRPr="00EC7D32">
              <w:rPr>
                <w:sz w:val="20"/>
                <w:szCs w:val="20"/>
              </w:rPr>
              <w:t>Управление образования</w:t>
            </w:r>
          </w:p>
        </w:tc>
        <w:tc>
          <w:tcPr>
            <w:tcW w:w="992" w:type="dxa"/>
          </w:tcPr>
          <w:p w:rsidR="00D246F7" w:rsidRPr="00EC7D32" w:rsidRDefault="00D246F7" w:rsidP="00E50277">
            <w:pPr>
              <w:pStyle w:val="Standard"/>
              <w:rPr>
                <w:sz w:val="20"/>
                <w:szCs w:val="20"/>
              </w:rPr>
            </w:pPr>
            <w:r w:rsidRPr="00EC7D32">
              <w:rPr>
                <w:sz w:val="20"/>
                <w:szCs w:val="20"/>
              </w:rPr>
              <w:t>2021-202</w:t>
            </w:r>
            <w:r w:rsidR="00732698" w:rsidRPr="00EC7D32">
              <w:rPr>
                <w:sz w:val="20"/>
                <w:szCs w:val="20"/>
              </w:rPr>
              <w:t>4</w:t>
            </w:r>
            <w:r w:rsidRPr="00EC7D32">
              <w:rPr>
                <w:sz w:val="20"/>
                <w:szCs w:val="20"/>
              </w:rPr>
              <w:t xml:space="preserve"> </w:t>
            </w:r>
            <w:proofErr w:type="spellStart"/>
            <w:r w:rsidRPr="00EC7D32">
              <w:rPr>
                <w:sz w:val="20"/>
                <w:szCs w:val="20"/>
              </w:rPr>
              <w:t>гг</w:t>
            </w:r>
            <w:proofErr w:type="spellEnd"/>
          </w:p>
        </w:tc>
        <w:tc>
          <w:tcPr>
            <w:tcW w:w="1276" w:type="dxa"/>
          </w:tcPr>
          <w:p w:rsidR="00D246F7" w:rsidRPr="00EC7D32" w:rsidRDefault="00D246F7" w:rsidP="00E50277">
            <w:pPr>
              <w:pStyle w:val="Standard"/>
              <w:rPr>
                <w:sz w:val="20"/>
                <w:szCs w:val="20"/>
              </w:rPr>
            </w:pPr>
            <w:r w:rsidRPr="00EC7D32">
              <w:rPr>
                <w:sz w:val="20"/>
                <w:szCs w:val="20"/>
              </w:rPr>
              <w:t>МБ</w:t>
            </w:r>
          </w:p>
        </w:tc>
        <w:tc>
          <w:tcPr>
            <w:tcW w:w="1418" w:type="dxa"/>
          </w:tcPr>
          <w:p w:rsidR="00D246F7" w:rsidRPr="00EC7D32" w:rsidRDefault="00D246F7" w:rsidP="00E50277">
            <w:pPr>
              <w:pStyle w:val="Standard"/>
              <w:rPr>
                <w:sz w:val="20"/>
                <w:szCs w:val="20"/>
              </w:rPr>
            </w:pPr>
            <w:r w:rsidRPr="00EC7D32">
              <w:rPr>
                <w:sz w:val="20"/>
                <w:szCs w:val="20"/>
              </w:rPr>
              <w:t>-</w:t>
            </w:r>
          </w:p>
        </w:tc>
        <w:tc>
          <w:tcPr>
            <w:tcW w:w="1134" w:type="dxa"/>
          </w:tcPr>
          <w:p w:rsidR="00D246F7" w:rsidRPr="00EC7D32" w:rsidRDefault="00D246F7" w:rsidP="00E50277">
            <w:pPr>
              <w:pStyle w:val="Standard"/>
              <w:rPr>
                <w:sz w:val="20"/>
                <w:szCs w:val="20"/>
              </w:rPr>
            </w:pPr>
            <w:r w:rsidRPr="00EC7D32">
              <w:rPr>
                <w:sz w:val="20"/>
                <w:szCs w:val="20"/>
              </w:rPr>
              <w:t>-</w:t>
            </w:r>
          </w:p>
          <w:p w:rsidR="00D246F7" w:rsidRPr="00EC7D32" w:rsidRDefault="00D246F7" w:rsidP="00E50277">
            <w:pPr>
              <w:pStyle w:val="Standard"/>
              <w:rPr>
                <w:sz w:val="20"/>
                <w:szCs w:val="20"/>
              </w:rPr>
            </w:pPr>
            <w:r w:rsidRPr="00EC7D32">
              <w:rPr>
                <w:sz w:val="20"/>
                <w:szCs w:val="20"/>
              </w:rPr>
              <w:t>-</w:t>
            </w:r>
          </w:p>
        </w:tc>
        <w:tc>
          <w:tcPr>
            <w:tcW w:w="1275" w:type="dxa"/>
          </w:tcPr>
          <w:p w:rsidR="00D246F7" w:rsidRPr="00EC7D32" w:rsidRDefault="00D246F7" w:rsidP="00E50277">
            <w:pPr>
              <w:pStyle w:val="Standard"/>
              <w:rPr>
                <w:sz w:val="20"/>
                <w:szCs w:val="20"/>
              </w:rPr>
            </w:pPr>
            <w:r w:rsidRPr="00EC7D32">
              <w:rPr>
                <w:sz w:val="20"/>
                <w:szCs w:val="20"/>
              </w:rPr>
              <w:t>-</w:t>
            </w:r>
          </w:p>
        </w:tc>
        <w:tc>
          <w:tcPr>
            <w:tcW w:w="851" w:type="dxa"/>
          </w:tcPr>
          <w:p w:rsidR="00D246F7" w:rsidRPr="00EC7D32" w:rsidRDefault="00D246F7" w:rsidP="00E50277">
            <w:pPr>
              <w:pStyle w:val="Standard"/>
              <w:rPr>
                <w:sz w:val="20"/>
                <w:szCs w:val="20"/>
              </w:rPr>
            </w:pPr>
          </w:p>
        </w:tc>
        <w:tc>
          <w:tcPr>
            <w:tcW w:w="992" w:type="dxa"/>
          </w:tcPr>
          <w:p w:rsidR="00D246F7" w:rsidRPr="00EC7D32" w:rsidRDefault="00D246F7" w:rsidP="00E50277">
            <w:pPr>
              <w:pStyle w:val="Standard"/>
              <w:rPr>
                <w:sz w:val="20"/>
                <w:szCs w:val="20"/>
              </w:rPr>
            </w:pPr>
            <w:r w:rsidRPr="00EC7D32">
              <w:rPr>
                <w:sz w:val="20"/>
                <w:szCs w:val="20"/>
              </w:rPr>
              <w:t>-</w:t>
            </w:r>
          </w:p>
        </w:tc>
        <w:tc>
          <w:tcPr>
            <w:tcW w:w="2410" w:type="dxa"/>
          </w:tcPr>
          <w:p w:rsidR="00D246F7" w:rsidRPr="00EC7D32" w:rsidRDefault="00D246F7" w:rsidP="00E50277">
            <w:pPr>
              <w:pStyle w:val="Standard"/>
              <w:rPr>
                <w:sz w:val="20"/>
                <w:szCs w:val="20"/>
              </w:rPr>
            </w:pP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5</w:t>
            </w:r>
          </w:p>
        </w:tc>
        <w:tc>
          <w:tcPr>
            <w:tcW w:w="1991" w:type="dxa"/>
          </w:tcPr>
          <w:p w:rsidR="00D246F7" w:rsidRPr="00EC7D32" w:rsidRDefault="00D246F7" w:rsidP="00E50277">
            <w:pPr>
              <w:pStyle w:val="Standard"/>
              <w:rPr>
                <w:b/>
                <w:sz w:val="20"/>
                <w:szCs w:val="20"/>
              </w:rPr>
            </w:pPr>
          </w:p>
        </w:tc>
        <w:tc>
          <w:tcPr>
            <w:tcW w:w="12868" w:type="dxa"/>
            <w:gridSpan w:val="10"/>
          </w:tcPr>
          <w:p w:rsidR="00D246F7" w:rsidRPr="00EC7D32" w:rsidRDefault="00D246F7" w:rsidP="00E50277">
            <w:pPr>
              <w:pStyle w:val="Standard"/>
              <w:rPr>
                <w:sz w:val="20"/>
                <w:szCs w:val="20"/>
              </w:rPr>
            </w:pPr>
            <w:r w:rsidRPr="00EC7D32">
              <w:rPr>
                <w:b/>
                <w:sz w:val="20"/>
                <w:szCs w:val="20"/>
              </w:rPr>
              <w:t>Основное мероприятие 5. «Поддержка ветеранов педагогического труда системы образования района»</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5.1.</w:t>
            </w:r>
          </w:p>
        </w:tc>
        <w:tc>
          <w:tcPr>
            <w:tcW w:w="2810" w:type="dxa"/>
            <w:gridSpan w:val="2"/>
          </w:tcPr>
          <w:p w:rsidR="00D246F7" w:rsidRPr="00EC7D32" w:rsidRDefault="00D246F7" w:rsidP="00E50277">
            <w:pPr>
              <w:pStyle w:val="Standard"/>
              <w:rPr>
                <w:sz w:val="20"/>
                <w:szCs w:val="20"/>
              </w:rPr>
            </w:pPr>
            <w:r w:rsidRPr="00EC7D32">
              <w:rPr>
                <w:sz w:val="20"/>
                <w:szCs w:val="20"/>
              </w:rPr>
              <w:t>Районное мероприятие «Слёт ветеранов педагогического труда системы образования района»</w:t>
            </w:r>
          </w:p>
        </w:tc>
        <w:tc>
          <w:tcPr>
            <w:tcW w:w="1701" w:type="dxa"/>
          </w:tcPr>
          <w:p w:rsidR="00D246F7" w:rsidRPr="00EC7D32" w:rsidRDefault="00D246F7" w:rsidP="00E50277">
            <w:pPr>
              <w:pStyle w:val="Standard"/>
              <w:rPr>
                <w:sz w:val="20"/>
                <w:szCs w:val="20"/>
              </w:rPr>
            </w:pPr>
            <w:r w:rsidRPr="00EC7D32">
              <w:rPr>
                <w:sz w:val="20"/>
                <w:szCs w:val="20"/>
              </w:rPr>
              <w:t>Управление образования</w:t>
            </w:r>
          </w:p>
        </w:tc>
        <w:tc>
          <w:tcPr>
            <w:tcW w:w="992" w:type="dxa"/>
          </w:tcPr>
          <w:p w:rsidR="00D246F7" w:rsidRPr="00EC7D32" w:rsidRDefault="00D246F7"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D246F7" w:rsidRPr="00EC7D32" w:rsidRDefault="00D246F7" w:rsidP="00E50277">
            <w:pPr>
              <w:pStyle w:val="Standard"/>
              <w:rPr>
                <w:sz w:val="20"/>
                <w:szCs w:val="20"/>
              </w:rPr>
            </w:pPr>
            <w:r w:rsidRPr="00EC7D32">
              <w:rPr>
                <w:sz w:val="20"/>
                <w:szCs w:val="20"/>
              </w:rPr>
              <w:t>МБ</w:t>
            </w:r>
          </w:p>
        </w:tc>
        <w:tc>
          <w:tcPr>
            <w:tcW w:w="1418" w:type="dxa"/>
          </w:tcPr>
          <w:p w:rsidR="00D246F7" w:rsidRPr="00EC7D32" w:rsidRDefault="001D7756" w:rsidP="00E50277">
            <w:pPr>
              <w:pStyle w:val="Standard"/>
              <w:rPr>
                <w:sz w:val="20"/>
                <w:szCs w:val="20"/>
              </w:rPr>
            </w:pPr>
            <w:r>
              <w:rPr>
                <w:sz w:val="20"/>
                <w:szCs w:val="20"/>
              </w:rPr>
              <w:t>0,</w:t>
            </w:r>
            <w:r w:rsidR="00D246F7" w:rsidRPr="00EC7D32">
              <w:rPr>
                <w:sz w:val="20"/>
                <w:szCs w:val="20"/>
              </w:rPr>
              <w:t>0</w:t>
            </w:r>
          </w:p>
        </w:tc>
        <w:tc>
          <w:tcPr>
            <w:tcW w:w="1134" w:type="dxa"/>
          </w:tcPr>
          <w:p w:rsidR="00D246F7" w:rsidRPr="00EC7D32" w:rsidRDefault="00C145B9" w:rsidP="00E50277">
            <w:pPr>
              <w:pStyle w:val="Standard"/>
              <w:rPr>
                <w:sz w:val="20"/>
                <w:szCs w:val="20"/>
              </w:rPr>
            </w:pPr>
            <w:r w:rsidRPr="00EC7D32">
              <w:rPr>
                <w:sz w:val="20"/>
                <w:szCs w:val="20"/>
              </w:rPr>
              <w:t>0,0</w:t>
            </w:r>
          </w:p>
        </w:tc>
        <w:tc>
          <w:tcPr>
            <w:tcW w:w="1275" w:type="dxa"/>
          </w:tcPr>
          <w:p w:rsidR="00D246F7" w:rsidRPr="00EC7D32" w:rsidRDefault="00D246F7" w:rsidP="00E50277">
            <w:pPr>
              <w:pStyle w:val="Standard"/>
              <w:rPr>
                <w:sz w:val="20"/>
                <w:szCs w:val="20"/>
              </w:rPr>
            </w:pPr>
            <w:r w:rsidRPr="00EC7D32">
              <w:rPr>
                <w:sz w:val="20"/>
                <w:szCs w:val="20"/>
              </w:rPr>
              <w:t>0,0</w:t>
            </w:r>
          </w:p>
        </w:tc>
        <w:tc>
          <w:tcPr>
            <w:tcW w:w="851" w:type="dxa"/>
          </w:tcPr>
          <w:p w:rsidR="00D246F7" w:rsidRPr="00EC7D32" w:rsidRDefault="003E167B" w:rsidP="00E50277">
            <w:pPr>
              <w:pStyle w:val="Standard"/>
              <w:rPr>
                <w:sz w:val="20"/>
                <w:szCs w:val="20"/>
              </w:rPr>
            </w:pPr>
            <w:r w:rsidRPr="00EC7D32">
              <w:rPr>
                <w:sz w:val="20"/>
                <w:szCs w:val="20"/>
              </w:rPr>
              <w:t>0,0</w:t>
            </w:r>
          </w:p>
        </w:tc>
        <w:tc>
          <w:tcPr>
            <w:tcW w:w="992" w:type="dxa"/>
          </w:tcPr>
          <w:p w:rsidR="00D246F7" w:rsidRPr="00EC7D32" w:rsidRDefault="001D7756" w:rsidP="00E50277">
            <w:pPr>
              <w:pStyle w:val="Standard"/>
              <w:rPr>
                <w:sz w:val="20"/>
                <w:szCs w:val="20"/>
              </w:rPr>
            </w:pPr>
            <w:r>
              <w:rPr>
                <w:sz w:val="20"/>
                <w:szCs w:val="20"/>
              </w:rPr>
              <w:t>0,0</w:t>
            </w:r>
          </w:p>
        </w:tc>
        <w:tc>
          <w:tcPr>
            <w:tcW w:w="2410" w:type="dxa"/>
          </w:tcPr>
          <w:p w:rsidR="00D246F7" w:rsidRPr="00EC7D32" w:rsidRDefault="00D246F7" w:rsidP="00E50277">
            <w:pPr>
              <w:pStyle w:val="Standard"/>
              <w:rPr>
                <w:sz w:val="20"/>
                <w:szCs w:val="20"/>
              </w:rPr>
            </w:pPr>
            <w:r w:rsidRPr="00EC7D32">
              <w:rPr>
                <w:sz w:val="20"/>
                <w:szCs w:val="20"/>
              </w:rPr>
              <w:t>Гл. 5</w:t>
            </w:r>
          </w:p>
          <w:p w:rsidR="00D246F7" w:rsidRPr="00EC7D32" w:rsidRDefault="00D246F7" w:rsidP="00E50277">
            <w:pPr>
              <w:pStyle w:val="Standard"/>
              <w:rPr>
                <w:sz w:val="20"/>
                <w:szCs w:val="20"/>
              </w:rPr>
            </w:pPr>
            <w:r w:rsidRPr="00EC7D32">
              <w:rPr>
                <w:sz w:val="20"/>
                <w:szCs w:val="20"/>
              </w:rPr>
              <w:t>Приложение 2.1.3.</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6</w:t>
            </w:r>
          </w:p>
        </w:tc>
        <w:tc>
          <w:tcPr>
            <w:tcW w:w="1991" w:type="dxa"/>
          </w:tcPr>
          <w:p w:rsidR="00D246F7" w:rsidRPr="00EC7D32" w:rsidRDefault="00D246F7" w:rsidP="00E50277">
            <w:pPr>
              <w:pStyle w:val="Standard"/>
              <w:rPr>
                <w:b/>
                <w:sz w:val="20"/>
                <w:szCs w:val="20"/>
              </w:rPr>
            </w:pPr>
          </w:p>
        </w:tc>
        <w:tc>
          <w:tcPr>
            <w:tcW w:w="12868" w:type="dxa"/>
            <w:gridSpan w:val="10"/>
          </w:tcPr>
          <w:p w:rsidR="00D246F7" w:rsidRPr="00EC7D32" w:rsidRDefault="00D246F7" w:rsidP="00E50277">
            <w:pPr>
              <w:pStyle w:val="Standard"/>
              <w:rPr>
                <w:sz w:val="20"/>
                <w:szCs w:val="20"/>
              </w:rPr>
            </w:pPr>
            <w:r w:rsidRPr="00EC7D32">
              <w:rPr>
                <w:b/>
                <w:sz w:val="20"/>
                <w:szCs w:val="20"/>
              </w:rPr>
              <w:t>Основное мероприятие 6. «Поддержка технических работников системы образования района, создающих комфортные условия в образовательных учреждениях района»</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6.1.</w:t>
            </w:r>
          </w:p>
        </w:tc>
        <w:tc>
          <w:tcPr>
            <w:tcW w:w="2810" w:type="dxa"/>
            <w:gridSpan w:val="2"/>
          </w:tcPr>
          <w:p w:rsidR="00D246F7" w:rsidRPr="00EC7D32" w:rsidRDefault="00D246F7" w:rsidP="00E50277">
            <w:pPr>
              <w:pStyle w:val="Standard"/>
              <w:rPr>
                <w:sz w:val="20"/>
                <w:szCs w:val="20"/>
              </w:rPr>
            </w:pPr>
            <w:r w:rsidRPr="00EC7D32">
              <w:rPr>
                <w:sz w:val="20"/>
                <w:szCs w:val="20"/>
              </w:rPr>
              <w:t>Поощрение технических работников в рамках районного мероприятия «Лучший технический работник системы образования»</w:t>
            </w:r>
          </w:p>
        </w:tc>
        <w:tc>
          <w:tcPr>
            <w:tcW w:w="1701" w:type="dxa"/>
          </w:tcPr>
          <w:p w:rsidR="00D246F7" w:rsidRPr="00EC7D32" w:rsidRDefault="00D246F7" w:rsidP="00E50277">
            <w:pPr>
              <w:pStyle w:val="Standard"/>
              <w:rPr>
                <w:sz w:val="20"/>
                <w:szCs w:val="20"/>
              </w:rPr>
            </w:pPr>
            <w:r w:rsidRPr="00EC7D32">
              <w:rPr>
                <w:sz w:val="20"/>
                <w:szCs w:val="20"/>
              </w:rPr>
              <w:t>Управление образования</w:t>
            </w:r>
          </w:p>
        </w:tc>
        <w:tc>
          <w:tcPr>
            <w:tcW w:w="992" w:type="dxa"/>
          </w:tcPr>
          <w:p w:rsidR="00D246F7" w:rsidRPr="00EC7D32" w:rsidRDefault="00D246F7" w:rsidP="00E50277">
            <w:pPr>
              <w:pStyle w:val="Standard"/>
              <w:rPr>
                <w:sz w:val="20"/>
                <w:szCs w:val="20"/>
              </w:rPr>
            </w:pPr>
            <w:r w:rsidRPr="00EC7D32">
              <w:rPr>
                <w:sz w:val="20"/>
                <w:szCs w:val="20"/>
              </w:rPr>
              <w:t>2021</w:t>
            </w:r>
            <w:r w:rsidR="00732698" w:rsidRPr="00EC7D32">
              <w:rPr>
                <w:sz w:val="20"/>
                <w:szCs w:val="20"/>
              </w:rPr>
              <w:t>-2024</w:t>
            </w:r>
            <w:r w:rsidRPr="00EC7D32">
              <w:rPr>
                <w:sz w:val="20"/>
                <w:szCs w:val="20"/>
              </w:rPr>
              <w:t xml:space="preserve"> </w:t>
            </w:r>
            <w:proofErr w:type="spellStart"/>
            <w:r w:rsidRPr="00EC7D32">
              <w:rPr>
                <w:sz w:val="20"/>
                <w:szCs w:val="20"/>
              </w:rPr>
              <w:t>гг</w:t>
            </w:r>
            <w:proofErr w:type="spellEnd"/>
          </w:p>
        </w:tc>
        <w:tc>
          <w:tcPr>
            <w:tcW w:w="1276" w:type="dxa"/>
          </w:tcPr>
          <w:p w:rsidR="00D246F7" w:rsidRPr="00EC7D32" w:rsidRDefault="00D246F7" w:rsidP="00E50277">
            <w:pPr>
              <w:pStyle w:val="Standard"/>
              <w:rPr>
                <w:sz w:val="20"/>
                <w:szCs w:val="20"/>
              </w:rPr>
            </w:pPr>
            <w:r w:rsidRPr="00EC7D32">
              <w:rPr>
                <w:sz w:val="20"/>
                <w:szCs w:val="20"/>
              </w:rPr>
              <w:t>МБ</w:t>
            </w:r>
          </w:p>
        </w:tc>
        <w:tc>
          <w:tcPr>
            <w:tcW w:w="1418" w:type="dxa"/>
          </w:tcPr>
          <w:p w:rsidR="00D246F7" w:rsidRPr="00EC7D32" w:rsidRDefault="001D7756" w:rsidP="00E50277">
            <w:pPr>
              <w:pStyle w:val="Standard"/>
              <w:rPr>
                <w:sz w:val="20"/>
                <w:szCs w:val="20"/>
              </w:rPr>
            </w:pPr>
            <w:r>
              <w:rPr>
                <w:sz w:val="20"/>
                <w:szCs w:val="20"/>
              </w:rPr>
              <w:t>70,0</w:t>
            </w:r>
          </w:p>
        </w:tc>
        <w:tc>
          <w:tcPr>
            <w:tcW w:w="1134" w:type="dxa"/>
          </w:tcPr>
          <w:p w:rsidR="00D246F7" w:rsidRPr="00EC7D32" w:rsidRDefault="00C145B9" w:rsidP="00E50277">
            <w:pPr>
              <w:pStyle w:val="Standard"/>
              <w:rPr>
                <w:sz w:val="20"/>
                <w:szCs w:val="20"/>
              </w:rPr>
            </w:pPr>
            <w:r w:rsidRPr="00EC7D32">
              <w:rPr>
                <w:sz w:val="20"/>
                <w:szCs w:val="20"/>
              </w:rPr>
              <w:t>0,0</w:t>
            </w:r>
          </w:p>
        </w:tc>
        <w:tc>
          <w:tcPr>
            <w:tcW w:w="1275" w:type="dxa"/>
          </w:tcPr>
          <w:p w:rsidR="00D246F7" w:rsidRPr="00EC7D32" w:rsidRDefault="001D7756" w:rsidP="00E50277">
            <w:pPr>
              <w:pStyle w:val="Standard"/>
              <w:rPr>
                <w:sz w:val="20"/>
                <w:szCs w:val="20"/>
              </w:rPr>
            </w:pPr>
            <w:r>
              <w:rPr>
                <w:sz w:val="20"/>
                <w:szCs w:val="20"/>
              </w:rPr>
              <w:t>0,0</w:t>
            </w:r>
          </w:p>
        </w:tc>
        <w:tc>
          <w:tcPr>
            <w:tcW w:w="851" w:type="dxa"/>
          </w:tcPr>
          <w:p w:rsidR="00D246F7" w:rsidRPr="00EC7D32" w:rsidRDefault="003E167B" w:rsidP="00E50277">
            <w:pPr>
              <w:pStyle w:val="Standard"/>
              <w:rPr>
                <w:sz w:val="20"/>
                <w:szCs w:val="20"/>
              </w:rPr>
            </w:pPr>
            <w:r w:rsidRPr="00EC7D32">
              <w:rPr>
                <w:sz w:val="20"/>
                <w:szCs w:val="20"/>
              </w:rPr>
              <w:t>35,0</w:t>
            </w:r>
          </w:p>
        </w:tc>
        <w:tc>
          <w:tcPr>
            <w:tcW w:w="992" w:type="dxa"/>
          </w:tcPr>
          <w:p w:rsidR="00D246F7" w:rsidRPr="00EC7D32" w:rsidRDefault="00D246F7" w:rsidP="00E50277">
            <w:pPr>
              <w:pStyle w:val="Standard"/>
              <w:rPr>
                <w:sz w:val="20"/>
                <w:szCs w:val="20"/>
              </w:rPr>
            </w:pPr>
            <w:r w:rsidRPr="00EC7D32">
              <w:rPr>
                <w:sz w:val="20"/>
                <w:szCs w:val="20"/>
              </w:rPr>
              <w:t>35,0</w:t>
            </w:r>
          </w:p>
        </w:tc>
        <w:tc>
          <w:tcPr>
            <w:tcW w:w="2410" w:type="dxa"/>
          </w:tcPr>
          <w:p w:rsidR="00D246F7" w:rsidRPr="00EC7D32" w:rsidRDefault="00D246F7" w:rsidP="00E50277">
            <w:pPr>
              <w:pStyle w:val="Standard"/>
              <w:rPr>
                <w:sz w:val="20"/>
                <w:szCs w:val="20"/>
              </w:rPr>
            </w:pPr>
            <w:r w:rsidRPr="00EC7D32">
              <w:rPr>
                <w:sz w:val="20"/>
                <w:szCs w:val="20"/>
              </w:rPr>
              <w:t>Гл. 5 приложение 2.1.4.</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7</w:t>
            </w:r>
          </w:p>
        </w:tc>
        <w:tc>
          <w:tcPr>
            <w:tcW w:w="1991" w:type="dxa"/>
          </w:tcPr>
          <w:p w:rsidR="00D246F7" w:rsidRPr="00EC7D32" w:rsidRDefault="00D246F7" w:rsidP="00E50277">
            <w:pPr>
              <w:pStyle w:val="Standard"/>
              <w:rPr>
                <w:b/>
                <w:sz w:val="20"/>
                <w:szCs w:val="20"/>
              </w:rPr>
            </w:pPr>
          </w:p>
        </w:tc>
        <w:tc>
          <w:tcPr>
            <w:tcW w:w="12868" w:type="dxa"/>
            <w:gridSpan w:val="10"/>
          </w:tcPr>
          <w:p w:rsidR="00D246F7" w:rsidRPr="00EC7D32" w:rsidRDefault="00D246F7" w:rsidP="00E50277">
            <w:pPr>
              <w:pStyle w:val="Standard"/>
              <w:rPr>
                <w:sz w:val="20"/>
                <w:szCs w:val="20"/>
              </w:rPr>
            </w:pPr>
            <w:r w:rsidRPr="00EC7D32">
              <w:rPr>
                <w:b/>
                <w:sz w:val="20"/>
                <w:szCs w:val="20"/>
              </w:rPr>
              <w:t>Основное мероприятие 7. «Обеспечение доступности и повышение качества предоставления общего образования»</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7.1.</w:t>
            </w:r>
          </w:p>
        </w:tc>
        <w:tc>
          <w:tcPr>
            <w:tcW w:w="2810" w:type="dxa"/>
            <w:gridSpan w:val="2"/>
          </w:tcPr>
          <w:p w:rsidR="00D246F7" w:rsidRPr="00EC7D32" w:rsidRDefault="00D246F7" w:rsidP="00E50277">
            <w:pPr>
              <w:pStyle w:val="Standard"/>
              <w:rPr>
                <w:sz w:val="20"/>
                <w:szCs w:val="20"/>
              </w:rPr>
            </w:pPr>
            <w:r w:rsidRPr="00EC7D32">
              <w:rPr>
                <w:sz w:val="20"/>
                <w:szCs w:val="20"/>
              </w:rPr>
              <w:t>Поощрение активных команд поселений районного мероприятия «Дружеская встреча поселений»</w:t>
            </w:r>
          </w:p>
        </w:tc>
        <w:tc>
          <w:tcPr>
            <w:tcW w:w="1701" w:type="dxa"/>
          </w:tcPr>
          <w:p w:rsidR="00D246F7" w:rsidRPr="00EC7D32" w:rsidRDefault="00D246F7" w:rsidP="00E50277">
            <w:pPr>
              <w:pStyle w:val="Standard"/>
              <w:rPr>
                <w:sz w:val="20"/>
                <w:szCs w:val="20"/>
              </w:rPr>
            </w:pPr>
            <w:r w:rsidRPr="00EC7D32">
              <w:rPr>
                <w:sz w:val="20"/>
                <w:szCs w:val="20"/>
              </w:rPr>
              <w:t>Управление образования</w:t>
            </w:r>
          </w:p>
        </w:tc>
        <w:tc>
          <w:tcPr>
            <w:tcW w:w="992" w:type="dxa"/>
          </w:tcPr>
          <w:p w:rsidR="00D246F7" w:rsidRPr="00EC7D32" w:rsidRDefault="00D246F7" w:rsidP="00E50277">
            <w:pPr>
              <w:pStyle w:val="Standard"/>
              <w:rPr>
                <w:sz w:val="20"/>
                <w:szCs w:val="20"/>
              </w:rPr>
            </w:pPr>
            <w:r w:rsidRPr="00EC7D32">
              <w:rPr>
                <w:sz w:val="20"/>
                <w:szCs w:val="20"/>
              </w:rPr>
              <w:t>2021-202</w:t>
            </w:r>
            <w:r w:rsidR="00732698" w:rsidRPr="00EC7D32">
              <w:rPr>
                <w:sz w:val="20"/>
                <w:szCs w:val="20"/>
              </w:rPr>
              <w:t>4</w:t>
            </w:r>
            <w:r w:rsidRPr="00EC7D32">
              <w:rPr>
                <w:sz w:val="20"/>
                <w:szCs w:val="20"/>
              </w:rPr>
              <w:t xml:space="preserve"> </w:t>
            </w:r>
            <w:proofErr w:type="spellStart"/>
            <w:r w:rsidRPr="00EC7D32">
              <w:rPr>
                <w:sz w:val="20"/>
                <w:szCs w:val="20"/>
              </w:rPr>
              <w:t>гг</w:t>
            </w:r>
            <w:proofErr w:type="spellEnd"/>
          </w:p>
        </w:tc>
        <w:tc>
          <w:tcPr>
            <w:tcW w:w="1276" w:type="dxa"/>
          </w:tcPr>
          <w:p w:rsidR="00D246F7" w:rsidRPr="00EC7D32" w:rsidRDefault="00D246F7" w:rsidP="00E50277">
            <w:pPr>
              <w:pStyle w:val="Standard"/>
              <w:rPr>
                <w:sz w:val="20"/>
                <w:szCs w:val="20"/>
              </w:rPr>
            </w:pPr>
            <w:r w:rsidRPr="00EC7D32">
              <w:rPr>
                <w:sz w:val="20"/>
                <w:szCs w:val="20"/>
              </w:rPr>
              <w:t>МБ</w:t>
            </w:r>
          </w:p>
        </w:tc>
        <w:tc>
          <w:tcPr>
            <w:tcW w:w="1418" w:type="dxa"/>
          </w:tcPr>
          <w:p w:rsidR="00D246F7" w:rsidRPr="00EC7D32" w:rsidRDefault="001D7756" w:rsidP="00E50277">
            <w:pPr>
              <w:pStyle w:val="Standard"/>
              <w:rPr>
                <w:sz w:val="20"/>
                <w:szCs w:val="20"/>
              </w:rPr>
            </w:pPr>
            <w:r>
              <w:rPr>
                <w:sz w:val="20"/>
                <w:szCs w:val="20"/>
              </w:rPr>
              <w:t>0,0</w:t>
            </w:r>
          </w:p>
        </w:tc>
        <w:tc>
          <w:tcPr>
            <w:tcW w:w="1134" w:type="dxa"/>
          </w:tcPr>
          <w:p w:rsidR="00D246F7" w:rsidRPr="00EC7D32" w:rsidRDefault="00C145B9" w:rsidP="00E50277">
            <w:pPr>
              <w:pStyle w:val="Standard"/>
              <w:rPr>
                <w:sz w:val="20"/>
                <w:szCs w:val="20"/>
              </w:rPr>
            </w:pPr>
            <w:r w:rsidRPr="00EC7D32">
              <w:rPr>
                <w:sz w:val="20"/>
                <w:szCs w:val="20"/>
              </w:rPr>
              <w:t>0,0</w:t>
            </w:r>
          </w:p>
        </w:tc>
        <w:tc>
          <w:tcPr>
            <w:tcW w:w="1275" w:type="dxa"/>
          </w:tcPr>
          <w:p w:rsidR="00D246F7" w:rsidRPr="00EC7D32" w:rsidRDefault="00D246F7" w:rsidP="00E50277">
            <w:pPr>
              <w:pStyle w:val="Standard"/>
              <w:rPr>
                <w:sz w:val="20"/>
                <w:szCs w:val="20"/>
              </w:rPr>
            </w:pPr>
            <w:r w:rsidRPr="00EC7D32">
              <w:rPr>
                <w:sz w:val="20"/>
                <w:szCs w:val="20"/>
              </w:rPr>
              <w:t>0,0</w:t>
            </w:r>
          </w:p>
        </w:tc>
        <w:tc>
          <w:tcPr>
            <w:tcW w:w="851" w:type="dxa"/>
          </w:tcPr>
          <w:p w:rsidR="00D246F7" w:rsidRPr="00EC7D32" w:rsidRDefault="00C145B9" w:rsidP="00E50277">
            <w:pPr>
              <w:pStyle w:val="Standard"/>
              <w:rPr>
                <w:sz w:val="20"/>
                <w:szCs w:val="20"/>
              </w:rPr>
            </w:pPr>
            <w:r w:rsidRPr="00EC7D32">
              <w:rPr>
                <w:sz w:val="20"/>
                <w:szCs w:val="20"/>
              </w:rPr>
              <w:t>0</w:t>
            </w:r>
            <w:r w:rsidR="00B5023B" w:rsidRPr="00EC7D32">
              <w:rPr>
                <w:sz w:val="20"/>
                <w:szCs w:val="20"/>
              </w:rPr>
              <w:t>,0</w:t>
            </w:r>
          </w:p>
        </w:tc>
        <w:tc>
          <w:tcPr>
            <w:tcW w:w="992" w:type="dxa"/>
          </w:tcPr>
          <w:p w:rsidR="00D246F7" w:rsidRPr="00EC7D32" w:rsidRDefault="001D7756" w:rsidP="00E50277">
            <w:pPr>
              <w:pStyle w:val="Standard"/>
              <w:rPr>
                <w:sz w:val="20"/>
                <w:szCs w:val="20"/>
              </w:rPr>
            </w:pPr>
            <w:r>
              <w:rPr>
                <w:sz w:val="20"/>
                <w:szCs w:val="20"/>
              </w:rPr>
              <w:t>0,0</w:t>
            </w:r>
          </w:p>
        </w:tc>
        <w:tc>
          <w:tcPr>
            <w:tcW w:w="2410" w:type="dxa"/>
          </w:tcPr>
          <w:p w:rsidR="00D246F7" w:rsidRPr="00EC7D32" w:rsidRDefault="00D246F7" w:rsidP="00E50277">
            <w:pPr>
              <w:pStyle w:val="Standard"/>
              <w:rPr>
                <w:sz w:val="20"/>
                <w:szCs w:val="20"/>
              </w:rPr>
            </w:pPr>
            <w:r w:rsidRPr="00EC7D32">
              <w:rPr>
                <w:sz w:val="20"/>
                <w:szCs w:val="20"/>
              </w:rPr>
              <w:t>Гл. 5</w:t>
            </w:r>
          </w:p>
          <w:p w:rsidR="00D246F7" w:rsidRPr="00EC7D32" w:rsidRDefault="00D246F7" w:rsidP="00E50277">
            <w:pPr>
              <w:pStyle w:val="Standard"/>
              <w:rPr>
                <w:sz w:val="20"/>
                <w:szCs w:val="20"/>
              </w:rPr>
            </w:pPr>
            <w:r w:rsidRPr="00EC7D32">
              <w:rPr>
                <w:sz w:val="20"/>
                <w:szCs w:val="20"/>
              </w:rPr>
              <w:t>Приложение 2.2.3.</w:t>
            </w:r>
          </w:p>
        </w:tc>
      </w:tr>
      <w:tr w:rsidR="00D246F7" w:rsidRPr="00EC7D32" w:rsidTr="00B5023B">
        <w:trPr>
          <w:gridAfter w:val="1"/>
          <w:wAfter w:w="992" w:type="dxa"/>
        </w:trPr>
        <w:tc>
          <w:tcPr>
            <w:tcW w:w="842" w:type="dxa"/>
          </w:tcPr>
          <w:p w:rsidR="00D246F7" w:rsidRPr="00EC7D32" w:rsidRDefault="00D246F7" w:rsidP="00E50277">
            <w:pPr>
              <w:pStyle w:val="Standard"/>
              <w:rPr>
                <w:sz w:val="20"/>
                <w:szCs w:val="20"/>
              </w:rPr>
            </w:pPr>
            <w:r w:rsidRPr="00EC7D32">
              <w:rPr>
                <w:sz w:val="20"/>
                <w:szCs w:val="20"/>
              </w:rPr>
              <w:t>8</w:t>
            </w:r>
          </w:p>
        </w:tc>
        <w:tc>
          <w:tcPr>
            <w:tcW w:w="1991" w:type="dxa"/>
          </w:tcPr>
          <w:p w:rsidR="00D246F7" w:rsidRPr="00EC7D32" w:rsidRDefault="00D246F7" w:rsidP="00E50277">
            <w:pPr>
              <w:pStyle w:val="Standard"/>
              <w:rPr>
                <w:b/>
                <w:sz w:val="20"/>
                <w:szCs w:val="20"/>
              </w:rPr>
            </w:pPr>
          </w:p>
        </w:tc>
        <w:tc>
          <w:tcPr>
            <w:tcW w:w="12868" w:type="dxa"/>
            <w:gridSpan w:val="10"/>
          </w:tcPr>
          <w:p w:rsidR="00D246F7" w:rsidRPr="00EC7D32" w:rsidRDefault="00D246F7" w:rsidP="00E50277">
            <w:pPr>
              <w:pStyle w:val="Standard"/>
              <w:rPr>
                <w:b/>
                <w:sz w:val="20"/>
                <w:szCs w:val="20"/>
              </w:rPr>
            </w:pPr>
            <w:r w:rsidRPr="00EC7D32">
              <w:rPr>
                <w:b/>
                <w:sz w:val="20"/>
                <w:szCs w:val="20"/>
              </w:rPr>
              <w:t>Основное мероприятие 8. «Привлечение и закрепление педагогических кадров в муниципальном образовании Куйтунский район»</w:t>
            </w:r>
          </w:p>
        </w:tc>
      </w:tr>
      <w:tr w:rsidR="00B5023B" w:rsidRPr="00EC7D32" w:rsidTr="00B5023B">
        <w:trPr>
          <w:gridAfter w:val="1"/>
          <w:wAfter w:w="992" w:type="dxa"/>
        </w:trPr>
        <w:tc>
          <w:tcPr>
            <w:tcW w:w="842" w:type="dxa"/>
          </w:tcPr>
          <w:p w:rsidR="00B5023B" w:rsidRPr="00EC7D32" w:rsidRDefault="00B5023B" w:rsidP="00E50277">
            <w:pPr>
              <w:pStyle w:val="Standard"/>
              <w:rPr>
                <w:sz w:val="20"/>
                <w:szCs w:val="20"/>
              </w:rPr>
            </w:pPr>
            <w:r w:rsidRPr="00EC7D32">
              <w:rPr>
                <w:sz w:val="20"/>
                <w:szCs w:val="20"/>
              </w:rPr>
              <w:t>8.1</w:t>
            </w:r>
          </w:p>
        </w:tc>
        <w:tc>
          <w:tcPr>
            <w:tcW w:w="2810" w:type="dxa"/>
            <w:gridSpan w:val="2"/>
          </w:tcPr>
          <w:p w:rsidR="00B5023B" w:rsidRPr="00EC7D32" w:rsidRDefault="00B5023B" w:rsidP="00E50277">
            <w:pPr>
              <w:pStyle w:val="Standard"/>
              <w:rPr>
                <w:sz w:val="20"/>
                <w:szCs w:val="20"/>
              </w:rPr>
            </w:pPr>
            <w:r w:rsidRPr="00EC7D32">
              <w:rPr>
                <w:sz w:val="20"/>
                <w:szCs w:val="20"/>
                <w:lang w:eastAsia="ar-SA"/>
              </w:rPr>
              <w:t xml:space="preserve">Выплата </w:t>
            </w:r>
            <w:r w:rsidRPr="00EC7D32">
              <w:rPr>
                <w:spacing w:val="2"/>
                <w:sz w:val="20"/>
                <w:szCs w:val="20"/>
                <w:shd w:val="clear" w:color="auto" w:fill="FFFFFF"/>
              </w:rPr>
              <w:t>единовременного денежного пособия молодым специалистам из числа педагогических работников</w:t>
            </w:r>
          </w:p>
        </w:tc>
        <w:tc>
          <w:tcPr>
            <w:tcW w:w="1701" w:type="dxa"/>
          </w:tcPr>
          <w:p w:rsidR="00B5023B" w:rsidRPr="00EC7D32" w:rsidRDefault="00B5023B" w:rsidP="00E50277">
            <w:pPr>
              <w:pStyle w:val="Standard"/>
              <w:rPr>
                <w:sz w:val="20"/>
                <w:szCs w:val="20"/>
              </w:rPr>
            </w:pPr>
            <w:r w:rsidRPr="00EC7D32">
              <w:rPr>
                <w:sz w:val="20"/>
                <w:szCs w:val="20"/>
              </w:rPr>
              <w:t xml:space="preserve">Управление образования </w:t>
            </w:r>
          </w:p>
        </w:tc>
        <w:tc>
          <w:tcPr>
            <w:tcW w:w="992" w:type="dxa"/>
          </w:tcPr>
          <w:p w:rsidR="00B5023B" w:rsidRPr="00EC7D32" w:rsidRDefault="00732698" w:rsidP="00E50277">
            <w:pPr>
              <w:pStyle w:val="Standard"/>
              <w:rPr>
                <w:sz w:val="20"/>
                <w:szCs w:val="20"/>
              </w:rPr>
            </w:pPr>
            <w:r w:rsidRPr="00EC7D32">
              <w:rPr>
                <w:sz w:val="20"/>
                <w:szCs w:val="20"/>
              </w:rPr>
              <w:t>2021-2024</w:t>
            </w:r>
            <w:r w:rsidR="00B5023B" w:rsidRPr="00EC7D32">
              <w:rPr>
                <w:sz w:val="20"/>
                <w:szCs w:val="20"/>
              </w:rPr>
              <w:t xml:space="preserve"> гг.</w:t>
            </w:r>
          </w:p>
        </w:tc>
        <w:tc>
          <w:tcPr>
            <w:tcW w:w="1276" w:type="dxa"/>
          </w:tcPr>
          <w:p w:rsidR="00B5023B" w:rsidRPr="00EC7D32" w:rsidRDefault="00B5023B" w:rsidP="00E50277">
            <w:pPr>
              <w:pStyle w:val="Standard"/>
              <w:rPr>
                <w:sz w:val="20"/>
                <w:szCs w:val="20"/>
              </w:rPr>
            </w:pPr>
            <w:r w:rsidRPr="00EC7D32">
              <w:rPr>
                <w:sz w:val="20"/>
                <w:szCs w:val="20"/>
              </w:rPr>
              <w:t>МБ</w:t>
            </w:r>
          </w:p>
        </w:tc>
        <w:tc>
          <w:tcPr>
            <w:tcW w:w="1418" w:type="dxa"/>
          </w:tcPr>
          <w:p w:rsidR="00B5023B" w:rsidRPr="00EC7D32" w:rsidRDefault="001D7756" w:rsidP="00E50277">
            <w:pPr>
              <w:pStyle w:val="Standard"/>
              <w:rPr>
                <w:sz w:val="20"/>
                <w:szCs w:val="20"/>
              </w:rPr>
            </w:pPr>
            <w:r>
              <w:rPr>
                <w:sz w:val="20"/>
                <w:szCs w:val="20"/>
              </w:rPr>
              <w:t>860,0</w:t>
            </w:r>
          </w:p>
          <w:p w:rsidR="00B5023B" w:rsidRPr="00EC7D32" w:rsidRDefault="00B5023B" w:rsidP="00E50277">
            <w:pPr>
              <w:pStyle w:val="Standard"/>
              <w:rPr>
                <w:sz w:val="20"/>
                <w:szCs w:val="20"/>
              </w:rPr>
            </w:pPr>
          </w:p>
          <w:p w:rsidR="00B5023B" w:rsidRPr="00EC7D32" w:rsidRDefault="00B5023B" w:rsidP="00E50277">
            <w:pPr>
              <w:pStyle w:val="Standard"/>
              <w:rPr>
                <w:sz w:val="20"/>
                <w:szCs w:val="20"/>
              </w:rPr>
            </w:pPr>
          </w:p>
        </w:tc>
        <w:tc>
          <w:tcPr>
            <w:tcW w:w="1134" w:type="dxa"/>
          </w:tcPr>
          <w:p w:rsidR="00B5023B" w:rsidRPr="00EC7D32" w:rsidRDefault="0047512E" w:rsidP="00E50277">
            <w:pPr>
              <w:pStyle w:val="Standard"/>
              <w:rPr>
                <w:sz w:val="20"/>
                <w:szCs w:val="20"/>
              </w:rPr>
            </w:pPr>
            <w:r w:rsidRPr="00EC7D32">
              <w:rPr>
                <w:sz w:val="20"/>
                <w:szCs w:val="20"/>
              </w:rPr>
              <w:t>35</w:t>
            </w:r>
            <w:r w:rsidR="00B5023B" w:rsidRPr="00EC7D32">
              <w:rPr>
                <w:sz w:val="20"/>
                <w:szCs w:val="20"/>
              </w:rPr>
              <w:t>0,0</w:t>
            </w:r>
          </w:p>
        </w:tc>
        <w:tc>
          <w:tcPr>
            <w:tcW w:w="1275" w:type="dxa"/>
          </w:tcPr>
          <w:p w:rsidR="00B5023B" w:rsidRPr="00EC7D32" w:rsidRDefault="001D7756" w:rsidP="00E50277">
            <w:pPr>
              <w:pStyle w:val="Standard"/>
              <w:rPr>
                <w:sz w:val="20"/>
                <w:szCs w:val="20"/>
              </w:rPr>
            </w:pPr>
            <w:r>
              <w:rPr>
                <w:sz w:val="20"/>
                <w:szCs w:val="20"/>
              </w:rPr>
              <w:t>300,0</w:t>
            </w:r>
          </w:p>
        </w:tc>
        <w:tc>
          <w:tcPr>
            <w:tcW w:w="851" w:type="dxa"/>
          </w:tcPr>
          <w:p w:rsidR="00B5023B" w:rsidRPr="00EC7D32" w:rsidRDefault="001D7756" w:rsidP="00E50277">
            <w:pPr>
              <w:pStyle w:val="Standard"/>
              <w:rPr>
                <w:sz w:val="20"/>
                <w:szCs w:val="20"/>
              </w:rPr>
            </w:pPr>
            <w:r>
              <w:rPr>
                <w:sz w:val="20"/>
                <w:szCs w:val="20"/>
              </w:rPr>
              <w:t>105,0</w:t>
            </w:r>
          </w:p>
        </w:tc>
        <w:tc>
          <w:tcPr>
            <w:tcW w:w="992" w:type="dxa"/>
          </w:tcPr>
          <w:p w:rsidR="00B5023B" w:rsidRPr="00EC7D32" w:rsidRDefault="001D7756" w:rsidP="00E50277">
            <w:pPr>
              <w:pStyle w:val="Standard"/>
              <w:rPr>
                <w:sz w:val="20"/>
                <w:szCs w:val="20"/>
              </w:rPr>
            </w:pPr>
            <w:r>
              <w:rPr>
                <w:sz w:val="20"/>
                <w:szCs w:val="20"/>
              </w:rPr>
              <w:t>105,0</w:t>
            </w:r>
          </w:p>
        </w:tc>
        <w:tc>
          <w:tcPr>
            <w:tcW w:w="2410" w:type="dxa"/>
          </w:tcPr>
          <w:p w:rsidR="00B5023B" w:rsidRPr="00EC7D32" w:rsidRDefault="00B5023B" w:rsidP="00E50277">
            <w:pPr>
              <w:pStyle w:val="Standard"/>
              <w:rPr>
                <w:sz w:val="20"/>
                <w:szCs w:val="20"/>
              </w:rPr>
            </w:pPr>
            <w:r w:rsidRPr="00EC7D32">
              <w:rPr>
                <w:sz w:val="20"/>
                <w:szCs w:val="20"/>
              </w:rPr>
              <w:t>Гл. 5</w:t>
            </w:r>
          </w:p>
          <w:p w:rsidR="00B5023B" w:rsidRPr="00EC7D32" w:rsidRDefault="00B5023B" w:rsidP="00E50277">
            <w:pPr>
              <w:pStyle w:val="Standard"/>
              <w:rPr>
                <w:sz w:val="20"/>
                <w:szCs w:val="20"/>
              </w:rPr>
            </w:pPr>
            <w:r w:rsidRPr="00EC7D32">
              <w:rPr>
                <w:sz w:val="20"/>
                <w:szCs w:val="20"/>
              </w:rPr>
              <w:t>Приложение  2.3.</w:t>
            </w:r>
          </w:p>
        </w:tc>
      </w:tr>
      <w:tr w:rsidR="00B5023B" w:rsidRPr="00EC7D32" w:rsidTr="00B5023B">
        <w:trPr>
          <w:gridAfter w:val="1"/>
          <w:wAfter w:w="992" w:type="dxa"/>
        </w:trPr>
        <w:tc>
          <w:tcPr>
            <w:tcW w:w="842" w:type="dxa"/>
          </w:tcPr>
          <w:p w:rsidR="00B5023B" w:rsidRPr="00EC7D32" w:rsidRDefault="00B5023B" w:rsidP="00E50277">
            <w:pPr>
              <w:pStyle w:val="Standard"/>
              <w:rPr>
                <w:sz w:val="20"/>
                <w:szCs w:val="20"/>
              </w:rPr>
            </w:pPr>
            <w:r w:rsidRPr="00EC7D32">
              <w:rPr>
                <w:sz w:val="20"/>
                <w:szCs w:val="20"/>
              </w:rPr>
              <w:t>8.2.</w:t>
            </w:r>
          </w:p>
        </w:tc>
        <w:tc>
          <w:tcPr>
            <w:tcW w:w="2810" w:type="dxa"/>
            <w:gridSpan w:val="2"/>
          </w:tcPr>
          <w:p w:rsidR="00B5023B" w:rsidRPr="00EC7D32" w:rsidRDefault="00B5023B" w:rsidP="00E50277">
            <w:pPr>
              <w:pStyle w:val="Standard"/>
              <w:rPr>
                <w:sz w:val="20"/>
                <w:szCs w:val="20"/>
              </w:rPr>
            </w:pPr>
            <w:r w:rsidRPr="00EC7D32">
              <w:rPr>
                <w:sz w:val="20"/>
                <w:szCs w:val="20"/>
              </w:rPr>
              <w:t xml:space="preserve"> Проведение слетов молодых специалистов</w:t>
            </w:r>
          </w:p>
        </w:tc>
        <w:tc>
          <w:tcPr>
            <w:tcW w:w="1701" w:type="dxa"/>
          </w:tcPr>
          <w:p w:rsidR="00B5023B" w:rsidRPr="00EC7D32" w:rsidRDefault="00B5023B" w:rsidP="00E50277">
            <w:pPr>
              <w:pStyle w:val="Standard"/>
              <w:rPr>
                <w:sz w:val="20"/>
                <w:szCs w:val="20"/>
              </w:rPr>
            </w:pPr>
            <w:r w:rsidRPr="00EC7D32">
              <w:rPr>
                <w:sz w:val="20"/>
                <w:szCs w:val="20"/>
              </w:rPr>
              <w:t>Управление образования</w:t>
            </w:r>
          </w:p>
        </w:tc>
        <w:tc>
          <w:tcPr>
            <w:tcW w:w="992" w:type="dxa"/>
          </w:tcPr>
          <w:p w:rsidR="00B5023B" w:rsidRPr="00EC7D32" w:rsidRDefault="00732698" w:rsidP="00E50277">
            <w:pPr>
              <w:pStyle w:val="Standard"/>
              <w:rPr>
                <w:sz w:val="20"/>
                <w:szCs w:val="20"/>
              </w:rPr>
            </w:pPr>
            <w:r w:rsidRPr="00EC7D32">
              <w:rPr>
                <w:sz w:val="20"/>
                <w:szCs w:val="20"/>
              </w:rPr>
              <w:t>2021-2024</w:t>
            </w:r>
            <w:r w:rsidR="00B5023B" w:rsidRPr="00EC7D32">
              <w:rPr>
                <w:sz w:val="20"/>
                <w:szCs w:val="20"/>
              </w:rPr>
              <w:t xml:space="preserve"> гг.</w:t>
            </w:r>
          </w:p>
        </w:tc>
        <w:tc>
          <w:tcPr>
            <w:tcW w:w="1276" w:type="dxa"/>
          </w:tcPr>
          <w:p w:rsidR="00B5023B" w:rsidRPr="00EC7D32" w:rsidRDefault="00B5023B" w:rsidP="00E50277">
            <w:pPr>
              <w:pStyle w:val="Standard"/>
              <w:rPr>
                <w:sz w:val="20"/>
                <w:szCs w:val="20"/>
              </w:rPr>
            </w:pPr>
            <w:r w:rsidRPr="00EC7D32">
              <w:rPr>
                <w:sz w:val="20"/>
                <w:szCs w:val="20"/>
              </w:rPr>
              <w:t>МБ</w:t>
            </w:r>
          </w:p>
        </w:tc>
        <w:tc>
          <w:tcPr>
            <w:tcW w:w="1418" w:type="dxa"/>
          </w:tcPr>
          <w:p w:rsidR="00B5023B" w:rsidRPr="00EC7D32" w:rsidRDefault="00C145B9" w:rsidP="00E50277">
            <w:pPr>
              <w:pStyle w:val="Standard"/>
              <w:rPr>
                <w:sz w:val="20"/>
                <w:szCs w:val="20"/>
              </w:rPr>
            </w:pPr>
            <w:r w:rsidRPr="00EC7D32">
              <w:rPr>
                <w:sz w:val="20"/>
                <w:szCs w:val="20"/>
              </w:rPr>
              <w:t>18</w:t>
            </w:r>
            <w:r w:rsidR="00B5023B" w:rsidRPr="00EC7D32">
              <w:rPr>
                <w:sz w:val="20"/>
                <w:szCs w:val="20"/>
              </w:rPr>
              <w:t>,0</w:t>
            </w:r>
          </w:p>
        </w:tc>
        <w:tc>
          <w:tcPr>
            <w:tcW w:w="1134" w:type="dxa"/>
          </w:tcPr>
          <w:p w:rsidR="00B5023B" w:rsidRPr="00EC7D32" w:rsidRDefault="00C145B9" w:rsidP="00E50277">
            <w:pPr>
              <w:pStyle w:val="Standard"/>
              <w:rPr>
                <w:sz w:val="20"/>
                <w:szCs w:val="20"/>
              </w:rPr>
            </w:pPr>
            <w:r w:rsidRPr="00EC7D32">
              <w:rPr>
                <w:sz w:val="20"/>
                <w:szCs w:val="20"/>
              </w:rPr>
              <w:t>0,0</w:t>
            </w:r>
          </w:p>
        </w:tc>
        <w:tc>
          <w:tcPr>
            <w:tcW w:w="1275" w:type="dxa"/>
          </w:tcPr>
          <w:p w:rsidR="00B5023B" w:rsidRPr="00EC7D32" w:rsidRDefault="00C145B9" w:rsidP="00E50277">
            <w:pPr>
              <w:pStyle w:val="Standard"/>
              <w:rPr>
                <w:sz w:val="20"/>
                <w:szCs w:val="20"/>
              </w:rPr>
            </w:pPr>
            <w:r w:rsidRPr="00EC7D32">
              <w:rPr>
                <w:sz w:val="20"/>
                <w:szCs w:val="20"/>
              </w:rPr>
              <w:t>0,0</w:t>
            </w:r>
          </w:p>
        </w:tc>
        <w:tc>
          <w:tcPr>
            <w:tcW w:w="851" w:type="dxa"/>
          </w:tcPr>
          <w:p w:rsidR="00B5023B" w:rsidRPr="00EC7D32" w:rsidRDefault="00C145B9" w:rsidP="00E50277">
            <w:pPr>
              <w:pStyle w:val="Standard"/>
              <w:rPr>
                <w:sz w:val="20"/>
                <w:szCs w:val="20"/>
              </w:rPr>
            </w:pPr>
            <w:r w:rsidRPr="00EC7D32">
              <w:rPr>
                <w:sz w:val="20"/>
                <w:szCs w:val="20"/>
              </w:rPr>
              <w:t>0,0</w:t>
            </w:r>
          </w:p>
        </w:tc>
        <w:tc>
          <w:tcPr>
            <w:tcW w:w="992" w:type="dxa"/>
          </w:tcPr>
          <w:p w:rsidR="00B5023B" w:rsidRPr="00EC7D32" w:rsidRDefault="001D7756" w:rsidP="00E50277">
            <w:pPr>
              <w:pStyle w:val="Standard"/>
              <w:rPr>
                <w:sz w:val="20"/>
                <w:szCs w:val="20"/>
              </w:rPr>
            </w:pPr>
            <w:r>
              <w:rPr>
                <w:sz w:val="20"/>
                <w:szCs w:val="20"/>
              </w:rPr>
              <w:t>0,0</w:t>
            </w:r>
          </w:p>
        </w:tc>
        <w:tc>
          <w:tcPr>
            <w:tcW w:w="2410" w:type="dxa"/>
          </w:tcPr>
          <w:p w:rsidR="00B5023B" w:rsidRPr="00EC7D32" w:rsidRDefault="00B5023B" w:rsidP="00E50277">
            <w:pPr>
              <w:pStyle w:val="Standard"/>
              <w:rPr>
                <w:sz w:val="20"/>
                <w:szCs w:val="20"/>
              </w:rPr>
            </w:pPr>
            <w:r w:rsidRPr="00EC7D32">
              <w:rPr>
                <w:sz w:val="20"/>
                <w:szCs w:val="20"/>
              </w:rPr>
              <w:t>Гл. 5 приложение 2.4</w:t>
            </w:r>
          </w:p>
        </w:tc>
      </w:tr>
      <w:tr w:rsidR="00B5023B" w:rsidRPr="00EC7D32" w:rsidTr="00B5023B">
        <w:trPr>
          <w:gridAfter w:val="1"/>
          <w:wAfter w:w="992" w:type="dxa"/>
        </w:trPr>
        <w:tc>
          <w:tcPr>
            <w:tcW w:w="842" w:type="dxa"/>
          </w:tcPr>
          <w:p w:rsidR="00B5023B" w:rsidRPr="00EC7D32" w:rsidRDefault="00B5023B" w:rsidP="00E50277">
            <w:pPr>
              <w:pStyle w:val="Standard"/>
              <w:rPr>
                <w:sz w:val="20"/>
                <w:szCs w:val="20"/>
              </w:rPr>
            </w:pPr>
            <w:r w:rsidRPr="00EC7D32">
              <w:rPr>
                <w:sz w:val="20"/>
                <w:szCs w:val="20"/>
              </w:rPr>
              <w:t>8.3.</w:t>
            </w:r>
          </w:p>
        </w:tc>
        <w:tc>
          <w:tcPr>
            <w:tcW w:w="2810" w:type="dxa"/>
            <w:gridSpan w:val="2"/>
          </w:tcPr>
          <w:p w:rsidR="00B5023B" w:rsidRPr="00EC7D32" w:rsidRDefault="00B5023B" w:rsidP="00E50277">
            <w:pPr>
              <w:pStyle w:val="Standard"/>
              <w:rPr>
                <w:sz w:val="20"/>
                <w:szCs w:val="20"/>
              </w:rPr>
            </w:pPr>
            <w:r w:rsidRPr="00EC7D32">
              <w:rPr>
                <w:sz w:val="20"/>
                <w:szCs w:val="20"/>
                <w:lang w:eastAsia="ar-SA"/>
              </w:rPr>
              <w:t xml:space="preserve">Оплата </w:t>
            </w:r>
            <w:r w:rsidRPr="00EC7D32">
              <w:rPr>
                <w:spacing w:val="2"/>
                <w:sz w:val="20"/>
                <w:szCs w:val="20"/>
                <w:shd w:val="clear" w:color="auto" w:fill="FFFFFF"/>
              </w:rPr>
              <w:t>единовременной денежной выплаты приглашенным педагогическим работникам</w:t>
            </w:r>
          </w:p>
        </w:tc>
        <w:tc>
          <w:tcPr>
            <w:tcW w:w="1701" w:type="dxa"/>
          </w:tcPr>
          <w:p w:rsidR="00B5023B" w:rsidRPr="00EC7D32" w:rsidRDefault="00B5023B" w:rsidP="00E50277">
            <w:pPr>
              <w:pStyle w:val="Standard"/>
              <w:rPr>
                <w:sz w:val="20"/>
                <w:szCs w:val="20"/>
              </w:rPr>
            </w:pPr>
            <w:r w:rsidRPr="00EC7D32">
              <w:rPr>
                <w:sz w:val="20"/>
                <w:szCs w:val="20"/>
              </w:rPr>
              <w:t xml:space="preserve">Управление образования </w:t>
            </w:r>
          </w:p>
        </w:tc>
        <w:tc>
          <w:tcPr>
            <w:tcW w:w="992" w:type="dxa"/>
          </w:tcPr>
          <w:p w:rsidR="00B5023B" w:rsidRPr="00EC7D32" w:rsidRDefault="00732698" w:rsidP="00E50277">
            <w:pPr>
              <w:pStyle w:val="Standard"/>
              <w:rPr>
                <w:sz w:val="20"/>
                <w:szCs w:val="20"/>
              </w:rPr>
            </w:pPr>
            <w:r w:rsidRPr="00EC7D32">
              <w:rPr>
                <w:sz w:val="20"/>
                <w:szCs w:val="20"/>
              </w:rPr>
              <w:t>2021-2024</w:t>
            </w:r>
            <w:r w:rsidR="00B5023B" w:rsidRPr="00EC7D32">
              <w:rPr>
                <w:sz w:val="20"/>
                <w:szCs w:val="20"/>
              </w:rPr>
              <w:t xml:space="preserve"> гг.</w:t>
            </w:r>
          </w:p>
        </w:tc>
        <w:tc>
          <w:tcPr>
            <w:tcW w:w="1276" w:type="dxa"/>
          </w:tcPr>
          <w:p w:rsidR="00B5023B" w:rsidRPr="00EC7D32" w:rsidRDefault="00B5023B" w:rsidP="00E50277">
            <w:pPr>
              <w:pStyle w:val="Standard"/>
              <w:rPr>
                <w:sz w:val="20"/>
                <w:szCs w:val="20"/>
              </w:rPr>
            </w:pPr>
            <w:r w:rsidRPr="00EC7D32">
              <w:rPr>
                <w:sz w:val="20"/>
                <w:szCs w:val="20"/>
              </w:rPr>
              <w:t>МБ</w:t>
            </w:r>
          </w:p>
        </w:tc>
        <w:tc>
          <w:tcPr>
            <w:tcW w:w="1418" w:type="dxa"/>
          </w:tcPr>
          <w:p w:rsidR="00B5023B" w:rsidRPr="00EC7D32" w:rsidRDefault="001D7756" w:rsidP="00E50277">
            <w:pPr>
              <w:pStyle w:val="Standard"/>
              <w:rPr>
                <w:sz w:val="20"/>
                <w:szCs w:val="20"/>
              </w:rPr>
            </w:pPr>
            <w:r>
              <w:rPr>
                <w:sz w:val="20"/>
                <w:szCs w:val="20"/>
              </w:rPr>
              <w:t>100,0</w:t>
            </w:r>
          </w:p>
          <w:p w:rsidR="00B5023B" w:rsidRPr="00EC7D32" w:rsidRDefault="00B5023B" w:rsidP="00E50277">
            <w:pPr>
              <w:pStyle w:val="Standard"/>
              <w:rPr>
                <w:sz w:val="20"/>
                <w:szCs w:val="20"/>
              </w:rPr>
            </w:pPr>
          </w:p>
        </w:tc>
        <w:tc>
          <w:tcPr>
            <w:tcW w:w="1134" w:type="dxa"/>
          </w:tcPr>
          <w:p w:rsidR="00B5023B" w:rsidRPr="00EC7D32" w:rsidRDefault="0047512E" w:rsidP="00E50277">
            <w:pPr>
              <w:pStyle w:val="Standard"/>
              <w:rPr>
                <w:sz w:val="20"/>
                <w:szCs w:val="20"/>
              </w:rPr>
            </w:pPr>
            <w:r w:rsidRPr="00EC7D32">
              <w:rPr>
                <w:sz w:val="20"/>
                <w:szCs w:val="20"/>
              </w:rPr>
              <w:t>0</w:t>
            </w:r>
            <w:r w:rsidR="00C145B9" w:rsidRPr="00EC7D32">
              <w:rPr>
                <w:sz w:val="20"/>
                <w:szCs w:val="20"/>
              </w:rPr>
              <w:t>,0</w:t>
            </w:r>
          </w:p>
        </w:tc>
        <w:tc>
          <w:tcPr>
            <w:tcW w:w="1275" w:type="dxa"/>
          </w:tcPr>
          <w:p w:rsidR="00B5023B" w:rsidRPr="00EC7D32" w:rsidRDefault="001D7756" w:rsidP="00E50277">
            <w:pPr>
              <w:pStyle w:val="Standard"/>
              <w:rPr>
                <w:sz w:val="20"/>
                <w:szCs w:val="20"/>
              </w:rPr>
            </w:pPr>
            <w:r>
              <w:rPr>
                <w:sz w:val="20"/>
                <w:szCs w:val="20"/>
              </w:rPr>
              <w:t>100,0</w:t>
            </w:r>
          </w:p>
        </w:tc>
        <w:tc>
          <w:tcPr>
            <w:tcW w:w="851" w:type="dxa"/>
          </w:tcPr>
          <w:p w:rsidR="00B5023B" w:rsidRPr="00EC7D32" w:rsidRDefault="001D7756" w:rsidP="00E50277">
            <w:pPr>
              <w:pStyle w:val="Standard"/>
              <w:rPr>
                <w:sz w:val="20"/>
                <w:szCs w:val="20"/>
              </w:rPr>
            </w:pPr>
            <w:r>
              <w:rPr>
                <w:sz w:val="20"/>
                <w:szCs w:val="20"/>
              </w:rPr>
              <w:t>0,0</w:t>
            </w:r>
          </w:p>
        </w:tc>
        <w:tc>
          <w:tcPr>
            <w:tcW w:w="992" w:type="dxa"/>
          </w:tcPr>
          <w:p w:rsidR="00B5023B" w:rsidRPr="00EC7D32" w:rsidRDefault="001D7756" w:rsidP="00E50277">
            <w:pPr>
              <w:pStyle w:val="Standard"/>
              <w:rPr>
                <w:sz w:val="20"/>
                <w:szCs w:val="20"/>
              </w:rPr>
            </w:pPr>
            <w:r>
              <w:rPr>
                <w:sz w:val="20"/>
                <w:szCs w:val="20"/>
              </w:rPr>
              <w:t>0,0</w:t>
            </w:r>
          </w:p>
        </w:tc>
        <w:tc>
          <w:tcPr>
            <w:tcW w:w="2410" w:type="dxa"/>
          </w:tcPr>
          <w:p w:rsidR="00B5023B" w:rsidRPr="00EC7D32" w:rsidRDefault="00B5023B" w:rsidP="00E50277">
            <w:pPr>
              <w:pStyle w:val="Standard"/>
              <w:rPr>
                <w:sz w:val="20"/>
                <w:szCs w:val="20"/>
              </w:rPr>
            </w:pPr>
            <w:r w:rsidRPr="00EC7D32">
              <w:rPr>
                <w:sz w:val="20"/>
                <w:szCs w:val="20"/>
              </w:rPr>
              <w:t>Гл. 5 приложение 2.9</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8.4.</w:t>
            </w:r>
          </w:p>
        </w:tc>
        <w:tc>
          <w:tcPr>
            <w:tcW w:w="2810" w:type="dxa"/>
            <w:gridSpan w:val="2"/>
          </w:tcPr>
          <w:p w:rsidR="00C145B9" w:rsidRPr="00EC7D32" w:rsidRDefault="00C145B9" w:rsidP="00E50277">
            <w:pPr>
              <w:pStyle w:val="Standard"/>
              <w:rPr>
                <w:sz w:val="20"/>
                <w:szCs w:val="20"/>
                <w:lang w:eastAsia="ar-SA"/>
              </w:rPr>
            </w:pPr>
            <w:r w:rsidRPr="00EC7D32">
              <w:rPr>
                <w:sz w:val="20"/>
                <w:szCs w:val="20"/>
                <w:lang w:eastAsia="ar-SA"/>
              </w:rPr>
              <w:t xml:space="preserve">Ежемесячная денежная выплата студентам в целях привлечения их в дальнейшем на должности педагогических работников в ОУ Куйтунского </w:t>
            </w:r>
            <w:r w:rsidRPr="00EC7D32">
              <w:rPr>
                <w:sz w:val="20"/>
                <w:szCs w:val="20"/>
                <w:lang w:eastAsia="ar-SA"/>
              </w:rPr>
              <w:lastRenderedPageBreak/>
              <w:t>района</w:t>
            </w:r>
          </w:p>
        </w:tc>
        <w:tc>
          <w:tcPr>
            <w:tcW w:w="1701" w:type="dxa"/>
          </w:tcPr>
          <w:p w:rsidR="00C145B9" w:rsidRPr="00EC7D32" w:rsidRDefault="00C145B9" w:rsidP="00E50277">
            <w:pPr>
              <w:pStyle w:val="Standard"/>
              <w:rPr>
                <w:sz w:val="20"/>
                <w:szCs w:val="20"/>
              </w:rPr>
            </w:pPr>
            <w:r w:rsidRPr="00EC7D32">
              <w:rPr>
                <w:sz w:val="20"/>
                <w:szCs w:val="20"/>
              </w:rPr>
              <w:lastRenderedPageBreak/>
              <w:t xml:space="preserve">Управление образования </w:t>
            </w:r>
          </w:p>
        </w:tc>
        <w:tc>
          <w:tcPr>
            <w:tcW w:w="992" w:type="dxa"/>
          </w:tcPr>
          <w:p w:rsidR="00C145B9" w:rsidRPr="00EC7D32" w:rsidRDefault="00C145B9" w:rsidP="00E50277">
            <w:pPr>
              <w:pStyle w:val="Standard"/>
              <w:rPr>
                <w:sz w:val="20"/>
                <w:szCs w:val="20"/>
              </w:rPr>
            </w:pPr>
            <w:r w:rsidRPr="00EC7D32">
              <w:rPr>
                <w:sz w:val="20"/>
                <w:szCs w:val="20"/>
              </w:rPr>
              <w:t>2021-2024 гг.</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86,0</w:t>
            </w:r>
          </w:p>
        </w:tc>
        <w:tc>
          <w:tcPr>
            <w:tcW w:w="1134" w:type="dxa"/>
          </w:tcPr>
          <w:p w:rsidR="00C145B9" w:rsidRPr="00EC7D32" w:rsidRDefault="00C145B9" w:rsidP="00E50277">
            <w:pPr>
              <w:pStyle w:val="Standard"/>
              <w:rPr>
                <w:sz w:val="20"/>
                <w:szCs w:val="20"/>
              </w:rPr>
            </w:pPr>
            <w:r w:rsidRPr="00EC7D32">
              <w:rPr>
                <w:sz w:val="20"/>
                <w:szCs w:val="20"/>
              </w:rPr>
              <w:t>36,0</w:t>
            </w:r>
          </w:p>
        </w:tc>
        <w:tc>
          <w:tcPr>
            <w:tcW w:w="1275" w:type="dxa"/>
          </w:tcPr>
          <w:p w:rsidR="00C145B9" w:rsidRPr="00EC7D32" w:rsidRDefault="001D7756" w:rsidP="00E50277">
            <w:pPr>
              <w:pStyle w:val="Standard"/>
              <w:rPr>
                <w:sz w:val="20"/>
                <w:szCs w:val="20"/>
              </w:rPr>
            </w:pPr>
            <w:r>
              <w:rPr>
                <w:sz w:val="20"/>
                <w:szCs w:val="20"/>
              </w:rPr>
              <w:t>50,0</w:t>
            </w:r>
          </w:p>
        </w:tc>
        <w:tc>
          <w:tcPr>
            <w:tcW w:w="851" w:type="dxa"/>
          </w:tcPr>
          <w:p w:rsidR="00C145B9" w:rsidRPr="00EC7D32" w:rsidRDefault="00C145B9" w:rsidP="00E50277">
            <w:pPr>
              <w:pStyle w:val="Standard"/>
              <w:rPr>
                <w:sz w:val="20"/>
                <w:szCs w:val="20"/>
              </w:rPr>
            </w:pPr>
            <w:r w:rsidRPr="00EC7D32">
              <w:rPr>
                <w:sz w:val="20"/>
                <w:szCs w:val="20"/>
              </w:rPr>
              <w:t>0,0</w:t>
            </w:r>
          </w:p>
        </w:tc>
        <w:tc>
          <w:tcPr>
            <w:tcW w:w="992" w:type="dxa"/>
          </w:tcPr>
          <w:p w:rsidR="00C145B9" w:rsidRPr="00EC7D32" w:rsidRDefault="00C145B9" w:rsidP="00E50277">
            <w:pPr>
              <w:pStyle w:val="Standard"/>
              <w:rPr>
                <w:sz w:val="20"/>
                <w:szCs w:val="20"/>
              </w:rPr>
            </w:pPr>
            <w:r w:rsidRPr="00EC7D32">
              <w:rPr>
                <w:sz w:val="20"/>
                <w:szCs w:val="20"/>
              </w:rPr>
              <w:t>0,0</w:t>
            </w:r>
          </w:p>
        </w:tc>
        <w:tc>
          <w:tcPr>
            <w:tcW w:w="2410" w:type="dxa"/>
          </w:tcPr>
          <w:p w:rsidR="00C145B9" w:rsidRPr="00EC7D32" w:rsidRDefault="00C145B9" w:rsidP="00E50277">
            <w:pPr>
              <w:pStyle w:val="Standard"/>
              <w:rPr>
                <w:sz w:val="20"/>
                <w:szCs w:val="20"/>
              </w:rPr>
            </w:pP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w:t>
            </w:r>
          </w:p>
        </w:tc>
        <w:tc>
          <w:tcPr>
            <w:tcW w:w="1991" w:type="dxa"/>
          </w:tcPr>
          <w:p w:rsidR="00C145B9" w:rsidRPr="00EC7D32" w:rsidRDefault="00C145B9" w:rsidP="00E50277">
            <w:pPr>
              <w:pStyle w:val="Standard"/>
              <w:rPr>
                <w:b/>
                <w:sz w:val="20"/>
                <w:szCs w:val="20"/>
              </w:rPr>
            </w:pPr>
          </w:p>
        </w:tc>
        <w:tc>
          <w:tcPr>
            <w:tcW w:w="12868" w:type="dxa"/>
            <w:gridSpan w:val="10"/>
          </w:tcPr>
          <w:p w:rsidR="00C145B9" w:rsidRPr="00EC7D32" w:rsidRDefault="00C145B9" w:rsidP="00E50277">
            <w:pPr>
              <w:pStyle w:val="Standard"/>
              <w:rPr>
                <w:sz w:val="20"/>
                <w:szCs w:val="20"/>
              </w:rPr>
            </w:pPr>
            <w:r w:rsidRPr="00EC7D32">
              <w:rPr>
                <w:b/>
                <w:sz w:val="20"/>
                <w:szCs w:val="20"/>
              </w:rPr>
              <w:t>Основное мероприятие 9. «Организация и проведение профессиональных конкурсов, творческих конкурсов среди педагогов и образовательных организаций»</w:t>
            </w:r>
          </w:p>
        </w:tc>
      </w:tr>
      <w:tr w:rsidR="00C145B9" w:rsidRPr="00EC7D32" w:rsidTr="00E50277">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9.1</w:t>
            </w:r>
          </w:p>
        </w:tc>
        <w:tc>
          <w:tcPr>
            <w:tcW w:w="2810" w:type="dxa"/>
            <w:gridSpan w:val="2"/>
          </w:tcPr>
          <w:p w:rsidR="00C145B9" w:rsidRPr="00EC7D32" w:rsidRDefault="00C145B9" w:rsidP="00E50277">
            <w:pPr>
              <w:rPr>
                <w:sz w:val="20"/>
                <w:szCs w:val="20"/>
              </w:rPr>
            </w:pPr>
            <w:r w:rsidRPr="00EC7D32">
              <w:rPr>
                <w:sz w:val="20"/>
                <w:szCs w:val="20"/>
              </w:rPr>
              <w:t xml:space="preserve">   Профессиональные конкурсы:  «Учитель года», «Воспитатель года».    Лучший учитель физической культуры», «Лучший тренер-преподаватель»    </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230,0</w:t>
            </w:r>
          </w:p>
        </w:tc>
        <w:tc>
          <w:tcPr>
            <w:tcW w:w="1134" w:type="dxa"/>
          </w:tcPr>
          <w:p w:rsidR="00C145B9" w:rsidRPr="00EC7D32" w:rsidRDefault="00C145B9" w:rsidP="00E50277">
            <w:pPr>
              <w:pStyle w:val="Standard"/>
              <w:rPr>
                <w:sz w:val="20"/>
                <w:szCs w:val="20"/>
              </w:rPr>
            </w:pPr>
            <w:r w:rsidRPr="00EC7D32">
              <w:rPr>
                <w:sz w:val="20"/>
                <w:szCs w:val="20"/>
              </w:rPr>
              <w:t>95,0</w:t>
            </w:r>
          </w:p>
        </w:tc>
        <w:tc>
          <w:tcPr>
            <w:tcW w:w="1275" w:type="dxa"/>
          </w:tcPr>
          <w:p w:rsidR="00C145B9" w:rsidRPr="00EC7D32" w:rsidRDefault="001D7756" w:rsidP="00E50277">
            <w:pPr>
              <w:pStyle w:val="Standard"/>
              <w:rPr>
                <w:sz w:val="20"/>
                <w:szCs w:val="20"/>
              </w:rPr>
            </w:pPr>
            <w:r>
              <w:rPr>
                <w:sz w:val="20"/>
                <w:szCs w:val="20"/>
              </w:rPr>
              <w:t>135,0</w:t>
            </w:r>
          </w:p>
        </w:tc>
        <w:tc>
          <w:tcPr>
            <w:tcW w:w="851" w:type="dxa"/>
          </w:tcPr>
          <w:p w:rsidR="00C145B9" w:rsidRPr="00EC7D32" w:rsidRDefault="00C145B9" w:rsidP="00E50277">
            <w:pPr>
              <w:pStyle w:val="Standard"/>
              <w:rPr>
                <w:sz w:val="20"/>
                <w:szCs w:val="20"/>
              </w:rPr>
            </w:pPr>
            <w:r w:rsidRPr="00EC7D32">
              <w:rPr>
                <w:sz w:val="20"/>
                <w:szCs w:val="20"/>
              </w:rPr>
              <w:t>0,0</w:t>
            </w:r>
          </w:p>
        </w:tc>
        <w:tc>
          <w:tcPr>
            <w:tcW w:w="992" w:type="dxa"/>
            <w:shd w:val="clear" w:color="auto" w:fill="auto"/>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2.7.</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9.2</w:t>
            </w:r>
          </w:p>
        </w:tc>
        <w:tc>
          <w:tcPr>
            <w:tcW w:w="2810" w:type="dxa"/>
            <w:gridSpan w:val="2"/>
            <w:vAlign w:val="center"/>
          </w:tcPr>
          <w:p w:rsidR="00C145B9" w:rsidRPr="00EC7D32" w:rsidRDefault="00C145B9" w:rsidP="00E50277">
            <w:pPr>
              <w:rPr>
                <w:sz w:val="20"/>
                <w:szCs w:val="20"/>
              </w:rPr>
            </w:pPr>
            <w:r w:rsidRPr="00EC7D32">
              <w:rPr>
                <w:sz w:val="20"/>
                <w:szCs w:val="20"/>
              </w:rPr>
              <w:t>Конкурс программ развития   образовательных учреждений.</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C145B9" w:rsidP="00E50277">
            <w:pPr>
              <w:pStyle w:val="Standard"/>
              <w:rPr>
                <w:sz w:val="20"/>
                <w:szCs w:val="20"/>
              </w:rPr>
            </w:pPr>
            <w:r w:rsidRPr="00EC7D32">
              <w:rPr>
                <w:sz w:val="20"/>
                <w:szCs w:val="20"/>
              </w:rPr>
              <w:t>0,0</w:t>
            </w:r>
          </w:p>
        </w:tc>
        <w:tc>
          <w:tcPr>
            <w:tcW w:w="1275" w:type="dxa"/>
          </w:tcPr>
          <w:p w:rsidR="00C145B9" w:rsidRPr="00EC7D32" w:rsidRDefault="00C145B9" w:rsidP="00E50277">
            <w:pPr>
              <w:pStyle w:val="Standard"/>
              <w:rPr>
                <w:sz w:val="20"/>
                <w:szCs w:val="20"/>
              </w:rPr>
            </w:pPr>
            <w:r w:rsidRPr="00EC7D32">
              <w:rPr>
                <w:sz w:val="20"/>
                <w:szCs w:val="20"/>
              </w:rPr>
              <w:t>0,0</w:t>
            </w:r>
          </w:p>
        </w:tc>
        <w:tc>
          <w:tcPr>
            <w:tcW w:w="851" w:type="dxa"/>
          </w:tcPr>
          <w:p w:rsidR="00C145B9" w:rsidRPr="00EC7D32" w:rsidRDefault="00C145B9"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2.8</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9.3</w:t>
            </w:r>
          </w:p>
        </w:tc>
        <w:tc>
          <w:tcPr>
            <w:tcW w:w="2810" w:type="dxa"/>
            <w:gridSpan w:val="2"/>
            <w:vAlign w:val="center"/>
          </w:tcPr>
          <w:p w:rsidR="00C145B9" w:rsidRPr="00EC7D32" w:rsidRDefault="00C145B9" w:rsidP="00E50277">
            <w:pPr>
              <w:rPr>
                <w:sz w:val="20"/>
                <w:szCs w:val="20"/>
              </w:rPr>
            </w:pPr>
            <w:r w:rsidRPr="00EC7D32">
              <w:rPr>
                <w:sz w:val="20"/>
                <w:szCs w:val="20"/>
              </w:rPr>
              <w:t xml:space="preserve"> Конкурс   инновационных проектов  </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2021-2023</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847252"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9.4</w:t>
            </w:r>
          </w:p>
        </w:tc>
        <w:tc>
          <w:tcPr>
            <w:tcW w:w="2810" w:type="dxa"/>
            <w:gridSpan w:val="2"/>
            <w:vAlign w:val="center"/>
          </w:tcPr>
          <w:p w:rsidR="00C145B9" w:rsidRPr="00EC7D32" w:rsidRDefault="00C145B9" w:rsidP="00E50277">
            <w:pPr>
              <w:rPr>
                <w:sz w:val="20"/>
                <w:szCs w:val="20"/>
              </w:rPr>
            </w:pPr>
            <w:r w:rsidRPr="00EC7D32">
              <w:rPr>
                <w:sz w:val="20"/>
                <w:szCs w:val="20"/>
              </w:rPr>
              <w:t xml:space="preserve"> Конкурс «Лучшее общеобразовательное учреждение  Куйтунского района»</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C145B9" w:rsidP="00E50277">
            <w:pPr>
              <w:pStyle w:val="Standard"/>
              <w:rPr>
                <w:sz w:val="20"/>
                <w:szCs w:val="20"/>
              </w:rPr>
            </w:pPr>
            <w:r w:rsidRPr="00EC7D32">
              <w:rPr>
                <w:sz w:val="20"/>
                <w:szCs w:val="20"/>
              </w:rPr>
              <w:t>0,0</w:t>
            </w:r>
          </w:p>
        </w:tc>
        <w:tc>
          <w:tcPr>
            <w:tcW w:w="1275" w:type="dxa"/>
          </w:tcPr>
          <w:p w:rsidR="00C145B9" w:rsidRPr="00EC7D32" w:rsidRDefault="00C145B9" w:rsidP="00E50277">
            <w:pPr>
              <w:pStyle w:val="Standard"/>
              <w:rPr>
                <w:sz w:val="20"/>
                <w:szCs w:val="20"/>
              </w:rPr>
            </w:pPr>
            <w:r w:rsidRPr="00EC7D32">
              <w:rPr>
                <w:sz w:val="20"/>
                <w:szCs w:val="20"/>
              </w:rPr>
              <w:t>0,0</w:t>
            </w:r>
          </w:p>
        </w:tc>
        <w:tc>
          <w:tcPr>
            <w:tcW w:w="851" w:type="dxa"/>
          </w:tcPr>
          <w:p w:rsidR="00C145B9" w:rsidRPr="00EC7D32" w:rsidRDefault="00C145B9"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2.81.</w:t>
            </w:r>
          </w:p>
        </w:tc>
      </w:tr>
      <w:tr w:rsidR="00C145B9" w:rsidRPr="00EC7D32" w:rsidTr="00E50277">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9.4.1.</w:t>
            </w:r>
          </w:p>
        </w:tc>
        <w:tc>
          <w:tcPr>
            <w:tcW w:w="2810" w:type="dxa"/>
            <w:gridSpan w:val="2"/>
            <w:vAlign w:val="center"/>
          </w:tcPr>
          <w:p w:rsidR="00C145B9" w:rsidRPr="00EC7D32" w:rsidRDefault="00C145B9" w:rsidP="00E50277">
            <w:pPr>
              <w:rPr>
                <w:sz w:val="20"/>
                <w:szCs w:val="20"/>
              </w:rPr>
            </w:pPr>
            <w:r w:rsidRPr="00EC7D32">
              <w:rPr>
                <w:sz w:val="20"/>
                <w:szCs w:val="20"/>
              </w:rPr>
              <w:t>Конкурс «Лучшее общеобразовательное учреждение  Куйтунского района спортивной направленности»</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847252"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shd w:val="clear" w:color="auto" w:fill="auto"/>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9.5</w:t>
            </w:r>
          </w:p>
        </w:tc>
        <w:tc>
          <w:tcPr>
            <w:tcW w:w="2810" w:type="dxa"/>
            <w:gridSpan w:val="2"/>
          </w:tcPr>
          <w:p w:rsidR="00C145B9" w:rsidRPr="00EC7D32" w:rsidRDefault="00C145B9" w:rsidP="00E50277">
            <w:pPr>
              <w:spacing w:after="200" w:line="276" w:lineRule="auto"/>
              <w:contextualSpacing/>
              <w:jc w:val="both"/>
              <w:rPr>
                <w:sz w:val="20"/>
                <w:szCs w:val="20"/>
                <w:lang w:eastAsia="en-US"/>
              </w:rPr>
            </w:pPr>
            <w:r w:rsidRPr="00EC7D32">
              <w:rPr>
                <w:sz w:val="20"/>
                <w:szCs w:val="20"/>
                <w:lang w:eastAsia="en-US"/>
              </w:rPr>
              <w:t>Конкурс среди молодых педагогических работников ОО «Новая волна»</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C145B9"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2.7.</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9.6</w:t>
            </w:r>
          </w:p>
        </w:tc>
        <w:tc>
          <w:tcPr>
            <w:tcW w:w="2810" w:type="dxa"/>
            <w:gridSpan w:val="2"/>
            <w:vAlign w:val="center"/>
          </w:tcPr>
          <w:p w:rsidR="00C145B9" w:rsidRPr="00EC7D32" w:rsidRDefault="00C145B9" w:rsidP="00E50277">
            <w:pPr>
              <w:rPr>
                <w:sz w:val="20"/>
                <w:szCs w:val="20"/>
              </w:rPr>
            </w:pPr>
            <w:r w:rsidRPr="00EC7D32">
              <w:rPr>
                <w:sz w:val="20"/>
                <w:szCs w:val="20"/>
              </w:rPr>
              <w:t>Конкурс «Лучший методический кабинет образовательного учреждения»</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C145B9" w:rsidP="00E50277">
            <w:pPr>
              <w:pStyle w:val="Standard"/>
              <w:rPr>
                <w:sz w:val="20"/>
                <w:szCs w:val="20"/>
              </w:rPr>
            </w:pPr>
            <w:r w:rsidRPr="00EC7D32">
              <w:rPr>
                <w:sz w:val="20"/>
                <w:szCs w:val="20"/>
              </w:rPr>
              <w:t>0,0</w:t>
            </w:r>
          </w:p>
        </w:tc>
        <w:tc>
          <w:tcPr>
            <w:tcW w:w="1275" w:type="dxa"/>
          </w:tcPr>
          <w:p w:rsidR="00C145B9" w:rsidRPr="00EC7D32" w:rsidRDefault="00C145B9" w:rsidP="00E50277">
            <w:pPr>
              <w:pStyle w:val="Standard"/>
              <w:rPr>
                <w:sz w:val="20"/>
                <w:szCs w:val="20"/>
              </w:rPr>
            </w:pPr>
            <w:r w:rsidRPr="00EC7D32">
              <w:rPr>
                <w:sz w:val="20"/>
                <w:szCs w:val="20"/>
              </w:rPr>
              <w:t>0,0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 xml:space="preserve">Гл 5 </w:t>
            </w:r>
          </w:p>
          <w:p w:rsidR="00C145B9" w:rsidRPr="00EC7D32" w:rsidRDefault="00C145B9" w:rsidP="00E50277">
            <w:pPr>
              <w:pStyle w:val="Standard"/>
              <w:rPr>
                <w:sz w:val="20"/>
                <w:szCs w:val="20"/>
              </w:rPr>
            </w:pPr>
            <w:r w:rsidRPr="00EC7D32">
              <w:rPr>
                <w:sz w:val="20"/>
                <w:szCs w:val="20"/>
              </w:rPr>
              <w:t>приложение 2.8.2.</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9.7</w:t>
            </w:r>
          </w:p>
        </w:tc>
        <w:tc>
          <w:tcPr>
            <w:tcW w:w="2810" w:type="dxa"/>
            <w:gridSpan w:val="2"/>
            <w:vAlign w:val="center"/>
          </w:tcPr>
          <w:p w:rsidR="00C145B9" w:rsidRPr="00EC7D32" w:rsidRDefault="00C145B9" w:rsidP="00E50277">
            <w:pPr>
              <w:rPr>
                <w:sz w:val="20"/>
                <w:szCs w:val="20"/>
              </w:rPr>
            </w:pPr>
            <w:r w:rsidRPr="00EC7D32">
              <w:rPr>
                <w:sz w:val="20"/>
                <w:szCs w:val="20"/>
              </w:rPr>
              <w:t>Конкурс  «Лучший  руководитель ОО»</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C145B9"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0,0</w:t>
            </w:r>
          </w:p>
        </w:tc>
        <w:tc>
          <w:tcPr>
            <w:tcW w:w="851" w:type="dxa"/>
          </w:tcPr>
          <w:p w:rsidR="00C145B9" w:rsidRPr="00EC7D32" w:rsidRDefault="00C145B9"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 xml:space="preserve">Гл. 5 </w:t>
            </w:r>
          </w:p>
          <w:p w:rsidR="00C145B9" w:rsidRPr="00EC7D32" w:rsidRDefault="00C145B9" w:rsidP="00E50277">
            <w:pPr>
              <w:pStyle w:val="Standard"/>
              <w:rPr>
                <w:sz w:val="20"/>
                <w:szCs w:val="20"/>
              </w:rPr>
            </w:pPr>
            <w:r w:rsidRPr="00EC7D32">
              <w:rPr>
                <w:sz w:val="20"/>
                <w:szCs w:val="20"/>
              </w:rPr>
              <w:t>приложение 2.8.3.</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10</w:t>
            </w:r>
          </w:p>
        </w:tc>
        <w:tc>
          <w:tcPr>
            <w:tcW w:w="1991" w:type="dxa"/>
          </w:tcPr>
          <w:p w:rsidR="00C145B9" w:rsidRPr="00EC7D32" w:rsidRDefault="00C145B9" w:rsidP="00E50277">
            <w:pPr>
              <w:pStyle w:val="Standard"/>
              <w:rPr>
                <w:b/>
                <w:sz w:val="20"/>
                <w:szCs w:val="20"/>
              </w:rPr>
            </w:pPr>
          </w:p>
        </w:tc>
        <w:tc>
          <w:tcPr>
            <w:tcW w:w="12868" w:type="dxa"/>
            <w:gridSpan w:val="10"/>
            <w:vAlign w:val="center"/>
          </w:tcPr>
          <w:p w:rsidR="00C145B9" w:rsidRPr="00EC7D32" w:rsidRDefault="00C145B9" w:rsidP="00E50277">
            <w:pPr>
              <w:pStyle w:val="Standard"/>
              <w:rPr>
                <w:sz w:val="20"/>
                <w:szCs w:val="20"/>
              </w:rPr>
            </w:pPr>
            <w:r w:rsidRPr="00EC7D32">
              <w:rPr>
                <w:b/>
                <w:sz w:val="20"/>
                <w:szCs w:val="20"/>
              </w:rPr>
              <w:t>Основное мероприятие 10. «Грантовая поддержка инновационных проектов»</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10.1</w:t>
            </w:r>
          </w:p>
        </w:tc>
        <w:tc>
          <w:tcPr>
            <w:tcW w:w="2810" w:type="dxa"/>
            <w:gridSpan w:val="2"/>
          </w:tcPr>
          <w:p w:rsidR="00C145B9" w:rsidRPr="00EC7D32" w:rsidRDefault="00C145B9" w:rsidP="00E50277">
            <w:pPr>
              <w:pStyle w:val="Standard"/>
              <w:rPr>
                <w:sz w:val="20"/>
                <w:szCs w:val="20"/>
              </w:rPr>
            </w:pPr>
            <w:r w:rsidRPr="00EC7D32">
              <w:rPr>
                <w:sz w:val="20"/>
                <w:szCs w:val="20"/>
              </w:rPr>
              <w:t>Грантовая поддержка инновационных проектов образовательных учреждений в контексте современных требований.</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 xml:space="preserve"> 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847252"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2.10</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11</w:t>
            </w:r>
          </w:p>
        </w:tc>
        <w:tc>
          <w:tcPr>
            <w:tcW w:w="1991" w:type="dxa"/>
          </w:tcPr>
          <w:p w:rsidR="00C145B9" w:rsidRPr="00EC7D32" w:rsidRDefault="00C145B9" w:rsidP="00E50277">
            <w:pPr>
              <w:pStyle w:val="Standard"/>
              <w:rPr>
                <w:b/>
                <w:sz w:val="20"/>
                <w:szCs w:val="20"/>
              </w:rPr>
            </w:pPr>
          </w:p>
        </w:tc>
        <w:tc>
          <w:tcPr>
            <w:tcW w:w="12868" w:type="dxa"/>
            <w:gridSpan w:val="10"/>
          </w:tcPr>
          <w:p w:rsidR="00C145B9" w:rsidRPr="00EC7D32" w:rsidRDefault="00C145B9" w:rsidP="00E50277">
            <w:pPr>
              <w:pStyle w:val="Standard"/>
              <w:rPr>
                <w:sz w:val="20"/>
                <w:szCs w:val="20"/>
              </w:rPr>
            </w:pPr>
            <w:r w:rsidRPr="00EC7D32">
              <w:rPr>
                <w:b/>
                <w:sz w:val="20"/>
                <w:szCs w:val="20"/>
              </w:rPr>
              <w:t>Основное мероприятие 11. «Обобщение и трансляция инновационного педагогического опыта»</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11.1</w:t>
            </w:r>
          </w:p>
        </w:tc>
        <w:tc>
          <w:tcPr>
            <w:tcW w:w="2810" w:type="dxa"/>
            <w:gridSpan w:val="2"/>
            <w:vAlign w:val="center"/>
          </w:tcPr>
          <w:p w:rsidR="00C145B9" w:rsidRPr="00EC7D32" w:rsidRDefault="00C145B9" w:rsidP="00E50277">
            <w:pPr>
              <w:rPr>
                <w:sz w:val="20"/>
                <w:szCs w:val="20"/>
              </w:rPr>
            </w:pPr>
            <w:r w:rsidRPr="00EC7D32">
              <w:rPr>
                <w:sz w:val="20"/>
                <w:szCs w:val="20"/>
              </w:rPr>
              <w:t xml:space="preserve"> Оформление стендов по  результатам инновационной деятельности педагогических  коллективов.</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847252"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w:t>
            </w:r>
            <w:r w:rsidR="00C145B9" w:rsidRPr="00EC7D32">
              <w:rPr>
                <w:sz w:val="20"/>
                <w:szCs w:val="20"/>
              </w:rPr>
              <w:t>,0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2.11</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11.2</w:t>
            </w:r>
          </w:p>
        </w:tc>
        <w:tc>
          <w:tcPr>
            <w:tcW w:w="2810" w:type="dxa"/>
            <w:gridSpan w:val="2"/>
            <w:vAlign w:val="center"/>
          </w:tcPr>
          <w:p w:rsidR="00C145B9" w:rsidRPr="00EC7D32" w:rsidRDefault="00C145B9" w:rsidP="00E50277">
            <w:pPr>
              <w:rPr>
                <w:sz w:val="20"/>
                <w:szCs w:val="20"/>
              </w:rPr>
            </w:pPr>
            <w:r w:rsidRPr="00EC7D32">
              <w:rPr>
                <w:sz w:val="20"/>
                <w:szCs w:val="20"/>
              </w:rPr>
              <w:t xml:space="preserve">Участие в региональных и федеральных мероприятиях </w:t>
            </w:r>
            <w:r w:rsidRPr="00EC7D32">
              <w:rPr>
                <w:sz w:val="20"/>
                <w:szCs w:val="20"/>
              </w:rPr>
              <w:lastRenderedPageBreak/>
              <w:t>по представлению опыта работы: образовательный Форум, НПК,  профессиональные конкурсы.</w:t>
            </w:r>
          </w:p>
        </w:tc>
        <w:tc>
          <w:tcPr>
            <w:tcW w:w="1701" w:type="dxa"/>
          </w:tcPr>
          <w:p w:rsidR="00C145B9" w:rsidRPr="00EC7D32" w:rsidRDefault="00C145B9" w:rsidP="00E50277">
            <w:pPr>
              <w:pStyle w:val="Standard"/>
              <w:rPr>
                <w:sz w:val="20"/>
                <w:szCs w:val="20"/>
              </w:rPr>
            </w:pPr>
            <w:r w:rsidRPr="00EC7D32">
              <w:rPr>
                <w:sz w:val="20"/>
                <w:szCs w:val="20"/>
              </w:rPr>
              <w:lastRenderedPageBreak/>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847252" w:rsidP="00E50277">
            <w:pPr>
              <w:pStyle w:val="Standard"/>
              <w:rPr>
                <w:sz w:val="20"/>
                <w:szCs w:val="20"/>
              </w:rPr>
            </w:pPr>
            <w:r w:rsidRPr="00EC7D32">
              <w:rPr>
                <w:sz w:val="20"/>
                <w:szCs w:val="20"/>
              </w:rPr>
              <w:t>0,0</w:t>
            </w:r>
          </w:p>
        </w:tc>
        <w:tc>
          <w:tcPr>
            <w:tcW w:w="1275" w:type="dxa"/>
          </w:tcPr>
          <w:p w:rsidR="00C145B9" w:rsidRPr="00EC7D32" w:rsidRDefault="00C145B9" w:rsidP="00E50277">
            <w:pPr>
              <w:pStyle w:val="Standard"/>
              <w:rPr>
                <w:sz w:val="20"/>
                <w:szCs w:val="20"/>
              </w:rPr>
            </w:pPr>
            <w:r w:rsidRPr="00EC7D32">
              <w:rPr>
                <w:sz w:val="20"/>
                <w:szCs w:val="20"/>
              </w:rPr>
              <w:t>0,0</w:t>
            </w:r>
          </w:p>
        </w:tc>
        <w:tc>
          <w:tcPr>
            <w:tcW w:w="851" w:type="dxa"/>
          </w:tcPr>
          <w:p w:rsidR="00C145B9" w:rsidRPr="00EC7D32" w:rsidRDefault="00847252" w:rsidP="00E50277">
            <w:pPr>
              <w:pStyle w:val="Standard"/>
              <w:rPr>
                <w:sz w:val="20"/>
                <w:szCs w:val="20"/>
              </w:rPr>
            </w:pPr>
            <w:r w:rsidRPr="00EC7D32">
              <w:rPr>
                <w:sz w:val="20"/>
                <w:szCs w:val="20"/>
              </w:rPr>
              <w:t>0,0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 xml:space="preserve">Гл.5 </w:t>
            </w:r>
          </w:p>
          <w:p w:rsidR="00C145B9" w:rsidRPr="00EC7D32" w:rsidRDefault="00C145B9" w:rsidP="00E50277">
            <w:pPr>
              <w:pStyle w:val="Standard"/>
              <w:rPr>
                <w:sz w:val="20"/>
                <w:szCs w:val="20"/>
              </w:rPr>
            </w:pPr>
            <w:r w:rsidRPr="00EC7D32">
              <w:rPr>
                <w:sz w:val="20"/>
                <w:szCs w:val="20"/>
              </w:rPr>
              <w:t>Приложение  2.12</w:t>
            </w:r>
          </w:p>
        </w:tc>
      </w:tr>
      <w:tr w:rsidR="00C145B9" w:rsidRPr="00EC7D32" w:rsidTr="00B5023B">
        <w:trPr>
          <w:gridAfter w:val="1"/>
          <w:wAfter w:w="992" w:type="dxa"/>
        </w:trPr>
        <w:tc>
          <w:tcPr>
            <w:tcW w:w="842" w:type="dxa"/>
          </w:tcPr>
          <w:p w:rsidR="00C145B9" w:rsidRPr="00EC7D32" w:rsidRDefault="00C145B9" w:rsidP="00E50277">
            <w:pPr>
              <w:pStyle w:val="Standard"/>
              <w:rPr>
                <w:sz w:val="20"/>
                <w:szCs w:val="20"/>
              </w:rPr>
            </w:pPr>
            <w:r w:rsidRPr="00EC7D32">
              <w:rPr>
                <w:sz w:val="20"/>
                <w:szCs w:val="20"/>
              </w:rPr>
              <w:t>11.3</w:t>
            </w:r>
          </w:p>
        </w:tc>
        <w:tc>
          <w:tcPr>
            <w:tcW w:w="2810" w:type="dxa"/>
            <w:gridSpan w:val="2"/>
            <w:vAlign w:val="center"/>
          </w:tcPr>
          <w:p w:rsidR="00C145B9" w:rsidRPr="00EC7D32" w:rsidRDefault="00C145B9" w:rsidP="00E50277">
            <w:pPr>
              <w:rPr>
                <w:sz w:val="20"/>
                <w:szCs w:val="20"/>
              </w:rPr>
            </w:pPr>
            <w:r w:rsidRPr="00EC7D32">
              <w:rPr>
                <w:sz w:val="20"/>
                <w:szCs w:val="20"/>
              </w:rPr>
              <w:t xml:space="preserve"> Выпуск   газет, методических бюллетеней по инновационной деятельности образовательных учреждений.  </w:t>
            </w:r>
          </w:p>
        </w:tc>
        <w:tc>
          <w:tcPr>
            <w:tcW w:w="1701" w:type="dxa"/>
          </w:tcPr>
          <w:p w:rsidR="00C145B9" w:rsidRPr="00EC7D32" w:rsidRDefault="00C145B9" w:rsidP="00E50277">
            <w:pPr>
              <w:pStyle w:val="Standard"/>
              <w:rPr>
                <w:sz w:val="20"/>
                <w:szCs w:val="20"/>
              </w:rPr>
            </w:pPr>
            <w:r w:rsidRPr="00EC7D32">
              <w:rPr>
                <w:sz w:val="20"/>
                <w:szCs w:val="20"/>
              </w:rPr>
              <w:t>Управление образования</w:t>
            </w:r>
          </w:p>
        </w:tc>
        <w:tc>
          <w:tcPr>
            <w:tcW w:w="992" w:type="dxa"/>
          </w:tcPr>
          <w:p w:rsidR="00C145B9" w:rsidRPr="00EC7D32" w:rsidRDefault="00C145B9" w:rsidP="00E50277">
            <w:pPr>
              <w:pStyle w:val="Standard"/>
              <w:rPr>
                <w:sz w:val="20"/>
                <w:szCs w:val="20"/>
              </w:rPr>
            </w:pPr>
            <w:r w:rsidRPr="00EC7D32">
              <w:rPr>
                <w:sz w:val="20"/>
                <w:szCs w:val="20"/>
              </w:rPr>
              <w:t xml:space="preserve"> 2021-2024</w:t>
            </w:r>
          </w:p>
        </w:tc>
        <w:tc>
          <w:tcPr>
            <w:tcW w:w="1276" w:type="dxa"/>
          </w:tcPr>
          <w:p w:rsidR="00C145B9" w:rsidRPr="00EC7D32" w:rsidRDefault="00C145B9" w:rsidP="00E50277">
            <w:pPr>
              <w:pStyle w:val="Standard"/>
              <w:rPr>
                <w:sz w:val="20"/>
                <w:szCs w:val="20"/>
              </w:rPr>
            </w:pPr>
            <w:r w:rsidRPr="00EC7D32">
              <w:rPr>
                <w:sz w:val="20"/>
                <w:szCs w:val="20"/>
              </w:rPr>
              <w:t>МБ</w:t>
            </w:r>
          </w:p>
        </w:tc>
        <w:tc>
          <w:tcPr>
            <w:tcW w:w="1418" w:type="dxa"/>
          </w:tcPr>
          <w:p w:rsidR="00C145B9" w:rsidRPr="00EC7D32" w:rsidRDefault="001D7756" w:rsidP="00E50277">
            <w:pPr>
              <w:pStyle w:val="Standard"/>
              <w:rPr>
                <w:sz w:val="20"/>
                <w:szCs w:val="20"/>
              </w:rPr>
            </w:pPr>
            <w:r>
              <w:rPr>
                <w:sz w:val="20"/>
                <w:szCs w:val="20"/>
              </w:rPr>
              <w:t>0,0</w:t>
            </w:r>
          </w:p>
        </w:tc>
        <w:tc>
          <w:tcPr>
            <w:tcW w:w="1134" w:type="dxa"/>
          </w:tcPr>
          <w:p w:rsidR="00C145B9" w:rsidRPr="00EC7D32" w:rsidRDefault="00847252" w:rsidP="00E50277">
            <w:pPr>
              <w:pStyle w:val="Standard"/>
              <w:rPr>
                <w:sz w:val="20"/>
                <w:szCs w:val="20"/>
              </w:rPr>
            </w:pPr>
            <w:r w:rsidRPr="00EC7D32">
              <w:rPr>
                <w:sz w:val="20"/>
                <w:szCs w:val="20"/>
              </w:rPr>
              <w:t>0,0</w:t>
            </w:r>
          </w:p>
        </w:tc>
        <w:tc>
          <w:tcPr>
            <w:tcW w:w="1275" w:type="dxa"/>
          </w:tcPr>
          <w:p w:rsidR="00C145B9" w:rsidRPr="00EC7D32" w:rsidRDefault="00847252" w:rsidP="00E50277">
            <w:pPr>
              <w:pStyle w:val="Standard"/>
              <w:rPr>
                <w:sz w:val="20"/>
                <w:szCs w:val="20"/>
              </w:rPr>
            </w:pPr>
            <w:r w:rsidRPr="00EC7D32">
              <w:rPr>
                <w:sz w:val="20"/>
                <w:szCs w:val="20"/>
              </w:rPr>
              <w:t>0</w:t>
            </w:r>
            <w:r w:rsidR="00C145B9" w:rsidRPr="00EC7D32">
              <w:rPr>
                <w:sz w:val="20"/>
                <w:szCs w:val="20"/>
              </w:rPr>
              <w:t>,0</w:t>
            </w:r>
          </w:p>
        </w:tc>
        <w:tc>
          <w:tcPr>
            <w:tcW w:w="851" w:type="dxa"/>
          </w:tcPr>
          <w:p w:rsidR="00C145B9" w:rsidRPr="00EC7D32" w:rsidRDefault="00847252" w:rsidP="00E50277">
            <w:pPr>
              <w:pStyle w:val="Standard"/>
              <w:rPr>
                <w:sz w:val="20"/>
                <w:szCs w:val="20"/>
              </w:rPr>
            </w:pPr>
            <w:r w:rsidRPr="00EC7D32">
              <w:rPr>
                <w:sz w:val="20"/>
                <w:szCs w:val="20"/>
              </w:rPr>
              <w:t>0</w:t>
            </w:r>
            <w:r w:rsidR="00C145B9" w:rsidRPr="00EC7D32">
              <w:rPr>
                <w:sz w:val="20"/>
                <w:szCs w:val="20"/>
              </w:rPr>
              <w:t>,0</w:t>
            </w:r>
          </w:p>
        </w:tc>
        <w:tc>
          <w:tcPr>
            <w:tcW w:w="992" w:type="dxa"/>
          </w:tcPr>
          <w:p w:rsidR="00C145B9" w:rsidRPr="00EC7D32" w:rsidRDefault="001D7756" w:rsidP="00E50277">
            <w:pPr>
              <w:pStyle w:val="Standard"/>
              <w:rPr>
                <w:sz w:val="20"/>
                <w:szCs w:val="20"/>
              </w:rPr>
            </w:pPr>
            <w:r>
              <w:rPr>
                <w:sz w:val="20"/>
                <w:szCs w:val="20"/>
              </w:rPr>
              <w:t>0,0</w:t>
            </w:r>
          </w:p>
        </w:tc>
        <w:tc>
          <w:tcPr>
            <w:tcW w:w="2410" w:type="dxa"/>
          </w:tcPr>
          <w:p w:rsidR="00C145B9" w:rsidRPr="00EC7D32" w:rsidRDefault="00C145B9" w:rsidP="00E50277">
            <w:pPr>
              <w:pStyle w:val="Standard"/>
              <w:rPr>
                <w:sz w:val="20"/>
                <w:szCs w:val="20"/>
              </w:rPr>
            </w:pPr>
            <w:r w:rsidRPr="00EC7D32">
              <w:rPr>
                <w:sz w:val="20"/>
                <w:szCs w:val="20"/>
              </w:rPr>
              <w:t>Гл. 5</w:t>
            </w:r>
          </w:p>
          <w:p w:rsidR="00C145B9" w:rsidRPr="00EC7D32" w:rsidRDefault="00C145B9" w:rsidP="00E50277">
            <w:pPr>
              <w:pStyle w:val="Standard"/>
              <w:rPr>
                <w:sz w:val="20"/>
                <w:szCs w:val="20"/>
              </w:rPr>
            </w:pPr>
            <w:r w:rsidRPr="00EC7D32">
              <w:rPr>
                <w:sz w:val="20"/>
                <w:szCs w:val="20"/>
              </w:rPr>
              <w:t>Приложение 2.13</w:t>
            </w:r>
          </w:p>
        </w:tc>
      </w:tr>
      <w:tr w:rsidR="00C145B9" w:rsidRPr="00EC7D32" w:rsidTr="00B5023B">
        <w:tc>
          <w:tcPr>
            <w:tcW w:w="6345" w:type="dxa"/>
            <w:gridSpan w:val="5"/>
          </w:tcPr>
          <w:p w:rsidR="00C145B9" w:rsidRPr="00EC7D32" w:rsidRDefault="00C145B9" w:rsidP="00E50277">
            <w:pPr>
              <w:pStyle w:val="Standard"/>
              <w:rPr>
                <w:sz w:val="20"/>
                <w:szCs w:val="20"/>
              </w:rPr>
            </w:pPr>
            <w:r w:rsidRPr="00EC7D32">
              <w:rPr>
                <w:sz w:val="20"/>
                <w:szCs w:val="20"/>
              </w:rPr>
              <w:t>Итого по подпрограмме, в том числе:</w:t>
            </w:r>
          </w:p>
        </w:tc>
        <w:tc>
          <w:tcPr>
            <w:tcW w:w="1276" w:type="dxa"/>
          </w:tcPr>
          <w:p w:rsidR="00C145B9" w:rsidRPr="00EC7D32" w:rsidRDefault="00C145B9" w:rsidP="00E50277">
            <w:pPr>
              <w:pStyle w:val="Standard"/>
              <w:rPr>
                <w:sz w:val="20"/>
                <w:szCs w:val="20"/>
              </w:rPr>
            </w:pPr>
          </w:p>
        </w:tc>
        <w:tc>
          <w:tcPr>
            <w:tcW w:w="1418" w:type="dxa"/>
          </w:tcPr>
          <w:p w:rsidR="00C145B9" w:rsidRPr="00EC7D32" w:rsidRDefault="001D7756" w:rsidP="00E50277">
            <w:pPr>
              <w:pStyle w:val="Standard"/>
              <w:rPr>
                <w:sz w:val="20"/>
                <w:szCs w:val="20"/>
              </w:rPr>
            </w:pPr>
            <w:r>
              <w:rPr>
                <w:sz w:val="20"/>
                <w:szCs w:val="20"/>
              </w:rPr>
              <w:t>1881,0</w:t>
            </w:r>
          </w:p>
        </w:tc>
        <w:tc>
          <w:tcPr>
            <w:tcW w:w="1134" w:type="dxa"/>
          </w:tcPr>
          <w:p w:rsidR="00C145B9" w:rsidRPr="00EC7D32" w:rsidRDefault="00847252" w:rsidP="00E50277">
            <w:pPr>
              <w:pStyle w:val="Standard"/>
              <w:rPr>
                <w:sz w:val="20"/>
                <w:szCs w:val="20"/>
              </w:rPr>
            </w:pPr>
            <w:r w:rsidRPr="00EC7D32">
              <w:rPr>
                <w:sz w:val="20"/>
                <w:szCs w:val="20"/>
              </w:rPr>
              <w:t>5</w:t>
            </w:r>
            <w:r w:rsidR="0047512E" w:rsidRPr="00EC7D32">
              <w:rPr>
                <w:sz w:val="20"/>
                <w:szCs w:val="20"/>
              </w:rPr>
              <w:t>66</w:t>
            </w:r>
            <w:r w:rsidRPr="00EC7D32">
              <w:rPr>
                <w:sz w:val="20"/>
                <w:szCs w:val="20"/>
              </w:rPr>
              <w:t>,0</w:t>
            </w:r>
          </w:p>
        </w:tc>
        <w:tc>
          <w:tcPr>
            <w:tcW w:w="1275" w:type="dxa"/>
          </w:tcPr>
          <w:p w:rsidR="00C145B9" w:rsidRPr="00EC7D32" w:rsidRDefault="001D7756" w:rsidP="00E50277">
            <w:pPr>
              <w:pStyle w:val="Standard"/>
              <w:rPr>
                <w:sz w:val="20"/>
                <w:szCs w:val="20"/>
              </w:rPr>
            </w:pPr>
            <w:r>
              <w:rPr>
                <w:sz w:val="20"/>
                <w:szCs w:val="20"/>
              </w:rPr>
              <w:t>735,0</w:t>
            </w:r>
          </w:p>
        </w:tc>
        <w:tc>
          <w:tcPr>
            <w:tcW w:w="851" w:type="dxa"/>
          </w:tcPr>
          <w:p w:rsidR="00C145B9" w:rsidRPr="00EC7D32" w:rsidRDefault="001D7756" w:rsidP="00E50277">
            <w:pPr>
              <w:pStyle w:val="Standard"/>
              <w:rPr>
                <w:sz w:val="20"/>
                <w:szCs w:val="20"/>
              </w:rPr>
            </w:pPr>
            <w:r>
              <w:rPr>
                <w:sz w:val="20"/>
                <w:szCs w:val="20"/>
              </w:rPr>
              <w:t>290,0</w:t>
            </w:r>
          </w:p>
        </w:tc>
        <w:tc>
          <w:tcPr>
            <w:tcW w:w="992" w:type="dxa"/>
          </w:tcPr>
          <w:p w:rsidR="00C145B9" w:rsidRPr="00EC7D32" w:rsidRDefault="001D7756" w:rsidP="00E50277">
            <w:pPr>
              <w:pStyle w:val="Standard"/>
              <w:rPr>
                <w:sz w:val="20"/>
                <w:szCs w:val="20"/>
              </w:rPr>
            </w:pPr>
            <w:r>
              <w:rPr>
                <w:sz w:val="20"/>
                <w:szCs w:val="20"/>
              </w:rPr>
              <w:t>290,0</w:t>
            </w:r>
          </w:p>
        </w:tc>
        <w:tc>
          <w:tcPr>
            <w:tcW w:w="2410" w:type="dxa"/>
          </w:tcPr>
          <w:p w:rsidR="00C145B9" w:rsidRPr="00EC7D32" w:rsidRDefault="00C145B9" w:rsidP="00E50277">
            <w:pPr>
              <w:pStyle w:val="Standard"/>
              <w:rPr>
                <w:sz w:val="20"/>
                <w:szCs w:val="20"/>
              </w:rPr>
            </w:pPr>
          </w:p>
        </w:tc>
        <w:tc>
          <w:tcPr>
            <w:tcW w:w="992" w:type="dxa"/>
          </w:tcPr>
          <w:p w:rsidR="00C145B9" w:rsidRPr="00EC7D32" w:rsidRDefault="00C145B9" w:rsidP="00E50277">
            <w:pPr>
              <w:pStyle w:val="Standard"/>
              <w:rPr>
                <w:sz w:val="20"/>
                <w:szCs w:val="20"/>
              </w:rPr>
            </w:pPr>
          </w:p>
        </w:tc>
      </w:tr>
      <w:tr w:rsidR="00C145B9" w:rsidRPr="00EC7D32" w:rsidTr="00B5023B">
        <w:tc>
          <w:tcPr>
            <w:tcW w:w="6345" w:type="dxa"/>
            <w:gridSpan w:val="5"/>
          </w:tcPr>
          <w:p w:rsidR="00C145B9" w:rsidRPr="00EC7D32" w:rsidRDefault="00C145B9" w:rsidP="00E50277">
            <w:pPr>
              <w:pStyle w:val="Standard"/>
              <w:rPr>
                <w:sz w:val="20"/>
                <w:szCs w:val="20"/>
              </w:rPr>
            </w:pPr>
            <w:r w:rsidRPr="00EC7D32">
              <w:rPr>
                <w:sz w:val="20"/>
                <w:szCs w:val="20"/>
              </w:rPr>
              <w:t>федеральный бюджет</w:t>
            </w:r>
          </w:p>
        </w:tc>
        <w:tc>
          <w:tcPr>
            <w:tcW w:w="1276" w:type="dxa"/>
          </w:tcPr>
          <w:p w:rsidR="00C145B9" w:rsidRPr="00EC7D32" w:rsidRDefault="00C145B9" w:rsidP="00E50277">
            <w:pPr>
              <w:pStyle w:val="Standard"/>
              <w:rPr>
                <w:sz w:val="20"/>
                <w:szCs w:val="20"/>
              </w:rPr>
            </w:pPr>
          </w:p>
        </w:tc>
        <w:tc>
          <w:tcPr>
            <w:tcW w:w="1418" w:type="dxa"/>
          </w:tcPr>
          <w:p w:rsidR="00C145B9" w:rsidRPr="00EC7D32" w:rsidRDefault="00C145B9" w:rsidP="00E50277">
            <w:pPr>
              <w:pStyle w:val="Standard"/>
              <w:rPr>
                <w:sz w:val="20"/>
                <w:szCs w:val="20"/>
              </w:rPr>
            </w:pPr>
            <w:r w:rsidRPr="00EC7D32">
              <w:rPr>
                <w:sz w:val="20"/>
                <w:szCs w:val="20"/>
              </w:rPr>
              <w:t>0</w:t>
            </w:r>
          </w:p>
        </w:tc>
        <w:tc>
          <w:tcPr>
            <w:tcW w:w="1134" w:type="dxa"/>
          </w:tcPr>
          <w:p w:rsidR="00C145B9" w:rsidRPr="00EC7D32" w:rsidRDefault="00C145B9" w:rsidP="00E50277">
            <w:pPr>
              <w:pStyle w:val="Standard"/>
              <w:rPr>
                <w:sz w:val="20"/>
                <w:szCs w:val="20"/>
              </w:rPr>
            </w:pPr>
            <w:r w:rsidRPr="00EC7D32">
              <w:rPr>
                <w:sz w:val="20"/>
                <w:szCs w:val="20"/>
              </w:rPr>
              <w:t>0</w:t>
            </w:r>
          </w:p>
        </w:tc>
        <w:tc>
          <w:tcPr>
            <w:tcW w:w="1275" w:type="dxa"/>
          </w:tcPr>
          <w:p w:rsidR="00C145B9" w:rsidRPr="00EC7D32" w:rsidRDefault="00C145B9" w:rsidP="00E50277">
            <w:pPr>
              <w:pStyle w:val="Standard"/>
              <w:rPr>
                <w:sz w:val="20"/>
                <w:szCs w:val="20"/>
              </w:rPr>
            </w:pPr>
            <w:r w:rsidRPr="00EC7D32">
              <w:rPr>
                <w:sz w:val="20"/>
                <w:szCs w:val="20"/>
              </w:rPr>
              <w:t>0</w:t>
            </w:r>
          </w:p>
        </w:tc>
        <w:tc>
          <w:tcPr>
            <w:tcW w:w="851" w:type="dxa"/>
          </w:tcPr>
          <w:p w:rsidR="00C145B9" w:rsidRPr="00EC7D32" w:rsidRDefault="00C145B9" w:rsidP="00E50277">
            <w:pPr>
              <w:pStyle w:val="Standard"/>
              <w:rPr>
                <w:sz w:val="20"/>
                <w:szCs w:val="20"/>
              </w:rPr>
            </w:pPr>
            <w:r w:rsidRPr="00EC7D32">
              <w:rPr>
                <w:sz w:val="20"/>
                <w:szCs w:val="20"/>
              </w:rPr>
              <w:t>0</w:t>
            </w:r>
          </w:p>
        </w:tc>
        <w:tc>
          <w:tcPr>
            <w:tcW w:w="992" w:type="dxa"/>
          </w:tcPr>
          <w:p w:rsidR="00C145B9" w:rsidRPr="00EC7D32" w:rsidRDefault="00C145B9" w:rsidP="00E50277">
            <w:pPr>
              <w:pStyle w:val="Standard"/>
              <w:rPr>
                <w:sz w:val="20"/>
                <w:szCs w:val="20"/>
              </w:rPr>
            </w:pPr>
            <w:r w:rsidRPr="00EC7D32">
              <w:rPr>
                <w:sz w:val="20"/>
                <w:szCs w:val="20"/>
              </w:rPr>
              <w:t>0</w:t>
            </w:r>
          </w:p>
        </w:tc>
        <w:tc>
          <w:tcPr>
            <w:tcW w:w="2410" w:type="dxa"/>
          </w:tcPr>
          <w:p w:rsidR="00C145B9" w:rsidRPr="00EC7D32" w:rsidRDefault="00C145B9" w:rsidP="00E50277">
            <w:pPr>
              <w:pStyle w:val="Standard"/>
              <w:rPr>
                <w:sz w:val="20"/>
                <w:szCs w:val="20"/>
              </w:rPr>
            </w:pPr>
          </w:p>
        </w:tc>
        <w:tc>
          <w:tcPr>
            <w:tcW w:w="992" w:type="dxa"/>
          </w:tcPr>
          <w:p w:rsidR="00C145B9" w:rsidRPr="00EC7D32" w:rsidRDefault="00C145B9" w:rsidP="00E50277">
            <w:pPr>
              <w:pStyle w:val="Standard"/>
              <w:rPr>
                <w:sz w:val="20"/>
                <w:szCs w:val="20"/>
              </w:rPr>
            </w:pPr>
          </w:p>
        </w:tc>
      </w:tr>
      <w:tr w:rsidR="00C145B9" w:rsidRPr="00EC7D32" w:rsidTr="00585CB0">
        <w:trPr>
          <w:trHeight w:val="70"/>
        </w:trPr>
        <w:tc>
          <w:tcPr>
            <w:tcW w:w="6345" w:type="dxa"/>
            <w:gridSpan w:val="5"/>
          </w:tcPr>
          <w:p w:rsidR="00C145B9" w:rsidRPr="00EC7D32" w:rsidRDefault="00C145B9" w:rsidP="00E50277">
            <w:pPr>
              <w:pStyle w:val="Standard"/>
              <w:rPr>
                <w:sz w:val="20"/>
                <w:szCs w:val="20"/>
              </w:rPr>
            </w:pPr>
            <w:r w:rsidRPr="00EC7D32">
              <w:rPr>
                <w:sz w:val="20"/>
                <w:szCs w:val="20"/>
              </w:rPr>
              <w:t>региональный бюджет</w:t>
            </w:r>
          </w:p>
        </w:tc>
        <w:tc>
          <w:tcPr>
            <w:tcW w:w="1276" w:type="dxa"/>
          </w:tcPr>
          <w:p w:rsidR="00C145B9" w:rsidRPr="00EC7D32" w:rsidRDefault="00C145B9" w:rsidP="00E50277">
            <w:pPr>
              <w:pStyle w:val="Standard"/>
              <w:rPr>
                <w:sz w:val="20"/>
                <w:szCs w:val="20"/>
              </w:rPr>
            </w:pPr>
          </w:p>
        </w:tc>
        <w:tc>
          <w:tcPr>
            <w:tcW w:w="1418" w:type="dxa"/>
          </w:tcPr>
          <w:p w:rsidR="00C145B9" w:rsidRPr="00EC7D32" w:rsidRDefault="00C145B9" w:rsidP="00E50277">
            <w:pPr>
              <w:pStyle w:val="Standard"/>
              <w:rPr>
                <w:sz w:val="20"/>
                <w:szCs w:val="20"/>
              </w:rPr>
            </w:pPr>
            <w:r w:rsidRPr="00EC7D32">
              <w:rPr>
                <w:sz w:val="20"/>
                <w:szCs w:val="20"/>
              </w:rPr>
              <w:t>0</w:t>
            </w:r>
          </w:p>
        </w:tc>
        <w:tc>
          <w:tcPr>
            <w:tcW w:w="1134" w:type="dxa"/>
          </w:tcPr>
          <w:p w:rsidR="00C145B9" w:rsidRPr="00EC7D32" w:rsidRDefault="00C145B9" w:rsidP="00E50277">
            <w:pPr>
              <w:pStyle w:val="Standard"/>
              <w:rPr>
                <w:sz w:val="20"/>
                <w:szCs w:val="20"/>
              </w:rPr>
            </w:pPr>
            <w:r w:rsidRPr="00EC7D32">
              <w:rPr>
                <w:sz w:val="20"/>
                <w:szCs w:val="20"/>
              </w:rPr>
              <w:t>0</w:t>
            </w:r>
          </w:p>
        </w:tc>
        <w:tc>
          <w:tcPr>
            <w:tcW w:w="1275" w:type="dxa"/>
          </w:tcPr>
          <w:p w:rsidR="00C145B9" w:rsidRPr="00EC7D32" w:rsidRDefault="00C145B9" w:rsidP="00E50277">
            <w:pPr>
              <w:pStyle w:val="Standard"/>
              <w:rPr>
                <w:sz w:val="20"/>
                <w:szCs w:val="20"/>
              </w:rPr>
            </w:pPr>
            <w:r w:rsidRPr="00EC7D32">
              <w:rPr>
                <w:sz w:val="20"/>
                <w:szCs w:val="20"/>
              </w:rPr>
              <w:t>0</w:t>
            </w:r>
          </w:p>
        </w:tc>
        <w:tc>
          <w:tcPr>
            <w:tcW w:w="851" w:type="dxa"/>
          </w:tcPr>
          <w:p w:rsidR="00C145B9" w:rsidRPr="00EC7D32" w:rsidRDefault="00C145B9" w:rsidP="00E50277">
            <w:pPr>
              <w:pStyle w:val="Standard"/>
              <w:rPr>
                <w:sz w:val="20"/>
                <w:szCs w:val="20"/>
              </w:rPr>
            </w:pPr>
            <w:r w:rsidRPr="00EC7D32">
              <w:rPr>
                <w:sz w:val="20"/>
                <w:szCs w:val="20"/>
              </w:rPr>
              <w:t>0</w:t>
            </w:r>
          </w:p>
        </w:tc>
        <w:tc>
          <w:tcPr>
            <w:tcW w:w="992" w:type="dxa"/>
          </w:tcPr>
          <w:p w:rsidR="00C145B9" w:rsidRPr="00EC7D32" w:rsidRDefault="00C145B9" w:rsidP="00E50277">
            <w:pPr>
              <w:pStyle w:val="Standard"/>
              <w:rPr>
                <w:sz w:val="20"/>
                <w:szCs w:val="20"/>
              </w:rPr>
            </w:pPr>
            <w:r w:rsidRPr="00EC7D32">
              <w:rPr>
                <w:sz w:val="20"/>
                <w:szCs w:val="20"/>
              </w:rPr>
              <w:t>0</w:t>
            </w:r>
          </w:p>
        </w:tc>
        <w:tc>
          <w:tcPr>
            <w:tcW w:w="2410" w:type="dxa"/>
          </w:tcPr>
          <w:p w:rsidR="00C145B9" w:rsidRPr="00EC7D32" w:rsidRDefault="00C145B9" w:rsidP="00E50277">
            <w:pPr>
              <w:pStyle w:val="Standard"/>
              <w:rPr>
                <w:sz w:val="20"/>
                <w:szCs w:val="20"/>
              </w:rPr>
            </w:pPr>
          </w:p>
        </w:tc>
        <w:tc>
          <w:tcPr>
            <w:tcW w:w="992" w:type="dxa"/>
          </w:tcPr>
          <w:p w:rsidR="00C145B9" w:rsidRPr="00EC7D32" w:rsidRDefault="00C145B9" w:rsidP="00E50277">
            <w:pPr>
              <w:pStyle w:val="Standard"/>
              <w:rPr>
                <w:sz w:val="20"/>
                <w:szCs w:val="20"/>
              </w:rPr>
            </w:pPr>
          </w:p>
        </w:tc>
      </w:tr>
      <w:tr w:rsidR="001D7756" w:rsidRPr="00EC7D32" w:rsidTr="00B5023B">
        <w:tc>
          <w:tcPr>
            <w:tcW w:w="6345" w:type="dxa"/>
            <w:gridSpan w:val="5"/>
          </w:tcPr>
          <w:p w:rsidR="001D7756" w:rsidRPr="00EC7D32" w:rsidRDefault="001D7756" w:rsidP="00E50277">
            <w:pPr>
              <w:pStyle w:val="Standard"/>
              <w:rPr>
                <w:sz w:val="20"/>
                <w:szCs w:val="20"/>
              </w:rPr>
            </w:pPr>
            <w:r w:rsidRPr="00EC7D32">
              <w:rPr>
                <w:sz w:val="20"/>
                <w:szCs w:val="20"/>
              </w:rPr>
              <w:t>местный бюджет</w:t>
            </w:r>
          </w:p>
        </w:tc>
        <w:tc>
          <w:tcPr>
            <w:tcW w:w="1276" w:type="dxa"/>
          </w:tcPr>
          <w:p w:rsidR="001D7756" w:rsidRPr="00EC7D32" w:rsidRDefault="001D7756" w:rsidP="00E50277">
            <w:pPr>
              <w:pStyle w:val="Standard"/>
              <w:rPr>
                <w:sz w:val="20"/>
                <w:szCs w:val="20"/>
              </w:rPr>
            </w:pPr>
          </w:p>
        </w:tc>
        <w:tc>
          <w:tcPr>
            <w:tcW w:w="1418" w:type="dxa"/>
          </w:tcPr>
          <w:p w:rsidR="001D7756" w:rsidRPr="00EC7D32" w:rsidRDefault="001D7756" w:rsidP="00F14C73">
            <w:pPr>
              <w:pStyle w:val="Standard"/>
              <w:rPr>
                <w:sz w:val="20"/>
                <w:szCs w:val="20"/>
              </w:rPr>
            </w:pPr>
            <w:r>
              <w:rPr>
                <w:sz w:val="20"/>
                <w:szCs w:val="20"/>
              </w:rPr>
              <w:t>1881,0</w:t>
            </w:r>
          </w:p>
        </w:tc>
        <w:tc>
          <w:tcPr>
            <w:tcW w:w="1134" w:type="dxa"/>
          </w:tcPr>
          <w:p w:rsidR="001D7756" w:rsidRPr="00EC7D32" w:rsidRDefault="001D7756" w:rsidP="00F14C73">
            <w:pPr>
              <w:pStyle w:val="Standard"/>
              <w:rPr>
                <w:sz w:val="20"/>
                <w:szCs w:val="20"/>
              </w:rPr>
            </w:pPr>
            <w:r w:rsidRPr="00EC7D32">
              <w:rPr>
                <w:sz w:val="20"/>
                <w:szCs w:val="20"/>
              </w:rPr>
              <w:t>566,0</w:t>
            </w:r>
          </w:p>
        </w:tc>
        <w:tc>
          <w:tcPr>
            <w:tcW w:w="1275" w:type="dxa"/>
          </w:tcPr>
          <w:p w:rsidR="001D7756" w:rsidRPr="00EC7D32" w:rsidRDefault="001D7756" w:rsidP="00F14C73">
            <w:pPr>
              <w:pStyle w:val="Standard"/>
              <w:rPr>
                <w:sz w:val="20"/>
                <w:szCs w:val="20"/>
              </w:rPr>
            </w:pPr>
            <w:r>
              <w:rPr>
                <w:sz w:val="20"/>
                <w:szCs w:val="20"/>
              </w:rPr>
              <w:t>735,0</w:t>
            </w:r>
          </w:p>
        </w:tc>
        <w:tc>
          <w:tcPr>
            <w:tcW w:w="851" w:type="dxa"/>
          </w:tcPr>
          <w:p w:rsidR="001D7756" w:rsidRPr="00EC7D32" w:rsidRDefault="001D7756" w:rsidP="00F14C73">
            <w:pPr>
              <w:pStyle w:val="Standard"/>
              <w:rPr>
                <w:sz w:val="20"/>
                <w:szCs w:val="20"/>
              </w:rPr>
            </w:pPr>
            <w:r>
              <w:rPr>
                <w:sz w:val="20"/>
                <w:szCs w:val="20"/>
              </w:rPr>
              <w:t>290,0</w:t>
            </w:r>
          </w:p>
        </w:tc>
        <w:tc>
          <w:tcPr>
            <w:tcW w:w="992" w:type="dxa"/>
          </w:tcPr>
          <w:p w:rsidR="001D7756" w:rsidRPr="00EC7D32" w:rsidRDefault="001D7756" w:rsidP="00F14C73">
            <w:pPr>
              <w:pStyle w:val="Standard"/>
              <w:rPr>
                <w:sz w:val="20"/>
                <w:szCs w:val="20"/>
              </w:rPr>
            </w:pPr>
            <w:r>
              <w:rPr>
                <w:sz w:val="20"/>
                <w:szCs w:val="20"/>
              </w:rPr>
              <w:t>290,0</w:t>
            </w:r>
          </w:p>
        </w:tc>
        <w:tc>
          <w:tcPr>
            <w:tcW w:w="2410" w:type="dxa"/>
          </w:tcPr>
          <w:p w:rsidR="001D7756" w:rsidRPr="00EC7D32" w:rsidRDefault="001D7756" w:rsidP="00E50277">
            <w:pPr>
              <w:pStyle w:val="Standard"/>
              <w:rPr>
                <w:sz w:val="20"/>
                <w:szCs w:val="20"/>
              </w:rPr>
            </w:pPr>
          </w:p>
        </w:tc>
        <w:tc>
          <w:tcPr>
            <w:tcW w:w="992" w:type="dxa"/>
          </w:tcPr>
          <w:p w:rsidR="001D7756" w:rsidRPr="00EC7D32" w:rsidRDefault="001D7756" w:rsidP="00E50277">
            <w:pPr>
              <w:pStyle w:val="Standard"/>
              <w:rPr>
                <w:sz w:val="20"/>
                <w:szCs w:val="20"/>
              </w:rPr>
            </w:pPr>
          </w:p>
        </w:tc>
      </w:tr>
      <w:tr w:rsidR="001D7756" w:rsidRPr="00EC7D32" w:rsidTr="00B5023B">
        <w:tc>
          <w:tcPr>
            <w:tcW w:w="6345" w:type="dxa"/>
            <w:gridSpan w:val="5"/>
          </w:tcPr>
          <w:p w:rsidR="001D7756" w:rsidRPr="00EC7D32" w:rsidRDefault="001D7756" w:rsidP="00E50277">
            <w:pPr>
              <w:pStyle w:val="Standard"/>
              <w:rPr>
                <w:sz w:val="20"/>
                <w:szCs w:val="20"/>
              </w:rPr>
            </w:pPr>
            <w:r w:rsidRPr="00EC7D32">
              <w:rPr>
                <w:sz w:val="20"/>
                <w:szCs w:val="20"/>
              </w:rPr>
              <w:t>другие источники</w:t>
            </w:r>
          </w:p>
        </w:tc>
        <w:tc>
          <w:tcPr>
            <w:tcW w:w="1276" w:type="dxa"/>
          </w:tcPr>
          <w:p w:rsidR="001D7756" w:rsidRPr="00EC7D32" w:rsidRDefault="001D7756" w:rsidP="00E50277">
            <w:pPr>
              <w:pStyle w:val="Standard"/>
              <w:rPr>
                <w:sz w:val="20"/>
                <w:szCs w:val="20"/>
              </w:rPr>
            </w:pPr>
          </w:p>
        </w:tc>
        <w:tc>
          <w:tcPr>
            <w:tcW w:w="1418" w:type="dxa"/>
          </w:tcPr>
          <w:p w:rsidR="001D7756" w:rsidRPr="00EC7D32" w:rsidRDefault="001D7756" w:rsidP="00E50277">
            <w:pPr>
              <w:pStyle w:val="Standard"/>
              <w:rPr>
                <w:sz w:val="20"/>
                <w:szCs w:val="20"/>
              </w:rPr>
            </w:pPr>
          </w:p>
        </w:tc>
        <w:tc>
          <w:tcPr>
            <w:tcW w:w="1134" w:type="dxa"/>
          </w:tcPr>
          <w:p w:rsidR="001D7756" w:rsidRPr="00EC7D32" w:rsidRDefault="001D7756" w:rsidP="00E50277">
            <w:pPr>
              <w:pStyle w:val="Standard"/>
              <w:rPr>
                <w:sz w:val="20"/>
                <w:szCs w:val="20"/>
              </w:rPr>
            </w:pPr>
          </w:p>
        </w:tc>
        <w:tc>
          <w:tcPr>
            <w:tcW w:w="1275" w:type="dxa"/>
          </w:tcPr>
          <w:p w:rsidR="001D7756" w:rsidRPr="00EC7D32" w:rsidRDefault="001D7756" w:rsidP="00E50277">
            <w:pPr>
              <w:pStyle w:val="Standard"/>
              <w:rPr>
                <w:sz w:val="20"/>
                <w:szCs w:val="20"/>
              </w:rPr>
            </w:pPr>
          </w:p>
        </w:tc>
        <w:tc>
          <w:tcPr>
            <w:tcW w:w="851" w:type="dxa"/>
          </w:tcPr>
          <w:p w:rsidR="001D7756" w:rsidRPr="00EC7D32" w:rsidRDefault="001D7756" w:rsidP="00E50277">
            <w:pPr>
              <w:pStyle w:val="Standard"/>
              <w:rPr>
                <w:sz w:val="20"/>
                <w:szCs w:val="20"/>
              </w:rPr>
            </w:pPr>
          </w:p>
        </w:tc>
        <w:tc>
          <w:tcPr>
            <w:tcW w:w="992" w:type="dxa"/>
          </w:tcPr>
          <w:p w:rsidR="001D7756" w:rsidRPr="00EC7D32" w:rsidRDefault="001D7756" w:rsidP="00E50277">
            <w:pPr>
              <w:pStyle w:val="Standard"/>
              <w:rPr>
                <w:sz w:val="20"/>
                <w:szCs w:val="20"/>
              </w:rPr>
            </w:pPr>
          </w:p>
        </w:tc>
        <w:tc>
          <w:tcPr>
            <w:tcW w:w="2410" w:type="dxa"/>
          </w:tcPr>
          <w:p w:rsidR="001D7756" w:rsidRPr="00EC7D32" w:rsidRDefault="001D7756" w:rsidP="00E50277">
            <w:pPr>
              <w:pStyle w:val="Standard"/>
              <w:rPr>
                <w:sz w:val="20"/>
                <w:szCs w:val="20"/>
              </w:rPr>
            </w:pPr>
          </w:p>
        </w:tc>
        <w:tc>
          <w:tcPr>
            <w:tcW w:w="992" w:type="dxa"/>
          </w:tcPr>
          <w:p w:rsidR="001D7756" w:rsidRPr="00EC7D32" w:rsidRDefault="001D7756" w:rsidP="00E50277">
            <w:pPr>
              <w:pStyle w:val="Standard"/>
              <w:rPr>
                <w:sz w:val="20"/>
                <w:szCs w:val="20"/>
              </w:rPr>
            </w:pPr>
          </w:p>
        </w:tc>
      </w:tr>
      <w:tr w:rsidR="001D7756" w:rsidRPr="00EC7D32" w:rsidTr="00B5023B">
        <w:trPr>
          <w:gridAfter w:val="1"/>
          <w:wAfter w:w="992" w:type="dxa"/>
        </w:trPr>
        <w:tc>
          <w:tcPr>
            <w:tcW w:w="6345" w:type="dxa"/>
            <w:gridSpan w:val="5"/>
          </w:tcPr>
          <w:p w:rsidR="001D7756" w:rsidRPr="00EC7D32" w:rsidRDefault="001D7756" w:rsidP="00E50277">
            <w:pPr>
              <w:pStyle w:val="Standard"/>
              <w:rPr>
                <w:sz w:val="20"/>
                <w:szCs w:val="20"/>
              </w:rPr>
            </w:pPr>
            <w:proofErr w:type="spellStart"/>
            <w:r w:rsidRPr="00EC7D32">
              <w:rPr>
                <w:sz w:val="20"/>
                <w:szCs w:val="20"/>
              </w:rPr>
              <w:t>Справочно</w:t>
            </w:r>
            <w:proofErr w:type="spellEnd"/>
            <w:r w:rsidRPr="00EC7D32">
              <w:rPr>
                <w:sz w:val="20"/>
                <w:szCs w:val="20"/>
              </w:rPr>
              <w:t>: капитальные расходы</w:t>
            </w:r>
          </w:p>
        </w:tc>
        <w:tc>
          <w:tcPr>
            <w:tcW w:w="1276" w:type="dxa"/>
          </w:tcPr>
          <w:p w:rsidR="001D7756" w:rsidRPr="00EC7D32" w:rsidRDefault="001D7756" w:rsidP="00E50277">
            <w:pPr>
              <w:pStyle w:val="Standard"/>
              <w:rPr>
                <w:sz w:val="20"/>
                <w:szCs w:val="20"/>
              </w:rPr>
            </w:pPr>
          </w:p>
        </w:tc>
        <w:tc>
          <w:tcPr>
            <w:tcW w:w="1418" w:type="dxa"/>
          </w:tcPr>
          <w:p w:rsidR="001D7756" w:rsidRPr="00EC7D32" w:rsidRDefault="001D7756" w:rsidP="00E50277">
            <w:pPr>
              <w:pStyle w:val="Standard"/>
              <w:rPr>
                <w:sz w:val="20"/>
                <w:szCs w:val="20"/>
              </w:rPr>
            </w:pPr>
          </w:p>
        </w:tc>
        <w:tc>
          <w:tcPr>
            <w:tcW w:w="1134" w:type="dxa"/>
          </w:tcPr>
          <w:p w:rsidR="001D7756" w:rsidRPr="00EC7D32" w:rsidRDefault="001D7756" w:rsidP="00E50277">
            <w:pPr>
              <w:pStyle w:val="Standard"/>
              <w:rPr>
                <w:sz w:val="20"/>
                <w:szCs w:val="20"/>
              </w:rPr>
            </w:pPr>
          </w:p>
        </w:tc>
        <w:tc>
          <w:tcPr>
            <w:tcW w:w="1275" w:type="dxa"/>
          </w:tcPr>
          <w:p w:rsidR="001D7756" w:rsidRPr="00EC7D32" w:rsidRDefault="001D7756" w:rsidP="00E50277">
            <w:pPr>
              <w:pStyle w:val="Standard"/>
              <w:rPr>
                <w:sz w:val="20"/>
                <w:szCs w:val="20"/>
              </w:rPr>
            </w:pPr>
          </w:p>
        </w:tc>
        <w:tc>
          <w:tcPr>
            <w:tcW w:w="851" w:type="dxa"/>
          </w:tcPr>
          <w:p w:rsidR="001D7756" w:rsidRPr="00EC7D32" w:rsidRDefault="001D7756" w:rsidP="00E50277">
            <w:pPr>
              <w:pStyle w:val="Standard"/>
              <w:rPr>
                <w:sz w:val="20"/>
                <w:szCs w:val="20"/>
              </w:rPr>
            </w:pPr>
          </w:p>
        </w:tc>
        <w:tc>
          <w:tcPr>
            <w:tcW w:w="992" w:type="dxa"/>
          </w:tcPr>
          <w:p w:rsidR="001D7756" w:rsidRPr="00EC7D32" w:rsidRDefault="001D7756" w:rsidP="00E50277">
            <w:pPr>
              <w:pStyle w:val="Standard"/>
              <w:rPr>
                <w:sz w:val="20"/>
                <w:szCs w:val="20"/>
              </w:rPr>
            </w:pPr>
          </w:p>
        </w:tc>
        <w:tc>
          <w:tcPr>
            <w:tcW w:w="2410" w:type="dxa"/>
          </w:tcPr>
          <w:p w:rsidR="001D7756" w:rsidRPr="00EC7D32" w:rsidRDefault="001D7756" w:rsidP="00E50277">
            <w:pPr>
              <w:pStyle w:val="Standard"/>
              <w:rPr>
                <w:sz w:val="20"/>
                <w:szCs w:val="20"/>
              </w:rPr>
            </w:pPr>
          </w:p>
        </w:tc>
      </w:tr>
    </w:tbl>
    <w:p w:rsidR="00585CB0" w:rsidRPr="00EC7D32" w:rsidRDefault="00585CB0" w:rsidP="00E50277">
      <w:pPr>
        <w:pStyle w:val="Standard"/>
        <w:rPr>
          <w:b/>
          <w:sz w:val="20"/>
          <w:szCs w:val="20"/>
        </w:rPr>
      </w:pPr>
    </w:p>
    <w:p w:rsidR="00BA2D2E" w:rsidRDefault="00BA2D2E" w:rsidP="00E50277">
      <w:pPr>
        <w:pStyle w:val="Standard"/>
        <w:jc w:val="center"/>
        <w:rPr>
          <w:b/>
          <w:sz w:val="20"/>
          <w:szCs w:val="20"/>
        </w:rPr>
      </w:pPr>
    </w:p>
    <w:p w:rsidR="00BA2D2E" w:rsidRDefault="00BA2D2E" w:rsidP="00E50277">
      <w:pPr>
        <w:pStyle w:val="Standard"/>
        <w:jc w:val="center"/>
        <w:rPr>
          <w:b/>
          <w:sz w:val="20"/>
          <w:szCs w:val="20"/>
        </w:rPr>
      </w:pPr>
    </w:p>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5</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 xml:space="preserve">от </w:t>
      </w:r>
      <w:r w:rsidR="009C29C5">
        <w:rPr>
          <w:sz w:val="20"/>
          <w:szCs w:val="20"/>
        </w:rPr>
        <w:t>«21</w:t>
      </w:r>
      <w:r w:rsidR="009C29C5" w:rsidRPr="00EC7D32">
        <w:rPr>
          <w:sz w:val="20"/>
          <w:szCs w:val="20"/>
        </w:rPr>
        <w:t xml:space="preserve">» </w:t>
      </w:r>
      <w:r w:rsidR="009C29C5">
        <w:rPr>
          <w:sz w:val="20"/>
          <w:szCs w:val="20"/>
        </w:rPr>
        <w:t>января 2022г</w:t>
      </w:r>
      <w:r w:rsidRPr="00EC7D32">
        <w:rPr>
          <w:sz w:val="20"/>
          <w:szCs w:val="20"/>
        </w:rPr>
        <w:t xml:space="preserve">_ г. № </w:t>
      </w:r>
      <w:r w:rsidR="009C29C5">
        <w:rPr>
          <w:sz w:val="20"/>
          <w:szCs w:val="20"/>
        </w:rPr>
        <w:t>90-П</w:t>
      </w:r>
    </w:p>
    <w:p w:rsidR="00BA2D2E" w:rsidRDefault="00BA2D2E" w:rsidP="00E50277">
      <w:pPr>
        <w:pStyle w:val="Standard"/>
        <w:jc w:val="center"/>
        <w:rPr>
          <w:b/>
          <w:sz w:val="20"/>
          <w:szCs w:val="20"/>
        </w:rPr>
      </w:pPr>
    </w:p>
    <w:p w:rsidR="00BB61A1" w:rsidRPr="00EC7D32" w:rsidRDefault="00BB61A1" w:rsidP="00E50277">
      <w:pPr>
        <w:pStyle w:val="Standard"/>
        <w:jc w:val="center"/>
        <w:rPr>
          <w:b/>
          <w:sz w:val="20"/>
          <w:szCs w:val="20"/>
        </w:rPr>
      </w:pPr>
      <w:r w:rsidRPr="00EC7D32">
        <w:rPr>
          <w:b/>
          <w:sz w:val="20"/>
          <w:szCs w:val="20"/>
        </w:rPr>
        <w:t>Система мероприятий подпрограммы 3</w:t>
      </w:r>
    </w:p>
    <w:p w:rsidR="00BB61A1" w:rsidRPr="00EC7D32" w:rsidRDefault="00BB61A1" w:rsidP="00E50277">
      <w:pPr>
        <w:pStyle w:val="Standard"/>
        <w:jc w:val="center"/>
        <w:rPr>
          <w:rFonts w:eastAsia="Calibri"/>
          <w:b/>
          <w:sz w:val="20"/>
          <w:szCs w:val="20"/>
        </w:rPr>
      </w:pPr>
      <w:r w:rsidRPr="00EC7D32">
        <w:rPr>
          <w:rFonts w:eastAsia="Calibri"/>
          <w:b/>
          <w:sz w:val="20"/>
          <w:szCs w:val="20"/>
        </w:rPr>
        <w:t>«</w:t>
      </w:r>
      <w:r w:rsidR="00A413EA" w:rsidRPr="00EC7D32">
        <w:rPr>
          <w:rFonts w:eastAsia="Calibri"/>
          <w:b/>
          <w:sz w:val="20"/>
          <w:szCs w:val="20"/>
        </w:rPr>
        <w:t>Успе</w:t>
      </w:r>
      <w:r w:rsidR="00A0003C" w:rsidRPr="00EC7D32">
        <w:rPr>
          <w:rFonts w:eastAsia="Calibri"/>
          <w:b/>
          <w:sz w:val="20"/>
          <w:szCs w:val="20"/>
        </w:rPr>
        <w:t>шный</w:t>
      </w:r>
      <w:r w:rsidR="00A413EA" w:rsidRPr="00EC7D32">
        <w:rPr>
          <w:rFonts w:eastAsia="Calibri"/>
          <w:b/>
          <w:sz w:val="20"/>
          <w:szCs w:val="20"/>
        </w:rPr>
        <w:t xml:space="preserve"> реб</w:t>
      </w:r>
      <w:r w:rsidR="00A0003C" w:rsidRPr="00EC7D32">
        <w:rPr>
          <w:rFonts w:eastAsia="Calibri"/>
          <w:b/>
          <w:sz w:val="20"/>
          <w:szCs w:val="20"/>
        </w:rPr>
        <w:t>е</w:t>
      </w:r>
      <w:r w:rsidR="00A413EA" w:rsidRPr="00EC7D32">
        <w:rPr>
          <w:rFonts w:eastAsia="Calibri"/>
          <w:b/>
          <w:sz w:val="20"/>
          <w:szCs w:val="20"/>
        </w:rPr>
        <w:t>н</w:t>
      </w:r>
      <w:r w:rsidR="00A0003C" w:rsidRPr="00EC7D32">
        <w:rPr>
          <w:rFonts w:eastAsia="Calibri"/>
          <w:b/>
          <w:sz w:val="20"/>
          <w:szCs w:val="20"/>
        </w:rPr>
        <w:t>о</w:t>
      </w:r>
      <w:r w:rsidR="00A413EA" w:rsidRPr="00EC7D32">
        <w:rPr>
          <w:rFonts w:eastAsia="Calibri"/>
          <w:b/>
          <w:sz w:val="20"/>
          <w:szCs w:val="20"/>
        </w:rPr>
        <w:t>к</w:t>
      </w:r>
      <w:r w:rsidRPr="00EC7D32">
        <w:rPr>
          <w:rFonts w:eastAsia="Calibri"/>
          <w:b/>
          <w:sz w:val="20"/>
          <w:szCs w:val="20"/>
        </w:rPr>
        <w:t>»</w:t>
      </w:r>
    </w:p>
    <w:p w:rsidR="00585CB0" w:rsidRPr="00EC7D32" w:rsidRDefault="00585CB0" w:rsidP="00E50277">
      <w:pPr>
        <w:pStyle w:val="Standard"/>
        <w:jc w:val="center"/>
        <w:rPr>
          <w:b/>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160"/>
        <w:gridCol w:w="1701"/>
        <w:gridCol w:w="992"/>
        <w:gridCol w:w="1276"/>
        <w:gridCol w:w="1418"/>
        <w:gridCol w:w="1134"/>
        <w:gridCol w:w="992"/>
        <w:gridCol w:w="1134"/>
        <w:gridCol w:w="1134"/>
        <w:gridCol w:w="2126"/>
      </w:tblGrid>
      <w:tr w:rsidR="00585CB0" w:rsidRPr="00EC7D32" w:rsidTr="00585CB0">
        <w:trPr>
          <w:trHeight w:val="230"/>
        </w:trPr>
        <w:tc>
          <w:tcPr>
            <w:tcW w:w="492" w:type="dxa"/>
            <w:vMerge w:val="restart"/>
          </w:tcPr>
          <w:p w:rsidR="00585CB0" w:rsidRPr="00EC7D32" w:rsidRDefault="00585CB0" w:rsidP="00E50277">
            <w:pPr>
              <w:pStyle w:val="Standard"/>
              <w:jc w:val="center"/>
              <w:rPr>
                <w:sz w:val="20"/>
                <w:szCs w:val="20"/>
              </w:rPr>
            </w:pPr>
            <w:r w:rsidRPr="00EC7D32">
              <w:rPr>
                <w:sz w:val="20"/>
                <w:szCs w:val="20"/>
              </w:rPr>
              <w:t>№</w:t>
            </w:r>
          </w:p>
        </w:tc>
        <w:tc>
          <w:tcPr>
            <w:tcW w:w="3160" w:type="dxa"/>
            <w:vMerge w:val="restart"/>
          </w:tcPr>
          <w:p w:rsidR="00585CB0" w:rsidRPr="00EC7D32" w:rsidRDefault="00585CB0" w:rsidP="00E50277">
            <w:pPr>
              <w:pStyle w:val="Standard"/>
              <w:jc w:val="center"/>
              <w:rPr>
                <w:sz w:val="20"/>
                <w:szCs w:val="20"/>
              </w:rPr>
            </w:pPr>
            <w:r w:rsidRPr="00EC7D32">
              <w:rPr>
                <w:sz w:val="20"/>
                <w:szCs w:val="20"/>
              </w:rPr>
              <w:t>Наименование основных мероприятий</w:t>
            </w:r>
          </w:p>
        </w:tc>
        <w:tc>
          <w:tcPr>
            <w:tcW w:w="1701" w:type="dxa"/>
            <w:vMerge w:val="restart"/>
          </w:tcPr>
          <w:p w:rsidR="00585CB0" w:rsidRPr="00EC7D32" w:rsidRDefault="00585CB0" w:rsidP="00E50277">
            <w:pPr>
              <w:pStyle w:val="Standard"/>
              <w:jc w:val="center"/>
              <w:rPr>
                <w:sz w:val="20"/>
                <w:szCs w:val="20"/>
              </w:rPr>
            </w:pPr>
            <w:r w:rsidRPr="00EC7D32">
              <w:rPr>
                <w:sz w:val="20"/>
                <w:szCs w:val="20"/>
              </w:rPr>
              <w:t>Ответственный исполнитель и  соисполнитель</w:t>
            </w:r>
          </w:p>
        </w:tc>
        <w:tc>
          <w:tcPr>
            <w:tcW w:w="992" w:type="dxa"/>
            <w:vMerge w:val="restart"/>
          </w:tcPr>
          <w:p w:rsidR="00585CB0" w:rsidRPr="00EC7D32" w:rsidRDefault="00585CB0" w:rsidP="00E50277">
            <w:pPr>
              <w:pStyle w:val="Standard"/>
              <w:jc w:val="center"/>
              <w:rPr>
                <w:sz w:val="20"/>
                <w:szCs w:val="20"/>
              </w:rPr>
            </w:pPr>
            <w:r w:rsidRPr="00EC7D32">
              <w:rPr>
                <w:sz w:val="20"/>
                <w:szCs w:val="20"/>
              </w:rPr>
              <w:t>Период реализации</w:t>
            </w:r>
          </w:p>
          <w:p w:rsidR="00585CB0" w:rsidRPr="00EC7D32" w:rsidRDefault="00585CB0" w:rsidP="00E50277">
            <w:pPr>
              <w:pStyle w:val="Standard"/>
              <w:jc w:val="center"/>
              <w:rPr>
                <w:sz w:val="20"/>
                <w:szCs w:val="20"/>
              </w:rPr>
            </w:pPr>
            <w:r w:rsidRPr="00EC7D32">
              <w:rPr>
                <w:sz w:val="20"/>
                <w:szCs w:val="20"/>
              </w:rPr>
              <w:t>(год)</w:t>
            </w:r>
          </w:p>
        </w:tc>
        <w:tc>
          <w:tcPr>
            <w:tcW w:w="1276" w:type="dxa"/>
            <w:vMerge w:val="restart"/>
          </w:tcPr>
          <w:p w:rsidR="00585CB0" w:rsidRPr="00EC7D32" w:rsidRDefault="00585CB0" w:rsidP="00E50277">
            <w:pPr>
              <w:pStyle w:val="Standard"/>
              <w:jc w:val="center"/>
              <w:rPr>
                <w:sz w:val="20"/>
                <w:szCs w:val="20"/>
              </w:rPr>
            </w:pPr>
            <w:r w:rsidRPr="00EC7D32">
              <w:rPr>
                <w:sz w:val="20"/>
                <w:szCs w:val="20"/>
              </w:rPr>
              <w:t>Источники финансирования</w:t>
            </w:r>
          </w:p>
          <w:p w:rsidR="00585CB0" w:rsidRPr="00EC7D32" w:rsidRDefault="00585CB0" w:rsidP="00E50277">
            <w:pPr>
              <w:pStyle w:val="Standard"/>
              <w:jc w:val="center"/>
              <w:rPr>
                <w:sz w:val="20"/>
                <w:szCs w:val="20"/>
              </w:rPr>
            </w:pPr>
            <w:r w:rsidRPr="00EC7D32">
              <w:rPr>
                <w:sz w:val="20"/>
                <w:szCs w:val="20"/>
              </w:rPr>
              <w:t>(МБ, РБ)</w:t>
            </w:r>
          </w:p>
        </w:tc>
        <w:tc>
          <w:tcPr>
            <w:tcW w:w="1418" w:type="dxa"/>
            <w:vMerge w:val="restart"/>
          </w:tcPr>
          <w:p w:rsidR="00585CB0" w:rsidRPr="00EC7D32" w:rsidRDefault="00585CB0" w:rsidP="00E50277">
            <w:pPr>
              <w:pStyle w:val="Standard"/>
              <w:jc w:val="center"/>
              <w:rPr>
                <w:sz w:val="20"/>
                <w:szCs w:val="20"/>
              </w:rPr>
            </w:pPr>
            <w:r w:rsidRPr="00EC7D32">
              <w:rPr>
                <w:sz w:val="20"/>
                <w:szCs w:val="20"/>
              </w:rPr>
              <w:t>Объём финансирования всего, тыс. руб.</w:t>
            </w:r>
          </w:p>
        </w:tc>
        <w:tc>
          <w:tcPr>
            <w:tcW w:w="4394" w:type="dxa"/>
            <w:gridSpan w:val="4"/>
            <w:shd w:val="clear" w:color="auto" w:fill="auto"/>
          </w:tcPr>
          <w:p w:rsidR="00585CB0" w:rsidRPr="00EC7D32" w:rsidRDefault="00585CB0" w:rsidP="00E50277">
            <w:pPr>
              <w:ind w:right="317"/>
              <w:jc w:val="center"/>
              <w:rPr>
                <w:sz w:val="20"/>
                <w:szCs w:val="20"/>
              </w:rPr>
            </w:pPr>
            <w:r w:rsidRPr="00EC7D32">
              <w:rPr>
                <w:sz w:val="20"/>
                <w:szCs w:val="20"/>
              </w:rPr>
              <w:t>В том числе по годам</w:t>
            </w:r>
          </w:p>
        </w:tc>
        <w:tc>
          <w:tcPr>
            <w:tcW w:w="2126" w:type="dxa"/>
            <w:vMerge w:val="restart"/>
          </w:tcPr>
          <w:p w:rsidR="00585CB0" w:rsidRPr="00EC7D32" w:rsidRDefault="00585CB0" w:rsidP="00E50277">
            <w:pPr>
              <w:rPr>
                <w:sz w:val="20"/>
                <w:szCs w:val="20"/>
              </w:rPr>
            </w:pPr>
            <w:r w:rsidRPr="00EC7D32">
              <w:rPr>
                <w:sz w:val="20"/>
                <w:szCs w:val="20"/>
              </w:rPr>
              <w:t>Связь с показателями результативности подпрограмм</w:t>
            </w:r>
          </w:p>
        </w:tc>
      </w:tr>
      <w:tr w:rsidR="00585CB0" w:rsidRPr="00EC7D32" w:rsidTr="00585CB0">
        <w:tc>
          <w:tcPr>
            <w:tcW w:w="492" w:type="dxa"/>
            <w:vMerge/>
          </w:tcPr>
          <w:p w:rsidR="00585CB0" w:rsidRPr="00EC7D32" w:rsidRDefault="00585CB0" w:rsidP="00E50277">
            <w:pPr>
              <w:pStyle w:val="Standard"/>
              <w:jc w:val="center"/>
              <w:rPr>
                <w:sz w:val="20"/>
                <w:szCs w:val="20"/>
              </w:rPr>
            </w:pPr>
          </w:p>
        </w:tc>
        <w:tc>
          <w:tcPr>
            <w:tcW w:w="3160" w:type="dxa"/>
            <w:vMerge/>
          </w:tcPr>
          <w:p w:rsidR="00585CB0" w:rsidRPr="00EC7D32" w:rsidRDefault="00585CB0" w:rsidP="00E50277">
            <w:pPr>
              <w:pStyle w:val="Standard"/>
              <w:jc w:val="center"/>
              <w:rPr>
                <w:sz w:val="20"/>
                <w:szCs w:val="20"/>
              </w:rPr>
            </w:pPr>
          </w:p>
        </w:tc>
        <w:tc>
          <w:tcPr>
            <w:tcW w:w="1701" w:type="dxa"/>
            <w:vMerge/>
          </w:tcPr>
          <w:p w:rsidR="00585CB0" w:rsidRPr="00EC7D32" w:rsidRDefault="00585CB0" w:rsidP="00E50277">
            <w:pPr>
              <w:pStyle w:val="Standard"/>
              <w:jc w:val="center"/>
              <w:rPr>
                <w:sz w:val="20"/>
                <w:szCs w:val="20"/>
              </w:rPr>
            </w:pPr>
          </w:p>
        </w:tc>
        <w:tc>
          <w:tcPr>
            <w:tcW w:w="992" w:type="dxa"/>
            <w:vMerge/>
          </w:tcPr>
          <w:p w:rsidR="00585CB0" w:rsidRPr="00EC7D32" w:rsidRDefault="00585CB0" w:rsidP="00E50277">
            <w:pPr>
              <w:pStyle w:val="Standard"/>
              <w:jc w:val="center"/>
              <w:rPr>
                <w:sz w:val="20"/>
                <w:szCs w:val="20"/>
              </w:rPr>
            </w:pPr>
          </w:p>
        </w:tc>
        <w:tc>
          <w:tcPr>
            <w:tcW w:w="1276" w:type="dxa"/>
            <w:vMerge/>
          </w:tcPr>
          <w:p w:rsidR="00585CB0" w:rsidRPr="00EC7D32" w:rsidRDefault="00585CB0" w:rsidP="00E50277">
            <w:pPr>
              <w:pStyle w:val="Standard"/>
              <w:jc w:val="center"/>
              <w:rPr>
                <w:sz w:val="20"/>
                <w:szCs w:val="20"/>
              </w:rPr>
            </w:pPr>
          </w:p>
        </w:tc>
        <w:tc>
          <w:tcPr>
            <w:tcW w:w="1418" w:type="dxa"/>
            <w:vMerge/>
          </w:tcPr>
          <w:p w:rsidR="00585CB0" w:rsidRPr="00EC7D32" w:rsidRDefault="00585CB0" w:rsidP="00E50277">
            <w:pPr>
              <w:pStyle w:val="Standard"/>
              <w:jc w:val="center"/>
              <w:rPr>
                <w:sz w:val="20"/>
                <w:szCs w:val="20"/>
              </w:rPr>
            </w:pPr>
          </w:p>
        </w:tc>
        <w:tc>
          <w:tcPr>
            <w:tcW w:w="1134" w:type="dxa"/>
          </w:tcPr>
          <w:p w:rsidR="00585CB0" w:rsidRPr="00EC7D32" w:rsidRDefault="00585CB0" w:rsidP="00E50277">
            <w:pPr>
              <w:pStyle w:val="Standard"/>
              <w:jc w:val="center"/>
              <w:rPr>
                <w:sz w:val="20"/>
                <w:szCs w:val="20"/>
              </w:rPr>
            </w:pPr>
            <w:r w:rsidRPr="00EC7D32">
              <w:rPr>
                <w:sz w:val="20"/>
                <w:szCs w:val="20"/>
              </w:rPr>
              <w:t>2021 год</w:t>
            </w:r>
          </w:p>
        </w:tc>
        <w:tc>
          <w:tcPr>
            <w:tcW w:w="992" w:type="dxa"/>
          </w:tcPr>
          <w:p w:rsidR="00585CB0" w:rsidRPr="00EC7D32" w:rsidRDefault="00585CB0" w:rsidP="00E50277">
            <w:pPr>
              <w:pStyle w:val="Standard"/>
              <w:jc w:val="center"/>
              <w:rPr>
                <w:sz w:val="20"/>
                <w:szCs w:val="20"/>
              </w:rPr>
            </w:pPr>
            <w:r w:rsidRPr="00EC7D32">
              <w:rPr>
                <w:sz w:val="20"/>
                <w:szCs w:val="20"/>
              </w:rPr>
              <w:t>2022 год</w:t>
            </w:r>
          </w:p>
        </w:tc>
        <w:tc>
          <w:tcPr>
            <w:tcW w:w="1134" w:type="dxa"/>
          </w:tcPr>
          <w:p w:rsidR="00585CB0" w:rsidRPr="00EC7D32" w:rsidRDefault="00585CB0" w:rsidP="00E50277">
            <w:pPr>
              <w:pStyle w:val="Standard"/>
              <w:jc w:val="center"/>
              <w:rPr>
                <w:sz w:val="20"/>
                <w:szCs w:val="20"/>
              </w:rPr>
            </w:pPr>
            <w:r w:rsidRPr="00EC7D32">
              <w:rPr>
                <w:sz w:val="20"/>
                <w:szCs w:val="20"/>
              </w:rPr>
              <w:t>2023 год</w:t>
            </w:r>
          </w:p>
        </w:tc>
        <w:tc>
          <w:tcPr>
            <w:tcW w:w="1134" w:type="dxa"/>
          </w:tcPr>
          <w:p w:rsidR="00585CB0" w:rsidRPr="00EC7D32" w:rsidRDefault="00585CB0" w:rsidP="00E50277">
            <w:pPr>
              <w:pStyle w:val="Standard"/>
              <w:jc w:val="center"/>
              <w:rPr>
                <w:sz w:val="20"/>
                <w:szCs w:val="20"/>
              </w:rPr>
            </w:pPr>
            <w:r w:rsidRPr="00EC7D32">
              <w:rPr>
                <w:sz w:val="20"/>
                <w:szCs w:val="20"/>
              </w:rPr>
              <w:t>2024 год</w:t>
            </w:r>
          </w:p>
        </w:tc>
        <w:tc>
          <w:tcPr>
            <w:tcW w:w="2126" w:type="dxa"/>
            <w:vMerge/>
          </w:tcPr>
          <w:p w:rsidR="00585CB0" w:rsidRPr="00EC7D32" w:rsidRDefault="00585CB0" w:rsidP="00E50277">
            <w:pPr>
              <w:widowControl/>
              <w:suppressAutoHyphens w:val="0"/>
              <w:textAlignment w:val="auto"/>
              <w:rPr>
                <w:sz w:val="20"/>
                <w:szCs w:val="20"/>
              </w:rPr>
            </w:pPr>
          </w:p>
        </w:tc>
      </w:tr>
      <w:tr w:rsidR="00585CB0" w:rsidRPr="00EC7D32" w:rsidTr="00585CB0">
        <w:trPr>
          <w:trHeight w:val="274"/>
        </w:trPr>
        <w:tc>
          <w:tcPr>
            <w:tcW w:w="492" w:type="dxa"/>
          </w:tcPr>
          <w:p w:rsidR="00585CB0" w:rsidRPr="00EC7D32" w:rsidRDefault="00585CB0" w:rsidP="00E50277">
            <w:pPr>
              <w:pStyle w:val="Standard"/>
              <w:jc w:val="center"/>
              <w:rPr>
                <w:sz w:val="20"/>
                <w:szCs w:val="20"/>
              </w:rPr>
            </w:pPr>
            <w:r w:rsidRPr="00EC7D32">
              <w:rPr>
                <w:sz w:val="20"/>
                <w:szCs w:val="20"/>
              </w:rPr>
              <w:t>1.</w:t>
            </w:r>
          </w:p>
        </w:tc>
        <w:tc>
          <w:tcPr>
            <w:tcW w:w="3160" w:type="dxa"/>
          </w:tcPr>
          <w:p w:rsidR="00585CB0" w:rsidRPr="00EC7D32" w:rsidRDefault="00585CB0" w:rsidP="00E50277">
            <w:pPr>
              <w:pStyle w:val="Standard"/>
              <w:jc w:val="center"/>
              <w:rPr>
                <w:sz w:val="20"/>
                <w:szCs w:val="20"/>
              </w:rPr>
            </w:pPr>
            <w:r w:rsidRPr="00EC7D32">
              <w:rPr>
                <w:sz w:val="20"/>
                <w:szCs w:val="20"/>
              </w:rPr>
              <w:t>2.</w:t>
            </w:r>
          </w:p>
        </w:tc>
        <w:tc>
          <w:tcPr>
            <w:tcW w:w="1701" w:type="dxa"/>
          </w:tcPr>
          <w:p w:rsidR="00585CB0" w:rsidRPr="00EC7D32" w:rsidRDefault="00585CB0" w:rsidP="00E50277">
            <w:pPr>
              <w:pStyle w:val="Standard"/>
              <w:jc w:val="center"/>
              <w:rPr>
                <w:sz w:val="20"/>
                <w:szCs w:val="20"/>
              </w:rPr>
            </w:pPr>
            <w:r w:rsidRPr="00EC7D32">
              <w:rPr>
                <w:sz w:val="20"/>
                <w:szCs w:val="20"/>
              </w:rPr>
              <w:t>3.</w:t>
            </w:r>
          </w:p>
        </w:tc>
        <w:tc>
          <w:tcPr>
            <w:tcW w:w="992" w:type="dxa"/>
          </w:tcPr>
          <w:p w:rsidR="00585CB0" w:rsidRPr="00EC7D32" w:rsidRDefault="00585CB0" w:rsidP="00E50277">
            <w:pPr>
              <w:pStyle w:val="Standard"/>
              <w:jc w:val="center"/>
              <w:rPr>
                <w:sz w:val="20"/>
                <w:szCs w:val="20"/>
              </w:rPr>
            </w:pPr>
            <w:r w:rsidRPr="00EC7D32">
              <w:rPr>
                <w:sz w:val="20"/>
                <w:szCs w:val="20"/>
              </w:rPr>
              <w:t>4.</w:t>
            </w:r>
          </w:p>
        </w:tc>
        <w:tc>
          <w:tcPr>
            <w:tcW w:w="1276" w:type="dxa"/>
          </w:tcPr>
          <w:p w:rsidR="00585CB0" w:rsidRPr="00EC7D32" w:rsidRDefault="00585CB0" w:rsidP="00E50277">
            <w:pPr>
              <w:pStyle w:val="Standard"/>
              <w:jc w:val="center"/>
              <w:rPr>
                <w:sz w:val="20"/>
                <w:szCs w:val="20"/>
              </w:rPr>
            </w:pPr>
            <w:r w:rsidRPr="00EC7D32">
              <w:rPr>
                <w:sz w:val="20"/>
                <w:szCs w:val="20"/>
              </w:rPr>
              <w:t>5.</w:t>
            </w:r>
          </w:p>
        </w:tc>
        <w:tc>
          <w:tcPr>
            <w:tcW w:w="1418" w:type="dxa"/>
          </w:tcPr>
          <w:p w:rsidR="00585CB0" w:rsidRPr="00EC7D32" w:rsidRDefault="00585CB0" w:rsidP="00E50277">
            <w:pPr>
              <w:pStyle w:val="Standard"/>
              <w:jc w:val="center"/>
              <w:rPr>
                <w:sz w:val="20"/>
                <w:szCs w:val="20"/>
              </w:rPr>
            </w:pPr>
            <w:r w:rsidRPr="00EC7D32">
              <w:rPr>
                <w:sz w:val="20"/>
                <w:szCs w:val="20"/>
              </w:rPr>
              <w:t>6.</w:t>
            </w:r>
          </w:p>
        </w:tc>
        <w:tc>
          <w:tcPr>
            <w:tcW w:w="1134" w:type="dxa"/>
          </w:tcPr>
          <w:p w:rsidR="00585CB0" w:rsidRPr="00EC7D32" w:rsidRDefault="00585CB0" w:rsidP="00E50277">
            <w:pPr>
              <w:pStyle w:val="Standard"/>
              <w:jc w:val="center"/>
              <w:rPr>
                <w:sz w:val="20"/>
                <w:szCs w:val="20"/>
              </w:rPr>
            </w:pPr>
            <w:r w:rsidRPr="00EC7D32">
              <w:rPr>
                <w:sz w:val="20"/>
                <w:szCs w:val="20"/>
              </w:rPr>
              <w:t>7.</w:t>
            </w:r>
          </w:p>
        </w:tc>
        <w:tc>
          <w:tcPr>
            <w:tcW w:w="992" w:type="dxa"/>
          </w:tcPr>
          <w:p w:rsidR="00585CB0" w:rsidRPr="00EC7D32" w:rsidRDefault="00585CB0" w:rsidP="00E50277">
            <w:pPr>
              <w:pStyle w:val="Standard"/>
              <w:jc w:val="center"/>
              <w:rPr>
                <w:sz w:val="20"/>
                <w:szCs w:val="20"/>
              </w:rPr>
            </w:pPr>
            <w:r w:rsidRPr="00EC7D32">
              <w:rPr>
                <w:sz w:val="20"/>
                <w:szCs w:val="20"/>
              </w:rPr>
              <w:t>8.</w:t>
            </w:r>
          </w:p>
        </w:tc>
        <w:tc>
          <w:tcPr>
            <w:tcW w:w="1134" w:type="dxa"/>
          </w:tcPr>
          <w:p w:rsidR="00585CB0" w:rsidRPr="00EC7D32" w:rsidRDefault="00585CB0" w:rsidP="00E50277">
            <w:pPr>
              <w:pStyle w:val="Standard"/>
              <w:jc w:val="center"/>
              <w:rPr>
                <w:sz w:val="20"/>
                <w:szCs w:val="20"/>
              </w:rPr>
            </w:pPr>
            <w:r w:rsidRPr="00EC7D32">
              <w:rPr>
                <w:sz w:val="20"/>
                <w:szCs w:val="20"/>
              </w:rPr>
              <w:t>9.</w:t>
            </w:r>
          </w:p>
        </w:tc>
        <w:tc>
          <w:tcPr>
            <w:tcW w:w="1134" w:type="dxa"/>
          </w:tcPr>
          <w:p w:rsidR="00585CB0" w:rsidRPr="00EC7D32" w:rsidRDefault="00585CB0" w:rsidP="00E50277">
            <w:pPr>
              <w:pStyle w:val="Standard"/>
              <w:jc w:val="center"/>
              <w:rPr>
                <w:sz w:val="20"/>
                <w:szCs w:val="20"/>
              </w:rPr>
            </w:pPr>
            <w:r w:rsidRPr="00EC7D32">
              <w:rPr>
                <w:sz w:val="20"/>
                <w:szCs w:val="20"/>
              </w:rPr>
              <w:t>10</w:t>
            </w:r>
          </w:p>
        </w:tc>
        <w:tc>
          <w:tcPr>
            <w:tcW w:w="2126" w:type="dxa"/>
          </w:tcPr>
          <w:p w:rsidR="00585CB0" w:rsidRPr="00EC7D32" w:rsidRDefault="00585CB0" w:rsidP="00E50277">
            <w:pPr>
              <w:pStyle w:val="Standard"/>
              <w:rPr>
                <w:sz w:val="20"/>
                <w:szCs w:val="20"/>
              </w:rPr>
            </w:pPr>
            <w:r w:rsidRPr="00EC7D32">
              <w:rPr>
                <w:sz w:val="20"/>
                <w:szCs w:val="20"/>
              </w:rPr>
              <w:t>11.</w:t>
            </w:r>
          </w:p>
        </w:tc>
      </w:tr>
      <w:tr w:rsidR="00585CB0" w:rsidRPr="00EC7D32" w:rsidTr="00585CB0">
        <w:trPr>
          <w:gridAfter w:val="5"/>
          <w:wAfter w:w="6520" w:type="dxa"/>
          <w:trHeight w:val="274"/>
        </w:trPr>
        <w:tc>
          <w:tcPr>
            <w:tcW w:w="492" w:type="dxa"/>
          </w:tcPr>
          <w:p w:rsidR="00585CB0" w:rsidRPr="00EC7D32" w:rsidRDefault="00585CB0" w:rsidP="00E50277">
            <w:pPr>
              <w:pStyle w:val="Standard"/>
              <w:rPr>
                <w:sz w:val="20"/>
                <w:szCs w:val="20"/>
              </w:rPr>
            </w:pPr>
          </w:p>
        </w:tc>
        <w:tc>
          <w:tcPr>
            <w:tcW w:w="3160" w:type="dxa"/>
          </w:tcPr>
          <w:p w:rsidR="00585CB0" w:rsidRPr="00EC7D32" w:rsidRDefault="00585CB0" w:rsidP="00E50277">
            <w:pPr>
              <w:pStyle w:val="Standard"/>
              <w:rPr>
                <w:sz w:val="20"/>
                <w:szCs w:val="20"/>
              </w:rPr>
            </w:pPr>
          </w:p>
        </w:tc>
        <w:tc>
          <w:tcPr>
            <w:tcW w:w="2693" w:type="dxa"/>
            <w:gridSpan w:val="2"/>
          </w:tcPr>
          <w:p w:rsidR="00585CB0" w:rsidRPr="00EC7D32" w:rsidRDefault="00585CB0" w:rsidP="00E50277">
            <w:pPr>
              <w:pStyle w:val="Standard"/>
              <w:rPr>
                <w:sz w:val="20"/>
                <w:szCs w:val="20"/>
              </w:rPr>
            </w:pPr>
          </w:p>
        </w:tc>
        <w:tc>
          <w:tcPr>
            <w:tcW w:w="2694" w:type="dxa"/>
            <w:gridSpan w:val="2"/>
          </w:tcPr>
          <w:p w:rsidR="00585CB0" w:rsidRPr="00EC7D32" w:rsidRDefault="00585CB0" w:rsidP="00E50277">
            <w:pPr>
              <w:pStyle w:val="Standard"/>
              <w:rPr>
                <w:sz w:val="20"/>
                <w:szCs w:val="20"/>
              </w:rPr>
            </w:pPr>
          </w:p>
        </w:tc>
      </w:tr>
      <w:tr w:rsidR="00585CB0" w:rsidRPr="00EC7D32" w:rsidTr="00585CB0">
        <w:tc>
          <w:tcPr>
            <w:tcW w:w="492" w:type="dxa"/>
          </w:tcPr>
          <w:p w:rsidR="00585CB0" w:rsidRPr="00EC7D32" w:rsidRDefault="00585CB0" w:rsidP="00E50277">
            <w:pPr>
              <w:pStyle w:val="Standard"/>
              <w:rPr>
                <w:sz w:val="20"/>
                <w:szCs w:val="20"/>
              </w:rPr>
            </w:pPr>
            <w:r w:rsidRPr="00EC7D32">
              <w:rPr>
                <w:sz w:val="20"/>
                <w:szCs w:val="20"/>
              </w:rPr>
              <w:t>1.</w:t>
            </w:r>
          </w:p>
        </w:tc>
        <w:tc>
          <w:tcPr>
            <w:tcW w:w="3160" w:type="dxa"/>
          </w:tcPr>
          <w:p w:rsidR="00585CB0" w:rsidRPr="00EC7D32" w:rsidRDefault="00585CB0" w:rsidP="00E50277">
            <w:pPr>
              <w:rPr>
                <w:sz w:val="20"/>
                <w:szCs w:val="20"/>
              </w:rPr>
            </w:pPr>
            <w:r w:rsidRPr="00EC7D32">
              <w:rPr>
                <w:sz w:val="20"/>
                <w:szCs w:val="20"/>
              </w:rPr>
              <w:t>Реализация мероприятий по дополнительному образованию (</w:t>
            </w:r>
            <w:proofErr w:type="spellStart"/>
            <w:r w:rsidRPr="00EC7D32">
              <w:rPr>
                <w:sz w:val="20"/>
                <w:szCs w:val="20"/>
              </w:rPr>
              <w:t>турслет</w:t>
            </w:r>
            <w:proofErr w:type="spellEnd"/>
            <w:r w:rsidRPr="00EC7D32">
              <w:rPr>
                <w:sz w:val="20"/>
                <w:szCs w:val="20"/>
              </w:rPr>
              <w:t>, соревнования…)</w:t>
            </w:r>
          </w:p>
        </w:tc>
        <w:tc>
          <w:tcPr>
            <w:tcW w:w="1701" w:type="dxa"/>
          </w:tcPr>
          <w:p w:rsidR="00585CB0" w:rsidRPr="00EC7D32" w:rsidRDefault="00585CB0" w:rsidP="00E50277">
            <w:pPr>
              <w:pStyle w:val="Standard"/>
              <w:rPr>
                <w:sz w:val="20"/>
                <w:szCs w:val="20"/>
              </w:rPr>
            </w:pPr>
            <w:r w:rsidRPr="00EC7D32">
              <w:rPr>
                <w:sz w:val="20"/>
                <w:szCs w:val="20"/>
              </w:rPr>
              <w:t>Управление Образования</w:t>
            </w:r>
          </w:p>
        </w:tc>
        <w:tc>
          <w:tcPr>
            <w:tcW w:w="992" w:type="dxa"/>
          </w:tcPr>
          <w:p w:rsidR="00585CB0" w:rsidRPr="00EC7D32" w:rsidRDefault="00585CB0" w:rsidP="00E50277">
            <w:pPr>
              <w:pStyle w:val="Standard"/>
              <w:rPr>
                <w:sz w:val="20"/>
                <w:szCs w:val="20"/>
              </w:rPr>
            </w:pPr>
            <w:r w:rsidRPr="00EC7D32">
              <w:rPr>
                <w:sz w:val="20"/>
                <w:szCs w:val="20"/>
              </w:rPr>
              <w:t>2021-2023</w:t>
            </w:r>
          </w:p>
        </w:tc>
        <w:tc>
          <w:tcPr>
            <w:tcW w:w="1276" w:type="dxa"/>
          </w:tcPr>
          <w:p w:rsidR="00585CB0" w:rsidRPr="00EC7D32" w:rsidRDefault="00585CB0" w:rsidP="00E50277">
            <w:pPr>
              <w:pStyle w:val="Standard"/>
              <w:rPr>
                <w:sz w:val="20"/>
                <w:szCs w:val="20"/>
              </w:rPr>
            </w:pPr>
            <w:r w:rsidRPr="00EC7D32">
              <w:rPr>
                <w:sz w:val="20"/>
                <w:szCs w:val="20"/>
              </w:rPr>
              <w:t>МБ</w:t>
            </w:r>
          </w:p>
        </w:tc>
        <w:tc>
          <w:tcPr>
            <w:tcW w:w="1418" w:type="dxa"/>
          </w:tcPr>
          <w:p w:rsidR="00585CB0" w:rsidRPr="00EC7D32" w:rsidRDefault="001D7756" w:rsidP="00E50277">
            <w:pPr>
              <w:pStyle w:val="Standard"/>
              <w:rPr>
                <w:sz w:val="20"/>
                <w:szCs w:val="20"/>
              </w:rPr>
            </w:pPr>
            <w:r>
              <w:rPr>
                <w:sz w:val="20"/>
                <w:szCs w:val="20"/>
              </w:rPr>
              <w:t>900,0</w:t>
            </w:r>
          </w:p>
        </w:tc>
        <w:tc>
          <w:tcPr>
            <w:tcW w:w="1134" w:type="dxa"/>
          </w:tcPr>
          <w:p w:rsidR="00585CB0" w:rsidRPr="00EC7D32" w:rsidRDefault="00585CB0" w:rsidP="00E50277">
            <w:pPr>
              <w:pStyle w:val="Standard"/>
              <w:rPr>
                <w:sz w:val="20"/>
                <w:szCs w:val="20"/>
              </w:rPr>
            </w:pPr>
            <w:r w:rsidRPr="00EC7D32">
              <w:rPr>
                <w:sz w:val="20"/>
                <w:szCs w:val="20"/>
              </w:rPr>
              <w:t>200,0</w:t>
            </w:r>
          </w:p>
        </w:tc>
        <w:tc>
          <w:tcPr>
            <w:tcW w:w="992" w:type="dxa"/>
          </w:tcPr>
          <w:p w:rsidR="00585CB0" w:rsidRPr="00EC7D32" w:rsidRDefault="001D7756" w:rsidP="00E50277">
            <w:pPr>
              <w:pStyle w:val="Standard"/>
              <w:rPr>
                <w:sz w:val="20"/>
                <w:szCs w:val="20"/>
              </w:rPr>
            </w:pPr>
            <w:r>
              <w:rPr>
                <w:sz w:val="20"/>
                <w:szCs w:val="20"/>
              </w:rPr>
              <w:t>1</w:t>
            </w:r>
            <w:r w:rsidR="00585CB0" w:rsidRPr="00EC7D32">
              <w:rPr>
                <w:sz w:val="20"/>
                <w:szCs w:val="20"/>
              </w:rPr>
              <w:t>00,0</w:t>
            </w:r>
          </w:p>
        </w:tc>
        <w:tc>
          <w:tcPr>
            <w:tcW w:w="1134" w:type="dxa"/>
          </w:tcPr>
          <w:p w:rsidR="00585CB0" w:rsidRPr="00EC7D32" w:rsidRDefault="001D7756" w:rsidP="00E50277">
            <w:pPr>
              <w:pStyle w:val="Standard"/>
              <w:rPr>
                <w:sz w:val="20"/>
                <w:szCs w:val="20"/>
              </w:rPr>
            </w:pPr>
            <w:r>
              <w:rPr>
                <w:sz w:val="20"/>
                <w:szCs w:val="20"/>
              </w:rPr>
              <w:t>300,0</w:t>
            </w:r>
          </w:p>
        </w:tc>
        <w:tc>
          <w:tcPr>
            <w:tcW w:w="1134" w:type="dxa"/>
          </w:tcPr>
          <w:p w:rsidR="00585CB0" w:rsidRPr="00EC7D32" w:rsidRDefault="001D7756" w:rsidP="00E50277">
            <w:pPr>
              <w:pStyle w:val="Standard"/>
              <w:rPr>
                <w:sz w:val="20"/>
                <w:szCs w:val="20"/>
              </w:rPr>
            </w:pPr>
            <w:r>
              <w:rPr>
                <w:sz w:val="20"/>
                <w:szCs w:val="20"/>
              </w:rPr>
              <w:t>300,0</w:t>
            </w:r>
          </w:p>
        </w:tc>
        <w:tc>
          <w:tcPr>
            <w:tcW w:w="2126" w:type="dxa"/>
          </w:tcPr>
          <w:p w:rsidR="00585CB0" w:rsidRPr="00EC7D32" w:rsidRDefault="00585CB0" w:rsidP="00E50277">
            <w:pPr>
              <w:pStyle w:val="Standard"/>
              <w:rPr>
                <w:sz w:val="20"/>
                <w:szCs w:val="20"/>
              </w:rPr>
            </w:pPr>
            <w:r w:rsidRPr="00EC7D32">
              <w:rPr>
                <w:sz w:val="20"/>
                <w:szCs w:val="20"/>
              </w:rPr>
              <w:t xml:space="preserve">Гл. 5 </w:t>
            </w:r>
          </w:p>
          <w:p w:rsidR="00585CB0" w:rsidRPr="00EC7D32" w:rsidRDefault="00585CB0" w:rsidP="00E50277">
            <w:pPr>
              <w:pStyle w:val="Standard"/>
              <w:rPr>
                <w:sz w:val="20"/>
                <w:szCs w:val="20"/>
              </w:rPr>
            </w:pPr>
            <w:r w:rsidRPr="00EC7D32">
              <w:rPr>
                <w:sz w:val="20"/>
                <w:szCs w:val="20"/>
              </w:rPr>
              <w:t>Подпрограмма  3</w:t>
            </w:r>
          </w:p>
          <w:p w:rsidR="00585CB0" w:rsidRPr="00EC7D32" w:rsidRDefault="00585CB0" w:rsidP="00E50277">
            <w:pPr>
              <w:pStyle w:val="Standard"/>
              <w:rPr>
                <w:sz w:val="20"/>
                <w:szCs w:val="20"/>
              </w:rPr>
            </w:pPr>
            <w:r w:rsidRPr="00EC7D32">
              <w:rPr>
                <w:sz w:val="20"/>
                <w:szCs w:val="20"/>
              </w:rPr>
              <w:t>Пп.3</w:t>
            </w:r>
          </w:p>
        </w:tc>
      </w:tr>
      <w:tr w:rsidR="00585CB0" w:rsidRPr="00EC7D32" w:rsidTr="00585CB0">
        <w:tc>
          <w:tcPr>
            <w:tcW w:w="492" w:type="dxa"/>
          </w:tcPr>
          <w:p w:rsidR="00585CB0" w:rsidRPr="00EC7D32" w:rsidRDefault="00585CB0" w:rsidP="00E50277">
            <w:pPr>
              <w:pStyle w:val="Standard"/>
              <w:rPr>
                <w:sz w:val="20"/>
                <w:szCs w:val="20"/>
              </w:rPr>
            </w:pPr>
            <w:r w:rsidRPr="00EC7D32">
              <w:rPr>
                <w:sz w:val="20"/>
                <w:szCs w:val="20"/>
              </w:rPr>
              <w:t>2.</w:t>
            </w:r>
          </w:p>
        </w:tc>
        <w:tc>
          <w:tcPr>
            <w:tcW w:w="3160" w:type="dxa"/>
          </w:tcPr>
          <w:p w:rsidR="00585CB0" w:rsidRPr="00EC7D32" w:rsidRDefault="00585CB0" w:rsidP="00E50277">
            <w:pPr>
              <w:rPr>
                <w:sz w:val="20"/>
                <w:szCs w:val="20"/>
              </w:rPr>
            </w:pPr>
            <w:r w:rsidRPr="00EC7D32">
              <w:rPr>
                <w:sz w:val="20"/>
                <w:szCs w:val="20"/>
              </w:rPr>
              <w:t xml:space="preserve">Торжественные мероприятия для детей </w:t>
            </w:r>
            <w:proofErr w:type="gramStart"/>
            <w:r w:rsidRPr="00EC7D32">
              <w:rPr>
                <w:sz w:val="20"/>
                <w:szCs w:val="20"/>
              </w:rPr>
              <w:t xml:space="preserve">( </w:t>
            </w:r>
            <w:proofErr w:type="spellStart"/>
            <w:r w:rsidRPr="00EC7D32">
              <w:rPr>
                <w:sz w:val="20"/>
                <w:szCs w:val="20"/>
              </w:rPr>
              <w:t>медалисты</w:t>
            </w:r>
            <w:proofErr w:type="gramEnd"/>
            <w:r w:rsidRPr="00EC7D32">
              <w:rPr>
                <w:sz w:val="20"/>
                <w:szCs w:val="20"/>
              </w:rPr>
              <w:t>,Новогодний</w:t>
            </w:r>
            <w:proofErr w:type="spellEnd"/>
            <w:r w:rsidRPr="00EC7D32">
              <w:rPr>
                <w:sz w:val="20"/>
                <w:szCs w:val="20"/>
              </w:rPr>
              <w:t xml:space="preserve"> бал мэра…)</w:t>
            </w:r>
          </w:p>
        </w:tc>
        <w:tc>
          <w:tcPr>
            <w:tcW w:w="1701" w:type="dxa"/>
          </w:tcPr>
          <w:p w:rsidR="00585CB0" w:rsidRPr="00EC7D32" w:rsidRDefault="00585CB0" w:rsidP="00E50277">
            <w:pPr>
              <w:pStyle w:val="Standard"/>
              <w:rPr>
                <w:sz w:val="20"/>
                <w:szCs w:val="20"/>
              </w:rPr>
            </w:pPr>
            <w:r w:rsidRPr="00EC7D32">
              <w:rPr>
                <w:sz w:val="20"/>
                <w:szCs w:val="20"/>
              </w:rPr>
              <w:t>Управление Образования</w:t>
            </w:r>
          </w:p>
        </w:tc>
        <w:tc>
          <w:tcPr>
            <w:tcW w:w="992" w:type="dxa"/>
          </w:tcPr>
          <w:p w:rsidR="00585CB0" w:rsidRPr="00EC7D32" w:rsidRDefault="00585CB0" w:rsidP="00E50277">
            <w:pPr>
              <w:pStyle w:val="Standard"/>
              <w:rPr>
                <w:sz w:val="20"/>
                <w:szCs w:val="20"/>
              </w:rPr>
            </w:pPr>
            <w:r w:rsidRPr="00EC7D32">
              <w:rPr>
                <w:sz w:val="20"/>
                <w:szCs w:val="20"/>
              </w:rPr>
              <w:t>2021-2023</w:t>
            </w:r>
          </w:p>
        </w:tc>
        <w:tc>
          <w:tcPr>
            <w:tcW w:w="1276" w:type="dxa"/>
          </w:tcPr>
          <w:p w:rsidR="00585CB0" w:rsidRPr="00EC7D32" w:rsidRDefault="00585CB0" w:rsidP="00E50277">
            <w:pPr>
              <w:pStyle w:val="Standard"/>
              <w:rPr>
                <w:sz w:val="20"/>
                <w:szCs w:val="20"/>
              </w:rPr>
            </w:pPr>
            <w:r w:rsidRPr="00EC7D32">
              <w:rPr>
                <w:sz w:val="20"/>
                <w:szCs w:val="20"/>
              </w:rPr>
              <w:t>МБ</w:t>
            </w:r>
          </w:p>
        </w:tc>
        <w:tc>
          <w:tcPr>
            <w:tcW w:w="1418" w:type="dxa"/>
          </w:tcPr>
          <w:p w:rsidR="00585CB0" w:rsidRPr="00EC7D32" w:rsidRDefault="001D7756" w:rsidP="00E50277">
            <w:pPr>
              <w:pStyle w:val="Standard"/>
              <w:rPr>
                <w:sz w:val="20"/>
                <w:szCs w:val="20"/>
              </w:rPr>
            </w:pPr>
            <w:r>
              <w:rPr>
                <w:sz w:val="20"/>
                <w:szCs w:val="20"/>
              </w:rPr>
              <w:t>1000,0</w:t>
            </w:r>
          </w:p>
        </w:tc>
        <w:tc>
          <w:tcPr>
            <w:tcW w:w="1134" w:type="dxa"/>
          </w:tcPr>
          <w:p w:rsidR="00585CB0" w:rsidRPr="00EC7D32" w:rsidRDefault="00585CB0" w:rsidP="00E50277">
            <w:pPr>
              <w:pStyle w:val="Standard"/>
              <w:rPr>
                <w:sz w:val="20"/>
                <w:szCs w:val="20"/>
              </w:rPr>
            </w:pPr>
            <w:r w:rsidRPr="00EC7D32">
              <w:rPr>
                <w:sz w:val="20"/>
                <w:szCs w:val="20"/>
              </w:rPr>
              <w:t>100,0</w:t>
            </w:r>
          </w:p>
        </w:tc>
        <w:tc>
          <w:tcPr>
            <w:tcW w:w="992" w:type="dxa"/>
          </w:tcPr>
          <w:p w:rsidR="00585CB0" w:rsidRPr="00EC7D32" w:rsidRDefault="001D7756" w:rsidP="00E50277">
            <w:pPr>
              <w:pStyle w:val="Standard"/>
              <w:rPr>
                <w:sz w:val="20"/>
                <w:szCs w:val="20"/>
              </w:rPr>
            </w:pPr>
            <w:r>
              <w:rPr>
                <w:sz w:val="20"/>
                <w:szCs w:val="20"/>
              </w:rPr>
              <w:t>300,0</w:t>
            </w:r>
          </w:p>
        </w:tc>
        <w:tc>
          <w:tcPr>
            <w:tcW w:w="1134" w:type="dxa"/>
          </w:tcPr>
          <w:p w:rsidR="00585CB0" w:rsidRPr="00EC7D32" w:rsidRDefault="001D7756" w:rsidP="00E50277">
            <w:pPr>
              <w:pStyle w:val="Standard"/>
              <w:rPr>
                <w:sz w:val="20"/>
                <w:szCs w:val="20"/>
              </w:rPr>
            </w:pPr>
            <w:r>
              <w:rPr>
                <w:sz w:val="20"/>
                <w:szCs w:val="20"/>
              </w:rPr>
              <w:t>3</w:t>
            </w:r>
            <w:r w:rsidR="00585CB0" w:rsidRPr="00EC7D32">
              <w:rPr>
                <w:sz w:val="20"/>
                <w:szCs w:val="20"/>
              </w:rPr>
              <w:t>00,0</w:t>
            </w:r>
          </w:p>
        </w:tc>
        <w:tc>
          <w:tcPr>
            <w:tcW w:w="1134" w:type="dxa"/>
          </w:tcPr>
          <w:p w:rsidR="00585CB0" w:rsidRPr="00EC7D32" w:rsidRDefault="00721365" w:rsidP="00E50277">
            <w:pPr>
              <w:pStyle w:val="Standard"/>
              <w:rPr>
                <w:sz w:val="20"/>
                <w:szCs w:val="20"/>
              </w:rPr>
            </w:pPr>
            <w:r w:rsidRPr="00EC7D32">
              <w:rPr>
                <w:sz w:val="20"/>
                <w:szCs w:val="20"/>
              </w:rPr>
              <w:t>300,0</w:t>
            </w:r>
          </w:p>
        </w:tc>
        <w:tc>
          <w:tcPr>
            <w:tcW w:w="2126" w:type="dxa"/>
          </w:tcPr>
          <w:p w:rsidR="00585CB0" w:rsidRPr="00EC7D32" w:rsidRDefault="00585CB0" w:rsidP="00E50277">
            <w:pPr>
              <w:pStyle w:val="Standard"/>
              <w:rPr>
                <w:sz w:val="20"/>
                <w:szCs w:val="20"/>
              </w:rPr>
            </w:pPr>
            <w:r w:rsidRPr="00EC7D32">
              <w:rPr>
                <w:sz w:val="20"/>
                <w:szCs w:val="20"/>
              </w:rPr>
              <w:t xml:space="preserve">Гл. 5 </w:t>
            </w:r>
          </w:p>
          <w:p w:rsidR="00585CB0" w:rsidRPr="00EC7D32" w:rsidRDefault="00585CB0" w:rsidP="00E50277">
            <w:pPr>
              <w:pStyle w:val="Standard"/>
              <w:rPr>
                <w:sz w:val="20"/>
                <w:szCs w:val="20"/>
              </w:rPr>
            </w:pPr>
            <w:r w:rsidRPr="00EC7D32">
              <w:rPr>
                <w:sz w:val="20"/>
                <w:szCs w:val="20"/>
              </w:rPr>
              <w:t>Подпрограмма  3</w:t>
            </w:r>
          </w:p>
          <w:p w:rsidR="00585CB0" w:rsidRPr="00EC7D32" w:rsidRDefault="00585CB0" w:rsidP="00E50277">
            <w:pPr>
              <w:pStyle w:val="Standard"/>
              <w:rPr>
                <w:sz w:val="20"/>
                <w:szCs w:val="20"/>
              </w:rPr>
            </w:pPr>
            <w:r w:rsidRPr="00EC7D32">
              <w:rPr>
                <w:sz w:val="20"/>
                <w:szCs w:val="20"/>
              </w:rPr>
              <w:t>Пп.3.3.1</w:t>
            </w:r>
          </w:p>
        </w:tc>
      </w:tr>
      <w:tr w:rsidR="00585CB0" w:rsidRPr="00EC7D32" w:rsidTr="00585CB0">
        <w:tc>
          <w:tcPr>
            <w:tcW w:w="6345" w:type="dxa"/>
            <w:gridSpan w:val="4"/>
          </w:tcPr>
          <w:p w:rsidR="00585CB0" w:rsidRPr="00EC7D32" w:rsidRDefault="00585CB0" w:rsidP="00E50277">
            <w:pPr>
              <w:pStyle w:val="Standard"/>
              <w:rPr>
                <w:sz w:val="20"/>
                <w:szCs w:val="20"/>
              </w:rPr>
            </w:pPr>
            <w:r w:rsidRPr="00EC7D32">
              <w:rPr>
                <w:sz w:val="20"/>
                <w:szCs w:val="20"/>
              </w:rPr>
              <w:t>Итого по подпрограмме, в том числе:</w:t>
            </w:r>
          </w:p>
        </w:tc>
        <w:tc>
          <w:tcPr>
            <w:tcW w:w="1276" w:type="dxa"/>
          </w:tcPr>
          <w:p w:rsidR="00585CB0" w:rsidRPr="00EC7D32" w:rsidRDefault="00585CB0" w:rsidP="00E50277">
            <w:pPr>
              <w:pStyle w:val="Standard"/>
              <w:rPr>
                <w:sz w:val="20"/>
                <w:szCs w:val="20"/>
              </w:rPr>
            </w:pPr>
          </w:p>
        </w:tc>
        <w:tc>
          <w:tcPr>
            <w:tcW w:w="1418" w:type="dxa"/>
          </w:tcPr>
          <w:p w:rsidR="00585CB0" w:rsidRPr="00EC7D32" w:rsidRDefault="001D7756" w:rsidP="00E50277">
            <w:pPr>
              <w:pStyle w:val="Standard"/>
              <w:rPr>
                <w:sz w:val="20"/>
                <w:szCs w:val="20"/>
              </w:rPr>
            </w:pPr>
            <w:r>
              <w:rPr>
                <w:sz w:val="20"/>
                <w:szCs w:val="20"/>
              </w:rPr>
              <w:t>1900,0</w:t>
            </w:r>
          </w:p>
        </w:tc>
        <w:tc>
          <w:tcPr>
            <w:tcW w:w="1134" w:type="dxa"/>
          </w:tcPr>
          <w:p w:rsidR="00585CB0" w:rsidRPr="00EC7D32" w:rsidRDefault="00585CB0" w:rsidP="00E50277">
            <w:pPr>
              <w:pStyle w:val="Standard"/>
              <w:rPr>
                <w:sz w:val="20"/>
                <w:szCs w:val="20"/>
              </w:rPr>
            </w:pPr>
            <w:r w:rsidRPr="00EC7D32">
              <w:rPr>
                <w:sz w:val="20"/>
                <w:szCs w:val="20"/>
              </w:rPr>
              <w:t>300,0</w:t>
            </w:r>
          </w:p>
        </w:tc>
        <w:tc>
          <w:tcPr>
            <w:tcW w:w="992" w:type="dxa"/>
          </w:tcPr>
          <w:p w:rsidR="00585CB0" w:rsidRPr="00EC7D32" w:rsidRDefault="001D7756" w:rsidP="00E50277">
            <w:pPr>
              <w:pStyle w:val="Standard"/>
              <w:rPr>
                <w:sz w:val="20"/>
                <w:szCs w:val="20"/>
              </w:rPr>
            </w:pPr>
            <w:r>
              <w:rPr>
                <w:sz w:val="20"/>
                <w:szCs w:val="20"/>
              </w:rPr>
              <w:t>400,0</w:t>
            </w:r>
          </w:p>
        </w:tc>
        <w:tc>
          <w:tcPr>
            <w:tcW w:w="1134" w:type="dxa"/>
          </w:tcPr>
          <w:p w:rsidR="00585CB0" w:rsidRPr="00EC7D32" w:rsidRDefault="001D7756" w:rsidP="00E50277">
            <w:pPr>
              <w:pStyle w:val="Standard"/>
              <w:rPr>
                <w:sz w:val="20"/>
                <w:szCs w:val="20"/>
              </w:rPr>
            </w:pPr>
            <w:r>
              <w:rPr>
                <w:sz w:val="20"/>
                <w:szCs w:val="20"/>
              </w:rPr>
              <w:t>600,0</w:t>
            </w:r>
          </w:p>
        </w:tc>
        <w:tc>
          <w:tcPr>
            <w:tcW w:w="1134" w:type="dxa"/>
          </w:tcPr>
          <w:p w:rsidR="00585CB0" w:rsidRPr="00EC7D32" w:rsidRDefault="001D7756" w:rsidP="00E50277">
            <w:pPr>
              <w:pStyle w:val="Standard"/>
              <w:rPr>
                <w:sz w:val="20"/>
                <w:szCs w:val="20"/>
              </w:rPr>
            </w:pPr>
            <w:r>
              <w:rPr>
                <w:sz w:val="20"/>
                <w:szCs w:val="20"/>
              </w:rPr>
              <w:t>600,0</w:t>
            </w:r>
          </w:p>
        </w:tc>
        <w:tc>
          <w:tcPr>
            <w:tcW w:w="2126" w:type="dxa"/>
          </w:tcPr>
          <w:p w:rsidR="00585CB0" w:rsidRPr="00EC7D32" w:rsidRDefault="00585CB0" w:rsidP="00E50277">
            <w:pPr>
              <w:pStyle w:val="Standard"/>
              <w:rPr>
                <w:sz w:val="20"/>
                <w:szCs w:val="20"/>
              </w:rPr>
            </w:pPr>
          </w:p>
        </w:tc>
      </w:tr>
      <w:tr w:rsidR="00585CB0" w:rsidRPr="00EC7D32" w:rsidTr="00585CB0">
        <w:tc>
          <w:tcPr>
            <w:tcW w:w="6345" w:type="dxa"/>
            <w:gridSpan w:val="4"/>
          </w:tcPr>
          <w:p w:rsidR="00585CB0" w:rsidRPr="00EC7D32" w:rsidRDefault="00585CB0" w:rsidP="00E50277">
            <w:pPr>
              <w:pStyle w:val="Standard"/>
              <w:rPr>
                <w:sz w:val="20"/>
                <w:szCs w:val="20"/>
              </w:rPr>
            </w:pPr>
            <w:r w:rsidRPr="00EC7D32">
              <w:rPr>
                <w:sz w:val="20"/>
                <w:szCs w:val="20"/>
              </w:rPr>
              <w:t>федеральный бюджет</w:t>
            </w:r>
          </w:p>
        </w:tc>
        <w:tc>
          <w:tcPr>
            <w:tcW w:w="1276" w:type="dxa"/>
          </w:tcPr>
          <w:p w:rsidR="00585CB0" w:rsidRPr="00EC7D32" w:rsidRDefault="00585CB0" w:rsidP="00E50277">
            <w:pPr>
              <w:pStyle w:val="Standard"/>
              <w:rPr>
                <w:sz w:val="20"/>
                <w:szCs w:val="20"/>
              </w:rPr>
            </w:pPr>
          </w:p>
        </w:tc>
        <w:tc>
          <w:tcPr>
            <w:tcW w:w="1418"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992"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2126" w:type="dxa"/>
          </w:tcPr>
          <w:p w:rsidR="00585CB0" w:rsidRPr="00EC7D32" w:rsidRDefault="00585CB0" w:rsidP="00E50277">
            <w:pPr>
              <w:pStyle w:val="Standard"/>
              <w:rPr>
                <w:sz w:val="20"/>
                <w:szCs w:val="20"/>
              </w:rPr>
            </w:pPr>
          </w:p>
        </w:tc>
      </w:tr>
      <w:tr w:rsidR="00585CB0" w:rsidRPr="00EC7D32" w:rsidTr="00585CB0">
        <w:tc>
          <w:tcPr>
            <w:tcW w:w="6345" w:type="dxa"/>
            <w:gridSpan w:val="4"/>
          </w:tcPr>
          <w:p w:rsidR="00585CB0" w:rsidRPr="00EC7D32" w:rsidRDefault="00585CB0" w:rsidP="00E50277">
            <w:pPr>
              <w:pStyle w:val="Standard"/>
              <w:rPr>
                <w:sz w:val="20"/>
                <w:szCs w:val="20"/>
              </w:rPr>
            </w:pPr>
            <w:r w:rsidRPr="00EC7D32">
              <w:rPr>
                <w:sz w:val="20"/>
                <w:szCs w:val="20"/>
              </w:rPr>
              <w:t>региональный бюджет</w:t>
            </w:r>
          </w:p>
        </w:tc>
        <w:tc>
          <w:tcPr>
            <w:tcW w:w="1276" w:type="dxa"/>
          </w:tcPr>
          <w:p w:rsidR="00585CB0" w:rsidRPr="00EC7D32" w:rsidRDefault="00585CB0" w:rsidP="00E50277">
            <w:pPr>
              <w:pStyle w:val="Standard"/>
              <w:rPr>
                <w:sz w:val="20"/>
                <w:szCs w:val="20"/>
              </w:rPr>
            </w:pPr>
          </w:p>
        </w:tc>
        <w:tc>
          <w:tcPr>
            <w:tcW w:w="1418"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992"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2126" w:type="dxa"/>
          </w:tcPr>
          <w:p w:rsidR="00585CB0" w:rsidRPr="00EC7D32" w:rsidRDefault="00585CB0" w:rsidP="00E50277">
            <w:pPr>
              <w:pStyle w:val="Standard"/>
              <w:rPr>
                <w:sz w:val="20"/>
                <w:szCs w:val="20"/>
              </w:rPr>
            </w:pPr>
          </w:p>
        </w:tc>
      </w:tr>
      <w:tr w:rsidR="00585CB0" w:rsidRPr="00EC7D32" w:rsidTr="00585CB0">
        <w:tc>
          <w:tcPr>
            <w:tcW w:w="6345" w:type="dxa"/>
            <w:gridSpan w:val="4"/>
          </w:tcPr>
          <w:p w:rsidR="00585CB0" w:rsidRPr="00EC7D32" w:rsidRDefault="00585CB0" w:rsidP="00E50277">
            <w:pPr>
              <w:pStyle w:val="Standard"/>
              <w:rPr>
                <w:sz w:val="20"/>
                <w:szCs w:val="20"/>
              </w:rPr>
            </w:pPr>
            <w:r w:rsidRPr="00EC7D32">
              <w:rPr>
                <w:sz w:val="20"/>
                <w:szCs w:val="20"/>
              </w:rPr>
              <w:t>местный бюджет</w:t>
            </w:r>
          </w:p>
        </w:tc>
        <w:tc>
          <w:tcPr>
            <w:tcW w:w="1276" w:type="dxa"/>
          </w:tcPr>
          <w:p w:rsidR="00585CB0" w:rsidRPr="00EC7D32" w:rsidRDefault="00585CB0" w:rsidP="00E50277">
            <w:pPr>
              <w:pStyle w:val="Standard"/>
              <w:rPr>
                <w:sz w:val="20"/>
                <w:szCs w:val="20"/>
              </w:rPr>
            </w:pPr>
          </w:p>
        </w:tc>
        <w:tc>
          <w:tcPr>
            <w:tcW w:w="1418" w:type="dxa"/>
          </w:tcPr>
          <w:p w:rsidR="00585CB0" w:rsidRPr="00EC7D32" w:rsidRDefault="001D7756" w:rsidP="00E50277">
            <w:pPr>
              <w:pStyle w:val="Standard"/>
              <w:rPr>
                <w:sz w:val="20"/>
                <w:szCs w:val="20"/>
              </w:rPr>
            </w:pPr>
            <w:r>
              <w:rPr>
                <w:sz w:val="20"/>
                <w:szCs w:val="20"/>
              </w:rPr>
              <w:t>1900,0</w:t>
            </w:r>
          </w:p>
        </w:tc>
        <w:tc>
          <w:tcPr>
            <w:tcW w:w="1134" w:type="dxa"/>
          </w:tcPr>
          <w:p w:rsidR="00585CB0" w:rsidRPr="00EC7D32" w:rsidRDefault="00585CB0" w:rsidP="00E50277">
            <w:pPr>
              <w:pStyle w:val="Standard"/>
              <w:rPr>
                <w:sz w:val="20"/>
                <w:szCs w:val="20"/>
              </w:rPr>
            </w:pPr>
            <w:r w:rsidRPr="00EC7D32">
              <w:rPr>
                <w:sz w:val="20"/>
                <w:szCs w:val="20"/>
              </w:rPr>
              <w:t>300,0</w:t>
            </w:r>
          </w:p>
        </w:tc>
        <w:tc>
          <w:tcPr>
            <w:tcW w:w="992" w:type="dxa"/>
          </w:tcPr>
          <w:p w:rsidR="00585CB0" w:rsidRPr="00EC7D32" w:rsidRDefault="001D7756" w:rsidP="00E50277">
            <w:pPr>
              <w:pStyle w:val="Standard"/>
              <w:rPr>
                <w:sz w:val="20"/>
                <w:szCs w:val="20"/>
              </w:rPr>
            </w:pPr>
            <w:r>
              <w:rPr>
                <w:sz w:val="20"/>
                <w:szCs w:val="20"/>
              </w:rPr>
              <w:t>4</w:t>
            </w:r>
            <w:r w:rsidR="00585CB0" w:rsidRPr="00EC7D32">
              <w:rPr>
                <w:sz w:val="20"/>
                <w:szCs w:val="20"/>
              </w:rPr>
              <w:t>00,0</w:t>
            </w:r>
          </w:p>
        </w:tc>
        <w:tc>
          <w:tcPr>
            <w:tcW w:w="1134" w:type="dxa"/>
          </w:tcPr>
          <w:p w:rsidR="00585CB0" w:rsidRPr="00EC7D32" w:rsidRDefault="001D7756" w:rsidP="00E50277">
            <w:pPr>
              <w:pStyle w:val="Standard"/>
              <w:rPr>
                <w:sz w:val="20"/>
                <w:szCs w:val="20"/>
              </w:rPr>
            </w:pPr>
            <w:r>
              <w:rPr>
                <w:sz w:val="20"/>
                <w:szCs w:val="20"/>
              </w:rPr>
              <w:t>4</w:t>
            </w:r>
            <w:r w:rsidR="00585CB0" w:rsidRPr="00EC7D32">
              <w:rPr>
                <w:sz w:val="20"/>
                <w:szCs w:val="20"/>
              </w:rPr>
              <w:t>00,0</w:t>
            </w:r>
          </w:p>
        </w:tc>
        <w:tc>
          <w:tcPr>
            <w:tcW w:w="1134" w:type="dxa"/>
          </w:tcPr>
          <w:p w:rsidR="00585CB0" w:rsidRPr="00EC7D32" w:rsidRDefault="001D7756" w:rsidP="00E50277">
            <w:pPr>
              <w:pStyle w:val="Standard"/>
              <w:rPr>
                <w:sz w:val="20"/>
                <w:szCs w:val="20"/>
              </w:rPr>
            </w:pPr>
            <w:r>
              <w:rPr>
                <w:sz w:val="20"/>
                <w:szCs w:val="20"/>
              </w:rPr>
              <w:t>600,0</w:t>
            </w:r>
          </w:p>
        </w:tc>
        <w:tc>
          <w:tcPr>
            <w:tcW w:w="2126" w:type="dxa"/>
          </w:tcPr>
          <w:p w:rsidR="00585CB0" w:rsidRPr="00EC7D32" w:rsidRDefault="00585CB0" w:rsidP="00E50277">
            <w:pPr>
              <w:pStyle w:val="Standard"/>
              <w:rPr>
                <w:sz w:val="20"/>
                <w:szCs w:val="20"/>
              </w:rPr>
            </w:pPr>
          </w:p>
        </w:tc>
      </w:tr>
      <w:tr w:rsidR="00585CB0" w:rsidRPr="00EC7D32" w:rsidTr="00585CB0">
        <w:tc>
          <w:tcPr>
            <w:tcW w:w="6345" w:type="dxa"/>
            <w:gridSpan w:val="4"/>
          </w:tcPr>
          <w:p w:rsidR="00585CB0" w:rsidRPr="00EC7D32" w:rsidRDefault="00585CB0" w:rsidP="00E50277">
            <w:pPr>
              <w:pStyle w:val="Standard"/>
              <w:rPr>
                <w:sz w:val="20"/>
                <w:szCs w:val="20"/>
              </w:rPr>
            </w:pPr>
            <w:r w:rsidRPr="00EC7D32">
              <w:rPr>
                <w:sz w:val="20"/>
                <w:szCs w:val="20"/>
              </w:rPr>
              <w:t>другие источники</w:t>
            </w:r>
          </w:p>
        </w:tc>
        <w:tc>
          <w:tcPr>
            <w:tcW w:w="1276" w:type="dxa"/>
          </w:tcPr>
          <w:p w:rsidR="00585CB0" w:rsidRPr="00EC7D32" w:rsidRDefault="00585CB0" w:rsidP="00E50277">
            <w:pPr>
              <w:pStyle w:val="Standard"/>
              <w:rPr>
                <w:sz w:val="20"/>
                <w:szCs w:val="20"/>
              </w:rPr>
            </w:pPr>
          </w:p>
        </w:tc>
        <w:tc>
          <w:tcPr>
            <w:tcW w:w="1418"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992"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2126" w:type="dxa"/>
          </w:tcPr>
          <w:p w:rsidR="00585CB0" w:rsidRPr="00EC7D32" w:rsidRDefault="00585CB0" w:rsidP="00E50277">
            <w:pPr>
              <w:pStyle w:val="Standard"/>
              <w:rPr>
                <w:sz w:val="20"/>
                <w:szCs w:val="20"/>
              </w:rPr>
            </w:pPr>
          </w:p>
        </w:tc>
      </w:tr>
      <w:tr w:rsidR="00585CB0" w:rsidRPr="00EC7D32" w:rsidTr="00585CB0">
        <w:tc>
          <w:tcPr>
            <w:tcW w:w="6345" w:type="dxa"/>
            <w:gridSpan w:val="4"/>
          </w:tcPr>
          <w:p w:rsidR="00585CB0" w:rsidRPr="00EC7D32" w:rsidRDefault="00585CB0" w:rsidP="00E50277">
            <w:pPr>
              <w:pStyle w:val="Standard"/>
              <w:rPr>
                <w:sz w:val="20"/>
                <w:szCs w:val="20"/>
              </w:rPr>
            </w:pPr>
            <w:proofErr w:type="spellStart"/>
            <w:r w:rsidRPr="00EC7D32">
              <w:rPr>
                <w:sz w:val="20"/>
                <w:szCs w:val="20"/>
              </w:rPr>
              <w:t>Справочно</w:t>
            </w:r>
            <w:proofErr w:type="spellEnd"/>
            <w:r w:rsidRPr="00EC7D32">
              <w:rPr>
                <w:sz w:val="20"/>
                <w:szCs w:val="20"/>
              </w:rPr>
              <w:t>: капитальные расходы</w:t>
            </w:r>
          </w:p>
        </w:tc>
        <w:tc>
          <w:tcPr>
            <w:tcW w:w="1276" w:type="dxa"/>
          </w:tcPr>
          <w:p w:rsidR="00585CB0" w:rsidRPr="00EC7D32" w:rsidRDefault="00585CB0" w:rsidP="00E50277">
            <w:pPr>
              <w:pStyle w:val="Standard"/>
              <w:rPr>
                <w:sz w:val="20"/>
                <w:szCs w:val="20"/>
              </w:rPr>
            </w:pPr>
          </w:p>
        </w:tc>
        <w:tc>
          <w:tcPr>
            <w:tcW w:w="1418"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992"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1134" w:type="dxa"/>
          </w:tcPr>
          <w:p w:rsidR="00585CB0" w:rsidRPr="00EC7D32" w:rsidRDefault="00585CB0" w:rsidP="00E50277">
            <w:pPr>
              <w:pStyle w:val="Standard"/>
              <w:rPr>
                <w:sz w:val="20"/>
                <w:szCs w:val="20"/>
              </w:rPr>
            </w:pPr>
          </w:p>
        </w:tc>
        <w:tc>
          <w:tcPr>
            <w:tcW w:w="2126" w:type="dxa"/>
          </w:tcPr>
          <w:p w:rsidR="00585CB0" w:rsidRPr="00EC7D32" w:rsidRDefault="00585CB0" w:rsidP="00E50277">
            <w:pPr>
              <w:pStyle w:val="Standard"/>
              <w:rPr>
                <w:sz w:val="20"/>
                <w:szCs w:val="20"/>
              </w:rPr>
            </w:pPr>
          </w:p>
        </w:tc>
      </w:tr>
    </w:tbl>
    <w:p w:rsidR="00BB61A1" w:rsidRPr="00EC7D32" w:rsidRDefault="00BB61A1" w:rsidP="00E50277">
      <w:pPr>
        <w:pStyle w:val="Standard"/>
        <w:jc w:val="center"/>
        <w:rPr>
          <w:b/>
          <w:sz w:val="20"/>
          <w:szCs w:val="20"/>
        </w:rPr>
      </w:pPr>
    </w:p>
    <w:p w:rsidR="00BA2D2E" w:rsidRDefault="00BA2D2E" w:rsidP="00BA2D2E">
      <w:pPr>
        <w:pStyle w:val="Standard"/>
        <w:ind w:left="10065" w:right="793"/>
        <w:rPr>
          <w:sz w:val="20"/>
          <w:szCs w:val="20"/>
        </w:rPr>
      </w:pPr>
      <w:r w:rsidRPr="00EC7D32">
        <w:rPr>
          <w:sz w:val="20"/>
          <w:szCs w:val="20"/>
        </w:rPr>
        <w:lastRenderedPageBreak/>
        <w:t xml:space="preserve">Приложение </w:t>
      </w:r>
      <w:r>
        <w:rPr>
          <w:sz w:val="20"/>
          <w:szCs w:val="20"/>
        </w:rPr>
        <w:t>6</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r w:rsidRPr="00EC7D32">
        <w:rPr>
          <w:sz w:val="20"/>
          <w:szCs w:val="20"/>
        </w:rPr>
        <w:t>_ г. № _</w:t>
      </w:r>
      <w:r w:rsidR="009C29C5">
        <w:rPr>
          <w:sz w:val="20"/>
          <w:szCs w:val="20"/>
        </w:rPr>
        <w:t>90-п</w:t>
      </w:r>
      <w:r w:rsidRPr="00EC7D32">
        <w:rPr>
          <w:sz w:val="20"/>
          <w:szCs w:val="20"/>
        </w:rPr>
        <w:t>_</w:t>
      </w:r>
    </w:p>
    <w:p w:rsidR="00BB61A1" w:rsidRPr="00EC7D32" w:rsidRDefault="00BB61A1" w:rsidP="00E50277">
      <w:pPr>
        <w:pStyle w:val="Standard"/>
        <w:rPr>
          <w:sz w:val="20"/>
          <w:szCs w:val="20"/>
        </w:rPr>
      </w:pPr>
    </w:p>
    <w:p w:rsidR="003743AE" w:rsidRPr="00EC7D32" w:rsidRDefault="003743AE" w:rsidP="00E50277">
      <w:pPr>
        <w:pStyle w:val="Standard"/>
        <w:jc w:val="center"/>
        <w:rPr>
          <w:b/>
          <w:sz w:val="20"/>
          <w:szCs w:val="20"/>
        </w:rPr>
      </w:pPr>
      <w:r w:rsidRPr="00EC7D32">
        <w:rPr>
          <w:b/>
          <w:sz w:val="20"/>
          <w:szCs w:val="20"/>
        </w:rPr>
        <w:t>Система мероприятий подпрограммы 4</w:t>
      </w:r>
      <w:r w:rsidR="00BA2D2E">
        <w:rPr>
          <w:b/>
          <w:sz w:val="20"/>
          <w:szCs w:val="20"/>
        </w:rPr>
        <w:t xml:space="preserve"> «</w:t>
      </w:r>
      <w:r w:rsidR="00A413EA" w:rsidRPr="00EC7D32">
        <w:rPr>
          <w:b/>
          <w:sz w:val="20"/>
          <w:szCs w:val="20"/>
        </w:rPr>
        <w:t>Здоровый ребёнок</w:t>
      </w:r>
      <w:r w:rsidR="00BA2D2E">
        <w:rPr>
          <w:b/>
          <w:sz w:val="20"/>
          <w:szCs w:val="20"/>
        </w:rPr>
        <w:t>»</w:t>
      </w:r>
      <w:r w:rsidR="00A413EA" w:rsidRPr="00EC7D32">
        <w:rPr>
          <w:b/>
          <w:sz w:val="20"/>
          <w:szCs w:val="20"/>
        </w:rPr>
        <w:t xml:space="preserve"> </w:t>
      </w:r>
    </w:p>
    <w:p w:rsidR="004B634C" w:rsidRPr="00EC7D32" w:rsidRDefault="004B634C" w:rsidP="00E50277">
      <w:pPr>
        <w:rPr>
          <w:sz w:val="20"/>
          <w:szCs w:val="20"/>
        </w:rPr>
      </w:pPr>
    </w:p>
    <w:tbl>
      <w:tblPr>
        <w:tblW w:w="19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276"/>
        <w:gridCol w:w="1674"/>
        <w:gridCol w:w="1019"/>
        <w:gridCol w:w="1276"/>
        <w:gridCol w:w="1418"/>
        <w:gridCol w:w="1134"/>
        <w:gridCol w:w="1275"/>
        <w:gridCol w:w="993"/>
        <w:gridCol w:w="141"/>
        <w:gridCol w:w="851"/>
        <w:gridCol w:w="142"/>
        <w:gridCol w:w="2126"/>
        <w:gridCol w:w="1276"/>
        <w:gridCol w:w="1276"/>
        <w:gridCol w:w="1276"/>
      </w:tblGrid>
      <w:tr w:rsidR="00D246F7" w:rsidRPr="00EC7D32" w:rsidTr="00FF40B4">
        <w:trPr>
          <w:gridAfter w:val="3"/>
          <w:wAfter w:w="3828" w:type="dxa"/>
          <w:trHeight w:val="147"/>
        </w:trPr>
        <w:tc>
          <w:tcPr>
            <w:tcW w:w="426" w:type="dxa"/>
            <w:vMerge w:val="restart"/>
          </w:tcPr>
          <w:p w:rsidR="00D246F7" w:rsidRPr="00EC7D32" w:rsidRDefault="00D246F7" w:rsidP="00E50277">
            <w:pPr>
              <w:rPr>
                <w:sz w:val="20"/>
                <w:szCs w:val="20"/>
              </w:rPr>
            </w:pPr>
            <w:r w:rsidRPr="00EC7D32">
              <w:rPr>
                <w:sz w:val="20"/>
                <w:szCs w:val="20"/>
              </w:rPr>
              <w:t>№ п/п</w:t>
            </w:r>
          </w:p>
        </w:tc>
        <w:tc>
          <w:tcPr>
            <w:tcW w:w="3260" w:type="dxa"/>
            <w:gridSpan w:val="2"/>
            <w:vMerge w:val="restart"/>
          </w:tcPr>
          <w:p w:rsidR="00D246F7" w:rsidRPr="00EC7D32" w:rsidRDefault="00D246F7" w:rsidP="00E50277">
            <w:pPr>
              <w:jc w:val="center"/>
              <w:rPr>
                <w:sz w:val="20"/>
                <w:szCs w:val="20"/>
              </w:rPr>
            </w:pPr>
            <w:r w:rsidRPr="00EC7D32">
              <w:rPr>
                <w:sz w:val="20"/>
                <w:szCs w:val="20"/>
              </w:rPr>
              <w:t>Наименование основных мероприятий</w:t>
            </w:r>
          </w:p>
        </w:tc>
        <w:tc>
          <w:tcPr>
            <w:tcW w:w="1674" w:type="dxa"/>
            <w:vMerge w:val="restart"/>
          </w:tcPr>
          <w:p w:rsidR="00D246F7" w:rsidRPr="00EC7D32" w:rsidRDefault="00D246F7" w:rsidP="00E50277">
            <w:pPr>
              <w:rPr>
                <w:sz w:val="20"/>
                <w:szCs w:val="20"/>
              </w:rPr>
            </w:pPr>
            <w:r w:rsidRPr="00EC7D32">
              <w:rPr>
                <w:sz w:val="20"/>
                <w:szCs w:val="20"/>
              </w:rPr>
              <w:t>Ответственный исполнитель и соисполнители</w:t>
            </w:r>
          </w:p>
        </w:tc>
        <w:tc>
          <w:tcPr>
            <w:tcW w:w="1019" w:type="dxa"/>
            <w:vMerge w:val="restart"/>
          </w:tcPr>
          <w:p w:rsidR="00D246F7" w:rsidRPr="00EC7D32" w:rsidRDefault="00D246F7" w:rsidP="00E50277">
            <w:pPr>
              <w:rPr>
                <w:sz w:val="20"/>
                <w:szCs w:val="20"/>
              </w:rPr>
            </w:pPr>
            <w:r w:rsidRPr="00EC7D32">
              <w:rPr>
                <w:sz w:val="20"/>
                <w:szCs w:val="20"/>
              </w:rPr>
              <w:t>Период реализации</w:t>
            </w:r>
          </w:p>
          <w:p w:rsidR="00D246F7" w:rsidRPr="00EC7D32" w:rsidRDefault="00D246F7" w:rsidP="00E50277">
            <w:pPr>
              <w:rPr>
                <w:sz w:val="20"/>
                <w:szCs w:val="20"/>
              </w:rPr>
            </w:pPr>
            <w:r w:rsidRPr="00EC7D32">
              <w:rPr>
                <w:sz w:val="20"/>
                <w:szCs w:val="20"/>
              </w:rPr>
              <w:t>(год)</w:t>
            </w:r>
          </w:p>
        </w:tc>
        <w:tc>
          <w:tcPr>
            <w:tcW w:w="1276" w:type="dxa"/>
            <w:vMerge w:val="restart"/>
          </w:tcPr>
          <w:p w:rsidR="00D246F7" w:rsidRPr="00EC7D32" w:rsidRDefault="00D246F7" w:rsidP="00E50277">
            <w:pPr>
              <w:rPr>
                <w:sz w:val="20"/>
                <w:szCs w:val="20"/>
              </w:rPr>
            </w:pPr>
            <w:r w:rsidRPr="00EC7D32">
              <w:rPr>
                <w:sz w:val="20"/>
                <w:szCs w:val="20"/>
              </w:rPr>
              <w:t>Источники финансирования</w:t>
            </w:r>
          </w:p>
          <w:p w:rsidR="00D246F7" w:rsidRPr="00EC7D32" w:rsidRDefault="00D246F7" w:rsidP="00E50277">
            <w:pPr>
              <w:rPr>
                <w:sz w:val="20"/>
                <w:szCs w:val="20"/>
              </w:rPr>
            </w:pPr>
            <w:r w:rsidRPr="00EC7D32">
              <w:rPr>
                <w:sz w:val="20"/>
                <w:szCs w:val="20"/>
              </w:rPr>
              <w:t>(</w:t>
            </w:r>
            <w:proofErr w:type="gramStart"/>
            <w:r w:rsidRPr="00EC7D32">
              <w:rPr>
                <w:sz w:val="20"/>
                <w:szCs w:val="20"/>
              </w:rPr>
              <w:t>МБ,РБ</w:t>
            </w:r>
            <w:proofErr w:type="gramEnd"/>
            <w:r w:rsidRPr="00EC7D32">
              <w:rPr>
                <w:sz w:val="20"/>
                <w:szCs w:val="20"/>
              </w:rPr>
              <w:t>)</w:t>
            </w:r>
          </w:p>
        </w:tc>
        <w:tc>
          <w:tcPr>
            <w:tcW w:w="1418" w:type="dxa"/>
            <w:vMerge w:val="restart"/>
          </w:tcPr>
          <w:p w:rsidR="00D246F7" w:rsidRPr="00EC7D32" w:rsidRDefault="00D246F7" w:rsidP="00E50277">
            <w:pPr>
              <w:rPr>
                <w:sz w:val="20"/>
                <w:szCs w:val="20"/>
              </w:rPr>
            </w:pPr>
            <w:r w:rsidRPr="00EC7D32">
              <w:rPr>
                <w:sz w:val="20"/>
                <w:szCs w:val="20"/>
              </w:rPr>
              <w:t>Объем финансирования всего, тыс. руб.</w:t>
            </w:r>
          </w:p>
        </w:tc>
        <w:tc>
          <w:tcPr>
            <w:tcW w:w="4394" w:type="dxa"/>
            <w:gridSpan w:val="5"/>
          </w:tcPr>
          <w:p w:rsidR="00D246F7" w:rsidRPr="00EC7D32" w:rsidRDefault="00D246F7" w:rsidP="00E50277">
            <w:pPr>
              <w:rPr>
                <w:sz w:val="20"/>
                <w:szCs w:val="20"/>
              </w:rPr>
            </w:pPr>
            <w:r w:rsidRPr="00EC7D32">
              <w:rPr>
                <w:sz w:val="20"/>
                <w:szCs w:val="20"/>
              </w:rPr>
              <w:t>В том  числе по годам</w:t>
            </w:r>
          </w:p>
        </w:tc>
        <w:tc>
          <w:tcPr>
            <w:tcW w:w="2268" w:type="dxa"/>
            <w:gridSpan w:val="2"/>
          </w:tcPr>
          <w:p w:rsidR="00D246F7" w:rsidRPr="00EC7D32" w:rsidRDefault="00D246F7" w:rsidP="00E50277">
            <w:pPr>
              <w:rPr>
                <w:sz w:val="20"/>
                <w:szCs w:val="20"/>
              </w:rPr>
            </w:pPr>
            <w:r w:rsidRPr="00EC7D32">
              <w:rPr>
                <w:sz w:val="20"/>
                <w:szCs w:val="20"/>
              </w:rPr>
              <w:t>Связь с показателями результативности подпрограмм</w:t>
            </w:r>
          </w:p>
        </w:tc>
      </w:tr>
      <w:tr w:rsidR="00D246F7" w:rsidRPr="00EC7D32" w:rsidTr="00FF40B4">
        <w:trPr>
          <w:gridAfter w:val="3"/>
          <w:wAfter w:w="3828" w:type="dxa"/>
          <w:trHeight w:val="147"/>
        </w:trPr>
        <w:tc>
          <w:tcPr>
            <w:tcW w:w="426" w:type="dxa"/>
            <w:vMerge/>
          </w:tcPr>
          <w:p w:rsidR="00D246F7" w:rsidRPr="00EC7D32" w:rsidRDefault="00D246F7" w:rsidP="00E50277">
            <w:pPr>
              <w:rPr>
                <w:sz w:val="20"/>
                <w:szCs w:val="20"/>
              </w:rPr>
            </w:pPr>
          </w:p>
        </w:tc>
        <w:tc>
          <w:tcPr>
            <w:tcW w:w="3260" w:type="dxa"/>
            <w:gridSpan w:val="2"/>
            <w:vMerge/>
          </w:tcPr>
          <w:p w:rsidR="00D246F7" w:rsidRPr="00EC7D32" w:rsidRDefault="00D246F7" w:rsidP="00E50277">
            <w:pPr>
              <w:rPr>
                <w:sz w:val="20"/>
                <w:szCs w:val="20"/>
              </w:rPr>
            </w:pPr>
          </w:p>
        </w:tc>
        <w:tc>
          <w:tcPr>
            <w:tcW w:w="1674" w:type="dxa"/>
            <w:vMerge/>
          </w:tcPr>
          <w:p w:rsidR="00D246F7" w:rsidRPr="00EC7D32" w:rsidRDefault="00D246F7" w:rsidP="00E50277">
            <w:pPr>
              <w:rPr>
                <w:sz w:val="20"/>
                <w:szCs w:val="20"/>
              </w:rPr>
            </w:pPr>
          </w:p>
        </w:tc>
        <w:tc>
          <w:tcPr>
            <w:tcW w:w="1019" w:type="dxa"/>
            <w:vMerge/>
          </w:tcPr>
          <w:p w:rsidR="00D246F7" w:rsidRPr="00EC7D32" w:rsidRDefault="00D246F7" w:rsidP="00E50277">
            <w:pPr>
              <w:rPr>
                <w:sz w:val="20"/>
                <w:szCs w:val="20"/>
              </w:rPr>
            </w:pPr>
          </w:p>
        </w:tc>
        <w:tc>
          <w:tcPr>
            <w:tcW w:w="1276" w:type="dxa"/>
            <w:vMerge/>
          </w:tcPr>
          <w:p w:rsidR="00D246F7" w:rsidRPr="00EC7D32" w:rsidRDefault="00D246F7" w:rsidP="00E50277">
            <w:pPr>
              <w:rPr>
                <w:sz w:val="20"/>
                <w:szCs w:val="20"/>
              </w:rPr>
            </w:pPr>
          </w:p>
        </w:tc>
        <w:tc>
          <w:tcPr>
            <w:tcW w:w="1418" w:type="dxa"/>
            <w:vMerge/>
          </w:tcPr>
          <w:p w:rsidR="00D246F7" w:rsidRPr="00EC7D32" w:rsidRDefault="00D246F7" w:rsidP="00E50277">
            <w:pPr>
              <w:rPr>
                <w:sz w:val="20"/>
                <w:szCs w:val="20"/>
              </w:rPr>
            </w:pPr>
          </w:p>
        </w:tc>
        <w:tc>
          <w:tcPr>
            <w:tcW w:w="1134" w:type="dxa"/>
          </w:tcPr>
          <w:p w:rsidR="00D246F7" w:rsidRPr="00EC7D32" w:rsidRDefault="00D246F7" w:rsidP="00E50277">
            <w:pPr>
              <w:jc w:val="center"/>
              <w:rPr>
                <w:sz w:val="20"/>
                <w:szCs w:val="20"/>
              </w:rPr>
            </w:pPr>
            <w:r w:rsidRPr="00EC7D32">
              <w:rPr>
                <w:sz w:val="20"/>
                <w:szCs w:val="20"/>
              </w:rPr>
              <w:t>2021</w:t>
            </w:r>
          </w:p>
        </w:tc>
        <w:tc>
          <w:tcPr>
            <w:tcW w:w="1275" w:type="dxa"/>
          </w:tcPr>
          <w:p w:rsidR="00D246F7" w:rsidRPr="00EC7D32" w:rsidRDefault="00D246F7" w:rsidP="00E50277">
            <w:pPr>
              <w:jc w:val="center"/>
              <w:rPr>
                <w:sz w:val="20"/>
                <w:szCs w:val="20"/>
              </w:rPr>
            </w:pPr>
            <w:r w:rsidRPr="00EC7D32">
              <w:rPr>
                <w:sz w:val="20"/>
                <w:szCs w:val="20"/>
              </w:rPr>
              <w:t>2022</w:t>
            </w:r>
          </w:p>
        </w:tc>
        <w:tc>
          <w:tcPr>
            <w:tcW w:w="1134" w:type="dxa"/>
            <w:gridSpan w:val="2"/>
          </w:tcPr>
          <w:p w:rsidR="00D246F7" w:rsidRPr="00EC7D32" w:rsidRDefault="00D246F7" w:rsidP="00E50277">
            <w:pPr>
              <w:jc w:val="center"/>
              <w:rPr>
                <w:sz w:val="20"/>
                <w:szCs w:val="20"/>
              </w:rPr>
            </w:pPr>
            <w:r w:rsidRPr="00EC7D32">
              <w:rPr>
                <w:sz w:val="20"/>
                <w:szCs w:val="20"/>
              </w:rPr>
              <w:t>2023</w:t>
            </w:r>
          </w:p>
        </w:tc>
        <w:tc>
          <w:tcPr>
            <w:tcW w:w="851" w:type="dxa"/>
          </w:tcPr>
          <w:p w:rsidR="00D246F7" w:rsidRPr="00EC7D32" w:rsidRDefault="001744CA" w:rsidP="00E50277">
            <w:pPr>
              <w:rPr>
                <w:sz w:val="20"/>
                <w:szCs w:val="20"/>
              </w:rPr>
            </w:pPr>
            <w:r w:rsidRPr="00EC7D32">
              <w:rPr>
                <w:sz w:val="20"/>
                <w:szCs w:val="20"/>
              </w:rPr>
              <w:t>2024</w:t>
            </w:r>
          </w:p>
        </w:tc>
        <w:tc>
          <w:tcPr>
            <w:tcW w:w="2268" w:type="dxa"/>
            <w:gridSpan w:val="2"/>
          </w:tcPr>
          <w:p w:rsidR="00D246F7" w:rsidRPr="00EC7D32" w:rsidRDefault="00D246F7" w:rsidP="00E50277">
            <w:pPr>
              <w:rPr>
                <w:sz w:val="20"/>
                <w:szCs w:val="20"/>
              </w:rPr>
            </w:pPr>
            <w:r w:rsidRPr="00EC7D32">
              <w:rPr>
                <w:sz w:val="20"/>
                <w:szCs w:val="20"/>
              </w:rPr>
              <w:t>Указать приложение</w:t>
            </w:r>
          </w:p>
        </w:tc>
      </w:tr>
      <w:tr w:rsidR="00D246F7" w:rsidRPr="00EC7D32" w:rsidTr="00FF40B4">
        <w:trPr>
          <w:gridAfter w:val="3"/>
          <w:wAfter w:w="3828" w:type="dxa"/>
          <w:trHeight w:val="147"/>
        </w:trPr>
        <w:tc>
          <w:tcPr>
            <w:tcW w:w="426" w:type="dxa"/>
          </w:tcPr>
          <w:p w:rsidR="00D246F7" w:rsidRPr="00EC7D32" w:rsidRDefault="00D246F7" w:rsidP="00E50277">
            <w:pPr>
              <w:jc w:val="center"/>
              <w:rPr>
                <w:sz w:val="20"/>
                <w:szCs w:val="20"/>
              </w:rPr>
            </w:pPr>
            <w:r w:rsidRPr="00EC7D32">
              <w:rPr>
                <w:sz w:val="20"/>
                <w:szCs w:val="20"/>
              </w:rPr>
              <w:t>1</w:t>
            </w:r>
          </w:p>
        </w:tc>
        <w:tc>
          <w:tcPr>
            <w:tcW w:w="3260" w:type="dxa"/>
            <w:gridSpan w:val="2"/>
          </w:tcPr>
          <w:p w:rsidR="00D246F7" w:rsidRPr="00EC7D32" w:rsidRDefault="00D246F7" w:rsidP="00E50277">
            <w:pPr>
              <w:jc w:val="center"/>
              <w:rPr>
                <w:sz w:val="20"/>
                <w:szCs w:val="20"/>
              </w:rPr>
            </w:pPr>
            <w:r w:rsidRPr="00EC7D32">
              <w:rPr>
                <w:sz w:val="20"/>
                <w:szCs w:val="20"/>
              </w:rPr>
              <w:t>2</w:t>
            </w:r>
          </w:p>
        </w:tc>
        <w:tc>
          <w:tcPr>
            <w:tcW w:w="1674" w:type="dxa"/>
          </w:tcPr>
          <w:p w:rsidR="00D246F7" w:rsidRPr="00EC7D32" w:rsidRDefault="00D246F7" w:rsidP="00E50277">
            <w:pPr>
              <w:jc w:val="center"/>
              <w:rPr>
                <w:sz w:val="20"/>
                <w:szCs w:val="20"/>
              </w:rPr>
            </w:pPr>
            <w:r w:rsidRPr="00EC7D32">
              <w:rPr>
                <w:sz w:val="20"/>
                <w:szCs w:val="20"/>
              </w:rPr>
              <w:t>3</w:t>
            </w:r>
          </w:p>
        </w:tc>
        <w:tc>
          <w:tcPr>
            <w:tcW w:w="1019" w:type="dxa"/>
          </w:tcPr>
          <w:p w:rsidR="00D246F7" w:rsidRPr="00EC7D32" w:rsidRDefault="00D246F7" w:rsidP="00E50277">
            <w:pPr>
              <w:jc w:val="center"/>
              <w:rPr>
                <w:sz w:val="20"/>
                <w:szCs w:val="20"/>
              </w:rPr>
            </w:pPr>
            <w:r w:rsidRPr="00EC7D32">
              <w:rPr>
                <w:sz w:val="20"/>
                <w:szCs w:val="20"/>
              </w:rPr>
              <w:t>4</w:t>
            </w:r>
          </w:p>
        </w:tc>
        <w:tc>
          <w:tcPr>
            <w:tcW w:w="1276" w:type="dxa"/>
          </w:tcPr>
          <w:p w:rsidR="00D246F7" w:rsidRPr="00EC7D32" w:rsidRDefault="00D246F7" w:rsidP="00E50277">
            <w:pPr>
              <w:jc w:val="center"/>
              <w:rPr>
                <w:sz w:val="20"/>
                <w:szCs w:val="20"/>
              </w:rPr>
            </w:pPr>
            <w:r w:rsidRPr="00EC7D32">
              <w:rPr>
                <w:sz w:val="20"/>
                <w:szCs w:val="20"/>
              </w:rPr>
              <w:t>5</w:t>
            </w:r>
          </w:p>
        </w:tc>
        <w:tc>
          <w:tcPr>
            <w:tcW w:w="1418" w:type="dxa"/>
          </w:tcPr>
          <w:p w:rsidR="00D246F7" w:rsidRPr="00EC7D32" w:rsidRDefault="00D246F7" w:rsidP="00E50277">
            <w:pPr>
              <w:jc w:val="center"/>
              <w:rPr>
                <w:sz w:val="20"/>
                <w:szCs w:val="20"/>
              </w:rPr>
            </w:pPr>
            <w:r w:rsidRPr="00EC7D32">
              <w:rPr>
                <w:sz w:val="20"/>
                <w:szCs w:val="20"/>
              </w:rPr>
              <w:t>6</w:t>
            </w:r>
          </w:p>
        </w:tc>
        <w:tc>
          <w:tcPr>
            <w:tcW w:w="1134" w:type="dxa"/>
          </w:tcPr>
          <w:p w:rsidR="00D246F7" w:rsidRPr="00EC7D32" w:rsidRDefault="00D246F7" w:rsidP="00E50277">
            <w:pPr>
              <w:jc w:val="center"/>
              <w:rPr>
                <w:sz w:val="20"/>
                <w:szCs w:val="20"/>
              </w:rPr>
            </w:pPr>
            <w:r w:rsidRPr="00EC7D32">
              <w:rPr>
                <w:sz w:val="20"/>
                <w:szCs w:val="20"/>
              </w:rPr>
              <w:t>7</w:t>
            </w:r>
          </w:p>
        </w:tc>
        <w:tc>
          <w:tcPr>
            <w:tcW w:w="1275" w:type="dxa"/>
          </w:tcPr>
          <w:p w:rsidR="00D246F7" w:rsidRPr="00EC7D32" w:rsidRDefault="00D246F7" w:rsidP="00E50277">
            <w:pPr>
              <w:jc w:val="center"/>
              <w:rPr>
                <w:sz w:val="20"/>
                <w:szCs w:val="20"/>
              </w:rPr>
            </w:pPr>
            <w:r w:rsidRPr="00EC7D32">
              <w:rPr>
                <w:sz w:val="20"/>
                <w:szCs w:val="20"/>
              </w:rPr>
              <w:t>8</w:t>
            </w:r>
          </w:p>
        </w:tc>
        <w:tc>
          <w:tcPr>
            <w:tcW w:w="1134" w:type="dxa"/>
            <w:gridSpan w:val="2"/>
          </w:tcPr>
          <w:p w:rsidR="00D246F7" w:rsidRPr="00EC7D32" w:rsidRDefault="00D246F7" w:rsidP="00E50277">
            <w:pPr>
              <w:jc w:val="center"/>
              <w:rPr>
                <w:sz w:val="20"/>
                <w:szCs w:val="20"/>
              </w:rPr>
            </w:pPr>
            <w:r w:rsidRPr="00EC7D32">
              <w:rPr>
                <w:sz w:val="20"/>
                <w:szCs w:val="20"/>
              </w:rPr>
              <w:t>9</w:t>
            </w:r>
          </w:p>
        </w:tc>
        <w:tc>
          <w:tcPr>
            <w:tcW w:w="851" w:type="dxa"/>
          </w:tcPr>
          <w:p w:rsidR="00D246F7" w:rsidRPr="00EC7D32" w:rsidRDefault="001744CA" w:rsidP="00E50277">
            <w:pPr>
              <w:jc w:val="center"/>
              <w:rPr>
                <w:sz w:val="20"/>
                <w:szCs w:val="20"/>
              </w:rPr>
            </w:pPr>
            <w:r w:rsidRPr="00EC7D32">
              <w:rPr>
                <w:sz w:val="20"/>
                <w:szCs w:val="20"/>
              </w:rPr>
              <w:t>10</w:t>
            </w:r>
          </w:p>
        </w:tc>
        <w:tc>
          <w:tcPr>
            <w:tcW w:w="2268" w:type="dxa"/>
            <w:gridSpan w:val="2"/>
          </w:tcPr>
          <w:p w:rsidR="00D246F7" w:rsidRPr="00EC7D32" w:rsidRDefault="00D246F7" w:rsidP="00E50277">
            <w:pPr>
              <w:jc w:val="center"/>
              <w:rPr>
                <w:sz w:val="20"/>
                <w:szCs w:val="20"/>
              </w:rPr>
            </w:pPr>
            <w:r w:rsidRPr="00EC7D32">
              <w:rPr>
                <w:sz w:val="20"/>
                <w:szCs w:val="20"/>
              </w:rPr>
              <w:t>10</w:t>
            </w:r>
          </w:p>
        </w:tc>
      </w:tr>
      <w:tr w:rsidR="00D246F7" w:rsidRPr="00EC7D32" w:rsidTr="00FF40B4">
        <w:trPr>
          <w:gridAfter w:val="3"/>
          <w:wAfter w:w="3828" w:type="dxa"/>
          <w:trHeight w:val="147"/>
        </w:trPr>
        <w:tc>
          <w:tcPr>
            <w:tcW w:w="3686" w:type="dxa"/>
            <w:gridSpan w:val="3"/>
          </w:tcPr>
          <w:p w:rsidR="00D246F7" w:rsidRPr="00EC7D32" w:rsidRDefault="00D246F7" w:rsidP="00E50277">
            <w:pPr>
              <w:rPr>
                <w:b/>
                <w:sz w:val="20"/>
                <w:szCs w:val="20"/>
              </w:rPr>
            </w:pPr>
          </w:p>
        </w:tc>
        <w:tc>
          <w:tcPr>
            <w:tcW w:w="12049" w:type="dxa"/>
            <w:gridSpan w:val="11"/>
          </w:tcPr>
          <w:p w:rsidR="00D246F7" w:rsidRPr="00EC7D32" w:rsidRDefault="00D246F7" w:rsidP="00E50277">
            <w:pPr>
              <w:rPr>
                <w:b/>
                <w:sz w:val="20"/>
                <w:szCs w:val="20"/>
              </w:rPr>
            </w:pPr>
            <w:r w:rsidRPr="00EC7D32">
              <w:rPr>
                <w:b/>
                <w:sz w:val="20"/>
                <w:szCs w:val="20"/>
              </w:rPr>
              <w:t>Основное мероприятие 1. «Организация летнего отдыха, оздоровления и занятости детей»</w:t>
            </w:r>
          </w:p>
        </w:tc>
      </w:tr>
      <w:tr w:rsidR="00D246F7" w:rsidRPr="00EC7D32" w:rsidTr="001D7756">
        <w:trPr>
          <w:gridAfter w:val="3"/>
          <w:wAfter w:w="3828" w:type="dxa"/>
          <w:trHeight w:val="147"/>
        </w:trPr>
        <w:tc>
          <w:tcPr>
            <w:tcW w:w="426" w:type="dxa"/>
          </w:tcPr>
          <w:p w:rsidR="00D246F7" w:rsidRPr="00EC7D32" w:rsidRDefault="00D246F7" w:rsidP="00E50277">
            <w:pPr>
              <w:rPr>
                <w:sz w:val="20"/>
                <w:szCs w:val="20"/>
              </w:rPr>
            </w:pPr>
            <w:r w:rsidRPr="00EC7D32">
              <w:rPr>
                <w:sz w:val="20"/>
                <w:szCs w:val="20"/>
              </w:rPr>
              <w:t>1.1</w:t>
            </w:r>
          </w:p>
        </w:tc>
        <w:tc>
          <w:tcPr>
            <w:tcW w:w="3260" w:type="dxa"/>
            <w:gridSpan w:val="2"/>
          </w:tcPr>
          <w:p w:rsidR="00D246F7" w:rsidRPr="00EC7D32" w:rsidRDefault="00D246F7" w:rsidP="00E50277">
            <w:pPr>
              <w:autoSpaceDE w:val="0"/>
              <w:autoSpaceDN w:val="0"/>
              <w:adjustRightInd w:val="0"/>
              <w:rPr>
                <w:sz w:val="20"/>
                <w:szCs w:val="20"/>
              </w:rPr>
            </w:pPr>
            <w:r w:rsidRPr="00EC7D32">
              <w:rPr>
                <w:sz w:val="20"/>
                <w:szCs w:val="20"/>
              </w:rPr>
              <w:t>Оздоровление в МКОУ ДООЛ «Орленок»</w:t>
            </w:r>
          </w:p>
        </w:tc>
        <w:tc>
          <w:tcPr>
            <w:tcW w:w="1674" w:type="dxa"/>
          </w:tcPr>
          <w:p w:rsidR="00D246F7" w:rsidRPr="00EC7D32" w:rsidRDefault="00D246F7"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tcPr>
          <w:p w:rsidR="00D246F7" w:rsidRPr="00EC7D32" w:rsidRDefault="00D246F7" w:rsidP="00E50277">
            <w:pPr>
              <w:rPr>
                <w:sz w:val="20"/>
                <w:szCs w:val="20"/>
              </w:rPr>
            </w:pPr>
            <w:r w:rsidRPr="00EC7D32">
              <w:rPr>
                <w:sz w:val="20"/>
                <w:szCs w:val="20"/>
              </w:rPr>
              <w:t>2021-202</w:t>
            </w:r>
            <w:r w:rsidR="008305DB" w:rsidRPr="00EC7D32">
              <w:rPr>
                <w:sz w:val="20"/>
                <w:szCs w:val="20"/>
              </w:rPr>
              <w:t>4</w:t>
            </w:r>
          </w:p>
        </w:tc>
        <w:tc>
          <w:tcPr>
            <w:tcW w:w="1276" w:type="dxa"/>
          </w:tcPr>
          <w:p w:rsidR="00D246F7" w:rsidRPr="00EC7D32" w:rsidRDefault="00D246F7" w:rsidP="00E50277">
            <w:pPr>
              <w:rPr>
                <w:sz w:val="20"/>
                <w:szCs w:val="20"/>
              </w:rPr>
            </w:pPr>
            <w:r w:rsidRPr="00EC7D32">
              <w:rPr>
                <w:sz w:val="20"/>
                <w:szCs w:val="20"/>
              </w:rPr>
              <w:t>РБ</w:t>
            </w:r>
          </w:p>
          <w:p w:rsidR="00D246F7" w:rsidRPr="00EC7D32" w:rsidRDefault="00D246F7" w:rsidP="00E50277">
            <w:pPr>
              <w:rPr>
                <w:sz w:val="20"/>
                <w:szCs w:val="20"/>
              </w:rPr>
            </w:pPr>
          </w:p>
        </w:tc>
        <w:tc>
          <w:tcPr>
            <w:tcW w:w="1418" w:type="dxa"/>
          </w:tcPr>
          <w:p w:rsidR="00D246F7" w:rsidRPr="00EC7D32" w:rsidRDefault="001D7756" w:rsidP="00E50277">
            <w:pPr>
              <w:jc w:val="center"/>
              <w:rPr>
                <w:sz w:val="20"/>
                <w:szCs w:val="20"/>
              </w:rPr>
            </w:pPr>
            <w:r>
              <w:rPr>
                <w:sz w:val="20"/>
                <w:szCs w:val="20"/>
              </w:rPr>
              <w:t>1449,966</w:t>
            </w:r>
          </w:p>
        </w:tc>
        <w:tc>
          <w:tcPr>
            <w:tcW w:w="1134" w:type="dxa"/>
          </w:tcPr>
          <w:p w:rsidR="00D246F7" w:rsidRPr="00EC7D32" w:rsidRDefault="00FF40B4" w:rsidP="00E50277">
            <w:pPr>
              <w:rPr>
                <w:sz w:val="20"/>
                <w:szCs w:val="20"/>
              </w:rPr>
            </w:pPr>
            <w:r w:rsidRPr="00EC7D32">
              <w:rPr>
                <w:sz w:val="20"/>
                <w:szCs w:val="20"/>
              </w:rPr>
              <w:t>1449,966</w:t>
            </w:r>
          </w:p>
        </w:tc>
        <w:tc>
          <w:tcPr>
            <w:tcW w:w="1275" w:type="dxa"/>
          </w:tcPr>
          <w:p w:rsidR="00D246F7" w:rsidRPr="00EC7D32" w:rsidRDefault="00FF40B4" w:rsidP="00E50277">
            <w:pPr>
              <w:rPr>
                <w:sz w:val="20"/>
                <w:szCs w:val="20"/>
              </w:rPr>
            </w:pPr>
            <w:r w:rsidRPr="00EC7D32">
              <w:rPr>
                <w:sz w:val="20"/>
                <w:szCs w:val="20"/>
              </w:rPr>
              <w:t>0,0</w:t>
            </w:r>
          </w:p>
        </w:tc>
        <w:tc>
          <w:tcPr>
            <w:tcW w:w="993" w:type="dxa"/>
          </w:tcPr>
          <w:p w:rsidR="00D246F7" w:rsidRPr="00EC7D32" w:rsidRDefault="00FF40B4" w:rsidP="00E50277">
            <w:pPr>
              <w:rPr>
                <w:sz w:val="20"/>
                <w:szCs w:val="20"/>
              </w:rPr>
            </w:pPr>
            <w:r w:rsidRPr="00EC7D32">
              <w:rPr>
                <w:sz w:val="20"/>
                <w:szCs w:val="20"/>
              </w:rPr>
              <w:t>0,0</w:t>
            </w:r>
          </w:p>
        </w:tc>
        <w:tc>
          <w:tcPr>
            <w:tcW w:w="992" w:type="dxa"/>
            <w:gridSpan w:val="2"/>
          </w:tcPr>
          <w:p w:rsidR="00D246F7" w:rsidRPr="00EC7D32" w:rsidRDefault="001D7756" w:rsidP="00E50277">
            <w:pPr>
              <w:rPr>
                <w:sz w:val="20"/>
                <w:szCs w:val="20"/>
              </w:rPr>
            </w:pPr>
            <w:r>
              <w:rPr>
                <w:sz w:val="20"/>
                <w:szCs w:val="20"/>
              </w:rPr>
              <w:t>0,0</w:t>
            </w:r>
          </w:p>
        </w:tc>
        <w:tc>
          <w:tcPr>
            <w:tcW w:w="2268" w:type="dxa"/>
            <w:gridSpan w:val="2"/>
          </w:tcPr>
          <w:p w:rsidR="00D246F7" w:rsidRPr="00EC7D32" w:rsidRDefault="00D246F7" w:rsidP="00E50277">
            <w:pPr>
              <w:rPr>
                <w:sz w:val="20"/>
                <w:szCs w:val="20"/>
              </w:rPr>
            </w:pPr>
            <w:r w:rsidRPr="00EC7D32">
              <w:rPr>
                <w:sz w:val="20"/>
                <w:szCs w:val="20"/>
              </w:rPr>
              <w:t>Гл.5.</w:t>
            </w:r>
          </w:p>
          <w:p w:rsidR="00D246F7" w:rsidRPr="00EC7D32" w:rsidRDefault="00D246F7" w:rsidP="00E50277">
            <w:pPr>
              <w:rPr>
                <w:sz w:val="20"/>
                <w:szCs w:val="20"/>
              </w:rPr>
            </w:pPr>
            <w:r w:rsidRPr="00EC7D32">
              <w:rPr>
                <w:sz w:val="20"/>
                <w:szCs w:val="20"/>
              </w:rPr>
              <w:t>Подпрограмма 4</w:t>
            </w:r>
          </w:p>
          <w:p w:rsidR="00D246F7" w:rsidRPr="00EC7D32" w:rsidRDefault="00D246F7" w:rsidP="00E50277">
            <w:pPr>
              <w:rPr>
                <w:sz w:val="20"/>
                <w:szCs w:val="20"/>
              </w:rPr>
            </w:pPr>
            <w:r w:rsidRPr="00EC7D32">
              <w:rPr>
                <w:sz w:val="20"/>
                <w:szCs w:val="20"/>
              </w:rPr>
              <w:t>П. 4.1.</w:t>
            </w:r>
          </w:p>
        </w:tc>
      </w:tr>
      <w:tr w:rsidR="00D246F7" w:rsidRPr="00EC7D32" w:rsidTr="001D7756">
        <w:trPr>
          <w:gridAfter w:val="3"/>
          <w:wAfter w:w="3828" w:type="dxa"/>
          <w:trHeight w:val="960"/>
        </w:trPr>
        <w:tc>
          <w:tcPr>
            <w:tcW w:w="426" w:type="dxa"/>
            <w:vMerge w:val="restart"/>
          </w:tcPr>
          <w:p w:rsidR="00D246F7" w:rsidRPr="00EC7D32" w:rsidRDefault="00D246F7" w:rsidP="00E50277">
            <w:pPr>
              <w:jc w:val="center"/>
              <w:rPr>
                <w:sz w:val="20"/>
                <w:szCs w:val="20"/>
              </w:rPr>
            </w:pPr>
            <w:r w:rsidRPr="00EC7D32">
              <w:rPr>
                <w:sz w:val="20"/>
                <w:szCs w:val="20"/>
              </w:rPr>
              <w:t>1.2</w:t>
            </w:r>
          </w:p>
        </w:tc>
        <w:tc>
          <w:tcPr>
            <w:tcW w:w="3260" w:type="dxa"/>
            <w:gridSpan w:val="2"/>
            <w:vMerge w:val="restart"/>
          </w:tcPr>
          <w:p w:rsidR="00D246F7" w:rsidRPr="00EC7D32" w:rsidRDefault="00D246F7" w:rsidP="00E50277">
            <w:pPr>
              <w:autoSpaceDE w:val="0"/>
              <w:autoSpaceDN w:val="0"/>
              <w:adjustRightInd w:val="0"/>
              <w:rPr>
                <w:sz w:val="20"/>
                <w:szCs w:val="20"/>
              </w:rPr>
            </w:pPr>
            <w:r w:rsidRPr="00EC7D32">
              <w:rPr>
                <w:sz w:val="20"/>
                <w:szCs w:val="20"/>
              </w:rPr>
              <w:t>Оздоровление и занятость в лагерях с дневным пребыванием детей</w:t>
            </w:r>
          </w:p>
        </w:tc>
        <w:tc>
          <w:tcPr>
            <w:tcW w:w="1674" w:type="dxa"/>
            <w:vMerge w:val="restart"/>
          </w:tcPr>
          <w:p w:rsidR="00D246F7" w:rsidRPr="00EC7D32" w:rsidRDefault="00D246F7"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vMerge w:val="restart"/>
          </w:tcPr>
          <w:p w:rsidR="00D246F7" w:rsidRPr="00EC7D32" w:rsidRDefault="00D246F7" w:rsidP="00E50277">
            <w:pPr>
              <w:rPr>
                <w:sz w:val="20"/>
                <w:szCs w:val="20"/>
              </w:rPr>
            </w:pPr>
            <w:r w:rsidRPr="00EC7D32">
              <w:rPr>
                <w:sz w:val="20"/>
                <w:szCs w:val="20"/>
              </w:rPr>
              <w:t>2021-202</w:t>
            </w:r>
            <w:r w:rsidR="008305DB" w:rsidRPr="00EC7D32">
              <w:rPr>
                <w:sz w:val="20"/>
                <w:szCs w:val="20"/>
              </w:rPr>
              <w:t>4</w:t>
            </w:r>
          </w:p>
        </w:tc>
        <w:tc>
          <w:tcPr>
            <w:tcW w:w="1276" w:type="dxa"/>
          </w:tcPr>
          <w:p w:rsidR="00D246F7" w:rsidRPr="00EC7D32" w:rsidRDefault="00D246F7" w:rsidP="00E50277">
            <w:pPr>
              <w:rPr>
                <w:sz w:val="20"/>
                <w:szCs w:val="20"/>
              </w:rPr>
            </w:pPr>
            <w:r w:rsidRPr="00EC7D32">
              <w:rPr>
                <w:sz w:val="20"/>
                <w:szCs w:val="20"/>
              </w:rPr>
              <w:t>РБ</w:t>
            </w:r>
          </w:p>
        </w:tc>
        <w:tc>
          <w:tcPr>
            <w:tcW w:w="1418" w:type="dxa"/>
          </w:tcPr>
          <w:p w:rsidR="00D246F7" w:rsidRPr="00EC7D32" w:rsidRDefault="001D7756" w:rsidP="00E50277">
            <w:pPr>
              <w:jc w:val="center"/>
              <w:rPr>
                <w:sz w:val="20"/>
                <w:szCs w:val="20"/>
              </w:rPr>
            </w:pPr>
            <w:r>
              <w:rPr>
                <w:sz w:val="20"/>
                <w:szCs w:val="20"/>
              </w:rPr>
              <w:t>10738,300</w:t>
            </w:r>
          </w:p>
        </w:tc>
        <w:tc>
          <w:tcPr>
            <w:tcW w:w="1134" w:type="dxa"/>
          </w:tcPr>
          <w:p w:rsidR="00D246F7" w:rsidRPr="00EC7D32" w:rsidRDefault="00FF40B4" w:rsidP="00E50277">
            <w:pPr>
              <w:jc w:val="center"/>
              <w:rPr>
                <w:sz w:val="20"/>
                <w:szCs w:val="20"/>
              </w:rPr>
            </w:pPr>
            <w:r w:rsidRPr="00EC7D32">
              <w:rPr>
                <w:sz w:val="20"/>
                <w:szCs w:val="20"/>
              </w:rPr>
              <w:t>3302,1</w:t>
            </w:r>
          </w:p>
        </w:tc>
        <w:tc>
          <w:tcPr>
            <w:tcW w:w="1275" w:type="dxa"/>
          </w:tcPr>
          <w:p w:rsidR="00D246F7" w:rsidRPr="00EC7D32" w:rsidRDefault="001D7756" w:rsidP="00E50277">
            <w:pPr>
              <w:jc w:val="center"/>
              <w:rPr>
                <w:sz w:val="20"/>
                <w:szCs w:val="20"/>
              </w:rPr>
            </w:pPr>
            <w:r>
              <w:rPr>
                <w:sz w:val="20"/>
                <w:szCs w:val="20"/>
              </w:rPr>
              <w:t>2664,800</w:t>
            </w:r>
          </w:p>
        </w:tc>
        <w:tc>
          <w:tcPr>
            <w:tcW w:w="993" w:type="dxa"/>
          </w:tcPr>
          <w:p w:rsidR="00D246F7" w:rsidRPr="00EC7D32" w:rsidRDefault="001D7756" w:rsidP="00E50277">
            <w:pPr>
              <w:jc w:val="center"/>
              <w:rPr>
                <w:sz w:val="20"/>
                <w:szCs w:val="20"/>
              </w:rPr>
            </w:pPr>
            <w:r>
              <w:rPr>
                <w:sz w:val="20"/>
                <w:szCs w:val="20"/>
              </w:rPr>
              <w:t>2385,700</w:t>
            </w:r>
          </w:p>
        </w:tc>
        <w:tc>
          <w:tcPr>
            <w:tcW w:w="992" w:type="dxa"/>
            <w:gridSpan w:val="2"/>
            <w:shd w:val="clear" w:color="auto" w:fill="auto"/>
          </w:tcPr>
          <w:p w:rsidR="00D246F7" w:rsidRPr="00EC7D32" w:rsidRDefault="001D7756" w:rsidP="00E50277">
            <w:pPr>
              <w:rPr>
                <w:sz w:val="20"/>
                <w:szCs w:val="20"/>
              </w:rPr>
            </w:pPr>
            <w:r>
              <w:rPr>
                <w:sz w:val="20"/>
                <w:szCs w:val="20"/>
              </w:rPr>
              <w:t>2385,700</w:t>
            </w:r>
          </w:p>
        </w:tc>
        <w:tc>
          <w:tcPr>
            <w:tcW w:w="2268" w:type="dxa"/>
            <w:gridSpan w:val="2"/>
          </w:tcPr>
          <w:p w:rsidR="00D246F7" w:rsidRPr="00EC7D32" w:rsidRDefault="00D246F7" w:rsidP="00E50277">
            <w:pPr>
              <w:rPr>
                <w:sz w:val="20"/>
                <w:szCs w:val="20"/>
              </w:rPr>
            </w:pPr>
            <w:r w:rsidRPr="00EC7D32">
              <w:rPr>
                <w:sz w:val="20"/>
                <w:szCs w:val="20"/>
              </w:rPr>
              <w:t>Гл.5.</w:t>
            </w:r>
          </w:p>
          <w:p w:rsidR="00D246F7" w:rsidRPr="00EC7D32" w:rsidRDefault="00D246F7" w:rsidP="00E50277">
            <w:pPr>
              <w:rPr>
                <w:sz w:val="20"/>
                <w:szCs w:val="20"/>
              </w:rPr>
            </w:pPr>
            <w:r w:rsidRPr="00EC7D32">
              <w:rPr>
                <w:sz w:val="20"/>
                <w:szCs w:val="20"/>
              </w:rPr>
              <w:t>Подпрограмма 4</w:t>
            </w:r>
          </w:p>
          <w:p w:rsidR="00D246F7" w:rsidRPr="00EC7D32" w:rsidRDefault="00D246F7" w:rsidP="00E50277">
            <w:pPr>
              <w:rPr>
                <w:sz w:val="20"/>
                <w:szCs w:val="20"/>
              </w:rPr>
            </w:pPr>
            <w:r w:rsidRPr="00EC7D32">
              <w:rPr>
                <w:sz w:val="20"/>
                <w:szCs w:val="20"/>
              </w:rPr>
              <w:t>П. 4.2.</w:t>
            </w:r>
          </w:p>
        </w:tc>
      </w:tr>
      <w:tr w:rsidR="00D246F7" w:rsidRPr="00EC7D32" w:rsidTr="001D7756">
        <w:trPr>
          <w:gridAfter w:val="3"/>
          <w:wAfter w:w="3828" w:type="dxa"/>
          <w:trHeight w:val="558"/>
        </w:trPr>
        <w:tc>
          <w:tcPr>
            <w:tcW w:w="426" w:type="dxa"/>
            <w:vMerge/>
          </w:tcPr>
          <w:p w:rsidR="00D246F7" w:rsidRPr="00EC7D32" w:rsidRDefault="00D246F7" w:rsidP="00E50277">
            <w:pPr>
              <w:jc w:val="center"/>
              <w:rPr>
                <w:sz w:val="20"/>
                <w:szCs w:val="20"/>
              </w:rPr>
            </w:pPr>
          </w:p>
        </w:tc>
        <w:tc>
          <w:tcPr>
            <w:tcW w:w="3260" w:type="dxa"/>
            <w:gridSpan w:val="2"/>
            <w:vMerge/>
          </w:tcPr>
          <w:p w:rsidR="00D246F7" w:rsidRPr="00EC7D32" w:rsidRDefault="00D246F7" w:rsidP="00E50277">
            <w:pPr>
              <w:autoSpaceDE w:val="0"/>
              <w:autoSpaceDN w:val="0"/>
              <w:adjustRightInd w:val="0"/>
              <w:rPr>
                <w:sz w:val="20"/>
                <w:szCs w:val="20"/>
              </w:rPr>
            </w:pPr>
          </w:p>
        </w:tc>
        <w:tc>
          <w:tcPr>
            <w:tcW w:w="1674" w:type="dxa"/>
            <w:vMerge/>
          </w:tcPr>
          <w:p w:rsidR="00D246F7" w:rsidRPr="00EC7D32" w:rsidRDefault="00D246F7" w:rsidP="00E50277">
            <w:pPr>
              <w:rPr>
                <w:sz w:val="20"/>
                <w:szCs w:val="20"/>
              </w:rPr>
            </w:pPr>
          </w:p>
        </w:tc>
        <w:tc>
          <w:tcPr>
            <w:tcW w:w="1019" w:type="dxa"/>
            <w:vMerge/>
          </w:tcPr>
          <w:p w:rsidR="00D246F7" w:rsidRPr="00EC7D32" w:rsidRDefault="00D246F7" w:rsidP="00E50277">
            <w:pPr>
              <w:rPr>
                <w:sz w:val="20"/>
                <w:szCs w:val="20"/>
              </w:rPr>
            </w:pPr>
          </w:p>
        </w:tc>
        <w:tc>
          <w:tcPr>
            <w:tcW w:w="1276" w:type="dxa"/>
          </w:tcPr>
          <w:p w:rsidR="00D246F7" w:rsidRPr="00EC7D32" w:rsidRDefault="00D246F7" w:rsidP="00E50277">
            <w:pPr>
              <w:rPr>
                <w:sz w:val="20"/>
                <w:szCs w:val="20"/>
              </w:rPr>
            </w:pPr>
            <w:r w:rsidRPr="00EC7D32">
              <w:rPr>
                <w:sz w:val="20"/>
                <w:szCs w:val="20"/>
              </w:rPr>
              <w:t>МБ</w:t>
            </w:r>
          </w:p>
        </w:tc>
        <w:tc>
          <w:tcPr>
            <w:tcW w:w="1418" w:type="dxa"/>
          </w:tcPr>
          <w:p w:rsidR="00D246F7" w:rsidRPr="00EC7D32" w:rsidRDefault="001D7756" w:rsidP="00E50277">
            <w:pPr>
              <w:jc w:val="center"/>
              <w:rPr>
                <w:sz w:val="20"/>
                <w:szCs w:val="20"/>
              </w:rPr>
            </w:pPr>
            <w:r>
              <w:rPr>
                <w:sz w:val="20"/>
                <w:szCs w:val="20"/>
              </w:rPr>
              <w:t>685,600</w:t>
            </w:r>
          </w:p>
        </w:tc>
        <w:tc>
          <w:tcPr>
            <w:tcW w:w="1134" w:type="dxa"/>
          </w:tcPr>
          <w:p w:rsidR="00D246F7" w:rsidRPr="00EC7D32" w:rsidRDefault="00FF40B4" w:rsidP="00E50277">
            <w:pPr>
              <w:jc w:val="center"/>
              <w:rPr>
                <w:sz w:val="20"/>
                <w:szCs w:val="20"/>
              </w:rPr>
            </w:pPr>
            <w:r w:rsidRPr="00EC7D32">
              <w:rPr>
                <w:sz w:val="20"/>
                <w:szCs w:val="20"/>
              </w:rPr>
              <w:t>210,8</w:t>
            </w:r>
          </w:p>
        </w:tc>
        <w:tc>
          <w:tcPr>
            <w:tcW w:w="1275" w:type="dxa"/>
          </w:tcPr>
          <w:p w:rsidR="00D246F7" w:rsidRPr="00EC7D32" w:rsidRDefault="001D7756" w:rsidP="00E50277">
            <w:pPr>
              <w:jc w:val="center"/>
              <w:rPr>
                <w:sz w:val="20"/>
                <w:szCs w:val="20"/>
              </w:rPr>
            </w:pPr>
            <w:r>
              <w:rPr>
                <w:sz w:val="20"/>
                <w:szCs w:val="20"/>
              </w:rPr>
              <w:t>170,200</w:t>
            </w:r>
          </w:p>
        </w:tc>
        <w:tc>
          <w:tcPr>
            <w:tcW w:w="993" w:type="dxa"/>
          </w:tcPr>
          <w:p w:rsidR="00D246F7" w:rsidRPr="00EC7D32" w:rsidRDefault="001D7756" w:rsidP="00E50277">
            <w:pPr>
              <w:jc w:val="center"/>
              <w:rPr>
                <w:sz w:val="20"/>
                <w:szCs w:val="20"/>
              </w:rPr>
            </w:pPr>
            <w:r>
              <w:rPr>
                <w:sz w:val="20"/>
                <w:szCs w:val="20"/>
              </w:rPr>
              <w:t>152,300</w:t>
            </w:r>
          </w:p>
        </w:tc>
        <w:tc>
          <w:tcPr>
            <w:tcW w:w="992" w:type="dxa"/>
            <w:gridSpan w:val="2"/>
          </w:tcPr>
          <w:p w:rsidR="00D246F7" w:rsidRPr="00EC7D32" w:rsidRDefault="001D7756" w:rsidP="00E50277">
            <w:pPr>
              <w:rPr>
                <w:sz w:val="20"/>
                <w:szCs w:val="20"/>
              </w:rPr>
            </w:pPr>
            <w:r>
              <w:rPr>
                <w:sz w:val="20"/>
                <w:szCs w:val="20"/>
              </w:rPr>
              <w:t>152,300</w:t>
            </w:r>
          </w:p>
        </w:tc>
        <w:tc>
          <w:tcPr>
            <w:tcW w:w="2268" w:type="dxa"/>
            <w:gridSpan w:val="2"/>
          </w:tcPr>
          <w:p w:rsidR="00D246F7" w:rsidRPr="00EC7D32" w:rsidRDefault="00D246F7" w:rsidP="00E50277">
            <w:pPr>
              <w:rPr>
                <w:sz w:val="20"/>
                <w:szCs w:val="20"/>
              </w:rPr>
            </w:pPr>
          </w:p>
        </w:tc>
      </w:tr>
      <w:tr w:rsidR="00D246F7" w:rsidRPr="00EC7D32" w:rsidTr="001D7756">
        <w:trPr>
          <w:gridAfter w:val="3"/>
          <w:wAfter w:w="3828" w:type="dxa"/>
          <w:trHeight w:val="147"/>
        </w:trPr>
        <w:tc>
          <w:tcPr>
            <w:tcW w:w="426" w:type="dxa"/>
          </w:tcPr>
          <w:p w:rsidR="00D246F7" w:rsidRPr="00EC7D32" w:rsidRDefault="00D246F7" w:rsidP="00E50277">
            <w:pPr>
              <w:jc w:val="center"/>
              <w:rPr>
                <w:sz w:val="20"/>
                <w:szCs w:val="20"/>
              </w:rPr>
            </w:pPr>
            <w:r w:rsidRPr="00EC7D32">
              <w:rPr>
                <w:sz w:val="20"/>
                <w:szCs w:val="20"/>
              </w:rPr>
              <w:t>1.3</w:t>
            </w:r>
          </w:p>
        </w:tc>
        <w:tc>
          <w:tcPr>
            <w:tcW w:w="3260" w:type="dxa"/>
            <w:gridSpan w:val="2"/>
          </w:tcPr>
          <w:p w:rsidR="00D246F7" w:rsidRPr="00EC7D32" w:rsidRDefault="00D246F7" w:rsidP="00E50277">
            <w:pPr>
              <w:autoSpaceDE w:val="0"/>
              <w:autoSpaceDN w:val="0"/>
              <w:adjustRightInd w:val="0"/>
              <w:rPr>
                <w:sz w:val="20"/>
                <w:szCs w:val="20"/>
              </w:rPr>
            </w:pPr>
            <w:r w:rsidRPr="00EC7D32">
              <w:rPr>
                <w:sz w:val="20"/>
                <w:szCs w:val="20"/>
              </w:rPr>
              <w:t>Проведение районного туристического слета</w:t>
            </w:r>
          </w:p>
        </w:tc>
        <w:tc>
          <w:tcPr>
            <w:tcW w:w="1674" w:type="dxa"/>
          </w:tcPr>
          <w:p w:rsidR="00D246F7" w:rsidRPr="00EC7D32" w:rsidRDefault="00D246F7" w:rsidP="00E50277">
            <w:pPr>
              <w:rPr>
                <w:sz w:val="20"/>
                <w:szCs w:val="20"/>
              </w:rPr>
            </w:pPr>
            <w:r w:rsidRPr="00EC7D32">
              <w:rPr>
                <w:sz w:val="20"/>
                <w:szCs w:val="20"/>
              </w:rPr>
              <w:t>МУ ДО  «ДДТ- Город мастеров»</w:t>
            </w:r>
          </w:p>
        </w:tc>
        <w:tc>
          <w:tcPr>
            <w:tcW w:w="1019" w:type="dxa"/>
          </w:tcPr>
          <w:p w:rsidR="00D246F7" w:rsidRPr="00EC7D32" w:rsidRDefault="00D246F7" w:rsidP="00E50277">
            <w:pPr>
              <w:rPr>
                <w:sz w:val="20"/>
                <w:szCs w:val="20"/>
              </w:rPr>
            </w:pPr>
            <w:r w:rsidRPr="00EC7D32">
              <w:rPr>
                <w:sz w:val="20"/>
                <w:szCs w:val="20"/>
              </w:rPr>
              <w:t>2021-202</w:t>
            </w:r>
            <w:r w:rsidR="008305DB" w:rsidRPr="00EC7D32">
              <w:rPr>
                <w:sz w:val="20"/>
                <w:szCs w:val="20"/>
              </w:rPr>
              <w:t>4</w:t>
            </w:r>
          </w:p>
        </w:tc>
        <w:tc>
          <w:tcPr>
            <w:tcW w:w="1276" w:type="dxa"/>
          </w:tcPr>
          <w:p w:rsidR="00D246F7" w:rsidRPr="00EC7D32" w:rsidRDefault="00D246F7" w:rsidP="00E50277">
            <w:pPr>
              <w:rPr>
                <w:sz w:val="20"/>
                <w:szCs w:val="20"/>
              </w:rPr>
            </w:pPr>
            <w:r w:rsidRPr="00EC7D32">
              <w:rPr>
                <w:sz w:val="20"/>
                <w:szCs w:val="20"/>
              </w:rPr>
              <w:t>МБ</w:t>
            </w:r>
          </w:p>
        </w:tc>
        <w:tc>
          <w:tcPr>
            <w:tcW w:w="1418" w:type="dxa"/>
          </w:tcPr>
          <w:p w:rsidR="00D246F7" w:rsidRPr="00EC7D32" w:rsidRDefault="001D7756" w:rsidP="00E50277">
            <w:pPr>
              <w:jc w:val="center"/>
              <w:rPr>
                <w:sz w:val="20"/>
                <w:szCs w:val="20"/>
              </w:rPr>
            </w:pPr>
            <w:r>
              <w:rPr>
                <w:sz w:val="20"/>
                <w:szCs w:val="20"/>
              </w:rPr>
              <w:t>990,0</w:t>
            </w:r>
          </w:p>
        </w:tc>
        <w:tc>
          <w:tcPr>
            <w:tcW w:w="1134" w:type="dxa"/>
          </w:tcPr>
          <w:p w:rsidR="00D246F7" w:rsidRPr="00EC7D32" w:rsidRDefault="00FF40B4" w:rsidP="00E50277">
            <w:pPr>
              <w:jc w:val="center"/>
              <w:rPr>
                <w:sz w:val="20"/>
                <w:szCs w:val="20"/>
              </w:rPr>
            </w:pPr>
            <w:r w:rsidRPr="00EC7D32">
              <w:rPr>
                <w:sz w:val="20"/>
                <w:szCs w:val="20"/>
              </w:rPr>
              <w:t>0,0</w:t>
            </w:r>
          </w:p>
        </w:tc>
        <w:tc>
          <w:tcPr>
            <w:tcW w:w="1275" w:type="dxa"/>
          </w:tcPr>
          <w:p w:rsidR="00D246F7" w:rsidRPr="00EC7D32" w:rsidRDefault="001D7756" w:rsidP="00E50277">
            <w:pPr>
              <w:jc w:val="center"/>
              <w:rPr>
                <w:sz w:val="20"/>
                <w:szCs w:val="20"/>
              </w:rPr>
            </w:pPr>
            <w:r>
              <w:rPr>
                <w:sz w:val="20"/>
                <w:szCs w:val="20"/>
              </w:rPr>
              <w:t>330,0</w:t>
            </w:r>
          </w:p>
        </w:tc>
        <w:tc>
          <w:tcPr>
            <w:tcW w:w="993" w:type="dxa"/>
          </w:tcPr>
          <w:p w:rsidR="00D246F7" w:rsidRPr="00EC7D32" w:rsidRDefault="001D7756" w:rsidP="00E50277">
            <w:pPr>
              <w:jc w:val="center"/>
              <w:rPr>
                <w:sz w:val="20"/>
                <w:szCs w:val="20"/>
              </w:rPr>
            </w:pPr>
            <w:r>
              <w:rPr>
                <w:sz w:val="20"/>
                <w:szCs w:val="20"/>
              </w:rPr>
              <w:t>330,0</w:t>
            </w:r>
          </w:p>
        </w:tc>
        <w:tc>
          <w:tcPr>
            <w:tcW w:w="992" w:type="dxa"/>
            <w:gridSpan w:val="2"/>
          </w:tcPr>
          <w:p w:rsidR="00D246F7" w:rsidRPr="00EC7D32" w:rsidRDefault="001D7756" w:rsidP="00E50277">
            <w:pPr>
              <w:rPr>
                <w:sz w:val="20"/>
                <w:szCs w:val="20"/>
              </w:rPr>
            </w:pPr>
            <w:r>
              <w:rPr>
                <w:sz w:val="20"/>
                <w:szCs w:val="20"/>
              </w:rPr>
              <w:t>330,0</w:t>
            </w:r>
          </w:p>
        </w:tc>
        <w:tc>
          <w:tcPr>
            <w:tcW w:w="2268" w:type="dxa"/>
            <w:gridSpan w:val="2"/>
          </w:tcPr>
          <w:p w:rsidR="00D246F7" w:rsidRPr="00EC7D32" w:rsidRDefault="00D246F7" w:rsidP="00E50277">
            <w:pPr>
              <w:rPr>
                <w:sz w:val="20"/>
                <w:szCs w:val="20"/>
              </w:rPr>
            </w:pPr>
            <w:r w:rsidRPr="00EC7D32">
              <w:rPr>
                <w:sz w:val="20"/>
                <w:szCs w:val="20"/>
              </w:rPr>
              <w:t>Гл.5.</w:t>
            </w:r>
          </w:p>
          <w:p w:rsidR="00D246F7" w:rsidRPr="00EC7D32" w:rsidRDefault="00D246F7" w:rsidP="00E50277">
            <w:pPr>
              <w:rPr>
                <w:sz w:val="20"/>
                <w:szCs w:val="20"/>
              </w:rPr>
            </w:pPr>
            <w:r w:rsidRPr="00EC7D32">
              <w:rPr>
                <w:sz w:val="20"/>
                <w:szCs w:val="20"/>
              </w:rPr>
              <w:t>Подпрограмма 4</w:t>
            </w:r>
          </w:p>
          <w:p w:rsidR="00D246F7" w:rsidRPr="00EC7D32" w:rsidRDefault="00D246F7" w:rsidP="00E50277">
            <w:pPr>
              <w:rPr>
                <w:sz w:val="20"/>
                <w:szCs w:val="20"/>
              </w:rPr>
            </w:pPr>
            <w:r w:rsidRPr="00EC7D32">
              <w:rPr>
                <w:sz w:val="20"/>
                <w:szCs w:val="20"/>
              </w:rPr>
              <w:t>П. 4.4.</w:t>
            </w:r>
          </w:p>
        </w:tc>
      </w:tr>
      <w:tr w:rsidR="00D246F7" w:rsidRPr="00EC7D32" w:rsidTr="001D7756">
        <w:trPr>
          <w:gridAfter w:val="3"/>
          <w:wAfter w:w="3828" w:type="dxa"/>
          <w:trHeight w:val="1036"/>
        </w:trPr>
        <w:tc>
          <w:tcPr>
            <w:tcW w:w="426" w:type="dxa"/>
            <w:vMerge w:val="restart"/>
          </w:tcPr>
          <w:p w:rsidR="00D246F7" w:rsidRPr="00EC7D32" w:rsidRDefault="00D246F7" w:rsidP="00E50277">
            <w:pPr>
              <w:jc w:val="center"/>
              <w:rPr>
                <w:sz w:val="20"/>
                <w:szCs w:val="20"/>
              </w:rPr>
            </w:pPr>
            <w:r w:rsidRPr="00EC7D32">
              <w:rPr>
                <w:sz w:val="20"/>
                <w:szCs w:val="20"/>
              </w:rPr>
              <w:t>1.4</w:t>
            </w:r>
          </w:p>
        </w:tc>
        <w:tc>
          <w:tcPr>
            <w:tcW w:w="3260" w:type="dxa"/>
            <w:gridSpan w:val="2"/>
          </w:tcPr>
          <w:p w:rsidR="00D246F7" w:rsidRPr="00EC7D32" w:rsidRDefault="00D246F7" w:rsidP="00E50277">
            <w:pPr>
              <w:autoSpaceDE w:val="0"/>
              <w:autoSpaceDN w:val="0"/>
              <w:adjustRightInd w:val="0"/>
              <w:rPr>
                <w:sz w:val="20"/>
                <w:szCs w:val="20"/>
              </w:rPr>
            </w:pPr>
            <w:r w:rsidRPr="00EC7D32">
              <w:rPr>
                <w:sz w:val="20"/>
                <w:szCs w:val="20"/>
              </w:rPr>
              <w:t xml:space="preserve">Военно-полевые сборы </w:t>
            </w:r>
          </w:p>
        </w:tc>
        <w:tc>
          <w:tcPr>
            <w:tcW w:w="1674" w:type="dxa"/>
            <w:vMerge w:val="restart"/>
          </w:tcPr>
          <w:p w:rsidR="00D246F7" w:rsidRPr="00EC7D32" w:rsidRDefault="00D246F7"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vMerge w:val="restart"/>
          </w:tcPr>
          <w:p w:rsidR="00D246F7" w:rsidRPr="00EC7D32" w:rsidRDefault="00D246F7" w:rsidP="00E50277">
            <w:pPr>
              <w:rPr>
                <w:sz w:val="20"/>
                <w:szCs w:val="20"/>
              </w:rPr>
            </w:pPr>
            <w:r w:rsidRPr="00EC7D32">
              <w:rPr>
                <w:sz w:val="20"/>
                <w:szCs w:val="20"/>
              </w:rPr>
              <w:t>2021-202</w:t>
            </w:r>
            <w:r w:rsidR="008305DB" w:rsidRPr="00EC7D32">
              <w:rPr>
                <w:sz w:val="20"/>
                <w:szCs w:val="20"/>
              </w:rPr>
              <w:t>4</w:t>
            </w:r>
          </w:p>
        </w:tc>
        <w:tc>
          <w:tcPr>
            <w:tcW w:w="1276" w:type="dxa"/>
            <w:vMerge w:val="restart"/>
          </w:tcPr>
          <w:p w:rsidR="00D246F7" w:rsidRPr="00EC7D32" w:rsidRDefault="00D246F7" w:rsidP="00E50277">
            <w:pPr>
              <w:rPr>
                <w:sz w:val="20"/>
                <w:szCs w:val="20"/>
              </w:rPr>
            </w:pPr>
            <w:r w:rsidRPr="00EC7D32">
              <w:rPr>
                <w:sz w:val="20"/>
                <w:szCs w:val="20"/>
              </w:rPr>
              <w:t>МБ</w:t>
            </w:r>
          </w:p>
        </w:tc>
        <w:tc>
          <w:tcPr>
            <w:tcW w:w="1418" w:type="dxa"/>
          </w:tcPr>
          <w:p w:rsidR="00D246F7" w:rsidRPr="00EC7D32" w:rsidRDefault="001D7756" w:rsidP="00E50277">
            <w:pPr>
              <w:jc w:val="center"/>
              <w:rPr>
                <w:sz w:val="20"/>
                <w:szCs w:val="20"/>
              </w:rPr>
            </w:pPr>
            <w:r>
              <w:rPr>
                <w:sz w:val="20"/>
                <w:szCs w:val="20"/>
              </w:rPr>
              <w:t>678,0</w:t>
            </w:r>
          </w:p>
        </w:tc>
        <w:tc>
          <w:tcPr>
            <w:tcW w:w="1134" w:type="dxa"/>
          </w:tcPr>
          <w:p w:rsidR="00D246F7" w:rsidRPr="00EC7D32" w:rsidRDefault="00FF40B4" w:rsidP="00E50277">
            <w:pPr>
              <w:jc w:val="center"/>
              <w:rPr>
                <w:sz w:val="20"/>
                <w:szCs w:val="20"/>
              </w:rPr>
            </w:pPr>
            <w:r w:rsidRPr="00EC7D32">
              <w:rPr>
                <w:sz w:val="20"/>
                <w:szCs w:val="20"/>
              </w:rPr>
              <w:t>0,0</w:t>
            </w:r>
          </w:p>
        </w:tc>
        <w:tc>
          <w:tcPr>
            <w:tcW w:w="1275" w:type="dxa"/>
          </w:tcPr>
          <w:p w:rsidR="00D246F7" w:rsidRPr="00EC7D32" w:rsidRDefault="001D7756" w:rsidP="00E50277">
            <w:pPr>
              <w:jc w:val="center"/>
              <w:rPr>
                <w:sz w:val="20"/>
                <w:szCs w:val="20"/>
              </w:rPr>
            </w:pPr>
            <w:r>
              <w:rPr>
                <w:sz w:val="20"/>
                <w:szCs w:val="20"/>
              </w:rPr>
              <w:t>200,0</w:t>
            </w:r>
          </w:p>
        </w:tc>
        <w:tc>
          <w:tcPr>
            <w:tcW w:w="993" w:type="dxa"/>
          </w:tcPr>
          <w:p w:rsidR="00D246F7" w:rsidRPr="00EC7D32" w:rsidRDefault="001D7756" w:rsidP="00E50277">
            <w:pPr>
              <w:jc w:val="center"/>
              <w:rPr>
                <w:sz w:val="20"/>
                <w:szCs w:val="20"/>
              </w:rPr>
            </w:pPr>
            <w:r>
              <w:rPr>
                <w:sz w:val="20"/>
                <w:szCs w:val="20"/>
              </w:rPr>
              <w:t>239,0</w:t>
            </w:r>
          </w:p>
        </w:tc>
        <w:tc>
          <w:tcPr>
            <w:tcW w:w="992" w:type="dxa"/>
            <w:gridSpan w:val="2"/>
          </w:tcPr>
          <w:p w:rsidR="00D246F7" w:rsidRPr="00EC7D32" w:rsidRDefault="001D7756" w:rsidP="00E50277">
            <w:pPr>
              <w:rPr>
                <w:sz w:val="20"/>
                <w:szCs w:val="20"/>
              </w:rPr>
            </w:pPr>
            <w:r>
              <w:rPr>
                <w:sz w:val="20"/>
                <w:szCs w:val="20"/>
              </w:rPr>
              <w:t>239,0</w:t>
            </w:r>
          </w:p>
        </w:tc>
        <w:tc>
          <w:tcPr>
            <w:tcW w:w="2268" w:type="dxa"/>
            <w:gridSpan w:val="2"/>
          </w:tcPr>
          <w:p w:rsidR="00D246F7" w:rsidRPr="00EC7D32" w:rsidRDefault="00D246F7" w:rsidP="00E50277">
            <w:pPr>
              <w:rPr>
                <w:sz w:val="20"/>
                <w:szCs w:val="20"/>
              </w:rPr>
            </w:pPr>
            <w:r w:rsidRPr="00EC7D32">
              <w:rPr>
                <w:sz w:val="20"/>
                <w:szCs w:val="20"/>
              </w:rPr>
              <w:t>Гл.5.</w:t>
            </w:r>
          </w:p>
          <w:p w:rsidR="00D246F7" w:rsidRPr="00EC7D32" w:rsidRDefault="00D246F7" w:rsidP="00E50277">
            <w:pPr>
              <w:rPr>
                <w:sz w:val="20"/>
                <w:szCs w:val="20"/>
              </w:rPr>
            </w:pPr>
            <w:r w:rsidRPr="00EC7D32">
              <w:rPr>
                <w:sz w:val="20"/>
                <w:szCs w:val="20"/>
              </w:rPr>
              <w:t>Подпрограмма 4</w:t>
            </w:r>
          </w:p>
          <w:p w:rsidR="00D246F7" w:rsidRPr="00EC7D32" w:rsidRDefault="00D246F7" w:rsidP="00E50277">
            <w:pPr>
              <w:rPr>
                <w:sz w:val="20"/>
                <w:szCs w:val="20"/>
              </w:rPr>
            </w:pPr>
            <w:r w:rsidRPr="00EC7D32">
              <w:rPr>
                <w:sz w:val="20"/>
                <w:szCs w:val="20"/>
              </w:rPr>
              <w:t>П. 4.5.</w:t>
            </w:r>
          </w:p>
        </w:tc>
      </w:tr>
      <w:tr w:rsidR="00D246F7" w:rsidRPr="00EC7D32" w:rsidTr="001D7756">
        <w:trPr>
          <w:gridAfter w:val="3"/>
          <w:wAfter w:w="3828" w:type="dxa"/>
          <w:trHeight w:val="147"/>
        </w:trPr>
        <w:tc>
          <w:tcPr>
            <w:tcW w:w="426" w:type="dxa"/>
            <w:vMerge/>
          </w:tcPr>
          <w:p w:rsidR="00D246F7" w:rsidRPr="00EC7D32" w:rsidRDefault="00D246F7" w:rsidP="00E50277">
            <w:pPr>
              <w:jc w:val="center"/>
              <w:rPr>
                <w:sz w:val="20"/>
                <w:szCs w:val="20"/>
              </w:rPr>
            </w:pPr>
          </w:p>
        </w:tc>
        <w:tc>
          <w:tcPr>
            <w:tcW w:w="3260" w:type="dxa"/>
            <w:gridSpan w:val="2"/>
          </w:tcPr>
          <w:p w:rsidR="00D246F7" w:rsidRPr="00EC7D32" w:rsidRDefault="00D246F7" w:rsidP="00E50277">
            <w:pPr>
              <w:autoSpaceDE w:val="0"/>
              <w:autoSpaceDN w:val="0"/>
              <w:adjustRightInd w:val="0"/>
              <w:rPr>
                <w:sz w:val="20"/>
                <w:szCs w:val="20"/>
              </w:rPr>
            </w:pPr>
            <w:r w:rsidRPr="00EC7D32">
              <w:rPr>
                <w:sz w:val="20"/>
                <w:szCs w:val="20"/>
              </w:rPr>
              <w:t>Военно-полевые сборы (питание)</w:t>
            </w:r>
          </w:p>
        </w:tc>
        <w:tc>
          <w:tcPr>
            <w:tcW w:w="1674" w:type="dxa"/>
            <w:vMerge/>
          </w:tcPr>
          <w:p w:rsidR="00D246F7" w:rsidRPr="00EC7D32" w:rsidRDefault="00D246F7" w:rsidP="00E50277">
            <w:pPr>
              <w:rPr>
                <w:sz w:val="20"/>
                <w:szCs w:val="20"/>
              </w:rPr>
            </w:pPr>
          </w:p>
        </w:tc>
        <w:tc>
          <w:tcPr>
            <w:tcW w:w="1019" w:type="dxa"/>
            <w:vMerge/>
          </w:tcPr>
          <w:p w:rsidR="00D246F7" w:rsidRPr="00EC7D32" w:rsidRDefault="00D246F7" w:rsidP="00E50277">
            <w:pPr>
              <w:rPr>
                <w:sz w:val="20"/>
                <w:szCs w:val="20"/>
              </w:rPr>
            </w:pPr>
          </w:p>
        </w:tc>
        <w:tc>
          <w:tcPr>
            <w:tcW w:w="1276" w:type="dxa"/>
            <w:vMerge/>
          </w:tcPr>
          <w:p w:rsidR="00D246F7" w:rsidRPr="00EC7D32" w:rsidRDefault="00D246F7" w:rsidP="00E50277">
            <w:pPr>
              <w:rPr>
                <w:sz w:val="20"/>
                <w:szCs w:val="20"/>
              </w:rPr>
            </w:pPr>
          </w:p>
        </w:tc>
        <w:tc>
          <w:tcPr>
            <w:tcW w:w="1418" w:type="dxa"/>
          </w:tcPr>
          <w:p w:rsidR="00D246F7" w:rsidRPr="00EC7D32" w:rsidRDefault="001D7756" w:rsidP="00E50277">
            <w:pPr>
              <w:jc w:val="center"/>
              <w:rPr>
                <w:sz w:val="20"/>
                <w:szCs w:val="20"/>
              </w:rPr>
            </w:pPr>
            <w:r>
              <w:rPr>
                <w:sz w:val="20"/>
                <w:szCs w:val="20"/>
              </w:rPr>
              <w:t>1098,0</w:t>
            </w:r>
          </w:p>
        </w:tc>
        <w:tc>
          <w:tcPr>
            <w:tcW w:w="1134" w:type="dxa"/>
          </w:tcPr>
          <w:p w:rsidR="00D246F7" w:rsidRPr="00EC7D32" w:rsidRDefault="00FF40B4" w:rsidP="00E50277">
            <w:pPr>
              <w:jc w:val="center"/>
              <w:rPr>
                <w:sz w:val="20"/>
                <w:szCs w:val="20"/>
              </w:rPr>
            </w:pPr>
            <w:r w:rsidRPr="00EC7D32">
              <w:rPr>
                <w:sz w:val="20"/>
                <w:szCs w:val="20"/>
              </w:rPr>
              <w:t>0,0</w:t>
            </w:r>
          </w:p>
        </w:tc>
        <w:tc>
          <w:tcPr>
            <w:tcW w:w="1275" w:type="dxa"/>
          </w:tcPr>
          <w:p w:rsidR="00D246F7" w:rsidRPr="00EC7D32" w:rsidRDefault="001D7756" w:rsidP="00E50277">
            <w:pPr>
              <w:jc w:val="center"/>
              <w:rPr>
                <w:sz w:val="20"/>
                <w:szCs w:val="20"/>
              </w:rPr>
            </w:pPr>
            <w:r>
              <w:rPr>
                <w:sz w:val="20"/>
                <w:szCs w:val="20"/>
              </w:rPr>
              <w:t>366,0</w:t>
            </w:r>
          </w:p>
        </w:tc>
        <w:tc>
          <w:tcPr>
            <w:tcW w:w="993" w:type="dxa"/>
          </w:tcPr>
          <w:p w:rsidR="00D246F7" w:rsidRPr="00EC7D32" w:rsidRDefault="001D7756" w:rsidP="00E50277">
            <w:pPr>
              <w:jc w:val="center"/>
              <w:rPr>
                <w:sz w:val="20"/>
                <w:szCs w:val="20"/>
              </w:rPr>
            </w:pPr>
            <w:r>
              <w:rPr>
                <w:sz w:val="20"/>
                <w:szCs w:val="20"/>
              </w:rPr>
              <w:t>366,0</w:t>
            </w:r>
          </w:p>
        </w:tc>
        <w:tc>
          <w:tcPr>
            <w:tcW w:w="992" w:type="dxa"/>
            <w:gridSpan w:val="2"/>
          </w:tcPr>
          <w:p w:rsidR="00D246F7" w:rsidRPr="00EC7D32" w:rsidRDefault="001D7756" w:rsidP="00E50277">
            <w:pPr>
              <w:rPr>
                <w:sz w:val="20"/>
                <w:szCs w:val="20"/>
              </w:rPr>
            </w:pPr>
            <w:r>
              <w:rPr>
                <w:sz w:val="20"/>
                <w:szCs w:val="20"/>
              </w:rPr>
              <w:t>366,0</w:t>
            </w:r>
          </w:p>
        </w:tc>
        <w:tc>
          <w:tcPr>
            <w:tcW w:w="2268" w:type="dxa"/>
            <w:gridSpan w:val="2"/>
          </w:tcPr>
          <w:p w:rsidR="00D246F7" w:rsidRPr="00EC7D32" w:rsidRDefault="00D246F7" w:rsidP="00E50277">
            <w:pPr>
              <w:rPr>
                <w:sz w:val="20"/>
                <w:szCs w:val="20"/>
              </w:rPr>
            </w:pPr>
          </w:p>
        </w:tc>
      </w:tr>
      <w:tr w:rsidR="00FF40B4" w:rsidRPr="00EC7D32" w:rsidTr="001D7756">
        <w:trPr>
          <w:gridAfter w:val="3"/>
          <w:wAfter w:w="3828" w:type="dxa"/>
          <w:trHeight w:val="147"/>
        </w:trPr>
        <w:tc>
          <w:tcPr>
            <w:tcW w:w="426" w:type="dxa"/>
          </w:tcPr>
          <w:p w:rsidR="00FF40B4" w:rsidRPr="00EC7D32" w:rsidRDefault="00FF40B4" w:rsidP="00E50277">
            <w:pPr>
              <w:jc w:val="center"/>
              <w:rPr>
                <w:sz w:val="20"/>
                <w:szCs w:val="20"/>
              </w:rPr>
            </w:pPr>
            <w:r w:rsidRPr="00EC7D32">
              <w:rPr>
                <w:sz w:val="20"/>
                <w:szCs w:val="20"/>
              </w:rPr>
              <w:t>1.5</w:t>
            </w:r>
          </w:p>
        </w:tc>
        <w:tc>
          <w:tcPr>
            <w:tcW w:w="3260" w:type="dxa"/>
            <w:gridSpan w:val="2"/>
          </w:tcPr>
          <w:p w:rsidR="00FF40B4" w:rsidRPr="00EC7D32" w:rsidRDefault="00FF40B4" w:rsidP="00E50277">
            <w:pPr>
              <w:autoSpaceDE w:val="0"/>
              <w:autoSpaceDN w:val="0"/>
              <w:adjustRightInd w:val="0"/>
              <w:rPr>
                <w:sz w:val="20"/>
                <w:szCs w:val="20"/>
              </w:rPr>
            </w:pPr>
            <w:r w:rsidRPr="00EC7D32">
              <w:rPr>
                <w:sz w:val="20"/>
                <w:szCs w:val="20"/>
              </w:rPr>
              <w:t xml:space="preserve">Профилактика и устранение последствий распространения </w:t>
            </w:r>
            <w:proofErr w:type="spellStart"/>
            <w:r w:rsidRPr="00EC7D32">
              <w:rPr>
                <w:sz w:val="20"/>
                <w:szCs w:val="20"/>
              </w:rPr>
              <w:t>короновирусной</w:t>
            </w:r>
            <w:proofErr w:type="spellEnd"/>
            <w:r w:rsidRPr="00EC7D32">
              <w:rPr>
                <w:sz w:val="20"/>
                <w:szCs w:val="20"/>
              </w:rPr>
              <w:t xml:space="preserve"> инфекции в МКОУ ДО ДООЛ «Орленок»</w:t>
            </w:r>
          </w:p>
        </w:tc>
        <w:tc>
          <w:tcPr>
            <w:tcW w:w="1674" w:type="dxa"/>
          </w:tcPr>
          <w:p w:rsidR="00FF40B4" w:rsidRPr="00EC7D32" w:rsidRDefault="00FF40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tcPr>
          <w:p w:rsidR="00FF40B4" w:rsidRPr="00EC7D32" w:rsidRDefault="00FF40B4" w:rsidP="00E50277">
            <w:pPr>
              <w:rPr>
                <w:sz w:val="20"/>
                <w:szCs w:val="20"/>
              </w:rPr>
            </w:pPr>
            <w:r w:rsidRPr="00EC7D32">
              <w:rPr>
                <w:sz w:val="20"/>
                <w:szCs w:val="20"/>
              </w:rPr>
              <w:t>2021-2024</w:t>
            </w:r>
          </w:p>
        </w:tc>
        <w:tc>
          <w:tcPr>
            <w:tcW w:w="1276" w:type="dxa"/>
          </w:tcPr>
          <w:p w:rsidR="00FF40B4" w:rsidRPr="00EC7D32" w:rsidRDefault="00FF40B4" w:rsidP="00E50277">
            <w:pPr>
              <w:rPr>
                <w:sz w:val="20"/>
                <w:szCs w:val="20"/>
              </w:rPr>
            </w:pPr>
            <w:r w:rsidRPr="00EC7D32">
              <w:rPr>
                <w:sz w:val="20"/>
                <w:szCs w:val="20"/>
              </w:rPr>
              <w:t>РБ</w:t>
            </w:r>
          </w:p>
        </w:tc>
        <w:tc>
          <w:tcPr>
            <w:tcW w:w="1418" w:type="dxa"/>
          </w:tcPr>
          <w:p w:rsidR="00FF40B4" w:rsidRPr="00EC7D32" w:rsidRDefault="00FF40B4" w:rsidP="00E50277">
            <w:pPr>
              <w:jc w:val="center"/>
              <w:rPr>
                <w:sz w:val="20"/>
                <w:szCs w:val="20"/>
              </w:rPr>
            </w:pPr>
            <w:r w:rsidRPr="00EC7D32">
              <w:rPr>
                <w:sz w:val="20"/>
                <w:szCs w:val="20"/>
              </w:rPr>
              <w:t>649,368</w:t>
            </w:r>
          </w:p>
        </w:tc>
        <w:tc>
          <w:tcPr>
            <w:tcW w:w="1134" w:type="dxa"/>
          </w:tcPr>
          <w:p w:rsidR="00FF40B4" w:rsidRPr="00EC7D32" w:rsidRDefault="00FF40B4" w:rsidP="00E50277">
            <w:pPr>
              <w:jc w:val="center"/>
              <w:rPr>
                <w:sz w:val="20"/>
                <w:szCs w:val="20"/>
              </w:rPr>
            </w:pPr>
            <w:r w:rsidRPr="00EC7D32">
              <w:rPr>
                <w:sz w:val="20"/>
                <w:szCs w:val="20"/>
              </w:rPr>
              <w:t>649,368</w:t>
            </w:r>
          </w:p>
        </w:tc>
        <w:tc>
          <w:tcPr>
            <w:tcW w:w="1275" w:type="dxa"/>
          </w:tcPr>
          <w:p w:rsidR="00FF40B4" w:rsidRPr="00EC7D32" w:rsidRDefault="00FF40B4" w:rsidP="00E50277">
            <w:pPr>
              <w:jc w:val="center"/>
              <w:rPr>
                <w:sz w:val="20"/>
                <w:szCs w:val="20"/>
              </w:rPr>
            </w:pPr>
            <w:r w:rsidRPr="00EC7D32">
              <w:rPr>
                <w:sz w:val="20"/>
                <w:szCs w:val="20"/>
              </w:rPr>
              <w:t>0,0</w:t>
            </w:r>
          </w:p>
        </w:tc>
        <w:tc>
          <w:tcPr>
            <w:tcW w:w="993" w:type="dxa"/>
          </w:tcPr>
          <w:p w:rsidR="00FF40B4" w:rsidRPr="00EC7D32" w:rsidRDefault="00FF40B4" w:rsidP="00E50277">
            <w:pPr>
              <w:jc w:val="center"/>
              <w:rPr>
                <w:sz w:val="20"/>
                <w:szCs w:val="20"/>
              </w:rPr>
            </w:pPr>
            <w:r w:rsidRPr="00EC7D32">
              <w:rPr>
                <w:sz w:val="20"/>
                <w:szCs w:val="20"/>
              </w:rPr>
              <w:t>0,0</w:t>
            </w:r>
          </w:p>
        </w:tc>
        <w:tc>
          <w:tcPr>
            <w:tcW w:w="992" w:type="dxa"/>
            <w:gridSpan w:val="2"/>
          </w:tcPr>
          <w:p w:rsidR="00FF40B4" w:rsidRPr="00EC7D32" w:rsidRDefault="00FF40B4" w:rsidP="00E50277">
            <w:pPr>
              <w:rPr>
                <w:sz w:val="20"/>
                <w:szCs w:val="20"/>
              </w:rPr>
            </w:pPr>
            <w:r w:rsidRPr="00EC7D32">
              <w:rPr>
                <w:sz w:val="20"/>
                <w:szCs w:val="20"/>
              </w:rPr>
              <w:t>0,0</w:t>
            </w:r>
          </w:p>
        </w:tc>
        <w:tc>
          <w:tcPr>
            <w:tcW w:w="2268" w:type="dxa"/>
            <w:gridSpan w:val="2"/>
          </w:tcPr>
          <w:p w:rsidR="00FF40B4" w:rsidRPr="00EC7D32" w:rsidRDefault="00FF40B4" w:rsidP="00E50277">
            <w:pPr>
              <w:rPr>
                <w:sz w:val="20"/>
                <w:szCs w:val="20"/>
              </w:rPr>
            </w:pPr>
          </w:p>
        </w:tc>
      </w:tr>
      <w:tr w:rsidR="008B12B4" w:rsidRPr="00EC7D32" w:rsidTr="001D7756">
        <w:trPr>
          <w:gridAfter w:val="3"/>
          <w:wAfter w:w="3828" w:type="dxa"/>
          <w:trHeight w:val="147"/>
        </w:trPr>
        <w:tc>
          <w:tcPr>
            <w:tcW w:w="426" w:type="dxa"/>
          </w:tcPr>
          <w:p w:rsidR="008B12B4" w:rsidRPr="00EC7D32" w:rsidRDefault="008B12B4" w:rsidP="00E50277">
            <w:pPr>
              <w:jc w:val="center"/>
              <w:rPr>
                <w:sz w:val="20"/>
                <w:szCs w:val="20"/>
              </w:rPr>
            </w:pPr>
            <w:r w:rsidRPr="00EC7D32">
              <w:rPr>
                <w:sz w:val="20"/>
                <w:szCs w:val="20"/>
              </w:rPr>
              <w:t>1.6</w:t>
            </w:r>
          </w:p>
        </w:tc>
        <w:tc>
          <w:tcPr>
            <w:tcW w:w="3260" w:type="dxa"/>
            <w:gridSpan w:val="2"/>
          </w:tcPr>
          <w:p w:rsidR="008B12B4" w:rsidRPr="00EC7D32" w:rsidRDefault="008B12B4" w:rsidP="00E5027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Оплата питания за сезон в МКОУ ДО </w:t>
            </w:r>
            <w:proofErr w:type="gramStart"/>
            <w:r w:rsidRPr="00EC7D32">
              <w:rPr>
                <w:rFonts w:eastAsia="Times New Roman"/>
                <w:sz w:val="20"/>
                <w:szCs w:val="20"/>
                <w:lang w:eastAsia="ar-SA" w:bidi="ar-SA"/>
              </w:rPr>
              <w:t>ДООЛ»Орленок</w:t>
            </w:r>
            <w:proofErr w:type="gramEnd"/>
            <w:r w:rsidRPr="00EC7D32">
              <w:rPr>
                <w:rFonts w:eastAsia="Times New Roman"/>
                <w:sz w:val="20"/>
                <w:szCs w:val="20"/>
                <w:lang w:eastAsia="ar-SA" w:bidi="ar-SA"/>
              </w:rPr>
              <w:t xml:space="preserve">», в т.ч </w:t>
            </w:r>
          </w:p>
          <w:p w:rsidR="008B12B4" w:rsidRPr="00EC7D32" w:rsidRDefault="008B12B4" w:rsidP="00E5027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Денежные пожертвования</w:t>
            </w:r>
          </w:p>
        </w:tc>
        <w:tc>
          <w:tcPr>
            <w:tcW w:w="1674" w:type="dxa"/>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vAlign w:val="center"/>
          </w:tcPr>
          <w:p w:rsidR="008B12B4" w:rsidRPr="00EC7D32" w:rsidRDefault="008B12B4" w:rsidP="00E50277">
            <w:pPr>
              <w:jc w:val="center"/>
              <w:rPr>
                <w:sz w:val="20"/>
                <w:szCs w:val="20"/>
              </w:rPr>
            </w:pPr>
            <w:r w:rsidRPr="00EC7D32">
              <w:rPr>
                <w:sz w:val="20"/>
                <w:szCs w:val="20"/>
              </w:rPr>
              <w:t>2021-2024</w:t>
            </w:r>
          </w:p>
        </w:tc>
        <w:tc>
          <w:tcPr>
            <w:tcW w:w="1276" w:type="dxa"/>
          </w:tcPr>
          <w:p w:rsidR="008B12B4" w:rsidRPr="00EC7D32" w:rsidRDefault="008B12B4" w:rsidP="00E50277">
            <w:pPr>
              <w:rPr>
                <w:sz w:val="20"/>
                <w:szCs w:val="20"/>
              </w:rPr>
            </w:pPr>
            <w:r w:rsidRPr="00EC7D32">
              <w:rPr>
                <w:sz w:val="20"/>
                <w:szCs w:val="20"/>
              </w:rPr>
              <w:t>МБ</w:t>
            </w:r>
          </w:p>
        </w:tc>
        <w:tc>
          <w:tcPr>
            <w:tcW w:w="1418" w:type="dxa"/>
          </w:tcPr>
          <w:p w:rsidR="008B12B4" w:rsidRPr="00EC7D32" w:rsidRDefault="008B12B4" w:rsidP="00E50277">
            <w:pPr>
              <w:jc w:val="center"/>
              <w:rPr>
                <w:sz w:val="20"/>
                <w:szCs w:val="20"/>
              </w:rPr>
            </w:pPr>
            <w:r w:rsidRPr="00EC7D32">
              <w:rPr>
                <w:sz w:val="20"/>
                <w:szCs w:val="20"/>
              </w:rPr>
              <w:t>157,942</w:t>
            </w:r>
          </w:p>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91,770</w:t>
            </w:r>
          </w:p>
        </w:tc>
        <w:tc>
          <w:tcPr>
            <w:tcW w:w="1134" w:type="dxa"/>
          </w:tcPr>
          <w:p w:rsidR="008B12B4" w:rsidRPr="00EC7D32" w:rsidRDefault="008B12B4" w:rsidP="00E50277">
            <w:pPr>
              <w:jc w:val="center"/>
              <w:rPr>
                <w:sz w:val="20"/>
                <w:szCs w:val="20"/>
              </w:rPr>
            </w:pPr>
            <w:r w:rsidRPr="00EC7D32">
              <w:rPr>
                <w:sz w:val="20"/>
                <w:szCs w:val="20"/>
              </w:rPr>
              <w:t>157,942</w:t>
            </w:r>
          </w:p>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91,770</w:t>
            </w:r>
          </w:p>
        </w:tc>
        <w:tc>
          <w:tcPr>
            <w:tcW w:w="1275" w:type="dxa"/>
          </w:tcPr>
          <w:p w:rsidR="008B12B4" w:rsidRPr="00EC7D32" w:rsidRDefault="008B12B4" w:rsidP="00E50277">
            <w:pPr>
              <w:jc w:val="center"/>
              <w:rPr>
                <w:sz w:val="20"/>
                <w:szCs w:val="20"/>
              </w:rPr>
            </w:pPr>
          </w:p>
        </w:tc>
        <w:tc>
          <w:tcPr>
            <w:tcW w:w="993" w:type="dxa"/>
          </w:tcPr>
          <w:p w:rsidR="008B12B4" w:rsidRPr="00EC7D32" w:rsidRDefault="008B12B4" w:rsidP="00E50277">
            <w:pPr>
              <w:jc w:val="center"/>
              <w:rPr>
                <w:sz w:val="20"/>
                <w:szCs w:val="20"/>
              </w:rPr>
            </w:pPr>
          </w:p>
        </w:tc>
        <w:tc>
          <w:tcPr>
            <w:tcW w:w="992" w:type="dxa"/>
            <w:gridSpan w:val="2"/>
          </w:tcPr>
          <w:p w:rsidR="008B12B4" w:rsidRPr="00EC7D32" w:rsidRDefault="008B12B4" w:rsidP="00E50277">
            <w:pPr>
              <w:rPr>
                <w:sz w:val="20"/>
                <w:szCs w:val="20"/>
              </w:rPr>
            </w:pPr>
          </w:p>
        </w:tc>
        <w:tc>
          <w:tcPr>
            <w:tcW w:w="2268" w:type="dxa"/>
            <w:gridSpan w:val="2"/>
          </w:tcPr>
          <w:p w:rsidR="008B12B4" w:rsidRPr="00EC7D32" w:rsidRDefault="008B12B4" w:rsidP="00E50277">
            <w:pPr>
              <w:rPr>
                <w:sz w:val="20"/>
                <w:szCs w:val="20"/>
              </w:rPr>
            </w:pPr>
          </w:p>
        </w:tc>
      </w:tr>
      <w:tr w:rsidR="008B12B4" w:rsidRPr="00EC7D32" w:rsidTr="00FF40B4">
        <w:trPr>
          <w:trHeight w:val="147"/>
        </w:trPr>
        <w:tc>
          <w:tcPr>
            <w:tcW w:w="3686" w:type="dxa"/>
            <w:gridSpan w:val="3"/>
          </w:tcPr>
          <w:p w:rsidR="008B12B4" w:rsidRPr="00EC7D32" w:rsidRDefault="008B12B4" w:rsidP="00E50277">
            <w:pPr>
              <w:rPr>
                <w:b/>
                <w:sz w:val="20"/>
                <w:szCs w:val="20"/>
              </w:rPr>
            </w:pPr>
          </w:p>
        </w:tc>
        <w:tc>
          <w:tcPr>
            <w:tcW w:w="12049" w:type="dxa"/>
            <w:gridSpan w:val="11"/>
          </w:tcPr>
          <w:p w:rsidR="008B12B4" w:rsidRPr="00EC7D32" w:rsidRDefault="008B12B4" w:rsidP="00E50277">
            <w:pPr>
              <w:rPr>
                <w:sz w:val="20"/>
                <w:szCs w:val="20"/>
              </w:rPr>
            </w:pPr>
            <w:r w:rsidRPr="00EC7D32">
              <w:rPr>
                <w:b/>
                <w:sz w:val="20"/>
                <w:szCs w:val="20"/>
              </w:rPr>
              <w:t>Основное мероприятие 2. «Создание условий для безопасного и комфортного пребывания детей в муниципальных детских оздоровительных организаций»</w:t>
            </w:r>
          </w:p>
        </w:tc>
        <w:tc>
          <w:tcPr>
            <w:tcW w:w="1276" w:type="dxa"/>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p>
        </w:tc>
      </w:tr>
      <w:tr w:rsidR="008B12B4" w:rsidRPr="00EC7D32" w:rsidTr="00FF40B4">
        <w:trPr>
          <w:gridAfter w:val="3"/>
          <w:wAfter w:w="3828" w:type="dxa"/>
          <w:trHeight w:val="350"/>
        </w:trPr>
        <w:tc>
          <w:tcPr>
            <w:tcW w:w="426" w:type="dxa"/>
          </w:tcPr>
          <w:p w:rsidR="008B12B4" w:rsidRPr="00EC7D32" w:rsidRDefault="008B12B4" w:rsidP="00E50277">
            <w:pPr>
              <w:jc w:val="center"/>
              <w:rPr>
                <w:sz w:val="20"/>
                <w:szCs w:val="20"/>
              </w:rPr>
            </w:pPr>
            <w:r w:rsidRPr="00EC7D32">
              <w:rPr>
                <w:sz w:val="20"/>
                <w:szCs w:val="20"/>
              </w:rPr>
              <w:lastRenderedPageBreak/>
              <w:t>2.1</w:t>
            </w:r>
          </w:p>
        </w:tc>
        <w:tc>
          <w:tcPr>
            <w:tcW w:w="3260" w:type="dxa"/>
            <w:gridSpan w:val="2"/>
          </w:tcPr>
          <w:p w:rsidR="008B12B4" w:rsidRPr="00EC7D32" w:rsidRDefault="008B12B4" w:rsidP="00E50277">
            <w:pPr>
              <w:rPr>
                <w:sz w:val="20"/>
                <w:szCs w:val="20"/>
              </w:rPr>
            </w:pPr>
            <w:r w:rsidRPr="00EC7D32">
              <w:rPr>
                <w:sz w:val="20"/>
                <w:szCs w:val="20"/>
              </w:rPr>
              <w:t>Обеспечение детей в ЛДП бутилированной водой</w:t>
            </w:r>
          </w:p>
        </w:tc>
        <w:tc>
          <w:tcPr>
            <w:tcW w:w="1674" w:type="dxa"/>
          </w:tcPr>
          <w:p w:rsidR="008B12B4" w:rsidRPr="00EC7D32" w:rsidRDefault="008B12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tcPr>
          <w:p w:rsidR="008B12B4" w:rsidRPr="00EC7D32" w:rsidRDefault="008B12B4" w:rsidP="00E50277">
            <w:pPr>
              <w:rPr>
                <w:sz w:val="20"/>
                <w:szCs w:val="20"/>
              </w:rPr>
            </w:pPr>
            <w:r w:rsidRPr="00EC7D32">
              <w:rPr>
                <w:sz w:val="20"/>
                <w:szCs w:val="20"/>
              </w:rPr>
              <w:t>2021-2024</w:t>
            </w:r>
          </w:p>
        </w:tc>
        <w:tc>
          <w:tcPr>
            <w:tcW w:w="1276" w:type="dxa"/>
          </w:tcPr>
          <w:p w:rsidR="008B12B4" w:rsidRPr="00EC7D32" w:rsidRDefault="008B12B4" w:rsidP="00E50277">
            <w:pPr>
              <w:rPr>
                <w:sz w:val="20"/>
                <w:szCs w:val="20"/>
              </w:rPr>
            </w:pPr>
            <w:r w:rsidRPr="00EC7D32">
              <w:rPr>
                <w:sz w:val="20"/>
                <w:szCs w:val="20"/>
              </w:rPr>
              <w:t>МБ</w:t>
            </w:r>
          </w:p>
        </w:tc>
        <w:tc>
          <w:tcPr>
            <w:tcW w:w="1418" w:type="dxa"/>
          </w:tcPr>
          <w:p w:rsidR="008B12B4" w:rsidRPr="00EC7D32" w:rsidRDefault="00D754F8" w:rsidP="00E50277">
            <w:pPr>
              <w:jc w:val="center"/>
              <w:rPr>
                <w:sz w:val="20"/>
                <w:szCs w:val="20"/>
              </w:rPr>
            </w:pPr>
            <w:r>
              <w:rPr>
                <w:sz w:val="20"/>
                <w:szCs w:val="20"/>
              </w:rPr>
              <w:t>1293,698</w:t>
            </w:r>
          </w:p>
        </w:tc>
        <w:tc>
          <w:tcPr>
            <w:tcW w:w="1134" w:type="dxa"/>
          </w:tcPr>
          <w:p w:rsidR="008B12B4" w:rsidRPr="00EC7D32" w:rsidRDefault="008B12B4" w:rsidP="00E50277">
            <w:pPr>
              <w:jc w:val="center"/>
              <w:rPr>
                <w:sz w:val="20"/>
                <w:szCs w:val="20"/>
              </w:rPr>
            </w:pPr>
            <w:r w:rsidRPr="00EC7D32">
              <w:rPr>
                <w:sz w:val="20"/>
                <w:szCs w:val="20"/>
              </w:rPr>
              <w:t>242,698</w:t>
            </w:r>
          </w:p>
        </w:tc>
        <w:tc>
          <w:tcPr>
            <w:tcW w:w="1275" w:type="dxa"/>
          </w:tcPr>
          <w:p w:rsidR="008B12B4" w:rsidRPr="00EC7D32" w:rsidRDefault="008B12B4" w:rsidP="00E50277">
            <w:pPr>
              <w:jc w:val="center"/>
              <w:rPr>
                <w:sz w:val="20"/>
                <w:szCs w:val="20"/>
              </w:rPr>
            </w:pPr>
            <w:r w:rsidRPr="00EC7D32">
              <w:rPr>
                <w:sz w:val="20"/>
                <w:szCs w:val="20"/>
              </w:rPr>
              <w:t>361,0</w:t>
            </w:r>
          </w:p>
        </w:tc>
        <w:tc>
          <w:tcPr>
            <w:tcW w:w="1134" w:type="dxa"/>
            <w:gridSpan w:val="2"/>
          </w:tcPr>
          <w:p w:rsidR="008B12B4" w:rsidRPr="00EC7D32" w:rsidRDefault="00D754F8" w:rsidP="00E50277">
            <w:pPr>
              <w:jc w:val="center"/>
              <w:rPr>
                <w:sz w:val="20"/>
                <w:szCs w:val="20"/>
              </w:rPr>
            </w:pPr>
            <w:r>
              <w:rPr>
                <w:sz w:val="20"/>
                <w:szCs w:val="20"/>
              </w:rPr>
              <w:t>345,0</w:t>
            </w:r>
          </w:p>
        </w:tc>
        <w:tc>
          <w:tcPr>
            <w:tcW w:w="851" w:type="dxa"/>
          </w:tcPr>
          <w:p w:rsidR="008B12B4" w:rsidRPr="00EC7D32" w:rsidRDefault="00D754F8" w:rsidP="00E50277">
            <w:pPr>
              <w:rPr>
                <w:sz w:val="20"/>
                <w:szCs w:val="20"/>
              </w:rPr>
            </w:pPr>
            <w:r>
              <w:rPr>
                <w:sz w:val="20"/>
                <w:szCs w:val="20"/>
              </w:rPr>
              <w:t>345,0</w:t>
            </w:r>
          </w:p>
        </w:tc>
        <w:tc>
          <w:tcPr>
            <w:tcW w:w="2268" w:type="dxa"/>
            <w:gridSpan w:val="2"/>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4.7.</w:t>
            </w:r>
          </w:p>
        </w:tc>
      </w:tr>
      <w:tr w:rsidR="008B12B4" w:rsidRPr="00EC7D32" w:rsidTr="00FF40B4">
        <w:trPr>
          <w:gridAfter w:val="3"/>
          <w:wAfter w:w="3828" w:type="dxa"/>
          <w:trHeight w:val="350"/>
        </w:trPr>
        <w:tc>
          <w:tcPr>
            <w:tcW w:w="426" w:type="dxa"/>
          </w:tcPr>
          <w:p w:rsidR="008B12B4" w:rsidRPr="00EC7D32" w:rsidRDefault="008B12B4" w:rsidP="00E50277">
            <w:pPr>
              <w:jc w:val="center"/>
              <w:rPr>
                <w:sz w:val="20"/>
                <w:szCs w:val="20"/>
              </w:rPr>
            </w:pPr>
            <w:r w:rsidRPr="00EC7D32">
              <w:rPr>
                <w:sz w:val="20"/>
                <w:szCs w:val="20"/>
              </w:rPr>
              <w:t>2.2</w:t>
            </w:r>
          </w:p>
        </w:tc>
        <w:tc>
          <w:tcPr>
            <w:tcW w:w="3260" w:type="dxa"/>
            <w:gridSpan w:val="2"/>
          </w:tcPr>
          <w:p w:rsidR="008B12B4" w:rsidRPr="00EC7D32" w:rsidRDefault="008B12B4" w:rsidP="00E50277">
            <w:pPr>
              <w:rPr>
                <w:sz w:val="20"/>
                <w:szCs w:val="20"/>
              </w:rPr>
            </w:pPr>
            <w:r w:rsidRPr="00EC7D32">
              <w:rPr>
                <w:sz w:val="20"/>
                <w:szCs w:val="20"/>
              </w:rPr>
              <w:t xml:space="preserve">Дератизация и </w:t>
            </w:r>
            <w:proofErr w:type="spellStart"/>
            <w:r w:rsidRPr="00EC7D32">
              <w:rPr>
                <w:sz w:val="20"/>
                <w:szCs w:val="20"/>
              </w:rPr>
              <w:t>акарицидная</w:t>
            </w:r>
            <w:proofErr w:type="spellEnd"/>
            <w:r w:rsidRPr="00EC7D32">
              <w:rPr>
                <w:sz w:val="20"/>
                <w:szCs w:val="20"/>
              </w:rPr>
              <w:t xml:space="preserve"> обработка в ЛДП</w:t>
            </w:r>
          </w:p>
        </w:tc>
        <w:tc>
          <w:tcPr>
            <w:tcW w:w="1674" w:type="dxa"/>
          </w:tcPr>
          <w:p w:rsidR="008B12B4" w:rsidRPr="00EC7D32" w:rsidRDefault="008B12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tcPr>
          <w:p w:rsidR="008B12B4" w:rsidRPr="00EC7D32" w:rsidRDefault="008B12B4" w:rsidP="00E50277">
            <w:pPr>
              <w:rPr>
                <w:sz w:val="20"/>
                <w:szCs w:val="20"/>
              </w:rPr>
            </w:pPr>
            <w:r w:rsidRPr="00EC7D32">
              <w:rPr>
                <w:sz w:val="20"/>
                <w:szCs w:val="20"/>
              </w:rPr>
              <w:t>2021-2024</w:t>
            </w:r>
          </w:p>
        </w:tc>
        <w:tc>
          <w:tcPr>
            <w:tcW w:w="1276" w:type="dxa"/>
          </w:tcPr>
          <w:p w:rsidR="008B12B4" w:rsidRPr="00EC7D32" w:rsidRDefault="008B12B4" w:rsidP="00E50277">
            <w:pPr>
              <w:rPr>
                <w:sz w:val="20"/>
                <w:szCs w:val="20"/>
              </w:rPr>
            </w:pPr>
            <w:r w:rsidRPr="00EC7D32">
              <w:rPr>
                <w:sz w:val="20"/>
                <w:szCs w:val="20"/>
              </w:rPr>
              <w:t>МБ</w:t>
            </w:r>
          </w:p>
        </w:tc>
        <w:tc>
          <w:tcPr>
            <w:tcW w:w="1418" w:type="dxa"/>
          </w:tcPr>
          <w:p w:rsidR="008B12B4" w:rsidRPr="00EC7D32" w:rsidRDefault="00D754F8" w:rsidP="00E50277">
            <w:pPr>
              <w:jc w:val="center"/>
              <w:rPr>
                <w:sz w:val="20"/>
                <w:szCs w:val="20"/>
              </w:rPr>
            </w:pPr>
            <w:r>
              <w:rPr>
                <w:sz w:val="20"/>
                <w:szCs w:val="20"/>
              </w:rPr>
              <w:t>384,154</w:t>
            </w:r>
          </w:p>
        </w:tc>
        <w:tc>
          <w:tcPr>
            <w:tcW w:w="1134" w:type="dxa"/>
          </w:tcPr>
          <w:p w:rsidR="008B12B4" w:rsidRPr="00EC7D32" w:rsidRDefault="008B12B4" w:rsidP="00E50277">
            <w:pPr>
              <w:jc w:val="center"/>
              <w:rPr>
                <w:sz w:val="20"/>
                <w:szCs w:val="20"/>
              </w:rPr>
            </w:pPr>
            <w:r w:rsidRPr="00EC7D32">
              <w:rPr>
                <w:sz w:val="20"/>
                <w:szCs w:val="20"/>
              </w:rPr>
              <w:t>84,154</w:t>
            </w:r>
          </w:p>
        </w:tc>
        <w:tc>
          <w:tcPr>
            <w:tcW w:w="1275" w:type="dxa"/>
          </w:tcPr>
          <w:p w:rsidR="008B12B4" w:rsidRPr="00EC7D32" w:rsidRDefault="00D754F8" w:rsidP="00E50277">
            <w:pPr>
              <w:jc w:val="center"/>
              <w:rPr>
                <w:sz w:val="20"/>
                <w:szCs w:val="20"/>
              </w:rPr>
            </w:pPr>
            <w:r>
              <w:rPr>
                <w:sz w:val="20"/>
                <w:szCs w:val="20"/>
              </w:rPr>
              <w:t>1</w:t>
            </w:r>
            <w:r w:rsidR="008B12B4" w:rsidRPr="00EC7D32">
              <w:rPr>
                <w:sz w:val="20"/>
                <w:szCs w:val="20"/>
              </w:rPr>
              <w:t>00,0</w:t>
            </w:r>
          </w:p>
        </w:tc>
        <w:tc>
          <w:tcPr>
            <w:tcW w:w="1134" w:type="dxa"/>
            <w:gridSpan w:val="2"/>
          </w:tcPr>
          <w:p w:rsidR="008B12B4" w:rsidRPr="00EC7D32" w:rsidRDefault="00D754F8" w:rsidP="00E50277">
            <w:pPr>
              <w:jc w:val="center"/>
              <w:rPr>
                <w:sz w:val="20"/>
                <w:szCs w:val="20"/>
              </w:rPr>
            </w:pPr>
            <w:r>
              <w:rPr>
                <w:sz w:val="20"/>
                <w:szCs w:val="20"/>
              </w:rPr>
              <w:t>1</w:t>
            </w:r>
            <w:r w:rsidR="008B12B4" w:rsidRPr="00EC7D32">
              <w:rPr>
                <w:sz w:val="20"/>
                <w:szCs w:val="20"/>
              </w:rPr>
              <w:t>00,0</w:t>
            </w:r>
          </w:p>
        </w:tc>
        <w:tc>
          <w:tcPr>
            <w:tcW w:w="851" w:type="dxa"/>
          </w:tcPr>
          <w:p w:rsidR="008B12B4" w:rsidRPr="00EC7D32" w:rsidRDefault="00D754F8" w:rsidP="00E50277">
            <w:pPr>
              <w:rPr>
                <w:sz w:val="20"/>
                <w:szCs w:val="20"/>
              </w:rPr>
            </w:pPr>
            <w:r>
              <w:rPr>
                <w:sz w:val="20"/>
                <w:szCs w:val="20"/>
              </w:rPr>
              <w:t>1</w:t>
            </w:r>
            <w:r w:rsidR="008B12B4" w:rsidRPr="00EC7D32">
              <w:rPr>
                <w:sz w:val="20"/>
                <w:szCs w:val="20"/>
              </w:rPr>
              <w:t>00,0</w:t>
            </w:r>
          </w:p>
        </w:tc>
        <w:tc>
          <w:tcPr>
            <w:tcW w:w="2268" w:type="dxa"/>
            <w:gridSpan w:val="2"/>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4.8.</w:t>
            </w:r>
          </w:p>
        </w:tc>
      </w:tr>
      <w:tr w:rsidR="008B12B4" w:rsidRPr="00EC7D32" w:rsidTr="00FF40B4">
        <w:trPr>
          <w:gridAfter w:val="3"/>
          <w:wAfter w:w="3828" w:type="dxa"/>
          <w:trHeight w:val="278"/>
        </w:trPr>
        <w:tc>
          <w:tcPr>
            <w:tcW w:w="426" w:type="dxa"/>
          </w:tcPr>
          <w:p w:rsidR="008B12B4" w:rsidRPr="00EC7D32" w:rsidRDefault="008B12B4" w:rsidP="00E50277">
            <w:pPr>
              <w:jc w:val="center"/>
              <w:rPr>
                <w:sz w:val="20"/>
                <w:szCs w:val="20"/>
              </w:rPr>
            </w:pPr>
            <w:r w:rsidRPr="00EC7D32">
              <w:rPr>
                <w:sz w:val="20"/>
                <w:szCs w:val="20"/>
              </w:rPr>
              <w:t>2.3</w:t>
            </w:r>
          </w:p>
        </w:tc>
        <w:tc>
          <w:tcPr>
            <w:tcW w:w="3260" w:type="dxa"/>
            <w:gridSpan w:val="2"/>
          </w:tcPr>
          <w:p w:rsidR="008B12B4" w:rsidRPr="00EC7D32" w:rsidRDefault="008B12B4" w:rsidP="00E50277">
            <w:pPr>
              <w:snapToGrid w:val="0"/>
              <w:rPr>
                <w:sz w:val="20"/>
                <w:szCs w:val="20"/>
              </w:rPr>
            </w:pPr>
            <w:r w:rsidRPr="00EC7D32">
              <w:rPr>
                <w:sz w:val="20"/>
                <w:szCs w:val="20"/>
              </w:rPr>
              <w:t xml:space="preserve">Страхование детей в ЛДП от несчастного случая и </w:t>
            </w:r>
            <w:proofErr w:type="spellStart"/>
            <w:r w:rsidRPr="00EC7D32">
              <w:rPr>
                <w:sz w:val="20"/>
                <w:szCs w:val="20"/>
              </w:rPr>
              <w:t>энцифалита</w:t>
            </w:r>
            <w:proofErr w:type="spellEnd"/>
          </w:p>
        </w:tc>
        <w:tc>
          <w:tcPr>
            <w:tcW w:w="1674" w:type="dxa"/>
          </w:tcPr>
          <w:p w:rsidR="008B12B4" w:rsidRPr="00EC7D32" w:rsidRDefault="008B12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tcPr>
          <w:p w:rsidR="008B12B4" w:rsidRPr="00EC7D32" w:rsidRDefault="008B12B4" w:rsidP="00E50277">
            <w:pPr>
              <w:rPr>
                <w:sz w:val="20"/>
                <w:szCs w:val="20"/>
              </w:rPr>
            </w:pPr>
            <w:r w:rsidRPr="00EC7D32">
              <w:rPr>
                <w:sz w:val="20"/>
                <w:szCs w:val="20"/>
              </w:rPr>
              <w:t>2021-2024</w:t>
            </w:r>
          </w:p>
        </w:tc>
        <w:tc>
          <w:tcPr>
            <w:tcW w:w="1276" w:type="dxa"/>
          </w:tcPr>
          <w:p w:rsidR="008B12B4" w:rsidRPr="00EC7D32" w:rsidRDefault="008B12B4" w:rsidP="00E50277">
            <w:pPr>
              <w:rPr>
                <w:sz w:val="20"/>
                <w:szCs w:val="20"/>
              </w:rPr>
            </w:pPr>
            <w:r w:rsidRPr="00EC7D32">
              <w:rPr>
                <w:sz w:val="20"/>
                <w:szCs w:val="20"/>
              </w:rPr>
              <w:t>МБ</w:t>
            </w:r>
          </w:p>
        </w:tc>
        <w:tc>
          <w:tcPr>
            <w:tcW w:w="1418" w:type="dxa"/>
          </w:tcPr>
          <w:p w:rsidR="008B12B4" w:rsidRPr="00EC7D32" w:rsidRDefault="00D754F8" w:rsidP="00E50277">
            <w:pPr>
              <w:jc w:val="center"/>
              <w:rPr>
                <w:sz w:val="20"/>
                <w:szCs w:val="20"/>
              </w:rPr>
            </w:pPr>
            <w:r>
              <w:rPr>
                <w:sz w:val="20"/>
                <w:szCs w:val="20"/>
              </w:rPr>
              <w:t>536,207</w:t>
            </w:r>
          </w:p>
        </w:tc>
        <w:tc>
          <w:tcPr>
            <w:tcW w:w="1134" w:type="dxa"/>
          </w:tcPr>
          <w:p w:rsidR="008B12B4" w:rsidRPr="00EC7D32" w:rsidRDefault="008B12B4" w:rsidP="00E50277">
            <w:pPr>
              <w:jc w:val="center"/>
              <w:rPr>
                <w:sz w:val="20"/>
                <w:szCs w:val="20"/>
              </w:rPr>
            </w:pPr>
            <w:r w:rsidRPr="00EC7D32">
              <w:rPr>
                <w:sz w:val="20"/>
                <w:szCs w:val="20"/>
              </w:rPr>
              <w:t>92,20</w:t>
            </w:r>
            <w:r w:rsidR="0047512E" w:rsidRPr="00EC7D32">
              <w:rPr>
                <w:sz w:val="20"/>
                <w:szCs w:val="20"/>
              </w:rPr>
              <w:t>7</w:t>
            </w:r>
          </w:p>
        </w:tc>
        <w:tc>
          <w:tcPr>
            <w:tcW w:w="1275" w:type="dxa"/>
          </w:tcPr>
          <w:p w:rsidR="008B12B4" w:rsidRPr="00EC7D32" w:rsidRDefault="008B12B4" w:rsidP="00E50277">
            <w:pPr>
              <w:jc w:val="center"/>
              <w:rPr>
                <w:sz w:val="20"/>
                <w:szCs w:val="20"/>
              </w:rPr>
            </w:pPr>
            <w:r w:rsidRPr="00EC7D32">
              <w:rPr>
                <w:sz w:val="20"/>
                <w:szCs w:val="20"/>
              </w:rPr>
              <w:t>148,0</w:t>
            </w:r>
          </w:p>
        </w:tc>
        <w:tc>
          <w:tcPr>
            <w:tcW w:w="1134" w:type="dxa"/>
            <w:gridSpan w:val="2"/>
          </w:tcPr>
          <w:p w:rsidR="008B12B4" w:rsidRPr="00EC7D32" w:rsidRDefault="008B12B4" w:rsidP="00E50277">
            <w:pPr>
              <w:jc w:val="center"/>
              <w:rPr>
                <w:sz w:val="20"/>
                <w:szCs w:val="20"/>
              </w:rPr>
            </w:pPr>
            <w:r w:rsidRPr="00EC7D32">
              <w:rPr>
                <w:sz w:val="20"/>
                <w:szCs w:val="20"/>
              </w:rPr>
              <w:t>148,0</w:t>
            </w:r>
          </w:p>
        </w:tc>
        <w:tc>
          <w:tcPr>
            <w:tcW w:w="851" w:type="dxa"/>
            <w:shd w:val="clear" w:color="auto" w:fill="auto"/>
          </w:tcPr>
          <w:p w:rsidR="008B12B4" w:rsidRPr="00EC7D32" w:rsidRDefault="00D754F8" w:rsidP="00E50277">
            <w:pPr>
              <w:rPr>
                <w:sz w:val="20"/>
                <w:szCs w:val="20"/>
              </w:rPr>
            </w:pPr>
            <w:r>
              <w:rPr>
                <w:sz w:val="20"/>
                <w:szCs w:val="20"/>
              </w:rPr>
              <w:t>148,0</w:t>
            </w:r>
          </w:p>
        </w:tc>
        <w:tc>
          <w:tcPr>
            <w:tcW w:w="2268" w:type="dxa"/>
            <w:gridSpan w:val="2"/>
          </w:tcPr>
          <w:p w:rsidR="008B12B4" w:rsidRPr="00EC7D32" w:rsidRDefault="008B12B4" w:rsidP="00E50277">
            <w:pPr>
              <w:rPr>
                <w:sz w:val="20"/>
                <w:szCs w:val="20"/>
              </w:rPr>
            </w:pPr>
          </w:p>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4.9.</w:t>
            </w:r>
          </w:p>
        </w:tc>
      </w:tr>
      <w:tr w:rsidR="008B12B4" w:rsidRPr="00EC7D32" w:rsidTr="00FF40B4">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2.4</w:t>
            </w:r>
          </w:p>
        </w:tc>
        <w:tc>
          <w:tcPr>
            <w:tcW w:w="3260" w:type="dxa"/>
            <w:gridSpan w:val="2"/>
            <w:vAlign w:val="center"/>
          </w:tcPr>
          <w:p w:rsidR="008B12B4" w:rsidRPr="00EC7D32" w:rsidRDefault="008B12B4" w:rsidP="00E50277">
            <w:pPr>
              <w:rPr>
                <w:sz w:val="20"/>
                <w:szCs w:val="20"/>
              </w:rPr>
            </w:pPr>
            <w:r w:rsidRPr="00EC7D32">
              <w:rPr>
                <w:sz w:val="20"/>
                <w:szCs w:val="20"/>
              </w:rPr>
              <w:t>Разработка и экспертиза проектно-сметной документации (капитальный ремонт электрических сетей и замена электрообогревателей)</w:t>
            </w:r>
          </w:p>
        </w:tc>
        <w:tc>
          <w:tcPr>
            <w:tcW w:w="1674" w:type="dxa"/>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restart"/>
          </w:tcPr>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8B12B4" w:rsidP="00E50277">
            <w:pPr>
              <w:rPr>
                <w:sz w:val="20"/>
                <w:szCs w:val="20"/>
              </w:rPr>
            </w:pPr>
            <w:r w:rsidRPr="00EC7D32">
              <w:rPr>
                <w:sz w:val="20"/>
                <w:szCs w:val="20"/>
              </w:rPr>
              <w:t>2021-2024</w:t>
            </w: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D754F8" w:rsidP="00E50277">
            <w:pPr>
              <w:jc w:val="center"/>
              <w:rPr>
                <w:sz w:val="20"/>
                <w:szCs w:val="20"/>
              </w:rPr>
            </w:pPr>
            <w:r>
              <w:rPr>
                <w:sz w:val="20"/>
                <w:szCs w:val="20"/>
              </w:rPr>
              <w:t>0,</w:t>
            </w:r>
            <w:r w:rsidR="008B12B4" w:rsidRPr="00EC7D32">
              <w:rPr>
                <w:sz w:val="20"/>
                <w:szCs w:val="20"/>
              </w:rPr>
              <w:t>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shd w:val="clear" w:color="auto" w:fill="auto"/>
          </w:tcPr>
          <w:p w:rsidR="008B12B4" w:rsidRPr="00EC7D32" w:rsidRDefault="00D754F8" w:rsidP="00E50277">
            <w:pPr>
              <w:rPr>
                <w:sz w:val="20"/>
                <w:szCs w:val="20"/>
              </w:rPr>
            </w:pPr>
            <w:r>
              <w:rPr>
                <w:sz w:val="20"/>
                <w:szCs w:val="20"/>
              </w:rPr>
              <w:t>0,0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690"/>
        </w:trPr>
        <w:tc>
          <w:tcPr>
            <w:tcW w:w="426" w:type="dxa"/>
            <w:vMerge w:val="restart"/>
          </w:tcPr>
          <w:p w:rsidR="008B12B4" w:rsidRPr="00EC7D32" w:rsidRDefault="008B12B4" w:rsidP="00E50277">
            <w:pPr>
              <w:jc w:val="center"/>
              <w:rPr>
                <w:sz w:val="20"/>
                <w:szCs w:val="20"/>
              </w:rPr>
            </w:pPr>
            <w:r w:rsidRPr="00EC7D32">
              <w:rPr>
                <w:sz w:val="20"/>
                <w:szCs w:val="20"/>
              </w:rPr>
              <w:t>2.5</w:t>
            </w:r>
          </w:p>
        </w:tc>
        <w:tc>
          <w:tcPr>
            <w:tcW w:w="3260" w:type="dxa"/>
            <w:gridSpan w:val="2"/>
            <w:vMerge w:val="restart"/>
            <w:vAlign w:val="center"/>
          </w:tcPr>
          <w:p w:rsidR="008B12B4" w:rsidRPr="00EC7D32" w:rsidRDefault="008B12B4" w:rsidP="00E50277">
            <w:pPr>
              <w:rPr>
                <w:sz w:val="20"/>
                <w:szCs w:val="20"/>
              </w:rPr>
            </w:pPr>
            <w:r w:rsidRPr="00EC7D32">
              <w:rPr>
                <w:sz w:val="20"/>
                <w:szCs w:val="20"/>
              </w:rPr>
              <w:t>Приобретение оборудования, мебели и постельных принадлежностей</w:t>
            </w:r>
          </w:p>
        </w:tc>
        <w:tc>
          <w:tcPr>
            <w:tcW w:w="1674" w:type="dxa"/>
            <w:vMerge w:val="restart"/>
          </w:tcPr>
          <w:p w:rsidR="008B12B4" w:rsidRPr="00EC7D32" w:rsidRDefault="008B12B4" w:rsidP="00E50277">
            <w:pPr>
              <w:rPr>
                <w:sz w:val="20"/>
                <w:szCs w:val="20"/>
              </w:rPr>
            </w:pPr>
            <w:r w:rsidRPr="00EC7D32">
              <w:rPr>
                <w:sz w:val="20"/>
                <w:szCs w:val="20"/>
              </w:rPr>
              <w:t>Управление образования,</w:t>
            </w:r>
          </w:p>
          <w:p w:rsidR="008B12B4" w:rsidRPr="00EC7D32" w:rsidRDefault="008B12B4" w:rsidP="00E50277">
            <w:pPr>
              <w:rPr>
                <w:sz w:val="20"/>
                <w:szCs w:val="20"/>
              </w:rPr>
            </w:pPr>
            <w:r w:rsidRPr="00EC7D32">
              <w:rPr>
                <w:sz w:val="20"/>
                <w:szCs w:val="20"/>
              </w:rPr>
              <w:t xml:space="preserve"> директор МКОУ ДО ДООЛ «Орленок»</w:t>
            </w:r>
          </w:p>
        </w:tc>
        <w:tc>
          <w:tcPr>
            <w:tcW w:w="1019" w:type="dxa"/>
            <w:vMerge/>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D754F8" w:rsidP="00E50277">
            <w:pPr>
              <w:jc w:val="center"/>
              <w:rPr>
                <w:sz w:val="20"/>
                <w:szCs w:val="20"/>
              </w:rPr>
            </w:pPr>
            <w:r>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shd w:val="clear" w:color="auto" w:fill="auto"/>
          </w:tcPr>
          <w:p w:rsidR="008B12B4" w:rsidRPr="00EC7D32" w:rsidRDefault="00D754F8" w:rsidP="00E50277">
            <w:pPr>
              <w:rPr>
                <w:sz w:val="20"/>
                <w:szCs w:val="20"/>
              </w:rPr>
            </w:pPr>
            <w:r>
              <w:rPr>
                <w:sz w:val="20"/>
                <w:szCs w:val="20"/>
              </w:rPr>
              <w:t>0,0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675"/>
        </w:trPr>
        <w:tc>
          <w:tcPr>
            <w:tcW w:w="426" w:type="dxa"/>
            <w:vMerge/>
          </w:tcPr>
          <w:p w:rsidR="008B12B4" w:rsidRPr="00EC7D32" w:rsidRDefault="008B12B4" w:rsidP="00E50277">
            <w:pPr>
              <w:jc w:val="center"/>
              <w:rPr>
                <w:sz w:val="20"/>
                <w:szCs w:val="20"/>
              </w:rPr>
            </w:pPr>
          </w:p>
        </w:tc>
        <w:tc>
          <w:tcPr>
            <w:tcW w:w="3260" w:type="dxa"/>
            <w:gridSpan w:val="2"/>
            <w:vMerge/>
            <w:vAlign w:val="center"/>
          </w:tcPr>
          <w:p w:rsidR="008B12B4" w:rsidRPr="00EC7D32" w:rsidRDefault="008B12B4" w:rsidP="00E50277">
            <w:pPr>
              <w:rPr>
                <w:sz w:val="20"/>
                <w:szCs w:val="20"/>
              </w:rPr>
            </w:pPr>
          </w:p>
        </w:tc>
        <w:tc>
          <w:tcPr>
            <w:tcW w:w="1674" w:type="dxa"/>
            <w:vMerge/>
          </w:tcPr>
          <w:p w:rsidR="008B12B4" w:rsidRPr="00EC7D32" w:rsidRDefault="008B12B4" w:rsidP="00E50277">
            <w:pPr>
              <w:rPr>
                <w:sz w:val="20"/>
                <w:szCs w:val="20"/>
              </w:rPr>
            </w:pPr>
          </w:p>
        </w:tc>
        <w:tc>
          <w:tcPr>
            <w:tcW w:w="1019" w:type="dxa"/>
            <w:vMerge/>
          </w:tcPr>
          <w:p w:rsidR="008B12B4" w:rsidRPr="00EC7D32" w:rsidRDefault="008B12B4" w:rsidP="00E50277">
            <w:pPr>
              <w:rPr>
                <w:sz w:val="20"/>
                <w:szCs w:val="20"/>
              </w:rPr>
            </w:pPr>
          </w:p>
        </w:tc>
        <w:tc>
          <w:tcPr>
            <w:tcW w:w="1276" w:type="dxa"/>
            <w:vAlign w:val="center"/>
          </w:tcPr>
          <w:p w:rsidR="008B12B4" w:rsidRPr="00EC7D32" w:rsidRDefault="008B12B4" w:rsidP="00E50277">
            <w:pPr>
              <w:rPr>
                <w:sz w:val="20"/>
                <w:szCs w:val="20"/>
              </w:rPr>
            </w:pPr>
            <w:r w:rsidRPr="00EC7D32">
              <w:rPr>
                <w:sz w:val="20"/>
                <w:szCs w:val="20"/>
              </w:rPr>
              <w:t>РБ</w:t>
            </w:r>
          </w:p>
        </w:tc>
        <w:tc>
          <w:tcPr>
            <w:tcW w:w="1418" w:type="dxa"/>
            <w:vAlign w:val="center"/>
          </w:tcPr>
          <w:p w:rsidR="008B12B4" w:rsidRPr="00EC7D32" w:rsidRDefault="008B12B4" w:rsidP="00E50277">
            <w:pPr>
              <w:jc w:val="center"/>
              <w:rPr>
                <w:sz w:val="20"/>
                <w:szCs w:val="20"/>
              </w:rPr>
            </w:pPr>
            <w:r w:rsidRPr="00EC7D32">
              <w:rPr>
                <w:sz w:val="20"/>
                <w:szCs w:val="20"/>
              </w:rPr>
              <w:t>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2.6</w:t>
            </w:r>
          </w:p>
        </w:tc>
        <w:tc>
          <w:tcPr>
            <w:tcW w:w="3260" w:type="dxa"/>
            <w:gridSpan w:val="2"/>
          </w:tcPr>
          <w:p w:rsidR="008B12B4" w:rsidRPr="00EC7D32" w:rsidRDefault="008B12B4" w:rsidP="00E50277">
            <w:pPr>
              <w:snapToGrid w:val="0"/>
              <w:rPr>
                <w:sz w:val="20"/>
                <w:szCs w:val="20"/>
              </w:rPr>
            </w:pPr>
            <w:r w:rsidRPr="00EC7D32">
              <w:rPr>
                <w:sz w:val="20"/>
                <w:szCs w:val="20"/>
              </w:rPr>
              <w:t>В МКОУ ДО ДООЛ «Орленок»</w:t>
            </w:r>
          </w:p>
          <w:p w:rsidR="008B12B4" w:rsidRPr="00EC7D32" w:rsidRDefault="008B12B4" w:rsidP="00E50277">
            <w:pPr>
              <w:snapToGrid w:val="0"/>
              <w:rPr>
                <w:sz w:val="20"/>
                <w:szCs w:val="20"/>
              </w:rPr>
            </w:pPr>
            <w:r w:rsidRPr="00EC7D32">
              <w:rPr>
                <w:sz w:val="20"/>
                <w:szCs w:val="20"/>
              </w:rPr>
              <w:t>реконструкция дорожного полотна</w:t>
            </w:r>
          </w:p>
        </w:tc>
        <w:tc>
          <w:tcPr>
            <w:tcW w:w="1674" w:type="dxa"/>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vMerge/>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shd w:val="clear" w:color="auto" w:fill="auto"/>
          </w:tcPr>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8B12B4" w:rsidP="00E50277">
            <w:pPr>
              <w:rPr>
                <w:sz w:val="20"/>
                <w:szCs w:val="20"/>
              </w:rPr>
            </w:pPr>
            <w:r w:rsidRPr="00EC7D32">
              <w:rPr>
                <w:sz w:val="20"/>
                <w:szCs w:val="20"/>
              </w:rPr>
              <w:t>0,0</w:t>
            </w:r>
          </w:p>
          <w:p w:rsidR="008B12B4" w:rsidRPr="00EC7D32" w:rsidRDefault="008B12B4" w:rsidP="00E50277">
            <w:pPr>
              <w:rPr>
                <w:sz w:val="20"/>
                <w:szCs w:val="20"/>
              </w:rPr>
            </w:pP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2.7</w:t>
            </w:r>
          </w:p>
        </w:tc>
        <w:tc>
          <w:tcPr>
            <w:tcW w:w="3260" w:type="dxa"/>
            <w:gridSpan w:val="2"/>
            <w:vAlign w:val="center"/>
          </w:tcPr>
          <w:p w:rsidR="008B12B4" w:rsidRPr="00EC7D32" w:rsidRDefault="008B12B4" w:rsidP="00E50277">
            <w:pPr>
              <w:rPr>
                <w:sz w:val="20"/>
                <w:szCs w:val="20"/>
              </w:rPr>
            </w:pPr>
            <w:r w:rsidRPr="00EC7D32">
              <w:rPr>
                <w:sz w:val="20"/>
                <w:szCs w:val="20"/>
              </w:rPr>
              <w:t>Разработка и экспертиза проектно-сметной документации (капитальный ремонт жилых и служебных помещений)</w:t>
            </w:r>
          </w:p>
        </w:tc>
        <w:tc>
          <w:tcPr>
            <w:tcW w:w="1674" w:type="dxa"/>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restart"/>
            <w:vAlign w:val="center"/>
          </w:tcPr>
          <w:p w:rsidR="008B12B4" w:rsidRPr="00EC7D32" w:rsidRDefault="008B12B4" w:rsidP="00E50277">
            <w:pPr>
              <w:jc w:val="center"/>
              <w:rPr>
                <w:sz w:val="20"/>
                <w:szCs w:val="20"/>
              </w:rPr>
            </w:pPr>
            <w:r w:rsidRPr="00EC7D32">
              <w:rPr>
                <w:sz w:val="20"/>
                <w:szCs w:val="20"/>
              </w:rPr>
              <w:t>2021-2024</w:t>
            </w: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435"/>
        </w:trPr>
        <w:tc>
          <w:tcPr>
            <w:tcW w:w="426" w:type="dxa"/>
            <w:vMerge w:val="restart"/>
          </w:tcPr>
          <w:p w:rsidR="008B12B4" w:rsidRPr="00EC7D32" w:rsidRDefault="008B12B4" w:rsidP="00E50277">
            <w:pPr>
              <w:jc w:val="center"/>
              <w:rPr>
                <w:sz w:val="20"/>
                <w:szCs w:val="20"/>
              </w:rPr>
            </w:pPr>
            <w:r w:rsidRPr="00EC7D32">
              <w:rPr>
                <w:sz w:val="20"/>
                <w:szCs w:val="20"/>
              </w:rPr>
              <w:t>2.8</w:t>
            </w:r>
          </w:p>
        </w:tc>
        <w:tc>
          <w:tcPr>
            <w:tcW w:w="3260" w:type="dxa"/>
            <w:gridSpan w:val="2"/>
            <w:vMerge w:val="restart"/>
            <w:vAlign w:val="center"/>
          </w:tcPr>
          <w:p w:rsidR="008B12B4" w:rsidRPr="00EC7D32" w:rsidRDefault="008B12B4" w:rsidP="00E50277">
            <w:pPr>
              <w:rPr>
                <w:sz w:val="20"/>
                <w:szCs w:val="20"/>
              </w:rPr>
            </w:pPr>
            <w:r w:rsidRPr="00EC7D32">
              <w:rPr>
                <w:sz w:val="20"/>
                <w:szCs w:val="20"/>
              </w:rPr>
              <w:t>Капитальный ремонт электрических сетей и замена электрообогревателей</w:t>
            </w:r>
          </w:p>
        </w:tc>
        <w:tc>
          <w:tcPr>
            <w:tcW w:w="1674" w:type="dxa"/>
            <w:vMerge w:val="restart"/>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ign w:val="center"/>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1068"/>
        </w:trPr>
        <w:tc>
          <w:tcPr>
            <w:tcW w:w="426" w:type="dxa"/>
            <w:vMerge/>
          </w:tcPr>
          <w:p w:rsidR="008B12B4" w:rsidRPr="00EC7D32" w:rsidRDefault="008B12B4" w:rsidP="00E50277">
            <w:pPr>
              <w:jc w:val="center"/>
              <w:rPr>
                <w:sz w:val="20"/>
                <w:szCs w:val="20"/>
              </w:rPr>
            </w:pPr>
          </w:p>
        </w:tc>
        <w:tc>
          <w:tcPr>
            <w:tcW w:w="3260" w:type="dxa"/>
            <w:gridSpan w:val="2"/>
            <w:vMerge/>
            <w:vAlign w:val="center"/>
          </w:tcPr>
          <w:p w:rsidR="008B12B4" w:rsidRPr="00EC7D32" w:rsidRDefault="008B12B4" w:rsidP="00E50277">
            <w:pPr>
              <w:rPr>
                <w:sz w:val="20"/>
                <w:szCs w:val="20"/>
              </w:rPr>
            </w:pPr>
          </w:p>
        </w:tc>
        <w:tc>
          <w:tcPr>
            <w:tcW w:w="1674" w:type="dxa"/>
            <w:vMerge/>
          </w:tcPr>
          <w:p w:rsidR="008B12B4" w:rsidRPr="00EC7D32" w:rsidRDefault="008B12B4" w:rsidP="00E50277">
            <w:pPr>
              <w:rPr>
                <w:sz w:val="20"/>
                <w:szCs w:val="20"/>
              </w:rPr>
            </w:pPr>
          </w:p>
        </w:tc>
        <w:tc>
          <w:tcPr>
            <w:tcW w:w="1019" w:type="dxa"/>
            <w:vMerge/>
            <w:vAlign w:val="center"/>
          </w:tcPr>
          <w:p w:rsidR="008B12B4" w:rsidRPr="00EC7D32" w:rsidRDefault="008B12B4" w:rsidP="00E50277">
            <w:pPr>
              <w:rPr>
                <w:sz w:val="20"/>
                <w:szCs w:val="20"/>
              </w:rPr>
            </w:pPr>
          </w:p>
        </w:tc>
        <w:tc>
          <w:tcPr>
            <w:tcW w:w="1276" w:type="dxa"/>
            <w:vAlign w:val="center"/>
          </w:tcPr>
          <w:p w:rsidR="008B12B4" w:rsidRPr="00EC7D32" w:rsidRDefault="008B12B4" w:rsidP="00E50277">
            <w:pPr>
              <w:rPr>
                <w:sz w:val="20"/>
                <w:szCs w:val="20"/>
              </w:rPr>
            </w:pPr>
            <w:r w:rsidRPr="00EC7D32">
              <w:rPr>
                <w:sz w:val="20"/>
                <w:szCs w:val="20"/>
              </w:rPr>
              <w:t>РБ</w:t>
            </w:r>
          </w:p>
        </w:tc>
        <w:tc>
          <w:tcPr>
            <w:tcW w:w="1418" w:type="dxa"/>
            <w:vAlign w:val="center"/>
          </w:tcPr>
          <w:p w:rsidR="008B12B4" w:rsidRPr="00EC7D32" w:rsidRDefault="00D754F8" w:rsidP="00E50277">
            <w:pPr>
              <w:jc w:val="center"/>
              <w:rPr>
                <w:sz w:val="20"/>
                <w:szCs w:val="20"/>
              </w:rPr>
            </w:pPr>
            <w:r>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shd w:val="clear" w:color="auto" w:fill="auto"/>
          </w:tcPr>
          <w:p w:rsidR="008B12B4" w:rsidRPr="00EC7D32" w:rsidRDefault="00D754F8" w:rsidP="00E50277">
            <w:pPr>
              <w:rPr>
                <w:sz w:val="20"/>
                <w:szCs w:val="20"/>
              </w:rPr>
            </w:pPr>
            <w:r>
              <w:rPr>
                <w:sz w:val="20"/>
                <w:szCs w:val="20"/>
              </w:rPr>
              <w:t>0,0</w:t>
            </w:r>
          </w:p>
        </w:tc>
        <w:tc>
          <w:tcPr>
            <w:tcW w:w="2268" w:type="dxa"/>
            <w:gridSpan w:val="2"/>
            <w:vAlign w:val="center"/>
          </w:tcPr>
          <w:p w:rsidR="008B12B4" w:rsidRPr="00EC7D32" w:rsidRDefault="008B12B4" w:rsidP="00E50277">
            <w:pPr>
              <w:rPr>
                <w:sz w:val="20"/>
                <w:szCs w:val="20"/>
              </w:rPr>
            </w:pPr>
          </w:p>
        </w:tc>
      </w:tr>
      <w:tr w:rsidR="008B12B4" w:rsidRPr="00EC7D32" w:rsidTr="00FF40B4">
        <w:trPr>
          <w:gridAfter w:val="3"/>
          <w:wAfter w:w="3828" w:type="dxa"/>
          <w:trHeight w:val="278"/>
        </w:trPr>
        <w:tc>
          <w:tcPr>
            <w:tcW w:w="426" w:type="dxa"/>
          </w:tcPr>
          <w:p w:rsidR="008B12B4" w:rsidRPr="00EC7D32" w:rsidRDefault="008B12B4" w:rsidP="00E50277">
            <w:pPr>
              <w:jc w:val="center"/>
              <w:rPr>
                <w:sz w:val="20"/>
                <w:szCs w:val="20"/>
              </w:rPr>
            </w:pPr>
            <w:r w:rsidRPr="00EC7D32">
              <w:rPr>
                <w:sz w:val="20"/>
                <w:szCs w:val="20"/>
              </w:rPr>
              <w:t>2.</w:t>
            </w:r>
            <w:r w:rsidRPr="00EC7D32">
              <w:rPr>
                <w:sz w:val="20"/>
                <w:szCs w:val="20"/>
              </w:rPr>
              <w:lastRenderedPageBreak/>
              <w:t>9</w:t>
            </w:r>
          </w:p>
        </w:tc>
        <w:tc>
          <w:tcPr>
            <w:tcW w:w="3260" w:type="dxa"/>
            <w:gridSpan w:val="2"/>
            <w:vAlign w:val="center"/>
          </w:tcPr>
          <w:p w:rsidR="008B12B4" w:rsidRPr="00EC7D32" w:rsidRDefault="008B12B4" w:rsidP="00E50277">
            <w:pPr>
              <w:rPr>
                <w:sz w:val="20"/>
                <w:szCs w:val="20"/>
              </w:rPr>
            </w:pPr>
            <w:r w:rsidRPr="00EC7D32">
              <w:rPr>
                <w:sz w:val="20"/>
                <w:szCs w:val="20"/>
              </w:rPr>
              <w:lastRenderedPageBreak/>
              <w:t>Разработка и экспертиза проектно-</w:t>
            </w:r>
            <w:r w:rsidRPr="00EC7D32">
              <w:rPr>
                <w:sz w:val="20"/>
                <w:szCs w:val="20"/>
              </w:rPr>
              <w:lastRenderedPageBreak/>
              <w:t>сметной документации (новое строительство медицинского блока)</w:t>
            </w:r>
          </w:p>
        </w:tc>
        <w:tc>
          <w:tcPr>
            <w:tcW w:w="1674" w:type="dxa"/>
          </w:tcPr>
          <w:p w:rsidR="008B12B4" w:rsidRPr="00EC7D32" w:rsidRDefault="008B12B4" w:rsidP="00E50277">
            <w:pPr>
              <w:rPr>
                <w:sz w:val="20"/>
                <w:szCs w:val="20"/>
              </w:rPr>
            </w:pPr>
            <w:r w:rsidRPr="00EC7D32">
              <w:rPr>
                <w:sz w:val="20"/>
                <w:szCs w:val="20"/>
              </w:rPr>
              <w:lastRenderedPageBreak/>
              <w:t xml:space="preserve">Управление </w:t>
            </w:r>
            <w:r w:rsidRPr="00EC7D32">
              <w:rPr>
                <w:sz w:val="20"/>
                <w:szCs w:val="20"/>
              </w:rPr>
              <w:lastRenderedPageBreak/>
              <w:t xml:space="preserve">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restart"/>
            <w:vAlign w:val="center"/>
          </w:tcPr>
          <w:p w:rsidR="008B12B4" w:rsidRPr="00EC7D32" w:rsidRDefault="008B12B4" w:rsidP="00E50277">
            <w:pPr>
              <w:jc w:val="center"/>
              <w:rPr>
                <w:sz w:val="20"/>
                <w:szCs w:val="20"/>
              </w:rPr>
            </w:pPr>
            <w:r w:rsidRPr="00EC7D32">
              <w:rPr>
                <w:sz w:val="20"/>
                <w:szCs w:val="20"/>
              </w:rPr>
              <w:lastRenderedPageBreak/>
              <w:t>2021</w:t>
            </w: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lastRenderedPageBreak/>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540"/>
        </w:trPr>
        <w:tc>
          <w:tcPr>
            <w:tcW w:w="426" w:type="dxa"/>
            <w:vMerge w:val="restart"/>
          </w:tcPr>
          <w:p w:rsidR="008B12B4" w:rsidRPr="00EC7D32" w:rsidRDefault="008B12B4" w:rsidP="00E50277">
            <w:pPr>
              <w:jc w:val="center"/>
              <w:rPr>
                <w:sz w:val="20"/>
                <w:szCs w:val="20"/>
              </w:rPr>
            </w:pPr>
            <w:r w:rsidRPr="00EC7D32">
              <w:rPr>
                <w:sz w:val="20"/>
                <w:szCs w:val="20"/>
              </w:rPr>
              <w:lastRenderedPageBreak/>
              <w:t>2.10</w:t>
            </w:r>
          </w:p>
        </w:tc>
        <w:tc>
          <w:tcPr>
            <w:tcW w:w="3260" w:type="dxa"/>
            <w:gridSpan w:val="2"/>
            <w:vMerge w:val="restart"/>
            <w:shd w:val="clear" w:color="auto" w:fill="auto"/>
            <w:vAlign w:val="center"/>
          </w:tcPr>
          <w:p w:rsidR="008B12B4" w:rsidRPr="00EC7D32" w:rsidRDefault="008B12B4" w:rsidP="00E50277">
            <w:pPr>
              <w:rPr>
                <w:sz w:val="20"/>
                <w:szCs w:val="20"/>
              </w:rPr>
            </w:pPr>
            <w:r w:rsidRPr="00EC7D32">
              <w:rPr>
                <w:sz w:val="20"/>
                <w:szCs w:val="20"/>
              </w:rPr>
              <w:t>Текущий ремонт жилых и служебных помещений</w:t>
            </w:r>
          </w:p>
        </w:tc>
        <w:tc>
          <w:tcPr>
            <w:tcW w:w="1674" w:type="dxa"/>
            <w:vMerge w:val="restart"/>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ign w:val="center"/>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shd w:val="clear" w:color="auto" w:fill="auto"/>
          </w:tcPr>
          <w:p w:rsidR="008B12B4" w:rsidRPr="00EC7D32" w:rsidRDefault="008B12B4" w:rsidP="00E50277">
            <w:pPr>
              <w:rPr>
                <w:sz w:val="20"/>
                <w:szCs w:val="20"/>
              </w:rPr>
            </w:pPr>
            <w:r w:rsidRPr="00EC7D32">
              <w:rPr>
                <w:sz w:val="20"/>
                <w:szCs w:val="20"/>
              </w:rPr>
              <w:t>0,0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549"/>
        </w:trPr>
        <w:tc>
          <w:tcPr>
            <w:tcW w:w="426" w:type="dxa"/>
            <w:vMerge/>
          </w:tcPr>
          <w:p w:rsidR="008B12B4" w:rsidRPr="00EC7D32" w:rsidRDefault="008B12B4" w:rsidP="00E50277">
            <w:pPr>
              <w:jc w:val="center"/>
              <w:rPr>
                <w:sz w:val="20"/>
                <w:szCs w:val="20"/>
              </w:rPr>
            </w:pPr>
          </w:p>
        </w:tc>
        <w:tc>
          <w:tcPr>
            <w:tcW w:w="3260" w:type="dxa"/>
            <w:gridSpan w:val="2"/>
            <w:vMerge/>
            <w:shd w:val="clear" w:color="auto" w:fill="auto"/>
            <w:vAlign w:val="center"/>
          </w:tcPr>
          <w:p w:rsidR="008B12B4" w:rsidRPr="00EC7D32" w:rsidRDefault="008B12B4" w:rsidP="00E50277">
            <w:pPr>
              <w:rPr>
                <w:sz w:val="20"/>
                <w:szCs w:val="20"/>
              </w:rPr>
            </w:pPr>
          </w:p>
        </w:tc>
        <w:tc>
          <w:tcPr>
            <w:tcW w:w="1674" w:type="dxa"/>
            <w:vMerge/>
          </w:tcPr>
          <w:p w:rsidR="008B12B4" w:rsidRPr="00EC7D32" w:rsidRDefault="008B12B4" w:rsidP="00E50277">
            <w:pPr>
              <w:rPr>
                <w:sz w:val="20"/>
                <w:szCs w:val="20"/>
              </w:rPr>
            </w:pPr>
          </w:p>
        </w:tc>
        <w:tc>
          <w:tcPr>
            <w:tcW w:w="1019" w:type="dxa"/>
            <w:vMerge/>
            <w:vAlign w:val="center"/>
          </w:tcPr>
          <w:p w:rsidR="008B12B4" w:rsidRPr="00EC7D32" w:rsidRDefault="008B12B4" w:rsidP="00E50277">
            <w:pPr>
              <w:rPr>
                <w:sz w:val="20"/>
                <w:szCs w:val="20"/>
              </w:rPr>
            </w:pPr>
          </w:p>
        </w:tc>
        <w:tc>
          <w:tcPr>
            <w:tcW w:w="1276" w:type="dxa"/>
            <w:vAlign w:val="center"/>
          </w:tcPr>
          <w:p w:rsidR="008B12B4" w:rsidRPr="00EC7D32" w:rsidRDefault="008B12B4" w:rsidP="00E50277">
            <w:pPr>
              <w:rPr>
                <w:sz w:val="20"/>
                <w:szCs w:val="20"/>
              </w:rPr>
            </w:pPr>
            <w:r w:rsidRPr="00EC7D32">
              <w:rPr>
                <w:sz w:val="20"/>
                <w:szCs w:val="20"/>
              </w:rPr>
              <w:t>РБ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2.11</w:t>
            </w:r>
          </w:p>
        </w:tc>
        <w:tc>
          <w:tcPr>
            <w:tcW w:w="3260" w:type="dxa"/>
            <w:gridSpan w:val="2"/>
            <w:vAlign w:val="center"/>
          </w:tcPr>
          <w:p w:rsidR="008B12B4" w:rsidRPr="00EC7D32" w:rsidRDefault="008B12B4" w:rsidP="00E50277">
            <w:pPr>
              <w:rPr>
                <w:sz w:val="20"/>
                <w:szCs w:val="20"/>
              </w:rPr>
            </w:pPr>
            <w:r w:rsidRPr="00EC7D32">
              <w:rPr>
                <w:sz w:val="20"/>
                <w:szCs w:val="20"/>
              </w:rPr>
              <w:t>Разработка и экспертиза проектно-сметной документации (новое строительство банно-прачечного комплекса)</w:t>
            </w:r>
          </w:p>
        </w:tc>
        <w:tc>
          <w:tcPr>
            <w:tcW w:w="1674" w:type="dxa"/>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restart"/>
            <w:vAlign w:val="center"/>
          </w:tcPr>
          <w:p w:rsidR="008B12B4" w:rsidRPr="00EC7D32" w:rsidRDefault="008B12B4" w:rsidP="00E50277">
            <w:pPr>
              <w:jc w:val="center"/>
              <w:rPr>
                <w:sz w:val="20"/>
                <w:szCs w:val="20"/>
              </w:rPr>
            </w:pPr>
            <w:r w:rsidRPr="00EC7D32">
              <w:rPr>
                <w:sz w:val="20"/>
                <w:szCs w:val="20"/>
              </w:rPr>
              <w:t>2022</w:t>
            </w:r>
          </w:p>
          <w:p w:rsidR="008B12B4" w:rsidRPr="00EC7D32" w:rsidRDefault="008B12B4" w:rsidP="00E50277">
            <w:pPr>
              <w:jc w:val="center"/>
              <w:rPr>
                <w:sz w:val="20"/>
                <w:szCs w:val="20"/>
              </w:rPr>
            </w:pPr>
            <w:r w:rsidRPr="00EC7D32">
              <w:rPr>
                <w:sz w:val="20"/>
                <w:szCs w:val="20"/>
              </w:rPr>
              <w:t>,2024</w:t>
            </w: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D754F8" w:rsidP="00E50277">
            <w:pPr>
              <w:jc w:val="center"/>
              <w:rPr>
                <w:sz w:val="20"/>
                <w:szCs w:val="20"/>
              </w:rPr>
            </w:pPr>
            <w:r>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0,0</w:t>
            </w:r>
          </w:p>
        </w:tc>
        <w:tc>
          <w:tcPr>
            <w:tcW w:w="1275" w:type="dxa"/>
            <w:vAlign w:val="center"/>
          </w:tcPr>
          <w:p w:rsidR="008B12B4" w:rsidRPr="00EC7D32" w:rsidRDefault="008B12B4" w:rsidP="00E50277">
            <w:pPr>
              <w:jc w:val="center"/>
              <w:rPr>
                <w:sz w:val="20"/>
                <w:szCs w:val="20"/>
              </w:rPr>
            </w:pPr>
            <w:r w:rsidRPr="00EC7D32">
              <w:rPr>
                <w:sz w:val="20"/>
                <w:szCs w:val="20"/>
              </w:rPr>
              <w:t>0,0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shd w:val="clear" w:color="auto" w:fill="auto"/>
          </w:tcPr>
          <w:p w:rsidR="008B12B4" w:rsidRPr="00EC7D32" w:rsidRDefault="00D754F8" w:rsidP="00E50277">
            <w:pPr>
              <w:rPr>
                <w:sz w:val="20"/>
                <w:szCs w:val="20"/>
              </w:rPr>
            </w:pPr>
            <w:r>
              <w:rPr>
                <w:sz w:val="20"/>
                <w:szCs w:val="20"/>
              </w:rPr>
              <w:t>0,0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2.12</w:t>
            </w:r>
          </w:p>
        </w:tc>
        <w:tc>
          <w:tcPr>
            <w:tcW w:w="3260" w:type="dxa"/>
            <w:gridSpan w:val="2"/>
            <w:vAlign w:val="center"/>
          </w:tcPr>
          <w:p w:rsidR="008B12B4" w:rsidRPr="00EC7D32" w:rsidRDefault="008B12B4" w:rsidP="00E50277">
            <w:pPr>
              <w:snapToGrid w:val="0"/>
              <w:rPr>
                <w:sz w:val="20"/>
                <w:szCs w:val="20"/>
              </w:rPr>
            </w:pPr>
            <w:r w:rsidRPr="00EC7D32">
              <w:rPr>
                <w:sz w:val="20"/>
                <w:szCs w:val="20"/>
              </w:rPr>
              <w:t>Новое строительство медицинского блока</w:t>
            </w:r>
          </w:p>
        </w:tc>
        <w:tc>
          <w:tcPr>
            <w:tcW w:w="1674" w:type="dxa"/>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ign w:val="center"/>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0,0</w:t>
            </w:r>
          </w:p>
        </w:tc>
        <w:tc>
          <w:tcPr>
            <w:tcW w:w="1134" w:type="dxa"/>
            <w:gridSpan w:val="2"/>
            <w:vAlign w:val="center"/>
          </w:tcPr>
          <w:p w:rsidR="008B12B4" w:rsidRPr="00EC7D32" w:rsidRDefault="008B12B4" w:rsidP="00E50277">
            <w:pPr>
              <w:jc w:val="center"/>
              <w:rPr>
                <w:sz w:val="20"/>
                <w:szCs w:val="20"/>
              </w:rPr>
            </w:pPr>
            <w:r w:rsidRPr="00EC7D32">
              <w:rPr>
                <w:sz w:val="20"/>
                <w:szCs w:val="20"/>
              </w:rPr>
              <w:t>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2.13</w:t>
            </w:r>
          </w:p>
        </w:tc>
        <w:tc>
          <w:tcPr>
            <w:tcW w:w="3260" w:type="dxa"/>
            <w:gridSpan w:val="2"/>
            <w:vAlign w:val="center"/>
          </w:tcPr>
          <w:p w:rsidR="008B12B4" w:rsidRPr="00EC7D32" w:rsidRDefault="008B12B4" w:rsidP="00E50277">
            <w:pPr>
              <w:rPr>
                <w:sz w:val="20"/>
                <w:szCs w:val="20"/>
              </w:rPr>
            </w:pPr>
            <w:r w:rsidRPr="00EC7D32">
              <w:rPr>
                <w:sz w:val="20"/>
                <w:szCs w:val="20"/>
              </w:rPr>
              <w:t>Новое строительство банно-прачечного комплекса</w:t>
            </w:r>
          </w:p>
        </w:tc>
        <w:tc>
          <w:tcPr>
            <w:tcW w:w="1674" w:type="dxa"/>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restart"/>
            <w:vAlign w:val="center"/>
          </w:tcPr>
          <w:p w:rsidR="008B12B4" w:rsidRPr="00EC7D32" w:rsidRDefault="008B12B4" w:rsidP="00E50277">
            <w:pPr>
              <w:jc w:val="center"/>
              <w:rPr>
                <w:sz w:val="20"/>
                <w:szCs w:val="20"/>
              </w:rPr>
            </w:pPr>
            <w:r w:rsidRPr="00EC7D32">
              <w:rPr>
                <w:sz w:val="20"/>
                <w:szCs w:val="20"/>
              </w:rPr>
              <w:t>2023</w:t>
            </w: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693"/>
        </w:trPr>
        <w:tc>
          <w:tcPr>
            <w:tcW w:w="426" w:type="dxa"/>
            <w:vMerge w:val="restart"/>
          </w:tcPr>
          <w:p w:rsidR="008B12B4" w:rsidRPr="00EC7D32" w:rsidRDefault="008B12B4" w:rsidP="00E50277">
            <w:pPr>
              <w:jc w:val="center"/>
              <w:rPr>
                <w:sz w:val="20"/>
                <w:szCs w:val="20"/>
              </w:rPr>
            </w:pPr>
            <w:r w:rsidRPr="00EC7D32">
              <w:rPr>
                <w:sz w:val="20"/>
                <w:szCs w:val="20"/>
              </w:rPr>
              <w:t>2.14</w:t>
            </w:r>
          </w:p>
        </w:tc>
        <w:tc>
          <w:tcPr>
            <w:tcW w:w="3260" w:type="dxa"/>
            <w:gridSpan w:val="2"/>
            <w:vMerge w:val="restart"/>
            <w:vAlign w:val="center"/>
          </w:tcPr>
          <w:p w:rsidR="008B12B4" w:rsidRPr="00EC7D32" w:rsidRDefault="008B12B4" w:rsidP="00E50277">
            <w:pPr>
              <w:rPr>
                <w:sz w:val="20"/>
                <w:szCs w:val="20"/>
              </w:rPr>
            </w:pPr>
            <w:r w:rsidRPr="00EC7D32">
              <w:rPr>
                <w:sz w:val="20"/>
                <w:szCs w:val="20"/>
              </w:rPr>
              <w:t xml:space="preserve">Капитальный ремонт помещений </w:t>
            </w:r>
          </w:p>
        </w:tc>
        <w:tc>
          <w:tcPr>
            <w:tcW w:w="1674" w:type="dxa"/>
            <w:vMerge w:val="restart"/>
          </w:tcPr>
          <w:p w:rsidR="008B12B4" w:rsidRPr="00EC7D32" w:rsidRDefault="008B12B4" w:rsidP="00E50277">
            <w:pPr>
              <w:rPr>
                <w:sz w:val="20"/>
                <w:szCs w:val="20"/>
              </w:rPr>
            </w:pPr>
            <w:r w:rsidRPr="00EC7D32">
              <w:rPr>
                <w:sz w:val="20"/>
                <w:szCs w:val="20"/>
              </w:rPr>
              <w:t xml:space="preserve">Управление образования, </w:t>
            </w:r>
          </w:p>
          <w:p w:rsidR="008B12B4" w:rsidRPr="00EC7D32" w:rsidRDefault="008B12B4" w:rsidP="00E50277">
            <w:pPr>
              <w:rPr>
                <w:sz w:val="20"/>
                <w:szCs w:val="20"/>
              </w:rPr>
            </w:pPr>
            <w:r w:rsidRPr="00EC7D32">
              <w:rPr>
                <w:sz w:val="20"/>
                <w:szCs w:val="20"/>
              </w:rPr>
              <w:t>директор МКОУ ДО ДООЛ «Орленок»</w:t>
            </w:r>
          </w:p>
        </w:tc>
        <w:tc>
          <w:tcPr>
            <w:tcW w:w="1019" w:type="dxa"/>
            <w:vMerge/>
            <w:vAlign w:val="center"/>
          </w:tcPr>
          <w:p w:rsidR="008B12B4" w:rsidRPr="00EC7D32" w:rsidRDefault="008B12B4" w:rsidP="00E50277">
            <w:pPr>
              <w:rPr>
                <w:sz w:val="20"/>
                <w:szCs w:val="20"/>
              </w:rPr>
            </w:pPr>
          </w:p>
        </w:tc>
        <w:tc>
          <w:tcPr>
            <w:tcW w:w="1276" w:type="dxa"/>
          </w:tcPr>
          <w:p w:rsidR="008B12B4" w:rsidRPr="00EC7D32" w:rsidRDefault="008B12B4" w:rsidP="00E50277">
            <w:pPr>
              <w:rPr>
                <w:sz w:val="20"/>
                <w:szCs w:val="20"/>
              </w:rPr>
            </w:pPr>
            <w:r w:rsidRPr="00EC7D32">
              <w:rPr>
                <w:sz w:val="20"/>
                <w:szCs w:val="20"/>
              </w:rPr>
              <w:t>МБ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FF40B4">
        <w:trPr>
          <w:gridAfter w:val="3"/>
          <w:wAfter w:w="3828" w:type="dxa"/>
          <w:trHeight w:val="574"/>
        </w:trPr>
        <w:tc>
          <w:tcPr>
            <w:tcW w:w="426" w:type="dxa"/>
            <w:vMerge/>
          </w:tcPr>
          <w:p w:rsidR="008B12B4" w:rsidRPr="00EC7D32" w:rsidRDefault="008B12B4" w:rsidP="00E50277">
            <w:pPr>
              <w:jc w:val="center"/>
              <w:rPr>
                <w:sz w:val="20"/>
                <w:szCs w:val="20"/>
              </w:rPr>
            </w:pPr>
          </w:p>
        </w:tc>
        <w:tc>
          <w:tcPr>
            <w:tcW w:w="3260" w:type="dxa"/>
            <w:gridSpan w:val="2"/>
            <w:vMerge/>
            <w:vAlign w:val="center"/>
          </w:tcPr>
          <w:p w:rsidR="008B12B4" w:rsidRPr="00EC7D32" w:rsidRDefault="008B12B4" w:rsidP="00E50277">
            <w:pPr>
              <w:rPr>
                <w:sz w:val="20"/>
                <w:szCs w:val="20"/>
              </w:rPr>
            </w:pPr>
          </w:p>
        </w:tc>
        <w:tc>
          <w:tcPr>
            <w:tcW w:w="1674" w:type="dxa"/>
            <w:vMerge/>
          </w:tcPr>
          <w:p w:rsidR="008B12B4" w:rsidRPr="00EC7D32" w:rsidRDefault="008B12B4" w:rsidP="00E50277">
            <w:pPr>
              <w:rPr>
                <w:sz w:val="20"/>
                <w:szCs w:val="20"/>
              </w:rPr>
            </w:pPr>
          </w:p>
        </w:tc>
        <w:tc>
          <w:tcPr>
            <w:tcW w:w="1019" w:type="dxa"/>
            <w:vMerge/>
            <w:vAlign w:val="center"/>
          </w:tcPr>
          <w:p w:rsidR="008B12B4" w:rsidRPr="00EC7D32" w:rsidRDefault="008B12B4" w:rsidP="00E50277">
            <w:pPr>
              <w:rPr>
                <w:sz w:val="20"/>
                <w:szCs w:val="20"/>
              </w:rPr>
            </w:pPr>
          </w:p>
        </w:tc>
        <w:tc>
          <w:tcPr>
            <w:tcW w:w="1276" w:type="dxa"/>
            <w:vAlign w:val="center"/>
          </w:tcPr>
          <w:p w:rsidR="008B12B4" w:rsidRPr="00EC7D32" w:rsidRDefault="008B12B4" w:rsidP="00E50277">
            <w:pPr>
              <w:rPr>
                <w:sz w:val="20"/>
                <w:szCs w:val="20"/>
              </w:rPr>
            </w:pPr>
            <w:r w:rsidRPr="00EC7D32">
              <w:rPr>
                <w:sz w:val="20"/>
                <w:szCs w:val="20"/>
              </w:rPr>
              <w:t>РБ</w:t>
            </w:r>
          </w:p>
        </w:tc>
        <w:tc>
          <w:tcPr>
            <w:tcW w:w="1418" w:type="dxa"/>
            <w:vAlign w:val="center"/>
          </w:tcPr>
          <w:p w:rsidR="008B12B4" w:rsidRPr="00EC7D32" w:rsidRDefault="008B12B4" w:rsidP="00E50277">
            <w:pPr>
              <w:jc w:val="center"/>
              <w:rPr>
                <w:sz w:val="20"/>
                <w:szCs w:val="20"/>
              </w:rPr>
            </w:pPr>
            <w:r w:rsidRPr="00EC7D32">
              <w:rPr>
                <w:sz w:val="20"/>
                <w:szCs w:val="20"/>
              </w:rPr>
              <w:t>0,0</w:t>
            </w:r>
          </w:p>
        </w:tc>
        <w:tc>
          <w:tcPr>
            <w:tcW w:w="1134" w:type="dxa"/>
            <w:vAlign w:val="center"/>
          </w:tcPr>
          <w:p w:rsidR="008B12B4" w:rsidRPr="00EC7D32" w:rsidRDefault="008B12B4" w:rsidP="00E50277">
            <w:pPr>
              <w:jc w:val="center"/>
              <w:rPr>
                <w:sz w:val="20"/>
                <w:szCs w:val="20"/>
              </w:rPr>
            </w:pPr>
            <w:r w:rsidRPr="00EC7D32">
              <w:rPr>
                <w:sz w:val="20"/>
                <w:szCs w:val="20"/>
              </w:rPr>
              <w:t>0</w:t>
            </w:r>
          </w:p>
        </w:tc>
        <w:tc>
          <w:tcPr>
            <w:tcW w:w="1275" w:type="dxa"/>
            <w:vAlign w:val="center"/>
          </w:tcPr>
          <w:p w:rsidR="008B12B4" w:rsidRPr="00EC7D32" w:rsidRDefault="008B12B4" w:rsidP="00E50277">
            <w:pPr>
              <w:jc w:val="center"/>
              <w:rPr>
                <w:sz w:val="20"/>
                <w:szCs w:val="20"/>
              </w:rPr>
            </w:pPr>
            <w:r w:rsidRPr="00EC7D32">
              <w:rPr>
                <w:sz w:val="20"/>
                <w:szCs w:val="20"/>
              </w:rPr>
              <w:t>0</w:t>
            </w:r>
          </w:p>
        </w:tc>
        <w:tc>
          <w:tcPr>
            <w:tcW w:w="1134" w:type="dxa"/>
            <w:gridSpan w:val="2"/>
            <w:vAlign w:val="center"/>
          </w:tcPr>
          <w:p w:rsidR="008B12B4" w:rsidRPr="00EC7D32" w:rsidRDefault="008B12B4" w:rsidP="00E50277">
            <w:pPr>
              <w:jc w:val="center"/>
              <w:rPr>
                <w:sz w:val="20"/>
                <w:szCs w:val="20"/>
              </w:rPr>
            </w:pPr>
            <w:r w:rsidRPr="00EC7D32">
              <w:rPr>
                <w:sz w:val="20"/>
                <w:szCs w:val="20"/>
              </w:rPr>
              <w:t>0,0</w:t>
            </w:r>
          </w:p>
        </w:tc>
        <w:tc>
          <w:tcPr>
            <w:tcW w:w="851" w:type="dxa"/>
          </w:tcPr>
          <w:p w:rsidR="008B12B4" w:rsidRPr="00EC7D32" w:rsidRDefault="008B12B4" w:rsidP="00E50277">
            <w:pPr>
              <w:rPr>
                <w:sz w:val="20"/>
                <w:szCs w:val="20"/>
              </w:rPr>
            </w:pPr>
            <w:r w:rsidRPr="00EC7D32">
              <w:rPr>
                <w:sz w:val="20"/>
                <w:szCs w:val="20"/>
              </w:rPr>
              <w:t>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59704F">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2.15</w:t>
            </w:r>
          </w:p>
        </w:tc>
        <w:tc>
          <w:tcPr>
            <w:tcW w:w="3260" w:type="dxa"/>
            <w:gridSpan w:val="2"/>
          </w:tcPr>
          <w:p w:rsidR="008B12B4" w:rsidRPr="00EC7D32" w:rsidRDefault="008B12B4" w:rsidP="00E50277">
            <w:pPr>
              <w:snapToGrid w:val="0"/>
              <w:rPr>
                <w:sz w:val="20"/>
                <w:szCs w:val="20"/>
              </w:rPr>
            </w:pPr>
            <w:r w:rsidRPr="00EC7D32">
              <w:rPr>
                <w:sz w:val="20"/>
                <w:szCs w:val="20"/>
              </w:rPr>
              <w:t>Охрана МКОУ ДО ДООЛ «Орленок»</w:t>
            </w:r>
          </w:p>
        </w:tc>
        <w:tc>
          <w:tcPr>
            <w:tcW w:w="1674" w:type="dxa"/>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vAlign w:val="center"/>
          </w:tcPr>
          <w:p w:rsidR="008B12B4" w:rsidRPr="00EC7D32" w:rsidRDefault="008B12B4" w:rsidP="00E50277">
            <w:pPr>
              <w:jc w:val="center"/>
              <w:rPr>
                <w:sz w:val="20"/>
                <w:szCs w:val="20"/>
              </w:rPr>
            </w:pPr>
            <w:r w:rsidRPr="00EC7D32">
              <w:rPr>
                <w:sz w:val="20"/>
                <w:szCs w:val="20"/>
              </w:rPr>
              <w:t>2021-2024</w:t>
            </w:r>
          </w:p>
        </w:tc>
        <w:tc>
          <w:tcPr>
            <w:tcW w:w="1276" w:type="dxa"/>
            <w:vAlign w:val="center"/>
          </w:tcPr>
          <w:p w:rsidR="008B12B4" w:rsidRPr="00EC7D32" w:rsidRDefault="008B12B4" w:rsidP="00E50277">
            <w:pPr>
              <w:jc w:val="center"/>
              <w:rPr>
                <w:sz w:val="20"/>
                <w:szCs w:val="20"/>
              </w:rPr>
            </w:pPr>
            <w:r w:rsidRPr="00EC7D32">
              <w:rPr>
                <w:sz w:val="20"/>
                <w:szCs w:val="20"/>
              </w:rPr>
              <w:t>МБ</w:t>
            </w:r>
          </w:p>
        </w:tc>
        <w:tc>
          <w:tcPr>
            <w:tcW w:w="1418" w:type="dxa"/>
          </w:tcPr>
          <w:p w:rsidR="008B12B4" w:rsidRPr="00EC7D32" w:rsidRDefault="008B12B4" w:rsidP="00E50277">
            <w:pPr>
              <w:jc w:val="center"/>
              <w:rPr>
                <w:sz w:val="20"/>
                <w:szCs w:val="20"/>
              </w:rPr>
            </w:pPr>
          </w:p>
          <w:p w:rsidR="008B12B4" w:rsidRPr="00EC7D32" w:rsidRDefault="00D754F8" w:rsidP="00E50277">
            <w:pPr>
              <w:jc w:val="center"/>
              <w:rPr>
                <w:sz w:val="20"/>
                <w:szCs w:val="20"/>
              </w:rPr>
            </w:pPr>
            <w:r>
              <w:rPr>
                <w:sz w:val="20"/>
                <w:szCs w:val="20"/>
              </w:rPr>
              <w:t>395,0</w:t>
            </w:r>
          </w:p>
        </w:tc>
        <w:tc>
          <w:tcPr>
            <w:tcW w:w="1134" w:type="dxa"/>
          </w:tcPr>
          <w:p w:rsidR="008B12B4" w:rsidRPr="00EC7D32" w:rsidRDefault="008B12B4" w:rsidP="00E50277">
            <w:pPr>
              <w:jc w:val="center"/>
              <w:rPr>
                <w:sz w:val="20"/>
                <w:szCs w:val="20"/>
              </w:rPr>
            </w:pPr>
          </w:p>
          <w:p w:rsidR="008B12B4" w:rsidRPr="00EC7D32" w:rsidRDefault="0047512E" w:rsidP="00E50277">
            <w:pPr>
              <w:jc w:val="center"/>
              <w:rPr>
                <w:sz w:val="20"/>
                <w:szCs w:val="20"/>
              </w:rPr>
            </w:pPr>
            <w:r w:rsidRPr="00EC7D32">
              <w:rPr>
                <w:sz w:val="20"/>
                <w:szCs w:val="20"/>
              </w:rPr>
              <w:t>0,0</w:t>
            </w:r>
          </w:p>
        </w:tc>
        <w:tc>
          <w:tcPr>
            <w:tcW w:w="1275" w:type="dxa"/>
          </w:tcPr>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135,0</w:t>
            </w:r>
          </w:p>
        </w:tc>
        <w:tc>
          <w:tcPr>
            <w:tcW w:w="1134" w:type="dxa"/>
            <w:gridSpan w:val="2"/>
          </w:tcPr>
          <w:p w:rsidR="008B12B4" w:rsidRPr="00EC7D32" w:rsidRDefault="008B12B4" w:rsidP="00E50277">
            <w:pPr>
              <w:jc w:val="center"/>
              <w:rPr>
                <w:sz w:val="20"/>
                <w:szCs w:val="20"/>
              </w:rPr>
            </w:pPr>
          </w:p>
          <w:p w:rsidR="008B12B4" w:rsidRPr="00EC7D32" w:rsidRDefault="008B12B4" w:rsidP="009B39B5">
            <w:pPr>
              <w:jc w:val="center"/>
              <w:rPr>
                <w:sz w:val="20"/>
                <w:szCs w:val="20"/>
              </w:rPr>
            </w:pPr>
            <w:r w:rsidRPr="00EC7D32">
              <w:rPr>
                <w:sz w:val="20"/>
                <w:szCs w:val="20"/>
              </w:rPr>
              <w:t>13</w:t>
            </w:r>
            <w:r w:rsidR="009B39B5">
              <w:rPr>
                <w:sz w:val="20"/>
                <w:szCs w:val="20"/>
              </w:rPr>
              <w:t>0</w:t>
            </w:r>
            <w:r w:rsidRPr="00EC7D32">
              <w:rPr>
                <w:sz w:val="20"/>
                <w:szCs w:val="20"/>
              </w:rPr>
              <w:t>,0</w:t>
            </w:r>
          </w:p>
        </w:tc>
        <w:tc>
          <w:tcPr>
            <w:tcW w:w="851" w:type="dxa"/>
            <w:shd w:val="clear" w:color="auto" w:fill="auto"/>
          </w:tcPr>
          <w:p w:rsidR="008B12B4" w:rsidRPr="00EC7D32" w:rsidRDefault="00D754F8" w:rsidP="00E50277">
            <w:pPr>
              <w:rPr>
                <w:sz w:val="20"/>
                <w:szCs w:val="20"/>
              </w:rPr>
            </w:pPr>
            <w:r>
              <w:rPr>
                <w:sz w:val="20"/>
                <w:szCs w:val="20"/>
              </w:rPr>
              <w:t>130,0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59704F">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2.16</w:t>
            </w:r>
          </w:p>
        </w:tc>
        <w:tc>
          <w:tcPr>
            <w:tcW w:w="3260" w:type="dxa"/>
            <w:gridSpan w:val="2"/>
          </w:tcPr>
          <w:p w:rsidR="008B12B4" w:rsidRPr="00EC7D32" w:rsidRDefault="008B12B4" w:rsidP="00E50277">
            <w:pPr>
              <w:snapToGrid w:val="0"/>
              <w:rPr>
                <w:sz w:val="20"/>
                <w:szCs w:val="20"/>
              </w:rPr>
            </w:pPr>
            <w:r w:rsidRPr="00EC7D32">
              <w:rPr>
                <w:sz w:val="20"/>
                <w:szCs w:val="20"/>
              </w:rPr>
              <w:t>Укрепление материально-технической базы МКОУ ДО ДООЛ «Орленок»</w:t>
            </w:r>
          </w:p>
        </w:tc>
        <w:tc>
          <w:tcPr>
            <w:tcW w:w="1674" w:type="dxa"/>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vAlign w:val="center"/>
          </w:tcPr>
          <w:p w:rsidR="008B12B4" w:rsidRPr="00EC7D32" w:rsidRDefault="008B12B4" w:rsidP="00E50277">
            <w:pPr>
              <w:jc w:val="center"/>
              <w:rPr>
                <w:sz w:val="20"/>
                <w:szCs w:val="20"/>
              </w:rPr>
            </w:pPr>
            <w:r w:rsidRPr="00EC7D32">
              <w:rPr>
                <w:sz w:val="20"/>
                <w:szCs w:val="20"/>
              </w:rPr>
              <w:t>2021-2024</w:t>
            </w:r>
          </w:p>
        </w:tc>
        <w:tc>
          <w:tcPr>
            <w:tcW w:w="1276" w:type="dxa"/>
          </w:tcPr>
          <w:p w:rsidR="008B12B4" w:rsidRPr="00EC7D32" w:rsidRDefault="008B12B4" w:rsidP="00E50277">
            <w:pPr>
              <w:jc w:val="center"/>
              <w:rPr>
                <w:sz w:val="20"/>
                <w:szCs w:val="20"/>
              </w:rPr>
            </w:pPr>
          </w:p>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РБ</w:t>
            </w:r>
          </w:p>
          <w:p w:rsidR="008B12B4" w:rsidRPr="00EC7D32" w:rsidRDefault="008B12B4" w:rsidP="00E50277">
            <w:pPr>
              <w:jc w:val="center"/>
              <w:rPr>
                <w:sz w:val="20"/>
                <w:szCs w:val="20"/>
              </w:rPr>
            </w:pPr>
            <w:r w:rsidRPr="00EC7D32">
              <w:rPr>
                <w:sz w:val="20"/>
                <w:szCs w:val="20"/>
              </w:rPr>
              <w:t>МБ</w:t>
            </w:r>
          </w:p>
        </w:tc>
        <w:tc>
          <w:tcPr>
            <w:tcW w:w="1418" w:type="dxa"/>
          </w:tcPr>
          <w:p w:rsidR="008B12B4" w:rsidRPr="00EC7D32" w:rsidRDefault="008B12B4" w:rsidP="00E50277">
            <w:pPr>
              <w:jc w:val="center"/>
              <w:rPr>
                <w:sz w:val="20"/>
                <w:szCs w:val="20"/>
              </w:rPr>
            </w:pPr>
          </w:p>
          <w:p w:rsidR="008B12B4" w:rsidRPr="00EC7D32" w:rsidRDefault="008B12B4" w:rsidP="00E50277">
            <w:pPr>
              <w:jc w:val="center"/>
              <w:rPr>
                <w:sz w:val="20"/>
                <w:szCs w:val="20"/>
              </w:rPr>
            </w:pPr>
          </w:p>
          <w:p w:rsidR="008B12B4" w:rsidRPr="00EC7D32" w:rsidRDefault="00D754F8" w:rsidP="00E50277">
            <w:pPr>
              <w:jc w:val="center"/>
              <w:rPr>
                <w:sz w:val="20"/>
                <w:szCs w:val="20"/>
              </w:rPr>
            </w:pPr>
            <w:r>
              <w:rPr>
                <w:sz w:val="20"/>
                <w:szCs w:val="20"/>
              </w:rPr>
              <w:t>1459,275</w:t>
            </w:r>
          </w:p>
          <w:p w:rsidR="008B12B4" w:rsidRPr="00EC7D32" w:rsidRDefault="008B12B4" w:rsidP="00E50277">
            <w:pPr>
              <w:jc w:val="center"/>
              <w:rPr>
                <w:sz w:val="20"/>
                <w:szCs w:val="20"/>
              </w:rPr>
            </w:pPr>
            <w:r w:rsidRPr="00EC7D32">
              <w:rPr>
                <w:sz w:val="20"/>
                <w:szCs w:val="20"/>
              </w:rPr>
              <w:t>93,146</w:t>
            </w:r>
          </w:p>
        </w:tc>
        <w:tc>
          <w:tcPr>
            <w:tcW w:w="1134" w:type="dxa"/>
          </w:tcPr>
          <w:p w:rsidR="008B12B4" w:rsidRPr="00EC7D32" w:rsidRDefault="008B12B4" w:rsidP="00E50277">
            <w:pPr>
              <w:jc w:val="center"/>
              <w:rPr>
                <w:sz w:val="20"/>
                <w:szCs w:val="20"/>
              </w:rPr>
            </w:pPr>
          </w:p>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1459,275</w:t>
            </w:r>
          </w:p>
          <w:p w:rsidR="008B12B4" w:rsidRPr="00EC7D32" w:rsidRDefault="008B12B4" w:rsidP="00E50277">
            <w:pPr>
              <w:jc w:val="center"/>
              <w:rPr>
                <w:sz w:val="20"/>
                <w:szCs w:val="20"/>
              </w:rPr>
            </w:pPr>
            <w:r w:rsidRPr="00EC7D32">
              <w:rPr>
                <w:sz w:val="20"/>
                <w:szCs w:val="20"/>
              </w:rPr>
              <w:t>93,146</w:t>
            </w:r>
          </w:p>
        </w:tc>
        <w:tc>
          <w:tcPr>
            <w:tcW w:w="1275" w:type="dxa"/>
          </w:tcPr>
          <w:p w:rsidR="008B12B4" w:rsidRPr="00EC7D32" w:rsidRDefault="008B12B4" w:rsidP="00E50277">
            <w:pPr>
              <w:jc w:val="center"/>
              <w:rPr>
                <w:sz w:val="20"/>
                <w:szCs w:val="20"/>
              </w:rPr>
            </w:pPr>
          </w:p>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0,00</w:t>
            </w:r>
          </w:p>
          <w:p w:rsidR="008B12B4" w:rsidRPr="00EC7D32" w:rsidRDefault="008B12B4" w:rsidP="00E50277">
            <w:pPr>
              <w:jc w:val="center"/>
              <w:rPr>
                <w:sz w:val="20"/>
                <w:szCs w:val="20"/>
              </w:rPr>
            </w:pPr>
            <w:r w:rsidRPr="00EC7D32">
              <w:rPr>
                <w:sz w:val="20"/>
                <w:szCs w:val="20"/>
              </w:rPr>
              <w:t>0,0</w:t>
            </w:r>
          </w:p>
        </w:tc>
        <w:tc>
          <w:tcPr>
            <w:tcW w:w="1134" w:type="dxa"/>
            <w:gridSpan w:val="2"/>
          </w:tcPr>
          <w:p w:rsidR="008B12B4" w:rsidRPr="00EC7D32" w:rsidRDefault="008B12B4" w:rsidP="00E50277">
            <w:pPr>
              <w:jc w:val="center"/>
              <w:rPr>
                <w:sz w:val="20"/>
                <w:szCs w:val="20"/>
              </w:rPr>
            </w:pPr>
          </w:p>
          <w:p w:rsidR="008B12B4" w:rsidRPr="00EC7D32" w:rsidRDefault="008B12B4" w:rsidP="00E50277">
            <w:pPr>
              <w:jc w:val="center"/>
              <w:rPr>
                <w:sz w:val="20"/>
                <w:szCs w:val="20"/>
              </w:rPr>
            </w:pPr>
          </w:p>
          <w:p w:rsidR="008B12B4" w:rsidRPr="00EC7D32" w:rsidRDefault="008B12B4" w:rsidP="00E50277">
            <w:pPr>
              <w:jc w:val="center"/>
              <w:rPr>
                <w:sz w:val="20"/>
                <w:szCs w:val="20"/>
              </w:rPr>
            </w:pPr>
            <w:r w:rsidRPr="00EC7D32">
              <w:rPr>
                <w:sz w:val="20"/>
                <w:szCs w:val="20"/>
              </w:rPr>
              <w:t>0,00</w:t>
            </w:r>
          </w:p>
          <w:p w:rsidR="008B12B4" w:rsidRPr="00EC7D32" w:rsidRDefault="008B12B4" w:rsidP="00E50277">
            <w:pPr>
              <w:jc w:val="center"/>
              <w:rPr>
                <w:sz w:val="20"/>
                <w:szCs w:val="20"/>
              </w:rPr>
            </w:pPr>
            <w:r w:rsidRPr="00EC7D32">
              <w:rPr>
                <w:sz w:val="20"/>
                <w:szCs w:val="20"/>
              </w:rPr>
              <w:t>0,0</w:t>
            </w:r>
          </w:p>
        </w:tc>
        <w:tc>
          <w:tcPr>
            <w:tcW w:w="851" w:type="dxa"/>
            <w:shd w:val="clear" w:color="auto" w:fill="auto"/>
          </w:tcPr>
          <w:p w:rsidR="008B12B4" w:rsidRPr="00EC7D32" w:rsidRDefault="008B12B4" w:rsidP="00E50277">
            <w:pPr>
              <w:rPr>
                <w:sz w:val="20"/>
                <w:szCs w:val="20"/>
              </w:rPr>
            </w:pPr>
          </w:p>
          <w:p w:rsidR="008B12B4" w:rsidRPr="00EC7D32" w:rsidRDefault="008B12B4" w:rsidP="00E50277">
            <w:pPr>
              <w:rPr>
                <w:sz w:val="20"/>
                <w:szCs w:val="20"/>
              </w:rPr>
            </w:pPr>
          </w:p>
          <w:p w:rsidR="008B12B4" w:rsidRPr="00EC7D32" w:rsidRDefault="00D754F8" w:rsidP="00E50277">
            <w:pPr>
              <w:rPr>
                <w:sz w:val="20"/>
                <w:szCs w:val="20"/>
              </w:rPr>
            </w:pPr>
            <w:r>
              <w:rPr>
                <w:sz w:val="20"/>
                <w:szCs w:val="20"/>
              </w:rPr>
              <w:t>0,0</w:t>
            </w:r>
          </w:p>
          <w:p w:rsidR="008B12B4" w:rsidRPr="00EC7D32" w:rsidRDefault="008B12B4" w:rsidP="00E50277">
            <w:pPr>
              <w:rPr>
                <w:sz w:val="20"/>
                <w:szCs w:val="20"/>
              </w:rPr>
            </w:pPr>
            <w:r w:rsidRPr="00EC7D32">
              <w:rPr>
                <w:sz w:val="20"/>
                <w:szCs w:val="20"/>
              </w:rPr>
              <w:t>0,0</w:t>
            </w:r>
          </w:p>
        </w:tc>
        <w:tc>
          <w:tcPr>
            <w:tcW w:w="2268" w:type="dxa"/>
            <w:gridSpan w:val="2"/>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4.10.</w:t>
            </w:r>
          </w:p>
        </w:tc>
      </w:tr>
      <w:tr w:rsidR="008B12B4" w:rsidRPr="00EC7D32" w:rsidTr="0059704F">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2.17</w:t>
            </w:r>
          </w:p>
        </w:tc>
        <w:tc>
          <w:tcPr>
            <w:tcW w:w="3260" w:type="dxa"/>
            <w:gridSpan w:val="2"/>
            <w:shd w:val="clear" w:color="auto" w:fill="auto"/>
          </w:tcPr>
          <w:p w:rsidR="008B12B4" w:rsidRPr="00EC7D32" w:rsidRDefault="008B12B4" w:rsidP="00E5027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Приобретение и установка стелы в МКОУ ДО ДООЛ «Орленок»</w:t>
            </w:r>
          </w:p>
        </w:tc>
        <w:tc>
          <w:tcPr>
            <w:tcW w:w="1674" w:type="dxa"/>
            <w:shd w:val="clear" w:color="auto" w:fill="auto"/>
          </w:tcPr>
          <w:p w:rsidR="008B12B4" w:rsidRPr="00EC7D32" w:rsidRDefault="008B12B4" w:rsidP="00E50277">
            <w:pPr>
              <w:rPr>
                <w:sz w:val="20"/>
                <w:szCs w:val="20"/>
              </w:rPr>
            </w:pPr>
            <w:r w:rsidRPr="00EC7D32">
              <w:rPr>
                <w:sz w:val="20"/>
                <w:szCs w:val="20"/>
              </w:rPr>
              <w:t xml:space="preserve">Управление образования, директор МКОУ ДО ДООЛ </w:t>
            </w:r>
            <w:r w:rsidRPr="00EC7D32">
              <w:rPr>
                <w:sz w:val="20"/>
                <w:szCs w:val="20"/>
              </w:rPr>
              <w:lastRenderedPageBreak/>
              <w:t>«Орленок»</w:t>
            </w:r>
          </w:p>
        </w:tc>
        <w:tc>
          <w:tcPr>
            <w:tcW w:w="1019" w:type="dxa"/>
            <w:shd w:val="clear" w:color="auto" w:fill="auto"/>
            <w:vAlign w:val="center"/>
          </w:tcPr>
          <w:p w:rsidR="008B12B4" w:rsidRPr="00EC7D32" w:rsidRDefault="008B12B4" w:rsidP="00E50277">
            <w:pPr>
              <w:jc w:val="center"/>
              <w:rPr>
                <w:sz w:val="20"/>
                <w:szCs w:val="20"/>
              </w:rPr>
            </w:pPr>
            <w:r w:rsidRPr="00EC7D32">
              <w:rPr>
                <w:sz w:val="20"/>
                <w:szCs w:val="20"/>
              </w:rPr>
              <w:lastRenderedPageBreak/>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D754F8" w:rsidP="00E50277">
            <w:pPr>
              <w:jc w:val="center"/>
            </w:pPr>
            <w:r>
              <w:rPr>
                <w:sz w:val="20"/>
                <w:szCs w:val="20"/>
              </w:rPr>
              <w:t>0,0</w:t>
            </w:r>
          </w:p>
        </w:tc>
        <w:tc>
          <w:tcPr>
            <w:tcW w:w="1134" w:type="dxa"/>
            <w:shd w:val="clear" w:color="auto" w:fill="auto"/>
          </w:tcPr>
          <w:p w:rsidR="008B12B4" w:rsidRPr="00EC7D32" w:rsidRDefault="008B12B4" w:rsidP="00E50277">
            <w:r w:rsidRPr="00EC7D32">
              <w:rPr>
                <w:sz w:val="20"/>
                <w:szCs w:val="20"/>
              </w:rPr>
              <w:t>0,00</w:t>
            </w:r>
          </w:p>
        </w:tc>
        <w:tc>
          <w:tcPr>
            <w:tcW w:w="1275" w:type="dxa"/>
            <w:shd w:val="clear" w:color="auto" w:fill="auto"/>
          </w:tcPr>
          <w:p w:rsidR="008B12B4" w:rsidRPr="00EC7D32" w:rsidRDefault="008B12B4" w:rsidP="00E50277">
            <w:r w:rsidRPr="00EC7D32">
              <w:rPr>
                <w:sz w:val="20"/>
                <w:szCs w:val="20"/>
              </w:rPr>
              <w:t>0,00</w:t>
            </w:r>
          </w:p>
        </w:tc>
        <w:tc>
          <w:tcPr>
            <w:tcW w:w="1134" w:type="dxa"/>
            <w:gridSpan w:val="2"/>
            <w:shd w:val="clear" w:color="auto" w:fill="auto"/>
          </w:tcPr>
          <w:p w:rsidR="008B12B4" w:rsidRPr="00EC7D32" w:rsidRDefault="008B12B4" w:rsidP="00E50277">
            <w:r w:rsidRPr="00EC7D32">
              <w:rPr>
                <w:sz w:val="20"/>
                <w:szCs w:val="20"/>
              </w:rPr>
              <w:t>0,00</w:t>
            </w:r>
          </w:p>
        </w:tc>
        <w:tc>
          <w:tcPr>
            <w:tcW w:w="851" w:type="dxa"/>
            <w:shd w:val="clear" w:color="auto" w:fill="auto"/>
          </w:tcPr>
          <w:p w:rsidR="008B12B4" w:rsidRPr="00EC7D32" w:rsidRDefault="00D754F8" w:rsidP="00E50277">
            <w:pPr>
              <w:rPr>
                <w:sz w:val="20"/>
                <w:szCs w:val="20"/>
              </w:rPr>
            </w:pPr>
            <w:r>
              <w:rPr>
                <w:sz w:val="20"/>
                <w:szCs w:val="20"/>
              </w:rPr>
              <w:t>0,0</w:t>
            </w:r>
          </w:p>
        </w:tc>
        <w:tc>
          <w:tcPr>
            <w:tcW w:w="2268" w:type="dxa"/>
            <w:gridSpan w:val="2"/>
            <w:vAlign w:val="center"/>
          </w:tcPr>
          <w:p w:rsidR="008B12B4" w:rsidRPr="00EC7D32" w:rsidRDefault="008B12B4" w:rsidP="00E50277">
            <w:pPr>
              <w:rPr>
                <w:sz w:val="20"/>
                <w:szCs w:val="20"/>
              </w:rPr>
            </w:pPr>
          </w:p>
        </w:tc>
      </w:tr>
      <w:tr w:rsidR="008B12B4" w:rsidRPr="00EC7D32" w:rsidTr="0059704F">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2.18</w:t>
            </w:r>
          </w:p>
        </w:tc>
        <w:tc>
          <w:tcPr>
            <w:tcW w:w="3260" w:type="dxa"/>
            <w:gridSpan w:val="2"/>
            <w:shd w:val="clear" w:color="auto" w:fill="auto"/>
          </w:tcPr>
          <w:p w:rsidR="008B12B4" w:rsidRPr="00EC7D32" w:rsidRDefault="008B12B4" w:rsidP="00E5027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Строительство  беседок и </w:t>
            </w:r>
            <w:proofErr w:type="spellStart"/>
            <w:r w:rsidRPr="00EC7D32">
              <w:rPr>
                <w:rFonts w:eastAsia="Times New Roman"/>
                <w:sz w:val="20"/>
                <w:szCs w:val="20"/>
                <w:lang w:eastAsia="ar-SA" w:bidi="ar-SA"/>
              </w:rPr>
              <w:t>терасс</w:t>
            </w:r>
            <w:proofErr w:type="spellEnd"/>
            <w:r w:rsidRPr="00EC7D32">
              <w:rPr>
                <w:rFonts w:eastAsia="Times New Roman"/>
                <w:sz w:val="20"/>
                <w:szCs w:val="20"/>
                <w:lang w:eastAsia="ar-SA" w:bidi="ar-SA"/>
              </w:rPr>
              <w:t xml:space="preserve"> в МКОУ ДО ДООЛ «Орленок»</w:t>
            </w:r>
          </w:p>
        </w:tc>
        <w:tc>
          <w:tcPr>
            <w:tcW w:w="1674" w:type="dxa"/>
            <w:shd w:val="clear" w:color="auto" w:fill="auto"/>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shd w:val="clear" w:color="auto" w:fill="auto"/>
            <w:vAlign w:val="center"/>
          </w:tcPr>
          <w:p w:rsidR="008B12B4" w:rsidRPr="00EC7D32" w:rsidRDefault="008B12B4" w:rsidP="00E50277">
            <w:pPr>
              <w:jc w:val="center"/>
              <w:rPr>
                <w:sz w:val="20"/>
                <w:szCs w:val="20"/>
              </w:rPr>
            </w:pPr>
            <w:r w:rsidRPr="00EC7D32">
              <w:rPr>
                <w:sz w:val="20"/>
                <w:szCs w:val="20"/>
              </w:rPr>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8B12B4" w:rsidP="00E50277">
            <w:pPr>
              <w:jc w:val="center"/>
            </w:pPr>
            <w:r w:rsidRPr="00EC7D32">
              <w:rPr>
                <w:sz w:val="20"/>
                <w:szCs w:val="20"/>
              </w:rPr>
              <w:t>0,00</w:t>
            </w:r>
          </w:p>
        </w:tc>
        <w:tc>
          <w:tcPr>
            <w:tcW w:w="1134" w:type="dxa"/>
            <w:shd w:val="clear" w:color="auto" w:fill="auto"/>
          </w:tcPr>
          <w:p w:rsidR="008B12B4" w:rsidRPr="00EC7D32" w:rsidRDefault="008B12B4" w:rsidP="00E50277">
            <w:r w:rsidRPr="00EC7D32">
              <w:rPr>
                <w:sz w:val="20"/>
                <w:szCs w:val="20"/>
              </w:rPr>
              <w:t>0,00</w:t>
            </w:r>
          </w:p>
        </w:tc>
        <w:tc>
          <w:tcPr>
            <w:tcW w:w="1275" w:type="dxa"/>
            <w:shd w:val="clear" w:color="auto" w:fill="auto"/>
          </w:tcPr>
          <w:p w:rsidR="008B12B4" w:rsidRPr="00EC7D32" w:rsidRDefault="008B12B4" w:rsidP="00E50277">
            <w:r w:rsidRPr="00EC7D32">
              <w:rPr>
                <w:sz w:val="20"/>
                <w:szCs w:val="20"/>
              </w:rPr>
              <w:t>0,00</w:t>
            </w:r>
          </w:p>
        </w:tc>
        <w:tc>
          <w:tcPr>
            <w:tcW w:w="1134" w:type="dxa"/>
            <w:gridSpan w:val="2"/>
            <w:shd w:val="clear" w:color="auto" w:fill="auto"/>
          </w:tcPr>
          <w:p w:rsidR="008B12B4" w:rsidRPr="00EC7D32" w:rsidRDefault="008B12B4" w:rsidP="00E50277">
            <w:r w:rsidRPr="00EC7D32">
              <w:rPr>
                <w:sz w:val="20"/>
                <w:szCs w:val="20"/>
              </w:rPr>
              <w:t>0,00</w:t>
            </w:r>
          </w:p>
        </w:tc>
        <w:tc>
          <w:tcPr>
            <w:tcW w:w="851" w:type="dxa"/>
            <w:shd w:val="clear" w:color="auto" w:fill="auto"/>
          </w:tcPr>
          <w:p w:rsidR="008B12B4" w:rsidRPr="00EC7D32" w:rsidRDefault="008B12B4" w:rsidP="00E50277">
            <w:pPr>
              <w:rPr>
                <w:sz w:val="20"/>
                <w:szCs w:val="20"/>
              </w:rPr>
            </w:pPr>
            <w:r w:rsidRPr="00EC7D32">
              <w:rPr>
                <w:sz w:val="20"/>
                <w:szCs w:val="20"/>
              </w:rPr>
              <w:t>0,0</w:t>
            </w:r>
          </w:p>
        </w:tc>
        <w:tc>
          <w:tcPr>
            <w:tcW w:w="2268" w:type="dxa"/>
            <w:gridSpan w:val="2"/>
            <w:vAlign w:val="center"/>
          </w:tcPr>
          <w:p w:rsidR="008B12B4" w:rsidRPr="00EC7D32" w:rsidRDefault="008B12B4" w:rsidP="00E50277">
            <w:pPr>
              <w:rPr>
                <w:sz w:val="20"/>
                <w:szCs w:val="20"/>
              </w:rPr>
            </w:pPr>
          </w:p>
        </w:tc>
      </w:tr>
      <w:tr w:rsidR="008B12B4" w:rsidRPr="00EC7D32" w:rsidTr="0059704F">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2.19</w:t>
            </w:r>
          </w:p>
        </w:tc>
        <w:tc>
          <w:tcPr>
            <w:tcW w:w="3260" w:type="dxa"/>
            <w:gridSpan w:val="2"/>
            <w:shd w:val="clear" w:color="auto" w:fill="auto"/>
          </w:tcPr>
          <w:p w:rsidR="008B12B4" w:rsidRPr="00EC7D32" w:rsidRDefault="008B12B4" w:rsidP="00E5027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Ограждение и ремонт ворот в МКОУ ДО ДООЛ «Орленок»</w:t>
            </w:r>
          </w:p>
        </w:tc>
        <w:tc>
          <w:tcPr>
            <w:tcW w:w="1674" w:type="dxa"/>
            <w:shd w:val="clear" w:color="auto" w:fill="auto"/>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shd w:val="clear" w:color="auto" w:fill="auto"/>
            <w:vAlign w:val="center"/>
          </w:tcPr>
          <w:p w:rsidR="008B12B4" w:rsidRPr="00EC7D32" w:rsidRDefault="008B12B4" w:rsidP="00E50277">
            <w:pPr>
              <w:jc w:val="center"/>
              <w:rPr>
                <w:sz w:val="20"/>
                <w:szCs w:val="20"/>
              </w:rPr>
            </w:pPr>
            <w:r w:rsidRPr="00EC7D32">
              <w:rPr>
                <w:sz w:val="20"/>
                <w:szCs w:val="20"/>
              </w:rPr>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8B12B4" w:rsidP="00E50277">
            <w:pPr>
              <w:jc w:val="center"/>
            </w:pPr>
            <w:r w:rsidRPr="00EC7D32">
              <w:rPr>
                <w:sz w:val="20"/>
                <w:szCs w:val="20"/>
              </w:rPr>
              <w:t>0,00</w:t>
            </w:r>
          </w:p>
        </w:tc>
        <w:tc>
          <w:tcPr>
            <w:tcW w:w="1134" w:type="dxa"/>
            <w:shd w:val="clear" w:color="auto" w:fill="auto"/>
          </w:tcPr>
          <w:p w:rsidR="008B12B4" w:rsidRPr="00EC7D32" w:rsidRDefault="008B12B4" w:rsidP="00E50277">
            <w:r w:rsidRPr="00EC7D32">
              <w:rPr>
                <w:sz w:val="20"/>
                <w:szCs w:val="20"/>
              </w:rPr>
              <w:t>0,00</w:t>
            </w:r>
          </w:p>
        </w:tc>
        <w:tc>
          <w:tcPr>
            <w:tcW w:w="1275" w:type="dxa"/>
            <w:shd w:val="clear" w:color="auto" w:fill="auto"/>
          </w:tcPr>
          <w:p w:rsidR="008B12B4" w:rsidRPr="00EC7D32" w:rsidRDefault="008B12B4" w:rsidP="00E50277">
            <w:r w:rsidRPr="00EC7D32">
              <w:rPr>
                <w:sz w:val="20"/>
                <w:szCs w:val="20"/>
              </w:rPr>
              <w:t>0,00</w:t>
            </w:r>
          </w:p>
        </w:tc>
        <w:tc>
          <w:tcPr>
            <w:tcW w:w="1134" w:type="dxa"/>
            <w:gridSpan w:val="2"/>
            <w:shd w:val="clear" w:color="auto" w:fill="auto"/>
          </w:tcPr>
          <w:p w:rsidR="008B12B4" w:rsidRPr="00EC7D32" w:rsidRDefault="008B12B4" w:rsidP="00E50277">
            <w:r w:rsidRPr="00EC7D32">
              <w:rPr>
                <w:sz w:val="20"/>
                <w:szCs w:val="20"/>
              </w:rPr>
              <w:t>0,00</w:t>
            </w:r>
          </w:p>
        </w:tc>
        <w:tc>
          <w:tcPr>
            <w:tcW w:w="851" w:type="dxa"/>
            <w:shd w:val="clear" w:color="auto" w:fill="auto"/>
          </w:tcPr>
          <w:p w:rsidR="008B12B4" w:rsidRPr="00EC7D32" w:rsidRDefault="008B12B4" w:rsidP="00E50277">
            <w:pPr>
              <w:rPr>
                <w:sz w:val="20"/>
                <w:szCs w:val="20"/>
              </w:rPr>
            </w:pPr>
            <w:r w:rsidRPr="00EC7D32">
              <w:rPr>
                <w:sz w:val="20"/>
                <w:szCs w:val="20"/>
              </w:rPr>
              <w:t>0,0</w:t>
            </w:r>
          </w:p>
        </w:tc>
        <w:tc>
          <w:tcPr>
            <w:tcW w:w="2268" w:type="dxa"/>
            <w:gridSpan w:val="2"/>
            <w:vAlign w:val="center"/>
          </w:tcPr>
          <w:p w:rsidR="008B12B4" w:rsidRPr="00EC7D32" w:rsidRDefault="008B12B4" w:rsidP="00E50277">
            <w:pPr>
              <w:rPr>
                <w:sz w:val="20"/>
                <w:szCs w:val="20"/>
              </w:rPr>
            </w:pPr>
          </w:p>
        </w:tc>
      </w:tr>
      <w:tr w:rsidR="008B12B4" w:rsidRPr="00EC7D32" w:rsidTr="0059704F">
        <w:trPr>
          <w:gridAfter w:val="3"/>
          <w:wAfter w:w="3828" w:type="dxa"/>
          <w:trHeight w:val="880"/>
        </w:trPr>
        <w:tc>
          <w:tcPr>
            <w:tcW w:w="426" w:type="dxa"/>
          </w:tcPr>
          <w:p w:rsidR="008B12B4" w:rsidRPr="00EC7D32" w:rsidRDefault="008B12B4" w:rsidP="00E50277">
            <w:pPr>
              <w:jc w:val="center"/>
              <w:rPr>
                <w:sz w:val="20"/>
                <w:szCs w:val="20"/>
              </w:rPr>
            </w:pPr>
            <w:r w:rsidRPr="00EC7D32">
              <w:rPr>
                <w:sz w:val="20"/>
                <w:szCs w:val="20"/>
              </w:rPr>
              <w:t>2.20</w:t>
            </w:r>
          </w:p>
        </w:tc>
        <w:tc>
          <w:tcPr>
            <w:tcW w:w="3260" w:type="dxa"/>
            <w:gridSpan w:val="2"/>
            <w:shd w:val="clear" w:color="auto" w:fill="auto"/>
          </w:tcPr>
          <w:p w:rsidR="008B12B4" w:rsidRPr="00EC7D32" w:rsidRDefault="008B12B4" w:rsidP="00E50277">
            <w:pPr>
              <w:snapToGrid w:val="0"/>
              <w:ind w:left="57" w:right="57"/>
              <w:jc w:val="both"/>
              <w:textAlignment w:val="auto"/>
              <w:rPr>
                <w:rFonts w:eastAsia="Times New Roman"/>
                <w:sz w:val="20"/>
                <w:szCs w:val="20"/>
                <w:lang w:eastAsia="ar-SA" w:bidi="ar-SA"/>
              </w:rPr>
            </w:pPr>
            <w:r w:rsidRPr="00EC7D32">
              <w:rPr>
                <w:rFonts w:eastAsia="Times New Roman"/>
                <w:sz w:val="20"/>
                <w:szCs w:val="20"/>
                <w:lang w:eastAsia="ar-SA" w:bidi="ar-SA"/>
              </w:rPr>
              <w:t xml:space="preserve">Оплата медицинских услуг в МКОУ ДО </w:t>
            </w:r>
            <w:proofErr w:type="gramStart"/>
            <w:r w:rsidRPr="00EC7D32">
              <w:rPr>
                <w:rFonts w:eastAsia="Times New Roman"/>
                <w:sz w:val="20"/>
                <w:szCs w:val="20"/>
                <w:lang w:eastAsia="ar-SA" w:bidi="ar-SA"/>
              </w:rPr>
              <w:t>ДООЛ»Орленок</w:t>
            </w:r>
            <w:proofErr w:type="gramEnd"/>
            <w:r w:rsidRPr="00EC7D32">
              <w:rPr>
                <w:rFonts w:eastAsia="Times New Roman"/>
                <w:sz w:val="20"/>
                <w:szCs w:val="20"/>
                <w:lang w:eastAsia="ar-SA" w:bidi="ar-SA"/>
              </w:rPr>
              <w:t>»</w:t>
            </w:r>
          </w:p>
        </w:tc>
        <w:tc>
          <w:tcPr>
            <w:tcW w:w="1674" w:type="dxa"/>
            <w:shd w:val="clear" w:color="auto" w:fill="auto"/>
          </w:tcPr>
          <w:p w:rsidR="008B12B4" w:rsidRPr="00EC7D32" w:rsidRDefault="008B12B4" w:rsidP="00E50277">
            <w:pPr>
              <w:rPr>
                <w:sz w:val="20"/>
                <w:szCs w:val="20"/>
              </w:rPr>
            </w:pPr>
            <w:r w:rsidRPr="00EC7D32">
              <w:rPr>
                <w:sz w:val="20"/>
                <w:szCs w:val="20"/>
              </w:rPr>
              <w:t>Управление образования, директор МКОУ ДО ДООЛ «Орленок»</w:t>
            </w:r>
          </w:p>
        </w:tc>
        <w:tc>
          <w:tcPr>
            <w:tcW w:w="1019" w:type="dxa"/>
            <w:shd w:val="clear" w:color="auto" w:fill="auto"/>
            <w:vAlign w:val="center"/>
          </w:tcPr>
          <w:p w:rsidR="008B12B4" w:rsidRPr="00EC7D32" w:rsidRDefault="008B12B4" w:rsidP="00E50277">
            <w:pPr>
              <w:jc w:val="center"/>
              <w:rPr>
                <w:sz w:val="20"/>
                <w:szCs w:val="20"/>
              </w:rPr>
            </w:pPr>
            <w:r w:rsidRPr="00EC7D32">
              <w:rPr>
                <w:sz w:val="20"/>
                <w:szCs w:val="20"/>
              </w:rPr>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8B12B4" w:rsidP="00E50277">
            <w:pPr>
              <w:jc w:val="center"/>
              <w:rPr>
                <w:sz w:val="20"/>
                <w:szCs w:val="20"/>
              </w:rPr>
            </w:pPr>
            <w:r w:rsidRPr="00EC7D32">
              <w:rPr>
                <w:sz w:val="20"/>
                <w:szCs w:val="20"/>
              </w:rPr>
              <w:t>156,344</w:t>
            </w:r>
          </w:p>
        </w:tc>
        <w:tc>
          <w:tcPr>
            <w:tcW w:w="1134" w:type="dxa"/>
            <w:shd w:val="clear" w:color="auto" w:fill="auto"/>
          </w:tcPr>
          <w:p w:rsidR="008B12B4" w:rsidRPr="00EC7D32" w:rsidRDefault="008B12B4" w:rsidP="00E50277">
            <w:pPr>
              <w:rPr>
                <w:sz w:val="20"/>
                <w:szCs w:val="20"/>
              </w:rPr>
            </w:pPr>
            <w:r w:rsidRPr="00EC7D32">
              <w:rPr>
                <w:sz w:val="20"/>
                <w:szCs w:val="20"/>
              </w:rPr>
              <w:t>156,344</w:t>
            </w:r>
          </w:p>
        </w:tc>
        <w:tc>
          <w:tcPr>
            <w:tcW w:w="1275" w:type="dxa"/>
            <w:shd w:val="clear" w:color="auto" w:fill="auto"/>
          </w:tcPr>
          <w:p w:rsidR="008B12B4" w:rsidRPr="00EC7D32" w:rsidRDefault="008B12B4" w:rsidP="00E50277">
            <w:pPr>
              <w:rPr>
                <w:sz w:val="20"/>
                <w:szCs w:val="20"/>
              </w:rPr>
            </w:pPr>
            <w:r w:rsidRPr="00EC7D32">
              <w:rPr>
                <w:sz w:val="20"/>
                <w:szCs w:val="20"/>
              </w:rPr>
              <w:t>0,0</w:t>
            </w:r>
          </w:p>
        </w:tc>
        <w:tc>
          <w:tcPr>
            <w:tcW w:w="1134" w:type="dxa"/>
            <w:gridSpan w:val="2"/>
            <w:shd w:val="clear" w:color="auto" w:fill="auto"/>
          </w:tcPr>
          <w:p w:rsidR="008B12B4" w:rsidRPr="00EC7D32" w:rsidRDefault="008B12B4" w:rsidP="00E50277">
            <w:pPr>
              <w:rPr>
                <w:sz w:val="20"/>
                <w:szCs w:val="20"/>
              </w:rPr>
            </w:pPr>
            <w:r w:rsidRPr="00EC7D32">
              <w:rPr>
                <w:sz w:val="20"/>
                <w:szCs w:val="20"/>
              </w:rPr>
              <w:t>0,0</w:t>
            </w:r>
          </w:p>
        </w:tc>
        <w:tc>
          <w:tcPr>
            <w:tcW w:w="851" w:type="dxa"/>
            <w:shd w:val="clear" w:color="auto" w:fill="auto"/>
          </w:tcPr>
          <w:p w:rsidR="008B12B4" w:rsidRPr="00EC7D32" w:rsidRDefault="008B12B4" w:rsidP="00E50277">
            <w:pPr>
              <w:rPr>
                <w:sz w:val="20"/>
                <w:szCs w:val="20"/>
              </w:rPr>
            </w:pPr>
            <w:r w:rsidRPr="00EC7D32">
              <w:rPr>
                <w:sz w:val="20"/>
                <w:szCs w:val="20"/>
              </w:rPr>
              <w:t>0,0</w:t>
            </w:r>
          </w:p>
        </w:tc>
        <w:tc>
          <w:tcPr>
            <w:tcW w:w="2268" w:type="dxa"/>
            <w:gridSpan w:val="2"/>
            <w:vAlign w:val="center"/>
          </w:tcPr>
          <w:p w:rsidR="008B12B4" w:rsidRPr="00EC7D32" w:rsidRDefault="008B12B4" w:rsidP="00E50277">
            <w:pPr>
              <w:rPr>
                <w:sz w:val="20"/>
                <w:szCs w:val="20"/>
              </w:rPr>
            </w:pPr>
          </w:p>
        </w:tc>
      </w:tr>
      <w:tr w:rsidR="008B12B4" w:rsidRPr="00EC7D32" w:rsidTr="00FF40B4">
        <w:trPr>
          <w:gridAfter w:val="3"/>
          <w:wAfter w:w="3828" w:type="dxa"/>
          <w:trHeight w:val="265"/>
        </w:trPr>
        <w:tc>
          <w:tcPr>
            <w:tcW w:w="2410" w:type="dxa"/>
            <w:gridSpan w:val="2"/>
          </w:tcPr>
          <w:p w:rsidR="008B12B4" w:rsidRPr="00EC7D32" w:rsidRDefault="008B12B4" w:rsidP="00E50277">
            <w:pPr>
              <w:rPr>
                <w:b/>
                <w:sz w:val="20"/>
                <w:szCs w:val="20"/>
              </w:rPr>
            </w:pPr>
          </w:p>
        </w:tc>
        <w:tc>
          <w:tcPr>
            <w:tcW w:w="13325" w:type="dxa"/>
            <w:gridSpan w:val="12"/>
          </w:tcPr>
          <w:p w:rsidR="008B12B4" w:rsidRPr="00EC7D32" w:rsidRDefault="008B12B4" w:rsidP="00E50277">
            <w:pPr>
              <w:rPr>
                <w:sz w:val="20"/>
                <w:szCs w:val="20"/>
              </w:rPr>
            </w:pPr>
            <w:r w:rsidRPr="00EC7D32">
              <w:rPr>
                <w:b/>
                <w:sz w:val="20"/>
                <w:szCs w:val="20"/>
              </w:rPr>
              <w:t>Основное мероприятие 3. «Создание условий для организации горячего сбалансированного питания обучающихся»</w:t>
            </w:r>
          </w:p>
        </w:tc>
      </w:tr>
      <w:tr w:rsidR="008B12B4" w:rsidRPr="00EC7D32" w:rsidTr="0059704F">
        <w:trPr>
          <w:gridAfter w:val="3"/>
          <w:wAfter w:w="3828" w:type="dxa"/>
          <w:trHeight w:val="827"/>
        </w:trPr>
        <w:tc>
          <w:tcPr>
            <w:tcW w:w="426" w:type="dxa"/>
            <w:vMerge w:val="restart"/>
            <w:shd w:val="clear" w:color="auto" w:fill="auto"/>
          </w:tcPr>
          <w:p w:rsidR="008B12B4" w:rsidRPr="00EC7D32" w:rsidRDefault="008B12B4" w:rsidP="00E50277">
            <w:pPr>
              <w:jc w:val="center"/>
              <w:rPr>
                <w:sz w:val="20"/>
                <w:szCs w:val="20"/>
              </w:rPr>
            </w:pPr>
            <w:r w:rsidRPr="00EC7D32">
              <w:rPr>
                <w:sz w:val="20"/>
                <w:szCs w:val="20"/>
              </w:rPr>
              <w:t>3.1</w:t>
            </w:r>
          </w:p>
        </w:tc>
        <w:tc>
          <w:tcPr>
            <w:tcW w:w="3260" w:type="dxa"/>
            <w:gridSpan w:val="2"/>
            <w:vMerge w:val="restart"/>
            <w:shd w:val="clear" w:color="auto" w:fill="auto"/>
          </w:tcPr>
          <w:p w:rsidR="008B12B4" w:rsidRPr="00EC7D32" w:rsidRDefault="008B12B4" w:rsidP="00E50277">
            <w:pPr>
              <w:snapToGrid w:val="0"/>
              <w:rPr>
                <w:sz w:val="20"/>
                <w:szCs w:val="20"/>
              </w:rPr>
            </w:pPr>
            <w:r w:rsidRPr="00EC7D32">
              <w:rPr>
                <w:sz w:val="20"/>
                <w:szCs w:val="20"/>
              </w:rPr>
              <w:t>Приобретение дополнительного современного технологического оборудования для пищеблоков</w:t>
            </w:r>
          </w:p>
        </w:tc>
        <w:tc>
          <w:tcPr>
            <w:tcW w:w="1674" w:type="dxa"/>
            <w:vMerge w:val="restart"/>
            <w:shd w:val="clear" w:color="auto" w:fill="auto"/>
          </w:tcPr>
          <w:p w:rsidR="008B12B4" w:rsidRPr="00EC7D32" w:rsidRDefault="008B12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vMerge w:val="restart"/>
            <w:shd w:val="clear" w:color="auto" w:fill="auto"/>
          </w:tcPr>
          <w:p w:rsidR="008B12B4" w:rsidRPr="00EC7D32" w:rsidRDefault="008B12B4" w:rsidP="00E50277">
            <w:pPr>
              <w:rPr>
                <w:sz w:val="20"/>
                <w:szCs w:val="20"/>
              </w:rPr>
            </w:pPr>
            <w:r w:rsidRPr="00EC7D32">
              <w:rPr>
                <w:sz w:val="20"/>
                <w:szCs w:val="20"/>
              </w:rPr>
              <w:t>2021- 2024</w:t>
            </w: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shd w:val="clear" w:color="auto" w:fill="auto"/>
          </w:tcPr>
          <w:p w:rsidR="008B12B4" w:rsidRPr="00EC7D32" w:rsidRDefault="008B12B4" w:rsidP="00E50277">
            <w:pPr>
              <w:jc w:val="center"/>
              <w:rPr>
                <w:sz w:val="20"/>
                <w:szCs w:val="20"/>
              </w:rPr>
            </w:pPr>
            <w:r w:rsidRPr="00EC7D32">
              <w:rPr>
                <w:sz w:val="20"/>
                <w:szCs w:val="20"/>
              </w:rPr>
              <w:t>0,0</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shd w:val="clear" w:color="auto" w:fill="auto"/>
          </w:tcPr>
          <w:p w:rsidR="008B12B4" w:rsidRPr="00EC7D32" w:rsidRDefault="008B12B4" w:rsidP="00E50277">
            <w:pPr>
              <w:rPr>
                <w:sz w:val="20"/>
                <w:szCs w:val="20"/>
              </w:rPr>
            </w:pPr>
            <w:r w:rsidRPr="00EC7D32">
              <w:rPr>
                <w:sz w:val="20"/>
                <w:szCs w:val="20"/>
              </w:rPr>
              <w:t>0,0</w:t>
            </w:r>
          </w:p>
        </w:tc>
        <w:tc>
          <w:tcPr>
            <w:tcW w:w="2126" w:type="dxa"/>
            <w:shd w:val="clear" w:color="auto" w:fill="auto"/>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4.11.</w:t>
            </w:r>
          </w:p>
        </w:tc>
      </w:tr>
      <w:tr w:rsidR="008B12B4" w:rsidRPr="00EC7D32" w:rsidTr="00FF40B4">
        <w:trPr>
          <w:gridAfter w:val="3"/>
          <w:wAfter w:w="3828" w:type="dxa"/>
          <w:trHeight w:val="625"/>
        </w:trPr>
        <w:tc>
          <w:tcPr>
            <w:tcW w:w="426" w:type="dxa"/>
            <w:vMerge/>
            <w:shd w:val="clear" w:color="auto" w:fill="auto"/>
          </w:tcPr>
          <w:p w:rsidR="008B12B4" w:rsidRPr="00EC7D32" w:rsidRDefault="008B12B4" w:rsidP="00E50277">
            <w:pPr>
              <w:jc w:val="center"/>
              <w:rPr>
                <w:sz w:val="20"/>
                <w:szCs w:val="20"/>
              </w:rPr>
            </w:pPr>
          </w:p>
        </w:tc>
        <w:tc>
          <w:tcPr>
            <w:tcW w:w="3260" w:type="dxa"/>
            <w:gridSpan w:val="2"/>
            <w:vMerge/>
            <w:shd w:val="clear" w:color="auto" w:fill="auto"/>
          </w:tcPr>
          <w:p w:rsidR="008B12B4" w:rsidRPr="00EC7D32" w:rsidRDefault="008B12B4" w:rsidP="00E50277">
            <w:pPr>
              <w:snapToGrid w:val="0"/>
              <w:rPr>
                <w:sz w:val="20"/>
                <w:szCs w:val="20"/>
              </w:rPr>
            </w:pPr>
          </w:p>
        </w:tc>
        <w:tc>
          <w:tcPr>
            <w:tcW w:w="1674" w:type="dxa"/>
            <w:vMerge/>
            <w:shd w:val="clear" w:color="auto" w:fill="auto"/>
          </w:tcPr>
          <w:p w:rsidR="008B12B4" w:rsidRPr="00EC7D32" w:rsidRDefault="008B12B4" w:rsidP="00E50277">
            <w:pPr>
              <w:rPr>
                <w:sz w:val="20"/>
                <w:szCs w:val="20"/>
              </w:rPr>
            </w:pPr>
          </w:p>
        </w:tc>
        <w:tc>
          <w:tcPr>
            <w:tcW w:w="1019" w:type="dxa"/>
            <w:vMerge/>
            <w:shd w:val="clear" w:color="auto" w:fill="auto"/>
          </w:tcPr>
          <w:p w:rsidR="008B12B4" w:rsidRPr="00EC7D32" w:rsidRDefault="008B12B4" w:rsidP="00E50277">
            <w:pPr>
              <w:rPr>
                <w:sz w:val="20"/>
                <w:szCs w:val="20"/>
              </w:rPr>
            </w:pPr>
          </w:p>
        </w:tc>
        <w:tc>
          <w:tcPr>
            <w:tcW w:w="1276" w:type="dxa"/>
            <w:shd w:val="clear" w:color="auto" w:fill="auto"/>
          </w:tcPr>
          <w:p w:rsidR="008B12B4" w:rsidRPr="00EC7D32" w:rsidRDefault="008B12B4" w:rsidP="00E50277">
            <w:pPr>
              <w:jc w:val="center"/>
              <w:rPr>
                <w:sz w:val="20"/>
                <w:szCs w:val="20"/>
              </w:rPr>
            </w:pPr>
            <w:r w:rsidRPr="00EC7D32">
              <w:rPr>
                <w:sz w:val="20"/>
                <w:szCs w:val="20"/>
              </w:rPr>
              <w:t>РБ</w:t>
            </w:r>
          </w:p>
        </w:tc>
        <w:tc>
          <w:tcPr>
            <w:tcW w:w="1418"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shd w:val="clear" w:color="auto" w:fill="auto"/>
          </w:tcPr>
          <w:p w:rsidR="008B12B4" w:rsidRPr="00EC7D32" w:rsidRDefault="008B12B4" w:rsidP="00E50277">
            <w:pPr>
              <w:jc w:val="center"/>
              <w:rPr>
                <w:sz w:val="20"/>
                <w:szCs w:val="20"/>
              </w:rPr>
            </w:pPr>
            <w:r w:rsidRPr="00EC7D32">
              <w:rPr>
                <w:sz w:val="20"/>
                <w:szCs w:val="20"/>
              </w:rPr>
              <w:t>0,0</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tcPr>
          <w:p w:rsidR="008B12B4" w:rsidRPr="00EC7D32" w:rsidRDefault="008B12B4" w:rsidP="00E50277">
            <w:pPr>
              <w:jc w:val="center"/>
              <w:rPr>
                <w:sz w:val="20"/>
                <w:szCs w:val="20"/>
              </w:rPr>
            </w:pPr>
            <w:r w:rsidRPr="00EC7D32">
              <w:rPr>
                <w:sz w:val="20"/>
                <w:szCs w:val="20"/>
              </w:rPr>
              <w:t>0,0</w:t>
            </w:r>
          </w:p>
        </w:tc>
        <w:tc>
          <w:tcPr>
            <w:tcW w:w="2126" w:type="dxa"/>
            <w:shd w:val="clear" w:color="auto" w:fill="auto"/>
          </w:tcPr>
          <w:p w:rsidR="008B12B4" w:rsidRPr="00EC7D32" w:rsidRDefault="008B12B4" w:rsidP="00E50277">
            <w:pPr>
              <w:jc w:val="center"/>
              <w:rPr>
                <w:sz w:val="20"/>
                <w:szCs w:val="20"/>
              </w:rPr>
            </w:pPr>
          </w:p>
        </w:tc>
      </w:tr>
      <w:tr w:rsidR="008B12B4" w:rsidRPr="00EC7D32" w:rsidTr="0059704F">
        <w:trPr>
          <w:gridAfter w:val="3"/>
          <w:wAfter w:w="3828" w:type="dxa"/>
          <w:trHeight w:val="993"/>
        </w:trPr>
        <w:tc>
          <w:tcPr>
            <w:tcW w:w="426" w:type="dxa"/>
            <w:shd w:val="clear" w:color="auto" w:fill="auto"/>
          </w:tcPr>
          <w:p w:rsidR="008B12B4" w:rsidRPr="00EC7D32" w:rsidRDefault="008B12B4" w:rsidP="00E50277">
            <w:pPr>
              <w:jc w:val="center"/>
              <w:rPr>
                <w:sz w:val="20"/>
                <w:szCs w:val="20"/>
              </w:rPr>
            </w:pPr>
            <w:r w:rsidRPr="00EC7D32">
              <w:rPr>
                <w:sz w:val="20"/>
                <w:szCs w:val="20"/>
              </w:rPr>
              <w:t>3.2</w:t>
            </w:r>
          </w:p>
        </w:tc>
        <w:tc>
          <w:tcPr>
            <w:tcW w:w="3260" w:type="dxa"/>
            <w:gridSpan w:val="2"/>
            <w:shd w:val="clear" w:color="auto" w:fill="auto"/>
          </w:tcPr>
          <w:p w:rsidR="008B12B4" w:rsidRPr="00EC7D32" w:rsidRDefault="008B12B4" w:rsidP="00E50277">
            <w:pPr>
              <w:snapToGrid w:val="0"/>
              <w:rPr>
                <w:sz w:val="20"/>
                <w:szCs w:val="20"/>
              </w:rPr>
            </w:pPr>
            <w:r w:rsidRPr="00EC7D32">
              <w:rPr>
                <w:sz w:val="20"/>
                <w:szCs w:val="20"/>
              </w:rPr>
              <w:t xml:space="preserve">Ремонт пищеблоков общеобразовательных учреждений </w:t>
            </w:r>
          </w:p>
        </w:tc>
        <w:tc>
          <w:tcPr>
            <w:tcW w:w="1674" w:type="dxa"/>
            <w:shd w:val="clear" w:color="auto" w:fill="auto"/>
          </w:tcPr>
          <w:p w:rsidR="008B12B4" w:rsidRPr="00EC7D32" w:rsidRDefault="008B12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shd w:val="clear" w:color="auto" w:fill="auto"/>
          </w:tcPr>
          <w:p w:rsidR="008B12B4" w:rsidRPr="00EC7D32" w:rsidRDefault="008B12B4" w:rsidP="00E50277">
            <w:pPr>
              <w:rPr>
                <w:sz w:val="20"/>
                <w:szCs w:val="20"/>
              </w:rPr>
            </w:pPr>
            <w:r w:rsidRPr="00EC7D32">
              <w:rPr>
                <w:sz w:val="20"/>
                <w:szCs w:val="20"/>
              </w:rPr>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D754F8" w:rsidP="00E50277">
            <w:pPr>
              <w:jc w:val="center"/>
              <w:rPr>
                <w:sz w:val="20"/>
                <w:szCs w:val="20"/>
              </w:rPr>
            </w:pPr>
            <w:r>
              <w:rPr>
                <w:sz w:val="20"/>
                <w:szCs w:val="20"/>
              </w:rPr>
              <w:t>0,0</w:t>
            </w:r>
          </w:p>
        </w:tc>
        <w:tc>
          <w:tcPr>
            <w:tcW w:w="1134" w:type="dxa"/>
            <w:shd w:val="clear" w:color="auto" w:fill="auto"/>
          </w:tcPr>
          <w:p w:rsidR="008B12B4" w:rsidRPr="00EC7D32" w:rsidRDefault="008B12B4" w:rsidP="00E50277">
            <w:pPr>
              <w:jc w:val="center"/>
              <w:rPr>
                <w:sz w:val="20"/>
                <w:szCs w:val="20"/>
              </w:rPr>
            </w:pPr>
            <w:r w:rsidRPr="00EC7D32">
              <w:rPr>
                <w:sz w:val="20"/>
                <w:szCs w:val="20"/>
              </w:rPr>
              <w:t>0,0</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shd w:val="clear" w:color="auto" w:fill="auto"/>
          </w:tcPr>
          <w:p w:rsidR="008B12B4" w:rsidRPr="00EC7D32" w:rsidRDefault="00D754F8" w:rsidP="00E50277">
            <w:pPr>
              <w:rPr>
                <w:sz w:val="20"/>
                <w:szCs w:val="20"/>
              </w:rPr>
            </w:pPr>
            <w:r>
              <w:rPr>
                <w:sz w:val="20"/>
                <w:szCs w:val="20"/>
              </w:rPr>
              <w:t>0,0</w:t>
            </w:r>
          </w:p>
        </w:tc>
        <w:tc>
          <w:tcPr>
            <w:tcW w:w="2126" w:type="dxa"/>
            <w:shd w:val="clear" w:color="auto" w:fill="auto"/>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4.12.</w:t>
            </w:r>
          </w:p>
        </w:tc>
      </w:tr>
      <w:tr w:rsidR="008B12B4" w:rsidRPr="00EC7D32" w:rsidTr="0059704F">
        <w:trPr>
          <w:gridAfter w:val="3"/>
          <w:wAfter w:w="3828" w:type="dxa"/>
          <w:trHeight w:val="525"/>
        </w:trPr>
        <w:tc>
          <w:tcPr>
            <w:tcW w:w="426" w:type="dxa"/>
            <w:vMerge w:val="restart"/>
            <w:shd w:val="clear" w:color="auto" w:fill="auto"/>
          </w:tcPr>
          <w:p w:rsidR="008B12B4" w:rsidRPr="00EC7D32" w:rsidRDefault="008B12B4" w:rsidP="00E50277">
            <w:pPr>
              <w:jc w:val="center"/>
              <w:rPr>
                <w:sz w:val="20"/>
                <w:szCs w:val="20"/>
              </w:rPr>
            </w:pPr>
            <w:r w:rsidRPr="00EC7D32">
              <w:rPr>
                <w:sz w:val="20"/>
                <w:szCs w:val="20"/>
              </w:rPr>
              <w:t>3.3</w:t>
            </w:r>
          </w:p>
        </w:tc>
        <w:tc>
          <w:tcPr>
            <w:tcW w:w="3260" w:type="dxa"/>
            <w:gridSpan w:val="2"/>
            <w:vMerge w:val="restart"/>
            <w:shd w:val="clear" w:color="auto" w:fill="auto"/>
          </w:tcPr>
          <w:p w:rsidR="008B12B4" w:rsidRPr="00EC7D32" w:rsidRDefault="008B12B4" w:rsidP="00E50277">
            <w:pPr>
              <w:snapToGrid w:val="0"/>
              <w:rPr>
                <w:sz w:val="20"/>
                <w:szCs w:val="20"/>
              </w:rPr>
            </w:pPr>
            <w:r w:rsidRPr="00EC7D32">
              <w:rPr>
                <w:sz w:val="20"/>
                <w:szCs w:val="20"/>
              </w:rPr>
              <w:t xml:space="preserve">Приобретение  модульных школьных столовых для образовательных организаций, находящихся в сельской местности </w:t>
            </w:r>
          </w:p>
        </w:tc>
        <w:tc>
          <w:tcPr>
            <w:tcW w:w="1674" w:type="dxa"/>
            <w:vMerge w:val="restart"/>
            <w:shd w:val="clear" w:color="auto" w:fill="auto"/>
          </w:tcPr>
          <w:p w:rsidR="008B12B4" w:rsidRPr="00EC7D32" w:rsidRDefault="008B12B4" w:rsidP="00E50277">
            <w:pPr>
              <w:rPr>
                <w:sz w:val="20"/>
                <w:szCs w:val="20"/>
              </w:rPr>
            </w:pPr>
            <w:r w:rsidRPr="00EC7D32">
              <w:rPr>
                <w:sz w:val="20"/>
                <w:szCs w:val="20"/>
              </w:rPr>
              <w:t>Управление образования, руководители образовательных организаций</w:t>
            </w:r>
          </w:p>
        </w:tc>
        <w:tc>
          <w:tcPr>
            <w:tcW w:w="1019" w:type="dxa"/>
            <w:vMerge w:val="restart"/>
            <w:shd w:val="clear" w:color="auto" w:fill="auto"/>
            <w:vAlign w:val="center"/>
          </w:tcPr>
          <w:p w:rsidR="008B12B4" w:rsidRPr="00EC7D32" w:rsidRDefault="008B12B4" w:rsidP="00E50277">
            <w:pPr>
              <w:jc w:val="center"/>
              <w:rPr>
                <w:sz w:val="20"/>
                <w:szCs w:val="20"/>
              </w:rPr>
            </w:pPr>
            <w:r w:rsidRPr="00EC7D32">
              <w:rPr>
                <w:sz w:val="20"/>
                <w:szCs w:val="20"/>
              </w:rPr>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РБ</w:t>
            </w:r>
          </w:p>
        </w:tc>
        <w:tc>
          <w:tcPr>
            <w:tcW w:w="1418" w:type="dxa"/>
            <w:shd w:val="clear" w:color="auto" w:fill="auto"/>
          </w:tcPr>
          <w:p w:rsidR="008B12B4" w:rsidRPr="00EC7D32" w:rsidRDefault="008B12B4" w:rsidP="00E50277">
            <w:pPr>
              <w:tabs>
                <w:tab w:val="left" w:pos="210"/>
                <w:tab w:val="center" w:pos="530"/>
              </w:tabs>
              <w:rPr>
                <w:sz w:val="20"/>
                <w:szCs w:val="20"/>
              </w:rPr>
            </w:pPr>
            <w:r w:rsidRPr="00EC7D32">
              <w:rPr>
                <w:sz w:val="20"/>
                <w:szCs w:val="20"/>
              </w:rPr>
              <w:tab/>
              <w:t>1848,2</w:t>
            </w:r>
          </w:p>
        </w:tc>
        <w:tc>
          <w:tcPr>
            <w:tcW w:w="1134" w:type="dxa"/>
            <w:shd w:val="clear" w:color="auto" w:fill="auto"/>
          </w:tcPr>
          <w:p w:rsidR="008B12B4" w:rsidRPr="00EC7D32" w:rsidRDefault="008B12B4" w:rsidP="00E50277">
            <w:pPr>
              <w:jc w:val="center"/>
              <w:rPr>
                <w:sz w:val="20"/>
                <w:szCs w:val="20"/>
              </w:rPr>
            </w:pPr>
            <w:r w:rsidRPr="00EC7D32">
              <w:rPr>
                <w:sz w:val="20"/>
                <w:szCs w:val="20"/>
              </w:rPr>
              <w:t>1848,2</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shd w:val="clear" w:color="auto" w:fill="auto"/>
          </w:tcPr>
          <w:p w:rsidR="008B12B4" w:rsidRPr="00EC7D32" w:rsidRDefault="008B12B4" w:rsidP="00E50277">
            <w:r w:rsidRPr="00EC7D32">
              <w:rPr>
                <w:sz w:val="20"/>
                <w:szCs w:val="20"/>
              </w:rPr>
              <w:t>0,0</w:t>
            </w:r>
          </w:p>
        </w:tc>
        <w:tc>
          <w:tcPr>
            <w:tcW w:w="2126" w:type="dxa"/>
            <w:shd w:val="clear" w:color="auto" w:fill="auto"/>
            <w:vAlign w:val="center"/>
          </w:tcPr>
          <w:p w:rsidR="008B12B4" w:rsidRPr="00EC7D32" w:rsidRDefault="008B12B4" w:rsidP="00E50277">
            <w:pPr>
              <w:jc w:val="center"/>
              <w:rPr>
                <w:sz w:val="20"/>
                <w:szCs w:val="20"/>
              </w:rPr>
            </w:pPr>
          </w:p>
        </w:tc>
      </w:tr>
      <w:tr w:rsidR="008B12B4" w:rsidRPr="00EC7D32" w:rsidTr="0059704F">
        <w:trPr>
          <w:gridAfter w:val="3"/>
          <w:wAfter w:w="3828" w:type="dxa"/>
          <w:trHeight w:val="840"/>
        </w:trPr>
        <w:tc>
          <w:tcPr>
            <w:tcW w:w="426" w:type="dxa"/>
            <w:vMerge/>
            <w:shd w:val="clear" w:color="auto" w:fill="auto"/>
          </w:tcPr>
          <w:p w:rsidR="008B12B4" w:rsidRPr="00EC7D32" w:rsidRDefault="008B12B4" w:rsidP="00E50277">
            <w:pPr>
              <w:jc w:val="center"/>
              <w:rPr>
                <w:sz w:val="20"/>
                <w:szCs w:val="20"/>
              </w:rPr>
            </w:pPr>
          </w:p>
        </w:tc>
        <w:tc>
          <w:tcPr>
            <w:tcW w:w="3260" w:type="dxa"/>
            <w:gridSpan w:val="2"/>
            <w:vMerge/>
            <w:shd w:val="clear" w:color="auto" w:fill="auto"/>
          </w:tcPr>
          <w:p w:rsidR="008B12B4" w:rsidRPr="00EC7D32" w:rsidRDefault="008B12B4" w:rsidP="00E50277">
            <w:pPr>
              <w:snapToGrid w:val="0"/>
              <w:rPr>
                <w:sz w:val="20"/>
                <w:szCs w:val="20"/>
              </w:rPr>
            </w:pPr>
          </w:p>
        </w:tc>
        <w:tc>
          <w:tcPr>
            <w:tcW w:w="1674" w:type="dxa"/>
            <w:vMerge/>
            <w:shd w:val="clear" w:color="auto" w:fill="auto"/>
          </w:tcPr>
          <w:p w:rsidR="008B12B4" w:rsidRPr="00EC7D32" w:rsidRDefault="008B12B4" w:rsidP="00E50277">
            <w:pPr>
              <w:rPr>
                <w:sz w:val="20"/>
                <w:szCs w:val="20"/>
              </w:rPr>
            </w:pPr>
          </w:p>
        </w:tc>
        <w:tc>
          <w:tcPr>
            <w:tcW w:w="1019" w:type="dxa"/>
            <w:vMerge/>
            <w:shd w:val="clear" w:color="auto" w:fill="auto"/>
            <w:vAlign w:val="center"/>
          </w:tcPr>
          <w:p w:rsidR="008B12B4" w:rsidRPr="00EC7D32" w:rsidRDefault="008B12B4" w:rsidP="00E50277">
            <w:pPr>
              <w:jc w:val="center"/>
              <w:rPr>
                <w:sz w:val="20"/>
                <w:szCs w:val="20"/>
              </w:rPr>
            </w:pP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8B12B4" w:rsidP="00E50277">
            <w:pPr>
              <w:jc w:val="center"/>
              <w:rPr>
                <w:sz w:val="20"/>
                <w:szCs w:val="20"/>
              </w:rPr>
            </w:pPr>
            <w:r w:rsidRPr="00EC7D32">
              <w:rPr>
                <w:sz w:val="20"/>
                <w:szCs w:val="20"/>
              </w:rPr>
              <w:t>118,0</w:t>
            </w:r>
          </w:p>
        </w:tc>
        <w:tc>
          <w:tcPr>
            <w:tcW w:w="1134" w:type="dxa"/>
            <w:shd w:val="clear" w:color="auto" w:fill="auto"/>
          </w:tcPr>
          <w:p w:rsidR="008B12B4" w:rsidRPr="00EC7D32" w:rsidRDefault="008B12B4" w:rsidP="00E50277">
            <w:pPr>
              <w:jc w:val="center"/>
              <w:rPr>
                <w:sz w:val="20"/>
                <w:szCs w:val="20"/>
              </w:rPr>
            </w:pPr>
            <w:r w:rsidRPr="00EC7D32">
              <w:rPr>
                <w:sz w:val="20"/>
                <w:szCs w:val="20"/>
              </w:rPr>
              <w:t>118,0</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shd w:val="clear" w:color="auto" w:fill="auto"/>
          </w:tcPr>
          <w:p w:rsidR="008B12B4" w:rsidRPr="00EC7D32" w:rsidRDefault="008B12B4" w:rsidP="00E50277">
            <w:r w:rsidRPr="00EC7D32">
              <w:rPr>
                <w:sz w:val="20"/>
                <w:szCs w:val="20"/>
              </w:rPr>
              <w:t>0,0</w:t>
            </w:r>
          </w:p>
        </w:tc>
        <w:tc>
          <w:tcPr>
            <w:tcW w:w="2126" w:type="dxa"/>
            <w:shd w:val="clear" w:color="auto" w:fill="auto"/>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4.13.</w:t>
            </w:r>
          </w:p>
        </w:tc>
      </w:tr>
      <w:tr w:rsidR="008B12B4" w:rsidRPr="00EC7D32" w:rsidTr="0059704F">
        <w:trPr>
          <w:gridAfter w:val="3"/>
          <w:wAfter w:w="3828" w:type="dxa"/>
          <w:trHeight w:val="1080"/>
        </w:trPr>
        <w:tc>
          <w:tcPr>
            <w:tcW w:w="426" w:type="dxa"/>
            <w:vMerge w:val="restart"/>
            <w:shd w:val="clear" w:color="auto" w:fill="auto"/>
          </w:tcPr>
          <w:p w:rsidR="008B12B4" w:rsidRPr="00EC7D32" w:rsidRDefault="008B12B4" w:rsidP="00E50277">
            <w:pPr>
              <w:jc w:val="center"/>
              <w:rPr>
                <w:sz w:val="20"/>
                <w:szCs w:val="20"/>
              </w:rPr>
            </w:pPr>
            <w:r w:rsidRPr="00EC7D32">
              <w:rPr>
                <w:sz w:val="20"/>
                <w:szCs w:val="20"/>
              </w:rPr>
              <w:t>3.4</w:t>
            </w:r>
          </w:p>
        </w:tc>
        <w:tc>
          <w:tcPr>
            <w:tcW w:w="3260" w:type="dxa"/>
            <w:gridSpan w:val="2"/>
            <w:vMerge w:val="restart"/>
            <w:shd w:val="clear" w:color="auto" w:fill="auto"/>
          </w:tcPr>
          <w:p w:rsidR="008B12B4" w:rsidRPr="00EC7D32" w:rsidRDefault="008B12B4" w:rsidP="00E50277">
            <w:pPr>
              <w:ind w:right="10"/>
              <w:rPr>
                <w:spacing w:val="-5"/>
                <w:sz w:val="20"/>
                <w:szCs w:val="20"/>
              </w:rPr>
            </w:pPr>
            <w:r w:rsidRPr="00EC7D32">
              <w:rPr>
                <w:spacing w:val="-5"/>
                <w:sz w:val="20"/>
                <w:szCs w:val="20"/>
              </w:rPr>
              <w:t>Обеспечение школьных столовых продукцией крестьянско-фермерских хозяйств, расположенных на территории Куйтунского района</w:t>
            </w:r>
          </w:p>
          <w:p w:rsidR="008B12B4" w:rsidRPr="00EC7D32" w:rsidRDefault="008B12B4" w:rsidP="00E50277">
            <w:pPr>
              <w:snapToGrid w:val="0"/>
              <w:rPr>
                <w:sz w:val="20"/>
                <w:szCs w:val="20"/>
              </w:rPr>
            </w:pPr>
            <w:r w:rsidRPr="00EC7D32">
              <w:rPr>
                <w:spacing w:val="-5"/>
                <w:sz w:val="20"/>
                <w:szCs w:val="20"/>
              </w:rPr>
              <w:lastRenderedPageBreak/>
              <w:t>(молочная и  мясная продукция)</w:t>
            </w:r>
          </w:p>
        </w:tc>
        <w:tc>
          <w:tcPr>
            <w:tcW w:w="1674" w:type="dxa"/>
            <w:vMerge w:val="restart"/>
            <w:shd w:val="clear" w:color="auto" w:fill="auto"/>
          </w:tcPr>
          <w:p w:rsidR="008B12B4" w:rsidRPr="00EC7D32" w:rsidRDefault="008B12B4" w:rsidP="00E50277">
            <w:pPr>
              <w:rPr>
                <w:sz w:val="20"/>
                <w:szCs w:val="20"/>
              </w:rPr>
            </w:pPr>
            <w:r w:rsidRPr="00EC7D32">
              <w:rPr>
                <w:sz w:val="20"/>
                <w:szCs w:val="20"/>
              </w:rPr>
              <w:lastRenderedPageBreak/>
              <w:t xml:space="preserve">Управление образования, руководители образовательных </w:t>
            </w:r>
            <w:r w:rsidRPr="00EC7D32">
              <w:rPr>
                <w:sz w:val="20"/>
                <w:szCs w:val="20"/>
              </w:rPr>
              <w:lastRenderedPageBreak/>
              <w:t>учреждений</w:t>
            </w:r>
          </w:p>
        </w:tc>
        <w:tc>
          <w:tcPr>
            <w:tcW w:w="1019" w:type="dxa"/>
            <w:vMerge w:val="restart"/>
            <w:shd w:val="clear" w:color="auto" w:fill="auto"/>
            <w:vAlign w:val="center"/>
          </w:tcPr>
          <w:p w:rsidR="008B12B4" w:rsidRPr="00EC7D32" w:rsidRDefault="008B12B4" w:rsidP="00E50277">
            <w:pPr>
              <w:jc w:val="center"/>
              <w:rPr>
                <w:sz w:val="20"/>
                <w:szCs w:val="20"/>
              </w:rPr>
            </w:pPr>
            <w:r w:rsidRPr="00EC7D32">
              <w:rPr>
                <w:sz w:val="20"/>
                <w:szCs w:val="20"/>
              </w:rPr>
              <w:lastRenderedPageBreak/>
              <w:t>2021-2024</w:t>
            </w:r>
          </w:p>
        </w:tc>
        <w:tc>
          <w:tcPr>
            <w:tcW w:w="1276" w:type="dxa"/>
            <w:shd w:val="clear" w:color="auto" w:fill="auto"/>
          </w:tcPr>
          <w:p w:rsidR="008B12B4" w:rsidRPr="00EC7D32" w:rsidRDefault="008B12B4" w:rsidP="00E50277">
            <w:pPr>
              <w:jc w:val="center"/>
              <w:rPr>
                <w:sz w:val="20"/>
                <w:szCs w:val="20"/>
              </w:rPr>
            </w:pPr>
            <w:r w:rsidRPr="00EC7D32">
              <w:rPr>
                <w:sz w:val="20"/>
                <w:szCs w:val="20"/>
              </w:rPr>
              <w:t>РБ</w:t>
            </w:r>
          </w:p>
        </w:tc>
        <w:tc>
          <w:tcPr>
            <w:tcW w:w="1418"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shd w:val="clear" w:color="auto" w:fill="auto"/>
          </w:tcPr>
          <w:p w:rsidR="008B12B4" w:rsidRPr="00EC7D32" w:rsidRDefault="008B12B4" w:rsidP="00E50277">
            <w:pPr>
              <w:jc w:val="center"/>
              <w:rPr>
                <w:sz w:val="20"/>
                <w:szCs w:val="20"/>
              </w:rPr>
            </w:pPr>
            <w:r w:rsidRPr="00EC7D32">
              <w:rPr>
                <w:sz w:val="20"/>
                <w:szCs w:val="20"/>
              </w:rPr>
              <w:t>0,0</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shd w:val="clear" w:color="auto" w:fill="auto"/>
          </w:tcPr>
          <w:p w:rsidR="008B12B4" w:rsidRPr="00EC7D32" w:rsidRDefault="008B12B4" w:rsidP="00E50277">
            <w:r w:rsidRPr="00EC7D32">
              <w:rPr>
                <w:sz w:val="20"/>
                <w:szCs w:val="20"/>
              </w:rPr>
              <w:t>0,0</w:t>
            </w:r>
          </w:p>
        </w:tc>
        <w:tc>
          <w:tcPr>
            <w:tcW w:w="2126" w:type="dxa"/>
            <w:shd w:val="clear" w:color="auto" w:fill="auto"/>
            <w:vAlign w:val="center"/>
          </w:tcPr>
          <w:p w:rsidR="008B12B4" w:rsidRPr="00EC7D32" w:rsidRDefault="008B12B4" w:rsidP="00E50277">
            <w:pPr>
              <w:rPr>
                <w:sz w:val="20"/>
                <w:szCs w:val="20"/>
              </w:rPr>
            </w:pPr>
            <w:r w:rsidRPr="00EC7D32">
              <w:rPr>
                <w:sz w:val="20"/>
                <w:szCs w:val="20"/>
              </w:rPr>
              <w:t>Гл.5.</w:t>
            </w:r>
          </w:p>
          <w:p w:rsidR="008B12B4" w:rsidRPr="00EC7D32" w:rsidRDefault="008B12B4" w:rsidP="00E50277">
            <w:pPr>
              <w:rPr>
                <w:sz w:val="20"/>
                <w:szCs w:val="20"/>
              </w:rPr>
            </w:pPr>
            <w:r w:rsidRPr="00EC7D32">
              <w:rPr>
                <w:sz w:val="20"/>
                <w:szCs w:val="20"/>
              </w:rPr>
              <w:t>Подпрограмма 4</w:t>
            </w:r>
          </w:p>
          <w:p w:rsidR="008B12B4" w:rsidRPr="00EC7D32" w:rsidRDefault="008B12B4" w:rsidP="00E50277">
            <w:pPr>
              <w:rPr>
                <w:sz w:val="20"/>
                <w:szCs w:val="20"/>
              </w:rPr>
            </w:pPr>
            <w:r w:rsidRPr="00EC7D32">
              <w:rPr>
                <w:sz w:val="20"/>
                <w:szCs w:val="20"/>
              </w:rPr>
              <w:t>П. 4.14.</w:t>
            </w:r>
          </w:p>
        </w:tc>
      </w:tr>
      <w:tr w:rsidR="008B12B4" w:rsidRPr="00EC7D32" w:rsidTr="0059704F">
        <w:trPr>
          <w:gridAfter w:val="3"/>
          <w:wAfter w:w="3828" w:type="dxa"/>
          <w:trHeight w:val="962"/>
        </w:trPr>
        <w:tc>
          <w:tcPr>
            <w:tcW w:w="426" w:type="dxa"/>
            <w:vMerge/>
            <w:shd w:val="clear" w:color="auto" w:fill="auto"/>
          </w:tcPr>
          <w:p w:rsidR="008B12B4" w:rsidRPr="00EC7D32" w:rsidRDefault="008B12B4" w:rsidP="00E50277">
            <w:pPr>
              <w:jc w:val="center"/>
              <w:rPr>
                <w:sz w:val="20"/>
                <w:szCs w:val="20"/>
              </w:rPr>
            </w:pPr>
          </w:p>
        </w:tc>
        <w:tc>
          <w:tcPr>
            <w:tcW w:w="3260" w:type="dxa"/>
            <w:gridSpan w:val="2"/>
            <w:vMerge/>
            <w:shd w:val="clear" w:color="auto" w:fill="auto"/>
          </w:tcPr>
          <w:p w:rsidR="008B12B4" w:rsidRPr="00EC7D32" w:rsidRDefault="008B12B4" w:rsidP="00E50277">
            <w:pPr>
              <w:ind w:right="10"/>
              <w:rPr>
                <w:spacing w:val="-5"/>
                <w:sz w:val="20"/>
                <w:szCs w:val="20"/>
              </w:rPr>
            </w:pPr>
          </w:p>
        </w:tc>
        <w:tc>
          <w:tcPr>
            <w:tcW w:w="1674" w:type="dxa"/>
            <w:vMerge/>
            <w:shd w:val="clear" w:color="auto" w:fill="auto"/>
          </w:tcPr>
          <w:p w:rsidR="008B12B4" w:rsidRPr="00EC7D32" w:rsidRDefault="008B12B4" w:rsidP="00E50277">
            <w:pPr>
              <w:rPr>
                <w:sz w:val="20"/>
                <w:szCs w:val="20"/>
              </w:rPr>
            </w:pPr>
          </w:p>
        </w:tc>
        <w:tc>
          <w:tcPr>
            <w:tcW w:w="1019" w:type="dxa"/>
            <w:vMerge/>
            <w:shd w:val="clear" w:color="auto" w:fill="auto"/>
            <w:vAlign w:val="center"/>
          </w:tcPr>
          <w:p w:rsidR="008B12B4" w:rsidRPr="00EC7D32" w:rsidRDefault="008B12B4" w:rsidP="00E50277">
            <w:pPr>
              <w:jc w:val="center"/>
              <w:rPr>
                <w:sz w:val="20"/>
                <w:szCs w:val="20"/>
              </w:rPr>
            </w:pPr>
          </w:p>
        </w:tc>
        <w:tc>
          <w:tcPr>
            <w:tcW w:w="1276" w:type="dxa"/>
            <w:shd w:val="clear" w:color="auto" w:fill="auto"/>
          </w:tcPr>
          <w:p w:rsidR="008B12B4" w:rsidRPr="00EC7D32" w:rsidRDefault="008B12B4" w:rsidP="00E50277">
            <w:pPr>
              <w:jc w:val="center"/>
              <w:rPr>
                <w:sz w:val="20"/>
                <w:szCs w:val="20"/>
              </w:rPr>
            </w:pPr>
            <w:r w:rsidRPr="00EC7D32">
              <w:rPr>
                <w:sz w:val="20"/>
                <w:szCs w:val="20"/>
              </w:rPr>
              <w:t>МБ</w:t>
            </w:r>
          </w:p>
        </w:tc>
        <w:tc>
          <w:tcPr>
            <w:tcW w:w="1418"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shd w:val="clear" w:color="auto" w:fill="auto"/>
          </w:tcPr>
          <w:p w:rsidR="008B12B4" w:rsidRPr="00EC7D32" w:rsidRDefault="008B12B4" w:rsidP="00E50277">
            <w:pPr>
              <w:jc w:val="center"/>
              <w:rPr>
                <w:sz w:val="20"/>
                <w:szCs w:val="20"/>
              </w:rPr>
            </w:pPr>
            <w:r w:rsidRPr="00EC7D32">
              <w:rPr>
                <w:sz w:val="20"/>
                <w:szCs w:val="20"/>
              </w:rPr>
              <w:t>0,0</w:t>
            </w:r>
          </w:p>
        </w:tc>
        <w:tc>
          <w:tcPr>
            <w:tcW w:w="1275" w:type="dxa"/>
            <w:shd w:val="clear" w:color="auto" w:fill="auto"/>
          </w:tcPr>
          <w:p w:rsidR="008B12B4" w:rsidRPr="00EC7D32" w:rsidRDefault="008B12B4" w:rsidP="00E50277">
            <w:pPr>
              <w:jc w:val="center"/>
              <w:rPr>
                <w:sz w:val="20"/>
                <w:szCs w:val="20"/>
              </w:rPr>
            </w:pPr>
            <w:r w:rsidRPr="00EC7D32">
              <w:rPr>
                <w:sz w:val="20"/>
                <w:szCs w:val="20"/>
              </w:rPr>
              <w:t>0,0</w:t>
            </w:r>
          </w:p>
        </w:tc>
        <w:tc>
          <w:tcPr>
            <w:tcW w:w="1134" w:type="dxa"/>
            <w:gridSpan w:val="2"/>
            <w:shd w:val="clear" w:color="auto" w:fill="auto"/>
          </w:tcPr>
          <w:p w:rsidR="008B12B4" w:rsidRPr="00EC7D32" w:rsidRDefault="008B12B4" w:rsidP="00E50277">
            <w:pPr>
              <w:jc w:val="center"/>
              <w:rPr>
                <w:sz w:val="20"/>
                <w:szCs w:val="20"/>
              </w:rPr>
            </w:pPr>
            <w:r w:rsidRPr="00EC7D32">
              <w:rPr>
                <w:sz w:val="20"/>
                <w:szCs w:val="20"/>
              </w:rPr>
              <w:t>0,0</w:t>
            </w:r>
          </w:p>
        </w:tc>
        <w:tc>
          <w:tcPr>
            <w:tcW w:w="993" w:type="dxa"/>
            <w:gridSpan w:val="2"/>
            <w:shd w:val="clear" w:color="auto" w:fill="auto"/>
          </w:tcPr>
          <w:p w:rsidR="008B12B4" w:rsidRPr="00EC7D32" w:rsidRDefault="008B12B4" w:rsidP="00E50277">
            <w:r w:rsidRPr="00EC7D32">
              <w:rPr>
                <w:sz w:val="20"/>
                <w:szCs w:val="20"/>
              </w:rPr>
              <w:t>0,0</w:t>
            </w:r>
          </w:p>
        </w:tc>
        <w:tc>
          <w:tcPr>
            <w:tcW w:w="2126" w:type="dxa"/>
            <w:shd w:val="clear" w:color="auto" w:fill="auto"/>
            <w:vAlign w:val="center"/>
          </w:tcPr>
          <w:p w:rsidR="008B12B4" w:rsidRPr="00EC7D32" w:rsidRDefault="008B12B4" w:rsidP="00E50277">
            <w:pPr>
              <w:jc w:val="center"/>
              <w:rPr>
                <w:sz w:val="20"/>
                <w:szCs w:val="20"/>
              </w:rPr>
            </w:pPr>
          </w:p>
        </w:tc>
      </w:tr>
      <w:tr w:rsidR="008B12B4" w:rsidRPr="00EC7D32" w:rsidTr="00FF40B4">
        <w:trPr>
          <w:gridAfter w:val="3"/>
          <w:wAfter w:w="3828" w:type="dxa"/>
          <w:trHeight w:val="397"/>
        </w:trPr>
        <w:tc>
          <w:tcPr>
            <w:tcW w:w="7655" w:type="dxa"/>
            <w:gridSpan w:val="6"/>
          </w:tcPr>
          <w:p w:rsidR="008B12B4" w:rsidRPr="00EC7D32" w:rsidRDefault="008B12B4" w:rsidP="00E50277">
            <w:pPr>
              <w:rPr>
                <w:sz w:val="20"/>
                <w:szCs w:val="20"/>
              </w:rPr>
            </w:pPr>
            <w:r w:rsidRPr="00EC7D32">
              <w:rPr>
                <w:sz w:val="20"/>
                <w:szCs w:val="20"/>
              </w:rPr>
              <w:t>Итого по подпрограмме, в том числе:</w:t>
            </w:r>
          </w:p>
        </w:tc>
        <w:tc>
          <w:tcPr>
            <w:tcW w:w="1418" w:type="dxa"/>
            <w:shd w:val="clear" w:color="auto" w:fill="FFFFFF" w:themeFill="background1"/>
          </w:tcPr>
          <w:p w:rsidR="008B12B4" w:rsidRPr="00EC7D32" w:rsidRDefault="00D754F8" w:rsidP="00E50277">
            <w:pPr>
              <w:jc w:val="center"/>
              <w:rPr>
                <w:sz w:val="20"/>
                <w:szCs w:val="20"/>
              </w:rPr>
            </w:pPr>
            <w:r>
              <w:rPr>
                <w:sz w:val="20"/>
                <w:szCs w:val="20"/>
              </w:rPr>
              <w:t>22731,200</w:t>
            </w:r>
          </w:p>
        </w:tc>
        <w:tc>
          <w:tcPr>
            <w:tcW w:w="1134" w:type="dxa"/>
            <w:shd w:val="clear" w:color="auto" w:fill="FFFFFF" w:themeFill="background1"/>
          </w:tcPr>
          <w:p w:rsidR="008B12B4" w:rsidRPr="00EC7D32" w:rsidRDefault="008B12B4" w:rsidP="00E50277">
            <w:pPr>
              <w:jc w:val="center"/>
              <w:rPr>
                <w:sz w:val="20"/>
                <w:szCs w:val="20"/>
              </w:rPr>
            </w:pPr>
            <w:r w:rsidRPr="00EC7D32">
              <w:rPr>
                <w:sz w:val="20"/>
                <w:szCs w:val="20"/>
              </w:rPr>
              <w:t>9</w:t>
            </w:r>
            <w:r w:rsidR="0047512E" w:rsidRPr="00EC7D32">
              <w:rPr>
                <w:sz w:val="20"/>
                <w:szCs w:val="20"/>
              </w:rPr>
              <w:t>864,200</w:t>
            </w:r>
          </w:p>
        </w:tc>
        <w:tc>
          <w:tcPr>
            <w:tcW w:w="1275" w:type="dxa"/>
            <w:shd w:val="clear" w:color="auto" w:fill="FFFFFF" w:themeFill="background1"/>
          </w:tcPr>
          <w:p w:rsidR="008B12B4" w:rsidRPr="00EC7D32" w:rsidRDefault="00D754F8" w:rsidP="00E50277">
            <w:pPr>
              <w:jc w:val="center"/>
              <w:rPr>
                <w:sz w:val="20"/>
                <w:szCs w:val="20"/>
              </w:rPr>
            </w:pPr>
            <w:r>
              <w:rPr>
                <w:sz w:val="20"/>
                <w:szCs w:val="20"/>
              </w:rPr>
              <w:t>4475,0</w:t>
            </w:r>
          </w:p>
        </w:tc>
        <w:tc>
          <w:tcPr>
            <w:tcW w:w="1134" w:type="dxa"/>
            <w:gridSpan w:val="2"/>
            <w:shd w:val="clear" w:color="auto" w:fill="FFFFFF" w:themeFill="background1"/>
          </w:tcPr>
          <w:p w:rsidR="008B12B4" w:rsidRPr="00EC7D32" w:rsidRDefault="00D754F8" w:rsidP="00E50277">
            <w:pPr>
              <w:rPr>
                <w:sz w:val="20"/>
                <w:szCs w:val="20"/>
              </w:rPr>
            </w:pPr>
            <w:r>
              <w:rPr>
                <w:sz w:val="20"/>
                <w:szCs w:val="20"/>
              </w:rPr>
              <w:t>4196,0</w:t>
            </w:r>
          </w:p>
        </w:tc>
        <w:tc>
          <w:tcPr>
            <w:tcW w:w="993" w:type="dxa"/>
            <w:gridSpan w:val="2"/>
          </w:tcPr>
          <w:p w:rsidR="008B12B4" w:rsidRPr="00EC7D32" w:rsidRDefault="00D754F8" w:rsidP="00E50277">
            <w:pPr>
              <w:jc w:val="center"/>
              <w:rPr>
                <w:sz w:val="20"/>
                <w:szCs w:val="20"/>
              </w:rPr>
            </w:pPr>
            <w:r>
              <w:rPr>
                <w:sz w:val="20"/>
                <w:szCs w:val="20"/>
              </w:rPr>
              <w:t>4196,0</w:t>
            </w:r>
          </w:p>
        </w:tc>
        <w:tc>
          <w:tcPr>
            <w:tcW w:w="2126" w:type="dxa"/>
          </w:tcPr>
          <w:p w:rsidR="008B12B4" w:rsidRPr="00EC7D32" w:rsidRDefault="008B12B4" w:rsidP="00E50277">
            <w:pPr>
              <w:jc w:val="center"/>
              <w:rPr>
                <w:sz w:val="20"/>
                <w:szCs w:val="20"/>
              </w:rPr>
            </w:pPr>
          </w:p>
        </w:tc>
      </w:tr>
      <w:tr w:rsidR="008B12B4" w:rsidRPr="00EC7D32" w:rsidTr="00FF40B4">
        <w:trPr>
          <w:gridAfter w:val="3"/>
          <w:wAfter w:w="3828" w:type="dxa"/>
          <w:trHeight w:val="405"/>
        </w:trPr>
        <w:tc>
          <w:tcPr>
            <w:tcW w:w="7655" w:type="dxa"/>
            <w:gridSpan w:val="6"/>
          </w:tcPr>
          <w:p w:rsidR="008B12B4" w:rsidRPr="00EC7D32" w:rsidRDefault="008B12B4" w:rsidP="00E50277">
            <w:pPr>
              <w:rPr>
                <w:sz w:val="20"/>
                <w:szCs w:val="20"/>
              </w:rPr>
            </w:pPr>
            <w:r w:rsidRPr="00EC7D32">
              <w:rPr>
                <w:sz w:val="20"/>
                <w:szCs w:val="20"/>
              </w:rPr>
              <w:t>Областной бюджет</w:t>
            </w:r>
          </w:p>
        </w:tc>
        <w:tc>
          <w:tcPr>
            <w:tcW w:w="1418" w:type="dxa"/>
            <w:shd w:val="clear" w:color="auto" w:fill="FFFFFF" w:themeFill="background1"/>
          </w:tcPr>
          <w:p w:rsidR="008B12B4" w:rsidRPr="00EC7D32" w:rsidRDefault="00D754F8" w:rsidP="00E50277">
            <w:pPr>
              <w:jc w:val="center"/>
              <w:rPr>
                <w:sz w:val="20"/>
                <w:szCs w:val="20"/>
              </w:rPr>
            </w:pPr>
            <w:r>
              <w:rPr>
                <w:sz w:val="20"/>
                <w:szCs w:val="20"/>
              </w:rPr>
              <w:t>16145,109</w:t>
            </w:r>
          </w:p>
        </w:tc>
        <w:tc>
          <w:tcPr>
            <w:tcW w:w="1134" w:type="dxa"/>
            <w:shd w:val="clear" w:color="auto" w:fill="FFFFFF" w:themeFill="background1"/>
          </w:tcPr>
          <w:p w:rsidR="008B12B4" w:rsidRPr="00EC7D32" w:rsidRDefault="008B12B4" w:rsidP="00E50277">
            <w:pPr>
              <w:jc w:val="center"/>
              <w:rPr>
                <w:sz w:val="20"/>
                <w:szCs w:val="20"/>
              </w:rPr>
            </w:pPr>
            <w:r w:rsidRPr="00EC7D32">
              <w:rPr>
                <w:sz w:val="20"/>
                <w:szCs w:val="20"/>
              </w:rPr>
              <w:t>8708,909</w:t>
            </w:r>
          </w:p>
        </w:tc>
        <w:tc>
          <w:tcPr>
            <w:tcW w:w="1275" w:type="dxa"/>
            <w:shd w:val="clear" w:color="auto" w:fill="FFFFFF" w:themeFill="background1"/>
          </w:tcPr>
          <w:p w:rsidR="008B12B4" w:rsidRPr="00EC7D32" w:rsidRDefault="00D754F8" w:rsidP="00E50277">
            <w:pPr>
              <w:jc w:val="center"/>
              <w:rPr>
                <w:sz w:val="20"/>
                <w:szCs w:val="20"/>
              </w:rPr>
            </w:pPr>
            <w:r>
              <w:rPr>
                <w:sz w:val="20"/>
                <w:szCs w:val="20"/>
              </w:rPr>
              <w:t>2664,800</w:t>
            </w:r>
          </w:p>
        </w:tc>
        <w:tc>
          <w:tcPr>
            <w:tcW w:w="1134" w:type="dxa"/>
            <w:gridSpan w:val="2"/>
            <w:shd w:val="clear" w:color="auto" w:fill="FFFFFF" w:themeFill="background1"/>
          </w:tcPr>
          <w:p w:rsidR="008B12B4" w:rsidRPr="00EC7D32" w:rsidRDefault="00D754F8" w:rsidP="00E50277">
            <w:pPr>
              <w:jc w:val="center"/>
              <w:rPr>
                <w:sz w:val="20"/>
                <w:szCs w:val="20"/>
              </w:rPr>
            </w:pPr>
            <w:r>
              <w:rPr>
                <w:sz w:val="20"/>
                <w:szCs w:val="20"/>
              </w:rPr>
              <w:t>2385,700</w:t>
            </w:r>
          </w:p>
        </w:tc>
        <w:tc>
          <w:tcPr>
            <w:tcW w:w="993" w:type="dxa"/>
            <w:gridSpan w:val="2"/>
          </w:tcPr>
          <w:p w:rsidR="008B12B4" w:rsidRPr="00EC7D32" w:rsidRDefault="00D754F8" w:rsidP="00E50277">
            <w:pPr>
              <w:jc w:val="center"/>
              <w:rPr>
                <w:sz w:val="20"/>
                <w:szCs w:val="20"/>
              </w:rPr>
            </w:pPr>
            <w:r>
              <w:rPr>
                <w:sz w:val="20"/>
                <w:szCs w:val="20"/>
              </w:rPr>
              <w:t>2385,700</w:t>
            </w:r>
          </w:p>
        </w:tc>
        <w:tc>
          <w:tcPr>
            <w:tcW w:w="2126" w:type="dxa"/>
          </w:tcPr>
          <w:p w:rsidR="008B12B4" w:rsidRPr="00EC7D32" w:rsidRDefault="008B12B4" w:rsidP="00E50277">
            <w:pPr>
              <w:jc w:val="center"/>
              <w:rPr>
                <w:sz w:val="20"/>
                <w:szCs w:val="20"/>
              </w:rPr>
            </w:pPr>
          </w:p>
        </w:tc>
      </w:tr>
      <w:tr w:rsidR="008B12B4" w:rsidRPr="00EC7D32" w:rsidTr="00FF40B4">
        <w:trPr>
          <w:gridAfter w:val="3"/>
          <w:wAfter w:w="3828" w:type="dxa"/>
          <w:trHeight w:val="413"/>
        </w:trPr>
        <w:tc>
          <w:tcPr>
            <w:tcW w:w="7655" w:type="dxa"/>
            <w:gridSpan w:val="6"/>
            <w:shd w:val="clear" w:color="auto" w:fill="FFFFFF" w:themeFill="background1"/>
          </w:tcPr>
          <w:p w:rsidR="008B12B4" w:rsidRPr="00EC7D32" w:rsidRDefault="008B12B4" w:rsidP="00E50277">
            <w:pPr>
              <w:rPr>
                <w:sz w:val="20"/>
                <w:szCs w:val="20"/>
              </w:rPr>
            </w:pPr>
            <w:r w:rsidRPr="00EC7D32">
              <w:rPr>
                <w:sz w:val="20"/>
                <w:szCs w:val="20"/>
              </w:rPr>
              <w:t>Местный бюджет</w:t>
            </w:r>
          </w:p>
        </w:tc>
        <w:tc>
          <w:tcPr>
            <w:tcW w:w="1418" w:type="dxa"/>
            <w:shd w:val="clear" w:color="auto" w:fill="auto"/>
          </w:tcPr>
          <w:p w:rsidR="008B12B4" w:rsidRPr="00EC7D32" w:rsidRDefault="00D754F8" w:rsidP="00E50277">
            <w:pPr>
              <w:jc w:val="center"/>
              <w:rPr>
                <w:sz w:val="20"/>
                <w:szCs w:val="20"/>
              </w:rPr>
            </w:pPr>
            <w:r>
              <w:rPr>
                <w:sz w:val="20"/>
                <w:szCs w:val="20"/>
              </w:rPr>
              <w:t>6586,091</w:t>
            </w:r>
          </w:p>
        </w:tc>
        <w:tc>
          <w:tcPr>
            <w:tcW w:w="1134" w:type="dxa"/>
            <w:shd w:val="clear" w:color="auto" w:fill="FFFFFF" w:themeFill="background1"/>
          </w:tcPr>
          <w:p w:rsidR="008B12B4" w:rsidRPr="00EC7D32" w:rsidRDefault="008B12B4" w:rsidP="00E50277">
            <w:pPr>
              <w:jc w:val="center"/>
              <w:rPr>
                <w:sz w:val="20"/>
                <w:szCs w:val="20"/>
              </w:rPr>
            </w:pPr>
            <w:r w:rsidRPr="00EC7D32">
              <w:rPr>
                <w:sz w:val="20"/>
                <w:szCs w:val="20"/>
              </w:rPr>
              <w:t>1</w:t>
            </w:r>
            <w:r w:rsidR="0047512E" w:rsidRPr="00EC7D32">
              <w:rPr>
                <w:sz w:val="20"/>
                <w:szCs w:val="20"/>
              </w:rPr>
              <w:t>155,291</w:t>
            </w:r>
          </w:p>
        </w:tc>
        <w:tc>
          <w:tcPr>
            <w:tcW w:w="1275" w:type="dxa"/>
            <w:shd w:val="clear" w:color="auto" w:fill="FFFFFF" w:themeFill="background1"/>
          </w:tcPr>
          <w:p w:rsidR="008B12B4" w:rsidRPr="00EC7D32" w:rsidRDefault="00D754F8" w:rsidP="00E50277">
            <w:pPr>
              <w:jc w:val="center"/>
              <w:rPr>
                <w:sz w:val="20"/>
                <w:szCs w:val="20"/>
              </w:rPr>
            </w:pPr>
            <w:r>
              <w:rPr>
                <w:sz w:val="20"/>
                <w:szCs w:val="20"/>
              </w:rPr>
              <w:t>1810,200</w:t>
            </w:r>
          </w:p>
        </w:tc>
        <w:tc>
          <w:tcPr>
            <w:tcW w:w="1134" w:type="dxa"/>
            <w:gridSpan w:val="2"/>
            <w:shd w:val="clear" w:color="auto" w:fill="FFFFFF" w:themeFill="background1"/>
          </w:tcPr>
          <w:p w:rsidR="008B12B4" w:rsidRPr="00EC7D32" w:rsidRDefault="00D754F8" w:rsidP="00E50277">
            <w:pPr>
              <w:jc w:val="center"/>
              <w:rPr>
                <w:sz w:val="20"/>
                <w:szCs w:val="20"/>
              </w:rPr>
            </w:pPr>
            <w:r>
              <w:rPr>
                <w:sz w:val="20"/>
                <w:szCs w:val="20"/>
              </w:rPr>
              <w:t>1810,300</w:t>
            </w:r>
          </w:p>
        </w:tc>
        <w:tc>
          <w:tcPr>
            <w:tcW w:w="993" w:type="dxa"/>
            <w:gridSpan w:val="2"/>
          </w:tcPr>
          <w:p w:rsidR="008B12B4" w:rsidRPr="00EC7D32" w:rsidRDefault="00D754F8" w:rsidP="00E50277">
            <w:pPr>
              <w:jc w:val="center"/>
              <w:rPr>
                <w:sz w:val="20"/>
                <w:szCs w:val="20"/>
              </w:rPr>
            </w:pPr>
            <w:r>
              <w:rPr>
                <w:sz w:val="20"/>
                <w:szCs w:val="20"/>
              </w:rPr>
              <w:t>1810,300</w:t>
            </w:r>
          </w:p>
        </w:tc>
        <w:tc>
          <w:tcPr>
            <w:tcW w:w="2126" w:type="dxa"/>
          </w:tcPr>
          <w:p w:rsidR="008B12B4" w:rsidRPr="00EC7D32" w:rsidRDefault="008B12B4" w:rsidP="00E50277">
            <w:pPr>
              <w:jc w:val="center"/>
              <w:rPr>
                <w:sz w:val="20"/>
                <w:szCs w:val="20"/>
              </w:rPr>
            </w:pPr>
          </w:p>
        </w:tc>
      </w:tr>
    </w:tbl>
    <w:p w:rsidR="00FB539F" w:rsidRPr="00EC7D32" w:rsidRDefault="00FB539F" w:rsidP="00E50277">
      <w:pPr>
        <w:pStyle w:val="Standard"/>
        <w:rPr>
          <w:b/>
          <w:sz w:val="20"/>
          <w:szCs w:val="20"/>
        </w:rPr>
      </w:pPr>
    </w:p>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7</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r w:rsidRPr="00EC7D32">
        <w:rPr>
          <w:sz w:val="20"/>
          <w:szCs w:val="20"/>
        </w:rPr>
        <w:t xml:space="preserve">_ г. № </w:t>
      </w:r>
      <w:r w:rsidR="009C29C5">
        <w:rPr>
          <w:sz w:val="20"/>
          <w:szCs w:val="20"/>
        </w:rPr>
        <w:t>90-п</w:t>
      </w:r>
    </w:p>
    <w:p w:rsidR="00FB539F" w:rsidRDefault="00FB539F" w:rsidP="00E50277">
      <w:pPr>
        <w:pStyle w:val="Standard"/>
        <w:jc w:val="center"/>
        <w:rPr>
          <w:b/>
          <w:sz w:val="20"/>
          <w:szCs w:val="20"/>
        </w:rPr>
      </w:pPr>
    </w:p>
    <w:p w:rsidR="003743AE" w:rsidRPr="00EC7D32" w:rsidRDefault="003743AE" w:rsidP="00E50277">
      <w:pPr>
        <w:pStyle w:val="Standard"/>
        <w:jc w:val="center"/>
        <w:rPr>
          <w:b/>
          <w:sz w:val="20"/>
          <w:szCs w:val="20"/>
        </w:rPr>
      </w:pPr>
      <w:r w:rsidRPr="00EC7D32">
        <w:rPr>
          <w:b/>
          <w:sz w:val="20"/>
          <w:szCs w:val="20"/>
        </w:rPr>
        <w:t xml:space="preserve">Система мероприятий подпрограммы </w:t>
      </w:r>
      <w:r w:rsidR="00DE2EA3" w:rsidRPr="00EC7D32">
        <w:rPr>
          <w:b/>
          <w:sz w:val="20"/>
          <w:szCs w:val="20"/>
        </w:rPr>
        <w:t>5</w:t>
      </w:r>
    </w:p>
    <w:p w:rsidR="00F60885" w:rsidRPr="00EC7D32" w:rsidRDefault="00F60885" w:rsidP="00E50277">
      <w:pPr>
        <w:pStyle w:val="Standard"/>
        <w:jc w:val="center"/>
        <w:rPr>
          <w:b/>
          <w:sz w:val="20"/>
          <w:szCs w:val="20"/>
        </w:rPr>
      </w:pPr>
      <w:r w:rsidRPr="00EC7D32">
        <w:rPr>
          <w:rFonts w:eastAsia="Calibri"/>
          <w:b/>
          <w:sz w:val="20"/>
          <w:szCs w:val="20"/>
        </w:rPr>
        <w:t>«</w:t>
      </w:r>
      <w:r w:rsidR="00A730DE" w:rsidRPr="00EC7D32">
        <w:rPr>
          <w:rFonts w:eastAsia="Calibri"/>
          <w:b/>
          <w:sz w:val="20"/>
          <w:szCs w:val="20"/>
        </w:rPr>
        <w:t>Современное оборудование</w:t>
      </w:r>
      <w:r w:rsidR="00CB4235" w:rsidRPr="00EC7D32">
        <w:rPr>
          <w:rFonts w:eastAsia="Calibri"/>
          <w:b/>
          <w:sz w:val="20"/>
          <w:szCs w:val="20"/>
        </w:rPr>
        <w:t>»</w:t>
      </w:r>
    </w:p>
    <w:p w:rsidR="00CF6783" w:rsidRPr="00EC7D32" w:rsidRDefault="00CF6783" w:rsidP="00E50277">
      <w:pPr>
        <w:pStyle w:val="Standard"/>
        <w:rPr>
          <w:b/>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10"/>
        <w:gridCol w:w="1276"/>
        <w:gridCol w:w="1559"/>
        <w:gridCol w:w="1134"/>
        <w:gridCol w:w="1276"/>
        <w:gridCol w:w="142"/>
        <w:gridCol w:w="1276"/>
        <w:gridCol w:w="992"/>
        <w:gridCol w:w="142"/>
        <w:gridCol w:w="1275"/>
        <w:gridCol w:w="993"/>
        <w:gridCol w:w="992"/>
        <w:gridCol w:w="2268"/>
      </w:tblGrid>
      <w:tr w:rsidR="001744CA" w:rsidRPr="00EC7D32" w:rsidTr="00F94271">
        <w:tc>
          <w:tcPr>
            <w:tcW w:w="700" w:type="dxa"/>
            <w:vMerge w:val="restart"/>
          </w:tcPr>
          <w:p w:rsidR="001744CA" w:rsidRPr="00EC7D32" w:rsidRDefault="001744CA" w:rsidP="00E50277">
            <w:pPr>
              <w:pStyle w:val="Standard"/>
              <w:rPr>
                <w:sz w:val="20"/>
                <w:szCs w:val="20"/>
              </w:rPr>
            </w:pPr>
            <w:r w:rsidRPr="00EC7D32">
              <w:rPr>
                <w:sz w:val="20"/>
                <w:szCs w:val="20"/>
              </w:rPr>
              <w:t>№</w:t>
            </w:r>
          </w:p>
        </w:tc>
        <w:tc>
          <w:tcPr>
            <w:tcW w:w="2986" w:type="dxa"/>
            <w:gridSpan w:val="2"/>
            <w:vMerge w:val="restart"/>
          </w:tcPr>
          <w:p w:rsidR="001744CA" w:rsidRPr="00EC7D32" w:rsidRDefault="001744CA" w:rsidP="00E50277">
            <w:pPr>
              <w:pStyle w:val="Standard"/>
              <w:rPr>
                <w:sz w:val="20"/>
                <w:szCs w:val="20"/>
              </w:rPr>
            </w:pPr>
            <w:r w:rsidRPr="00EC7D32">
              <w:rPr>
                <w:sz w:val="20"/>
                <w:szCs w:val="20"/>
              </w:rPr>
              <w:t>Наименование основных мероприятий</w:t>
            </w:r>
          </w:p>
        </w:tc>
        <w:tc>
          <w:tcPr>
            <w:tcW w:w="1559" w:type="dxa"/>
            <w:vMerge w:val="restart"/>
          </w:tcPr>
          <w:p w:rsidR="001744CA" w:rsidRPr="00EC7D32" w:rsidRDefault="001744CA" w:rsidP="00E50277">
            <w:pPr>
              <w:pStyle w:val="Standard"/>
              <w:rPr>
                <w:sz w:val="20"/>
                <w:szCs w:val="20"/>
              </w:rPr>
            </w:pPr>
            <w:r w:rsidRPr="00EC7D32">
              <w:rPr>
                <w:sz w:val="20"/>
                <w:szCs w:val="20"/>
              </w:rPr>
              <w:t>Ответственный исполнитель и  соисполнитель</w:t>
            </w:r>
          </w:p>
        </w:tc>
        <w:tc>
          <w:tcPr>
            <w:tcW w:w="1134" w:type="dxa"/>
            <w:vMerge w:val="restart"/>
          </w:tcPr>
          <w:p w:rsidR="001744CA" w:rsidRPr="00EC7D32" w:rsidRDefault="001744CA" w:rsidP="00E50277">
            <w:pPr>
              <w:pStyle w:val="Standard"/>
              <w:rPr>
                <w:sz w:val="20"/>
                <w:szCs w:val="20"/>
              </w:rPr>
            </w:pPr>
            <w:r w:rsidRPr="00EC7D32">
              <w:rPr>
                <w:sz w:val="20"/>
                <w:szCs w:val="20"/>
              </w:rPr>
              <w:t>Период реализации</w:t>
            </w:r>
          </w:p>
          <w:p w:rsidR="001744CA" w:rsidRPr="00EC7D32" w:rsidRDefault="001744CA" w:rsidP="00E50277">
            <w:pPr>
              <w:pStyle w:val="Standard"/>
              <w:rPr>
                <w:sz w:val="20"/>
                <w:szCs w:val="20"/>
              </w:rPr>
            </w:pPr>
            <w:r w:rsidRPr="00EC7D32">
              <w:rPr>
                <w:sz w:val="20"/>
                <w:szCs w:val="20"/>
              </w:rPr>
              <w:t>(год)</w:t>
            </w:r>
          </w:p>
        </w:tc>
        <w:tc>
          <w:tcPr>
            <w:tcW w:w="1276" w:type="dxa"/>
            <w:vMerge w:val="restart"/>
          </w:tcPr>
          <w:p w:rsidR="001744CA" w:rsidRPr="00EC7D32" w:rsidRDefault="001744CA" w:rsidP="00E50277">
            <w:pPr>
              <w:pStyle w:val="Standard"/>
              <w:rPr>
                <w:sz w:val="20"/>
                <w:szCs w:val="20"/>
              </w:rPr>
            </w:pPr>
            <w:r w:rsidRPr="00EC7D32">
              <w:rPr>
                <w:sz w:val="20"/>
                <w:szCs w:val="20"/>
              </w:rPr>
              <w:t>Источники финансирования</w:t>
            </w:r>
          </w:p>
          <w:p w:rsidR="001744CA" w:rsidRPr="00EC7D32" w:rsidRDefault="001744CA" w:rsidP="00E50277">
            <w:pPr>
              <w:pStyle w:val="Standard"/>
              <w:rPr>
                <w:sz w:val="20"/>
                <w:szCs w:val="20"/>
              </w:rPr>
            </w:pPr>
            <w:r w:rsidRPr="00EC7D32">
              <w:rPr>
                <w:sz w:val="20"/>
                <w:szCs w:val="20"/>
              </w:rPr>
              <w:t>(</w:t>
            </w:r>
            <w:proofErr w:type="gramStart"/>
            <w:r w:rsidRPr="00EC7D32">
              <w:rPr>
                <w:sz w:val="20"/>
                <w:szCs w:val="20"/>
              </w:rPr>
              <w:t>МБ,РБ</w:t>
            </w:r>
            <w:proofErr w:type="gramEnd"/>
            <w:r w:rsidRPr="00EC7D32">
              <w:rPr>
                <w:sz w:val="20"/>
                <w:szCs w:val="20"/>
              </w:rPr>
              <w:t>)</w:t>
            </w:r>
          </w:p>
        </w:tc>
        <w:tc>
          <w:tcPr>
            <w:tcW w:w="1418" w:type="dxa"/>
            <w:gridSpan w:val="2"/>
            <w:vMerge w:val="restart"/>
          </w:tcPr>
          <w:p w:rsidR="001744CA" w:rsidRPr="00EC7D32" w:rsidRDefault="001744CA" w:rsidP="00E50277">
            <w:pPr>
              <w:pStyle w:val="Standard"/>
              <w:rPr>
                <w:sz w:val="20"/>
                <w:szCs w:val="20"/>
              </w:rPr>
            </w:pPr>
            <w:r w:rsidRPr="00EC7D32">
              <w:rPr>
                <w:sz w:val="20"/>
                <w:szCs w:val="20"/>
              </w:rPr>
              <w:t>Объём финансирования всего, тыс. руб.</w:t>
            </w:r>
          </w:p>
        </w:tc>
        <w:tc>
          <w:tcPr>
            <w:tcW w:w="4394" w:type="dxa"/>
            <w:gridSpan w:val="5"/>
          </w:tcPr>
          <w:p w:rsidR="001744CA" w:rsidRPr="00EC7D32" w:rsidRDefault="001744CA" w:rsidP="00E50277">
            <w:pPr>
              <w:pStyle w:val="Standard"/>
              <w:rPr>
                <w:sz w:val="20"/>
                <w:szCs w:val="20"/>
              </w:rPr>
            </w:pPr>
            <w:r w:rsidRPr="00EC7D32">
              <w:rPr>
                <w:sz w:val="20"/>
                <w:szCs w:val="20"/>
              </w:rPr>
              <w:t>В том числе по годам</w:t>
            </w:r>
          </w:p>
        </w:tc>
        <w:tc>
          <w:tcPr>
            <w:tcW w:w="2268" w:type="dxa"/>
          </w:tcPr>
          <w:p w:rsidR="001744CA" w:rsidRPr="00EC7D32" w:rsidRDefault="001744CA" w:rsidP="00E50277">
            <w:pPr>
              <w:pStyle w:val="Standard"/>
              <w:rPr>
                <w:sz w:val="20"/>
                <w:szCs w:val="20"/>
              </w:rPr>
            </w:pPr>
            <w:r w:rsidRPr="00EC7D32">
              <w:rPr>
                <w:sz w:val="20"/>
                <w:szCs w:val="20"/>
              </w:rPr>
              <w:t>Связь с показателями результативности подпрограмм</w:t>
            </w:r>
          </w:p>
        </w:tc>
      </w:tr>
      <w:tr w:rsidR="001744CA" w:rsidRPr="00EC7D32" w:rsidTr="001744CA">
        <w:tc>
          <w:tcPr>
            <w:tcW w:w="700" w:type="dxa"/>
            <w:vMerge/>
          </w:tcPr>
          <w:p w:rsidR="001744CA" w:rsidRPr="00EC7D32" w:rsidRDefault="001744CA" w:rsidP="00E50277">
            <w:pPr>
              <w:pStyle w:val="Standard"/>
              <w:rPr>
                <w:sz w:val="20"/>
                <w:szCs w:val="20"/>
              </w:rPr>
            </w:pPr>
          </w:p>
        </w:tc>
        <w:tc>
          <w:tcPr>
            <w:tcW w:w="2986" w:type="dxa"/>
            <w:gridSpan w:val="2"/>
            <w:vMerge/>
          </w:tcPr>
          <w:p w:rsidR="001744CA" w:rsidRPr="00EC7D32" w:rsidRDefault="001744CA" w:rsidP="00E50277">
            <w:pPr>
              <w:pStyle w:val="Standard"/>
              <w:rPr>
                <w:sz w:val="20"/>
                <w:szCs w:val="20"/>
              </w:rPr>
            </w:pPr>
          </w:p>
        </w:tc>
        <w:tc>
          <w:tcPr>
            <w:tcW w:w="1559" w:type="dxa"/>
            <w:vMerge/>
          </w:tcPr>
          <w:p w:rsidR="001744CA" w:rsidRPr="00EC7D32" w:rsidRDefault="001744CA" w:rsidP="00E50277">
            <w:pPr>
              <w:pStyle w:val="Standard"/>
              <w:rPr>
                <w:sz w:val="20"/>
                <w:szCs w:val="20"/>
              </w:rPr>
            </w:pPr>
          </w:p>
        </w:tc>
        <w:tc>
          <w:tcPr>
            <w:tcW w:w="1134" w:type="dxa"/>
            <w:vMerge/>
          </w:tcPr>
          <w:p w:rsidR="001744CA" w:rsidRPr="00EC7D32" w:rsidRDefault="001744CA" w:rsidP="00E50277">
            <w:pPr>
              <w:pStyle w:val="Standard"/>
              <w:rPr>
                <w:sz w:val="20"/>
                <w:szCs w:val="20"/>
              </w:rPr>
            </w:pPr>
          </w:p>
        </w:tc>
        <w:tc>
          <w:tcPr>
            <w:tcW w:w="1276" w:type="dxa"/>
            <w:vMerge/>
          </w:tcPr>
          <w:p w:rsidR="001744CA" w:rsidRPr="00EC7D32" w:rsidRDefault="001744CA" w:rsidP="00E50277">
            <w:pPr>
              <w:pStyle w:val="Standard"/>
              <w:rPr>
                <w:sz w:val="20"/>
                <w:szCs w:val="20"/>
              </w:rPr>
            </w:pPr>
          </w:p>
        </w:tc>
        <w:tc>
          <w:tcPr>
            <w:tcW w:w="1418" w:type="dxa"/>
            <w:gridSpan w:val="2"/>
            <w:vMerge/>
          </w:tcPr>
          <w:p w:rsidR="001744CA" w:rsidRPr="00EC7D32" w:rsidRDefault="001744CA" w:rsidP="00E50277">
            <w:pPr>
              <w:pStyle w:val="Standard"/>
              <w:rPr>
                <w:sz w:val="20"/>
                <w:szCs w:val="20"/>
              </w:rPr>
            </w:pPr>
          </w:p>
        </w:tc>
        <w:tc>
          <w:tcPr>
            <w:tcW w:w="1134" w:type="dxa"/>
            <w:gridSpan w:val="2"/>
          </w:tcPr>
          <w:p w:rsidR="001744CA" w:rsidRPr="00EC7D32" w:rsidRDefault="001744CA" w:rsidP="00E50277">
            <w:pPr>
              <w:pStyle w:val="Standard"/>
              <w:rPr>
                <w:sz w:val="20"/>
                <w:szCs w:val="20"/>
              </w:rPr>
            </w:pPr>
            <w:r w:rsidRPr="00EC7D32">
              <w:rPr>
                <w:sz w:val="20"/>
                <w:szCs w:val="20"/>
              </w:rPr>
              <w:t>2021 год</w:t>
            </w:r>
          </w:p>
        </w:tc>
        <w:tc>
          <w:tcPr>
            <w:tcW w:w="1275" w:type="dxa"/>
          </w:tcPr>
          <w:p w:rsidR="001744CA" w:rsidRPr="00EC7D32" w:rsidRDefault="001744CA" w:rsidP="00E50277">
            <w:pPr>
              <w:pStyle w:val="Standard"/>
              <w:rPr>
                <w:sz w:val="20"/>
                <w:szCs w:val="20"/>
              </w:rPr>
            </w:pPr>
            <w:r w:rsidRPr="00EC7D32">
              <w:rPr>
                <w:sz w:val="20"/>
                <w:szCs w:val="20"/>
              </w:rPr>
              <w:t>2022 год</w:t>
            </w:r>
          </w:p>
        </w:tc>
        <w:tc>
          <w:tcPr>
            <w:tcW w:w="993" w:type="dxa"/>
          </w:tcPr>
          <w:p w:rsidR="001744CA" w:rsidRPr="00EC7D32" w:rsidRDefault="001744CA" w:rsidP="00E50277">
            <w:pPr>
              <w:pStyle w:val="Standard"/>
              <w:rPr>
                <w:sz w:val="20"/>
                <w:szCs w:val="20"/>
              </w:rPr>
            </w:pPr>
            <w:r w:rsidRPr="00EC7D32">
              <w:rPr>
                <w:sz w:val="20"/>
                <w:szCs w:val="20"/>
              </w:rPr>
              <w:t>2023 год</w:t>
            </w:r>
          </w:p>
        </w:tc>
        <w:tc>
          <w:tcPr>
            <w:tcW w:w="992" w:type="dxa"/>
          </w:tcPr>
          <w:p w:rsidR="001744CA" w:rsidRPr="00EC7D32" w:rsidRDefault="001744CA" w:rsidP="00E50277">
            <w:pPr>
              <w:pStyle w:val="Standard"/>
              <w:rPr>
                <w:sz w:val="20"/>
                <w:szCs w:val="20"/>
              </w:rPr>
            </w:pPr>
            <w:r w:rsidRPr="00EC7D32">
              <w:rPr>
                <w:sz w:val="20"/>
                <w:szCs w:val="20"/>
              </w:rPr>
              <w:t>2024год</w:t>
            </w:r>
          </w:p>
        </w:tc>
        <w:tc>
          <w:tcPr>
            <w:tcW w:w="2268" w:type="dxa"/>
          </w:tcPr>
          <w:p w:rsidR="001744CA" w:rsidRPr="00EC7D32" w:rsidRDefault="001744CA" w:rsidP="00E50277">
            <w:pPr>
              <w:pStyle w:val="Standard"/>
              <w:rPr>
                <w:sz w:val="20"/>
                <w:szCs w:val="20"/>
              </w:rPr>
            </w:pPr>
            <w:r w:rsidRPr="00EC7D32">
              <w:rPr>
                <w:sz w:val="20"/>
                <w:szCs w:val="20"/>
              </w:rPr>
              <w:t>Указать приложение</w:t>
            </w:r>
          </w:p>
        </w:tc>
      </w:tr>
      <w:tr w:rsidR="001744CA" w:rsidRPr="00EC7D32" w:rsidTr="001744CA">
        <w:tc>
          <w:tcPr>
            <w:tcW w:w="700" w:type="dxa"/>
          </w:tcPr>
          <w:p w:rsidR="001744CA" w:rsidRPr="00EC7D32" w:rsidRDefault="001744CA" w:rsidP="00E50277">
            <w:pPr>
              <w:pStyle w:val="Standard"/>
              <w:rPr>
                <w:sz w:val="20"/>
                <w:szCs w:val="20"/>
              </w:rPr>
            </w:pPr>
            <w:r w:rsidRPr="00EC7D32">
              <w:rPr>
                <w:sz w:val="20"/>
                <w:szCs w:val="20"/>
              </w:rPr>
              <w:t>1.</w:t>
            </w:r>
          </w:p>
        </w:tc>
        <w:tc>
          <w:tcPr>
            <w:tcW w:w="2986" w:type="dxa"/>
            <w:gridSpan w:val="2"/>
          </w:tcPr>
          <w:p w:rsidR="001744CA" w:rsidRPr="00EC7D32" w:rsidRDefault="001744CA" w:rsidP="00E50277">
            <w:pPr>
              <w:pStyle w:val="Standard"/>
              <w:rPr>
                <w:sz w:val="20"/>
                <w:szCs w:val="20"/>
              </w:rPr>
            </w:pPr>
            <w:r w:rsidRPr="00EC7D32">
              <w:rPr>
                <w:sz w:val="20"/>
                <w:szCs w:val="20"/>
              </w:rPr>
              <w:t>2.</w:t>
            </w:r>
          </w:p>
        </w:tc>
        <w:tc>
          <w:tcPr>
            <w:tcW w:w="1559" w:type="dxa"/>
          </w:tcPr>
          <w:p w:rsidR="001744CA" w:rsidRPr="00EC7D32" w:rsidRDefault="001744CA" w:rsidP="00E50277">
            <w:pPr>
              <w:pStyle w:val="Standard"/>
              <w:rPr>
                <w:sz w:val="20"/>
                <w:szCs w:val="20"/>
              </w:rPr>
            </w:pPr>
            <w:r w:rsidRPr="00EC7D32">
              <w:rPr>
                <w:sz w:val="20"/>
                <w:szCs w:val="20"/>
              </w:rPr>
              <w:t>3.</w:t>
            </w:r>
          </w:p>
        </w:tc>
        <w:tc>
          <w:tcPr>
            <w:tcW w:w="1134" w:type="dxa"/>
          </w:tcPr>
          <w:p w:rsidR="001744CA" w:rsidRPr="00EC7D32" w:rsidRDefault="001744CA" w:rsidP="00E50277">
            <w:pPr>
              <w:pStyle w:val="Standard"/>
              <w:rPr>
                <w:sz w:val="20"/>
                <w:szCs w:val="20"/>
              </w:rPr>
            </w:pPr>
            <w:r w:rsidRPr="00EC7D32">
              <w:rPr>
                <w:sz w:val="20"/>
                <w:szCs w:val="20"/>
              </w:rPr>
              <w:t>4.</w:t>
            </w:r>
          </w:p>
        </w:tc>
        <w:tc>
          <w:tcPr>
            <w:tcW w:w="1276" w:type="dxa"/>
          </w:tcPr>
          <w:p w:rsidR="001744CA" w:rsidRPr="00EC7D32" w:rsidRDefault="001744CA" w:rsidP="00E50277">
            <w:pPr>
              <w:pStyle w:val="Standard"/>
              <w:rPr>
                <w:sz w:val="20"/>
                <w:szCs w:val="20"/>
              </w:rPr>
            </w:pPr>
            <w:r w:rsidRPr="00EC7D32">
              <w:rPr>
                <w:sz w:val="20"/>
                <w:szCs w:val="20"/>
              </w:rPr>
              <w:t>5.</w:t>
            </w:r>
          </w:p>
        </w:tc>
        <w:tc>
          <w:tcPr>
            <w:tcW w:w="1418" w:type="dxa"/>
            <w:gridSpan w:val="2"/>
          </w:tcPr>
          <w:p w:rsidR="001744CA" w:rsidRPr="00EC7D32" w:rsidRDefault="001744CA" w:rsidP="00E50277">
            <w:pPr>
              <w:pStyle w:val="Standard"/>
              <w:rPr>
                <w:sz w:val="20"/>
                <w:szCs w:val="20"/>
              </w:rPr>
            </w:pPr>
            <w:r w:rsidRPr="00EC7D32">
              <w:rPr>
                <w:sz w:val="20"/>
                <w:szCs w:val="20"/>
              </w:rPr>
              <w:t>6.</w:t>
            </w:r>
          </w:p>
        </w:tc>
        <w:tc>
          <w:tcPr>
            <w:tcW w:w="1134" w:type="dxa"/>
            <w:gridSpan w:val="2"/>
          </w:tcPr>
          <w:p w:rsidR="001744CA" w:rsidRPr="00EC7D32" w:rsidRDefault="001744CA" w:rsidP="00E50277">
            <w:pPr>
              <w:pStyle w:val="Standard"/>
              <w:rPr>
                <w:sz w:val="20"/>
                <w:szCs w:val="20"/>
              </w:rPr>
            </w:pPr>
            <w:r w:rsidRPr="00EC7D32">
              <w:rPr>
                <w:sz w:val="20"/>
                <w:szCs w:val="20"/>
              </w:rPr>
              <w:t>7.</w:t>
            </w:r>
          </w:p>
        </w:tc>
        <w:tc>
          <w:tcPr>
            <w:tcW w:w="1275" w:type="dxa"/>
          </w:tcPr>
          <w:p w:rsidR="001744CA" w:rsidRPr="00EC7D32" w:rsidRDefault="001744CA" w:rsidP="00E50277">
            <w:pPr>
              <w:pStyle w:val="Standard"/>
              <w:rPr>
                <w:sz w:val="20"/>
                <w:szCs w:val="20"/>
              </w:rPr>
            </w:pPr>
            <w:r w:rsidRPr="00EC7D32">
              <w:rPr>
                <w:sz w:val="20"/>
                <w:szCs w:val="20"/>
              </w:rPr>
              <w:t>8.</w:t>
            </w:r>
          </w:p>
        </w:tc>
        <w:tc>
          <w:tcPr>
            <w:tcW w:w="993" w:type="dxa"/>
          </w:tcPr>
          <w:p w:rsidR="001744CA" w:rsidRPr="00EC7D32" w:rsidRDefault="001744CA" w:rsidP="00E50277">
            <w:pPr>
              <w:pStyle w:val="Standard"/>
              <w:rPr>
                <w:sz w:val="20"/>
                <w:szCs w:val="20"/>
              </w:rPr>
            </w:pPr>
            <w:r w:rsidRPr="00EC7D32">
              <w:rPr>
                <w:sz w:val="20"/>
                <w:szCs w:val="20"/>
              </w:rPr>
              <w:t>9.</w:t>
            </w:r>
          </w:p>
        </w:tc>
        <w:tc>
          <w:tcPr>
            <w:tcW w:w="992" w:type="dxa"/>
          </w:tcPr>
          <w:p w:rsidR="001744CA" w:rsidRPr="00EC7D32" w:rsidRDefault="001744CA" w:rsidP="00E50277">
            <w:pPr>
              <w:pStyle w:val="Standard"/>
              <w:rPr>
                <w:sz w:val="20"/>
                <w:szCs w:val="20"/>
              </w:rPr>
            </w:pPr>
          </w:p>
        </w:tc>
        <w:tc>
          <w:tcPr>
            <w:tcW w:w="2268" w:type="dxa"/>
          </w:tcPr>
          <w:p w:rsidR="001744CA" w:rsidRPr="00EC7D32" w:rsidRDefault="001744CA" w:rsidP="00E50277">
            <w:pPr>
              <w:pStyle w:val="Standard"/>
              <w:rPr>
                <w:sz w:val="20"/>
                <w:szCs w:val="20"/>
              </w:rPr>
            </w:pPr>
            <w:r w:rsidRPr="00EC7D32">
              <w:rPr>
                <w:sz w:val="20"/>
                <w:szCs w:val="20"/>
              </w:rPr>
              <w:t>10.</w:t>
            </w:r>
          </w:p>
        </w:tc>
      </w:tr>
      <w:tr w:rsidR="001744CA" w:rsidRPr="00EC7D32" w:rsidTr="001744CA">
        <w:tc>
          <w:tcPr>
            <w:tcW w:w="2410" w:type="dxa"/>
            <w:gridSpan w:val="2"/>
          </w:tcPr>
          <w:p w:rsidR="001744CA" w:rsidRPr="00EC7D32" w:rsidRDefault="001744CA" w:rsidP="00E50277">
            <w:pPr>
              <w:pStyle w:val="Standard"/>
              <w:rPr>
                <w:b/>
                <w:sz w:val="20"/>
                <w:szCs w:val="20"/>
              </w:rPr>
            </w:pPr>
          </w:p>
        </w:tc>
        <w:tc>
          <w:tcPr>
            <w:tcW w:w="13325" w:type="dxa"/>
            <w:gridSpan w:val="12"/>
          </w:tcPr>
          <w:p w:rsidR="001744CA" w:rsidRPr="00EC7D32" w:rsidRDefault="001744CA" w:rsidP="00E50277">
            <w:pPr>
              <w:pStyle w:val="Standard"/>
              <w:rPr>
                <w:b/>
                <w:sz w:val="20"/>
                <w:szCs w:val="20"/>
              </w:rPr>
            </w:pPr>
            <w:r w:rsidRPr="00EC7D32">
              <w:rPr>
                <w:b/>
                <w:sz w:val="20"/>
                <w:szCs w:val="20"/>
              </w:rPr>
              <w:t>Основное мероприятие 1. «Повышение качества образовательных услуг в части обеспечения прав граждан на получение доступного обязательного общего образования»</w:t>
            </w:r>
          </w:p>
        </w:tc>
      </w:tr>
      <w:tr w:rsidR="001744CA" w:rsidRPr="00EC7D32" w:rsidTr="00E50277">
        <w:trPr>
          <w:trHeight w:val="555"/>
        </w:trPr>
        <w:tc>
          <w:tcPr>
            <w:tcW w:w="700" w:type="dxa"/>
            <w:vMerge w:val="restart"/>
          </w:tcPr>
          <w:p w:rsidR="001744CA" w:rsidRPr="00EC7D32" w:rsidRDefault="001744CA" w:rsidP="00E50277">
            <w:pPr>
              <w:pStyle w:val="Standard"/>
              <w:rPr>
                <w:sz w:val="20"/>
                <w:szCs w:val="20"/>
              </w:rPr>
            </w:pPr>
            <w:r w:rsidRPr="00EC7D32">
              <w:rPr>
                <w:sz w:val="20"/>
                <w:szCs w:val="20"/>
              </w:rPr>
              <w:t>1.1</w:t>
            </w:r>
          </w:p>
        </w:tc>
        <w:tc>
          <w:tcPr>
            <w:tcW w:w="2986" w:type="dxa"/>
            <w:gridSpan w:val="2"/>
            <w:vMerge w:val="restart"/>
          </w:tcPr>
          <w:p w:rsidR="001744CA" w:rsidRPr="00EC7D32" w:rsidRDefault="001744CA" w:rsidP="00E50277">
            <w:pPr>
              <w:pStyle w:val="Standard"/>
              <w:rPr>
                <w:sz w:val="20"/>
                <w:szCs w:val="20"/>
              </w:rPr>
            </w:pPr>
            <w:r w:rsidRPr="00EC7D32">
              <w:rPr>
                <w:sz w:val="20"/>
                <w:szCs w:val="20"/>
              </w:rPr>
              <w:t>Приобретение железных шкафов, мебели для занятий в учебных классах</w:t>
            </w:r>
          </w:p>
        </w:tc>
        <w:tc>
          <w:tcPr>
            <w:tcW w:w="1559" w:type="dxa"/>
            <w:vMerge w:val="restart"/>
          </w:tcPr>
          <w:p w:rsidR="001744CA" w:rsidRPr="00EC7D32" w:rsidRDefault="001744CA" w:rsidP="00E50277">
            <w:pPr>
              <w:pStyle w:val="Standard"/>
              <w:rPr>
                <w:sz w:val="20"/>
                <w:szCs w:val="20"/>
              </w:rPr>
            </w:pPr>
            <w:r w:rsidRPr="00EC7D32">
              <w:rPr>
                <w:sz w:val="20"/>
                <w:szCs w:val="20"/>
              </w:rPr>
              <w:t>Управление образования</w:t>
            </w:r>
          </w:p>
        </w:tc>
        <w:tc>
          <w:tcPr>
            <w:tcW w:w="1134" w:type="dxa"/>
            <w:vMerge w:val="restart"/>
          </w:tcPr>
          <w:p w:rsidR="001744CA" w:rsidRPr="00EC7D32" w:rsidRDefault="001744CA" w:rsidP="00E50277">
            <w:pPr>
              <w:pStyle w:val="Standard"/>
              <w:rPr>
                <w:sz w:val="20"/>
                <w:szCs w:val="20"/>
              </w:rPr>
            </w:pPr>
            <w:r w:rsidRPr="00EC7D32">
              <w:rPr>
                <w:sz w:val="20"/>
                <w:szCs w:val="20"/>
              </w:rPr>
              <w:t>2021-202</w:t>
            </w:r>
            <w:r w:rsidR="00D66653" w:rsidRPr="00EC7D32">
              <w:rPr>
                <w:sz w:val="20"/>
                <w:szCs w:val="20"/>
              </w:rPr>
              <w:t>4</w:t>
            </w:r>
            <w:r w:rsidRPr="00EC7D32">
              <w:rPr>
                <w:sz w:val="20"/>
                <w:szCs w:val="20"/>
              </w:rPr>
              <w:t>г</w:t>
            </w:r>
          </w:p>
        </w:tc>
        <w:tc>
          <w:tcPr>
            <w:tcW w:w="1276" w:type="dxa"/>
          </w:tcPr>
          <w:p w:rsidR="001744CA" w:rsidRPr="00EC7D32" w:rsidRDefault="001744CA" w:rsidP="00E50277">
            <w:pPr>
              <w:pStyle w:val="Standard"/>
              <w:rPr>
                <w:sz w:val="20"/>
                <w:szCs w:val="20"/>
              </w:rPr>
            </w:pPr>
            <w:r w:rsidRPr="00EC7D32">
              <w:rPr>
                <w:sz w:val="20"/>
                <w:szCs w:val="20"/>
              </w:rPr>
              <w:t>МБ</w:t>
            </w:r>
          </w:p>
        </w:tc>
        <w:tc>
          <w:tcPr>
            <w:tcW w:w="1418" w:type="dxa"/>
            <w:gridSpan w:val="2"/>
          </w:tcPr>
          <w:p w:rsidR="001744CA" w:rsidRPr="00EC7D32" w:rsidRDefault="00D86469" w:rsidP="00E50277">
            <w:pPr>
              <w:pStyle w:val="Standard"/>
              <w:jc w:val="center"/>
              <w:rPr>
                <w:sz w:val="20"/>
                <w:szCs w:val="20"/>
              </w:rPr>
            </w:pPr>
            <w:r>
              <w:rPr>
                <w:sz w:val="20"/>
                <w:szCs w:val="20"/>
              </w:rPr>
              <w:t>170,0</w:t>
            </w:r>
          </w:p>
          <w:p w:rsidR="001744CA" w:rsidRPr="00EC7D32" w:rsidRDefault="001744CA" w:rsidP="00E50277">
            <w:pPr>
              <w:pStyle w:val="Standard"/>
              <w:jc w:val="center"/>
              <w:rPr>
                <w:sz w:val="20"/>
                <w:szCs w:val="20"/>
              </w:rPr>
            </w:pPr>
          </w:p>
          <w:p w:rsidR="001744CA" w:rsidRPr="00EC7D32" w:rsidRDefault="001744CA" w:rsidP="00E50277">
            <w:pPr>
              <w:pStyle w:val="Standard"/>
              <w:jc w:val="center"/>
              <w:rPr>
                <w:sz w:val="20"/>
                <w:szCs w:val="20"/>
              </w:rPr>
            </w:pPr>
          </w:p>
          <w:p w:rsidR="001744CA" w:rsidRPr="00EC7D32" w:rsidRDefault="001744CA" w:rsidP="00E50277">
            <w:pPr>
              <w:pStyle w:val="Standard"/>
              <w:rPr>
                <w:sz w:val="20"/>
                <w:szCs w:val="20"/>
              </w:rPr>
            </w:pPr>
          </w:p>
        </w:tc>
        <w:tc>
          <w:tcPr>
            <w:tcW w:w="1134" w:type="dxa"/>
            <w:gridSpan w:val="2"/>
          </w:tcPr>
          <w:p w:rsidR="001744CA" w:rsidRPr="00EC7D32" w:rsidRDefault="001744CA" w:rsidP="00E50277">
            <w:pPr>
              <w:pStyle w:val="Standard"/>
              <w:rPr>
                <w:sz w:val="20"/>
                <w:szCs w:val="20"/>
              </w:rPr>
            </w:pPr>
            <w:r w:rsidRPr="00EC7D32">
              <w:rPr>
                <w:sz w:val="20"/>
                <w:szCs w:val="20"/>
              </w:rPr>
              <w:t>0,0</w:t>
            </w:r>
          </w:p>
        </w:tc>
        <w:tc>
          <w:tcPr>
            <w:tcW w:w="1275" w:type="dxa"/>
          </w:tcPr>
          <w:p w:rsidR="001744CA" w:rsidRPr="00EC7D32" w:rsidRDefault="00D86469" w:rsidP="00D86469">
            <w:pPr>
              <w:pStyle w:val="Standard"/>
              <w:rPr>
                <w:sz w:val="20"/>
                <w:szCs w:val="20"/>
              </w:rPr>
            </w:pPr>
            <w:r>
              <w:rPr>
                <w:sz w:val="20"/>
                <w:szCs w:val="20"/>
              </w:rPr>
              <w:t>115</w:t>
            </w:r>
            <w:r w:rsidR="001744CA" w:rsidRPr="00EC7D32">
              <w:rPr>
                <w:sz w:val="20"/>
                <w:szCs w:val="20"/>
              </w:rPr>
              <w:t>,0</w:t>
            </w:r>
          </w:p>
        </w:tc>
        <w:tc>
          <w:tcPr>
            <w:tcW w:w="993" w:type="dxa"/>
          </w:tcPr>
          <w:p w:rsidR="001744CA" w:rsidRPr="00EC7D32" w:rsidRDefault="00D66653" w:rsidP="00E50277">
            <w:pPr>
              <w:pStyle w:val="Standard"/>
              <w:rPr>
                <w:sz w:val="20"/>
                <w:szCs w:val="20"/>
              </w:rPr>
            </w:pPr>
            <w:r w:rsidRPr="00EC7D32">
              <w:rPr>
                <w:sz w:val="20"/>
                <w:szCs w:val="20"/>
              </w:rPr>
              <w:t>0,0</w:t>
            </w:r>
          </w:p>
        </w:tc>
        <w:tc>
          <w:tcPr>
            <w:tcW w:w="992" w:type="dxa"/>
            <w:shd w:val="clear" w:color="auto" w:fill="auto"/>
          </w:tcPr>
          <w:p w:rsidR="001744CA" w:rsidRPr="00EC7D32" w:rsidRDefault="00D86469" w:rsidP="00E50277">
            <w:pPr>
              <w:pStyle w:val="Standard"/>
              <w:rPr>
                <w:sz w:val="20"/>
                <w:szCs w:val="20"/>
              </w:rPr>
            </w:pPr>
            <w:r>
              <w:rPr>
                <w:sz w:val="20"/>
                <w:szCs w:val="20"/>
              </w:rPr>
              <w:t>55,0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pStyle w:val="Standard"/>
              <w:rPr>
                <w:sz w:val="20"/>
                <w:szCs w:val="20"/>
              </w:rPr>
            </w:pPr>
            <w:r w:rsidRPr="00EC7D32">
              <w:rPr>
                <w:sz w:val="20"/>
                <w:szCs w:val="20"/>
              </w:rPr>
              <w:t>П. 5.1</w:t>
            </w:r>
          </w:p>
        </w:tc>
      </w:tr>
      <w:tr w:rsidR="001744CA" w:rsidRPr="00EC7D32" w:rsidTr="00E50277">
        <w:trPr>
          <w:trHeight w:val="470"/>
        </w:trPr>
        <w:tc>
          <w:tcPr>
            <w:tcW w:w="700" w:type="dxa"/>
            <w:vMerge/>
          </w:tcPr>
          <w:p w:rsidR="001744CA" w:rsidRPr="00EC7D32" w:rsidRDefault="001744CA" w:rsidP="00E50277">
            <w:pPr>
              <w:pStyle w:val="Standard"/>
              <w:rPr>
                <w:sz w:val="20"/>
                <w:szCs w:val="20"/>
              </w:rPr>
            </w:pPr>
          </w:p>
        </w:tc>
        <w:tc>
          <w:tcPr>
            <w:tcW w:w="2986" w:type="dxa"/>
            <w:gridSpan w:val="2"/>
            <w:vMerge/>
          </w:tcPr>
          <w:p w:rsidR="001744CA" w:rsidRPr="00EC7D32" w:rsidRDefault="001744CA" w:rsidP="00E50277">
            <w:pPr>
              <w:pStyle w:val="Standard"/>
              <w:rPr>
                <w:sz w:val="20"/>
                <w:szCs w:val="20"/>
              </w:rPr>
            </w:pPr>
          </w:p>
        </w:tc>
        <w:tc>
          <w:tcPr>
            <w:tcW w:w="1559" w:type="dxa"/>
            <w:vMerge/>
          </w:tcPr>
          <w:p w:rsidR="001744CA" w:rsidRPr="00EC7D32" w:rsidRDefault="001744CA" w:rsidP="00E50277">
            <w:pPr>
              <w:pStyle w:val="Standard"/>
              <w:rPr>
                <w:sz w:val="20"/>
                <w:szCs w:val="20"/>
              </w:rPr>
            </w:pPr>
          </w:p>
        </w:tc>
        <w:tc>
          <w:tcPr>
            <w:tcW w:w="1134" w:type="dxa"/>
            <w:vMerge/>
          </w:tcPr>
          <w:p w:rsidR="001744CA" w:rsidRPr="00EC7D32" w:rsidRDefault="001744CA" w:rsidP="00E50277">
            <w:pPr>
              <w:pStyle w:val="Standard"/>
              <w:rPr>
                <w:sz w:val="20"/>
                <w:szCs w:val="20"/>
              </w:rPr>
            </w:pPr>
          </w:p>
        </w:tc>
        <w:tc>
          <w:tcPr>
            <w:tcW w:w="1276" w:type="dxa"/>
          </w:tcPr>
          <w:p w:rsidR="001744CA" w:rsidRPr="00EC7D32" w:rsidRDefault="001744CA" w:rsidP="00E50277">
            <w:pPr>
              <w:pStyle w:val="Standard"/>
              <w:rPr>
                <w:sz w:val="20"/>
                <w:szCs w:val="20"/>
              </w:rPr>
            </w:pPr>
            <w:r w:rsidRPr="00EC7D32">
              <w:rPr>
                <w:sz w:val="20"/>
                <w:szCs w:val="20"/>
              </w:rPr>
              <w:t>РБ</w:t>
            </w:r>
          </w:p>
        </w:tc>
        <w:tc>
          <w:tcPr>
            <w:tcW w:w="1418" w:type="dxa"/>
            <w:gridSpan w:val="2"/>
          </w:tcPr>
          <w:p w:rsidR="001744CA" w:rsidRPr="00EC7D32" w:rsidRDefault="00D86469" w:rsidP="00E50277">
            <w:pPr>
              <w:pStyle w:val="Standard"/>
              <w:jc w:val="center"/>
              <w:rPr>
                <w:sz w:val="20"/>
                <w:szCs w:val="20"/>
              </w:rPr>
            </w:pPr>
            <w:r>
              <w:rPr>
                <w:sz w:val="20"/>
                <w:szCs w:val="20"/>
              </w:rPr>
              <w:t>2547,0</w:t>
            </w:r>
          </w:p>
        </w:tc>
        <w:tc>
          <w:tcPr>
            <w:tcW w:w="1134" w:type="dxa"/>
            <w:gridSpan w:val="2"/>
          </w:tcPr>
          <w:p w:rsidR="001744CA" w:rsidRPr="00EC7D32" w:rsidRDefault="001744CA" w:rsidP="00E50277">
            <w:pPr>
              <w:pStyle w:val="Standard"/>
              <w:rPr>
                <w:sz w:val="20"/>
                <w:szCs w:val="20"/>
              </w:rPr>
            </w:pPr>
            <w:r w:rsidRPr="00EC7D32">
              <w:rPr>
                <w:sz w:val="20"/>
                <w:szCs w:val="20"/>
              </w:rPr>
              <w:t>0,0</w:t>
            </w:r>
          </w:p>
        </w:tc>
        <w:tc>
          <w:tcPr>
            <w:tcW w:w="1275" w:type="dxa"/>
          </w:tcPr>
          <w:p w:rsidR="001744CA" w:rsidRPr="00EC7D32" w:rsidRDefault="00D86469" w:rsidP="00E50277">
            <w:pPr>
              <w:pStyle w:val="Standard"/>
              <w:rPr>
                <w:sz w:val="20"/>
                <w:szCs w:val="20"/>
              </w:rPr>
            </w:pPr>
            <w:r>
              <w:rPr>
                <w:sz w:val="20"/>
                <w:szCs w:val="20"/>
              </w:rPr>
              <w:t>1635,0</w:t>
            </w:r>
          </w:p>
        </w:tc>
        <w:tc>
          <w:tcPr>
            <w:tcW w:w="993" w:type="dxa"/>
          </w:tcPr>
          <w:p w:rsidR="001744CA" w:rsidRPr="00EC7D32" w:rsidRDefault="001744CA" w:rsidP="00E50277">
            <w:pPr>
              <w:pStyle w:val="Standard"/>
              <w:rPr>
                <w:sz w:val="20"/>
                <w:szCs w:val="20"/>
              </w:rPr>
            </w:pPr>
            <w:r w:rsidRPr="00EC7D32">
              <w:rPr>
                <w:sz w:val="20"/>
                <w:szCs w:val="20"/>
              </w:rPr>
              <w:t>0,0</w:t>
            </w:r>
          </w:p>
        </w:tc>
        <w:tc>
          <w:tcPr>
            <w:tcW w:w="992" w:type="dxa"/>
            <w:shd w:val="clear" w:color="auto" w:fill="auto"/>
          </w:tcPr>
          <w:p w:rsidR="001744CA" w:rsidRPr="00EC7D32" w:rsidRDefault="00D86469" w:rsidP="00E50277">
            <w:pPr>
              <w:pStyle w:val="Standard"/>
              <w:rPr>
                <w:sz w:val="20"/>
                <w:szCs w:val="20"/>
              </w:rPr>
            </w:pPr>
            <w:r>
              <w:rPr>
                <w:sz w:val="20"/>
                <w:szCs w:val="20"/>
              </w:rPr>
              <w:t>912,0</w:t>
            </w:r>
          </w:p>
        </w:tc>
        <w:tc>
          <w:tcPr>
            <w:tcW w:w="2268" w:type="dxa"/>
          </w:tcPr>
          <w:p w:rsidR="001744CA" w:rsidRPr="00EC7D32" w:rsidRDefault="001744CA" w:rsidP="00E50277">
            <w:pPr>
              <w:pStyle w:val="Standard"/>
              <w:rPr>
                <w:sz w:val="20"/>
                <w:szCs w:val="20"/>
              </w:rPr>
            </w:pPr>
          </w:p>
        </w:tc>
      </w:tr>
      <w:tr w:rsidR="001744CA" w:rsidRPr="00EC7D32" w:rsidTr="001744CA">
        <w:tc>
          <w:tcPr>
            <w:tcW w:w="2410" w:type="dxa"/>
            <w:gridSpan w:val="2"/>
          </w:tcPr>
          <w:p w:rsidR="001744CA" w:rsidRPr="00EC7D32" w:rsidRDefault="001744CA" w:rsidP="00E50277">
            <w:pPr>
              <w:pStyle w:val="Standard"/>
              <w:rPr>
                <w:b/>
                <w:sz w:val="20"/>
                <w:szCs w:val="20"/>
              </w:rPr>
            </w:pPr>
          </w:p>
        </w:tc>
        <w:tc>
          <w:tcPr>
            <w:tcW w:w="13325" w:type="dxa"/>
            <w:gridSpan w:val="12"/>
          </w:tcPr>
          <w:p w:rsidR="001744CA" w:rsidRPr="00EC7D32" w:rsidRDefault="001744CA" w:rsidP="00E50277">
            <w:pPr>
              <w:pStyle w:val="Standard"/>
              <w:rPr>
                <w:b/>
                <w:sz w:val="20"/>
                <w:szCs w:val="20"/>
              </w:rPr>
            </w:pPr>
            <w:r w:rsidRPr="00EC7D32">
              <w:rPr>
                <w:b/>
                <w:sz w:val="20"/>
                <w:szCs w:val="20"/>
              </w:rPr>
              <w:t>Основное мероприятие 2.</w:t>
            </w:r>
          </w:p>
          <w:p w:rsidR="001744CA" w:rsidRPr="00EC7D32" w:rsidRDefault="001744CA" w:rsidP="00E50277">
            <w:pPr>
              <w:pStyle w:val="Standard"/>
              <w:rPr>
                <w:sz w:val="20"/>
                <w:szCs w:val="20"/>
              </w:rPr>
            </w:pPr>
            <w:r w:rsidRPr="00EC7D32">
              <w:rPr>
                <w:b/>
                <w:sz w:val="20"/>
                <w:szCs w:val="20"/>
              </w:rPr>
              <w:t>«Создание оптимальных условий обучения, развития, социализации и адаптации несовершеннолетних посредством определения образовательного маршрута и психолого-педагогического сопровождения</w:t>
            </w:r>
            <w:r w:rsidRPr="00EC7D32">
              <w:rPr>
                <w:rFonts w:eastAsia="Times New Roman"/>
                <w:b/>
                <w:iCs/>
                <w:kern w:val="0"/>
                <w:sz w:val="20"/>
                <w:szCs w:val="20"/>
                <w:lang w:eastAsia="ru-RU" w:bidi="ar-SA"/>
              </w:rPr>
              <w:t xml:space="preserve">». </w:t>
            </w:r>
          </w:p>
        </w:tc>
      </w:tr>
      <w:tr w:rsidR="001744CA" w:rsidRPr="00EC7D32" w:rsidTr="001744CA">
        <w:tc>
          <w:tcPr>
            <w:tcW w:w="700" w:type="dxa"/>
          </w:tcPr>
          <w:p w:rsidR="001744CA" w:rsidRPr="00EC7D32" w:rsidRDefault="001744CA" w:rsidP="00E50277">
            <w:pPr>
              <w:pStyle w:val="Standard"/>
              <w:rPr>
                <w:sz w:val="20"/>
                <w:szCs w:val="20"/>
              </w:rPr>
            </w:pPr>
            <w:r w:rsidRPr="00EC7D32">
              <w:rPr>
                <w:sz w:val="20"/>
                <w:szCs w:val="20"/>
              </w:rPr>
              <w:t>2.1</w:t>
            </w:r>
          </w:p>
        </w:tc>
        <w:tc>
          <w:tcPr>
            <w:tcW w:w="2986" w:type="dxa"/>
            <w:gridSpan w:val="2"/>
          </w:tcPr>
          <w:p w:rsidR="001744CA" w:rsidRPr="00EC7D32" w:rsidRDefault="001744CA" w:rsidP="00E50277">
            <w:pPr>
              <w:pStyle w:val="Standard"/>
              <w:rPr>
                <w:sz w:val="20"/>
                <w:szCs w:val="20"/>
              </w:rPr>
            </w:pPr>
            <w:r w:rsidRPr="00EC7D32">
              <w:rPr>
                <w:sz w:val="20"/>
                <w:szCs w:val="20"/>
              </w:rPr>
              <w:t>Оснащение психолого-педагогического  центра электронными и диагностическими  материалами</w:t>
            </w:r>
          </w:p>
        </w:tc>
        <w:tc>
          <w:tcPr>
            <w:tcW w:w="1559" w:type="dxa"/>
          </w:tcPr>
          <w:p w:rsidR="001744CA" w:rsidRPr="00EC7D32" w:rsidRDefault="001744CA" w:rsidP="00E50277">
            <w:pPr>
              <w:pStyle w:val="Standard"/>
              <w:rPr>
                <w:sz w:val="20"/>
                <w:szCs w:val="20"/>
              </w:rPr>
            </w:pPr>
          </w:p>
        </w:tc>
        <w:tc>
          <w:tcPr>
            <w:tcW w:w="1134" w:type="dxa"/>
          </w:tcPr>
          <w:p w:rsidR="001744CA" w:rsidRPr="00EC7D32" w:rsidRDefault="001744CA" w:rsidP="00E50277">
            <w:pPr>
              <w:pStyle w:val="Standard"/>
              <w:rPr>
                <w:sz w:val="20"/>
                <w:szCs w:val="20"/>
              </w:rPr>
            </w:pPr>
          </w:p>
        </w:tc>
        <w:tc>
          <w:tcPr>
            <w:tcW w:w="1276" w:type="dxa"/>
          </w:tcPr>
          <w:p w:rsidR="001744CA" w:rsidRPr="00EC7D32" w:rsidRDefault="001744CA" w:rsidP="00E50277">
            <w:pPr>
              <w:pStyle w:val="Standard"/>
              <w:rPr>
                <w:sz w:val="20"/>
                <w:szCs w:val="20"/>
              </w:rPr>
            </w:pPr>
            <w:r w:rsidRPr="00EC7D32">
              <w:rPr>
                <w:sz w:val="20"/>
                <w:szCs w:val="20"/>
              </w:rPr>
              <w:t>МБ</w:t>
            </w:r>
          </w:p>
        </w:tc>
        <w:tc>
          <w:tcPr>
            <w:tcW w:w="1418" w:type="dxa"/>
            <w:gridSpan w:val="2"/>
          </w:tcPr>
          <w:p w:rsidR="001744CA" w:rsidRPr="00EC7D32" w:rsidRDefault="00C50044" w:rsidP="00E50277">
            <w:pPr>
              <w:pStyle w:val="Standard"/>
              <w:jc w:val="center"/>
              <w:rPr>
                <w:sz w:val="20"/>
                <w:szCs w:val="20"/>
              </w:rPr>
            </w:pPr>
            <w:r>
              <w:rPr>
                <w:sz w:val="20"/>
                <w:szCs w:val="20"/>
              </w:rPr>
              <w:t>0,0</w:t>
            </w:r>
          </w:p>
        </w:tc>
        <w:tc>
          <w:tcPr>
            <w:tcW w:w="1134" w:type="dxa"/>
            <w:gridSpan w:val="2"/>
          </w:tcPr>
          <w:p w:rsidR="001744CA" w:rsidRPr="00EC7D32" w:rsidRDefault="00D66653" w:rsidP="00E50277">
            <w:pPr>
              <w:pStyle w:val="Standard"/>
              <w:rPr>
                <w:sz w:val="20"/>
                <w:szCs w:val="20"/>
              </w:rPr>
            </w:pPr>
            <w:r w:rsidRPr="00EC7D32">
              <w:rPr>
                <w:sz w:val="20"/>
                <w:szCs w:val="20"/>
              </w:rPr>
              <w:t>0,0</w:t>
            </w:r>
          </w:p>
        </w:tc>
        <w:tc>
          <w:tcPr>
            <w:tcW w:w="1275" w:type="dxa"/>
          </w:tcPr>
          <w:p w:rsidR="001744CA" w:rsidRPr="00EC7D32" w:rsidRDefault="00D66653" w:rsidP="00E50277">
            <w:pPr>
              <w:pStyle w:val="Standard"/>
              <w:rPr>
                <w:sz w:val="20"/>
                <w:szCs w:val="20"/>
              </w:rPr>
            </w:pPr>
            <w:r w:rsidRPr="00EC7D32">
              <w:rPr>
                <w:sz w:val="20"/>
                <w:szCs w:val="20"/>
              </w:rPr>
              <w:t>0,0</w:t>
            </w:r>
          </w:p>
        </w:tc>
        <w:tc>
          <w:tcPr>
            <w:tcW w:w="993" w:type="dxa"/>
          </w:tcPr>
          <w:p w:rsidR="001744CA" w:rsidRPr="00EC7D32" w:rsidRDefault="00D66653" w:rsidP="00E50277">
            <w:pPr>
              <w:pStyle w:val="Standard"/>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pStyle w:val="Standard"/>
              <w:rPr>
                <w:sz w:val="20"/>
                <w:szCs w:val="20"/>
              </w:rPr>
            </w:pPr>
            <w:r w:rsidRPr="00EC7D32">
              <w:rPr>
                <w:sz w:val="20"/>
                <w:szCs w:val="20"/>
              </w:rPr>
              <w:t>П. 5.2</w:t>
            </w:r>
          </w:p>
        </w:tc>
      </w:tr>
      <w:tr w:rsidR="001744CA" w:rsidRPr="00EC7D32" w:rsidTr="001744CA">
        <w:tc>
          <w:tcPr>
            <w:tcW w:w="2410" w:type="dxa"/>
            <w:gridSpan w:val="2"/>
          </w:tcPr>
          <w:p w:rsidR="001744CA" w:rsidRPr="00EC7D32" w:rsidRDefault="001744CA" w:rsidP="00E50277">
            <w:pPr>
              <w:pStyle w:val="Standard"/>
              <w:rPr>
                <w:b/>
                <w:sz w:val="20"/>
                <w:szCs w:val="20"/>
              </w:rPr>
            </w:pPr>
          </w:p>
        </w:tc>
        <w:tc>
          <w:tcPr>
            <w:tcW w:w="13325" w:type="dxa"/>
            <w:gridSpan w:val="12"/>
          </w:tcPr>
          <w:p w:rsidR="001744CA" w:rsidRPr="00EC7D32" w:rsidRDefault="001744CA" w:rsidP="00E50277">
            <w:pPr>
              <w:pStyle w:val="Standard"/>
              <w:rPr>
                <w:b/>
                <w:sz w:val="20"/>
                <w:szCs w:val="20"/>
              </w:rPr>
            </w:pPr>
            <w:r w:rsidRPr="00EC7D32">
              <w:rPr>
                <w:b/>
                <w:sz w:val="20"/>
                <w:szCs w:val="20"/>
              </w:rPr>
              <w:t>Основное мероприятие 3.</w:t>
            </w:r>
          </w:p>
          <w:p w:rsidR="001744CA" w:rsidRPr="00EC7D32" w:rsidRDefault="001744CA" w:rsidP="00E50277">
            <w:pPr>
              <w:pStyle w:val="Standard"/>
              <w:rPr>
                <w:sz w:val="20"/>
                <w:szCs w:val="20"/>
              </w:rPr>
            </w:pPr>
            <w:r w:rsidRPr="00EC7D32">
              <w:rPr>
                <w:b/>
                <w:sz w:val="20"/>
                <w:szCs w:val="20"/>
              </w:rPr>
              <w:t>« Модернизация имеющего оборудования»</w:t>
            </w:r>
          </w:p>
        </w:tc>
      </w:tr>
      <w:tr w:rsidR="001744CA" w:rsidRPr="00EC7D32" w:rsidTr="001744CA">
        <w:tc>
          <w:tcPr>
            <w:tcW w:w="700" w:type="dxa"/>
            <w:vMerge w:val="restart"/>
          </w:tcPr>
          <w:p w:rsidR="001744CA" w:rsidRPr="00EC7D32" w:rsidRDefault="001744CA" w:rsidP="00E50277">
            <w:pPr>
              <w:pStyle w:val="Standard"/>
              <w:rPr>
                <w:sz w:val="20"/>
                <w:szCs w:val="20"/>
              </w:rPr>
            </w:pPr>
            <w:r w:rsidRPr="00EC7D32">
              <w:rPr>
                <w:sz w:val="20"/>
                <w:szCs w:val="20"/>
              </w:rPr>
              <w:t>3.1.</w:t>
            </w:r>
          </w:p>
        </w:tc>
        <w:tc>
          <w:tcPr>
            <w:tcW w:w="2986" w:type="dxa"/>
            <w:gridSpan w:val="2"/>
          </w:tcPr>
          <w:p w:rsidR="001744CA" w:rsidRPr="00EC7D32" w:rsidRDefault="001744CA" w:rsidP="00E50277">
            <w:pPr>
              <w:pStyle w:val="Standard"/>
              <w:rPr>
                <w:sz w:val="20"/>
                <w:szCs w:val="20"/>
              </w:rPr>
            </w:pPr>
            <w:r w:rsidRPr="00EC7D32">
              <w:rPr>
                <w:sz w:val="20"/>
                <w:szCs w:val="20"/>
              </w:rPr>
              <w:t>Приобретение компьютерной техники</w:t>
            </w:r>
          </w:p>
        </w:tc>
        <w:tc>
          <w:tcPr>
            <w:tcW w:w="1559" w:type="dxa"/>
          </w:tcPr>
          <w:p w:rsidR="001744CA" w:rsidRPr="00EC7D32" w:rsidRDefault="001744CA" w:rsidP="00E50277">
            <w:pPr>
              <w:pStyle w:val="Standard"/>
              <w:rPr>
                <w:sz w:val="20"/>
                <w:szCs w:val="20"/>
              </w:rPr>
            </w:pPr>
          </w:p>
        </w:tc>
        <w:tc>
          <w:tcPr>
            <w:tcW w:w="1134" w:type="dxa"/>
          </w:tcPr>
          <w:p w:rsidR="001744CA" w:rsidRPr="00EC7D32" w:rsidRDefault="001744CA" w:rsidP="00E50277">
            <w:pPr>
              <w:pStyle w:val="Standard"/>
              <w:rPr>
                <w:sz w:val="20"/>
                <w:szCs w:val="20"/>
              </w:rPr>
            </w:pPr>
          </w:p>
        </w:tc>
        <w:tc>
          <w:tcPr>
            <w:tcW w:w="1276" w:type="dxa"/>
          </w:tcPr>
          <w:p w:rsidR="001744CA" w:rsidRPr="00EC7D32" w:rsidRDefault="001744CA" w:rsidP="00E50277">
            <w:pPr>
              <w:pStyle w:val="Standard"/>
              <w:rPr>
                <w:sz w:val="20"/>
                <w:szCs w:val="20"/>
              </w:rPr>
            </w:pPr>
            <w:r w:rsidRPr="00EC7D32">
              <w:rPr>
                <w:sz w:val="20"/>
                <w:szCs w:val="20"/>
              </w:rPr>
              <w:t>МБ</w:t>
            </w:r>
          </w:p>
        </w:tc>
        <w:tc>
          <w:tcPr>
            <w:tcW w:w="1418" w:type="dxa"/>
            <w:gridSpan w:val="2"/>
          </w:tcPr>
          <w:p w:rsidR="001744CA" w:rsidRPr="00EC7D32" w:rsidRDefault="00C50044" w:rsidP="00E50277">
            <w:pPr>
              <w:pStyle w:val="Standard"/>
              <w:rPr>
                <w:sz w:val="20"/>
                <w:szCs w:val="20"/>
              </w:rPr>
            </w:pPr>
            <w:r>
              <w:rPr>
                <w:sz w:val="20"/>
                <w:szCs w:val="20"/>
              </w:rPr>
              <w:t>28,3</w:t>
            </w:r>
          </w:p>
        </w:tc>
        <w:tc>
          <w:tcPr>
            <w:tcW w:w="1134" w:type="dxa"/>
            <w:gridSpan w:val="2"/>
          </w:tcPr>
          <w:p w:rsidR="001744CA" w:rsidRPr="00EC7D32" w:rsidRDefault="00D66653" w:rsidP="00E50277">
            <w:pPr>
              <w:pStyle w:val="Standard"/>
              <w:rPr>
                <w:sz w:val="20"/>
                <w:szCs w:val="20"/>
              </w:rPr>
            </w:pPr>
            <w:r w:rsidRPr="00EC7D32">
              <w:rPr>
                <w:sz w:val="20"/>
                <w:szCs w:val="20"/>
              </w:rPr>
              <w:t>28,3</w:t>
            </w:r>
          </w:p>
        </w:tc>
        <w:tc>
          <w:tcPr>
            <w:tcW w:w="1275" w:type="dxa"/>
          </w:tcPr>
          <w:p w:rsidR="001744CA" w:rsidRPr="00EC7D32" w:rsidRDefault="00C50044" w:rsidP="00E50277">
            <w:pPr>
              <w:pStyle w:val="Standard"/>
              <w:rPr>
                <w:sz w:val="20"/>
                <w:szCs w:val="20"/>
              </w:rPr>
            </w:pPr>
            <w:r>
              <w:rPr>
                <w:sz w:val="20"/>
                <w:szCs w:val="20"/>
              </w:rPr>
              <w:t>0,0</w:t>
            </w:r>
          </w:p>
        </w:tc>
        <w:tc>
          <w:tcPr>
            <w:tcW w:w="993" w:type="dxa"/>
          </w:tcPr>
          <w:p w:rsidR="001744CA" w:rsidRPr="00EC7D32" w:rsidRDefault="00D66653" w:rsidP="00E50277">
            <w:pPr>
              <w:pStyle w:val="Standard"/>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pStyle w:val="Standard"/>
              <w:rPr>
                <w:sz w:val="20"/>
                <w:szCs w:val="20"/>
              </w:rPr>
            </w:pPr>
            <w:r w:rsidRPr="00EC7D32">
              <w:rPr>
                <w:sz w:val="20"/>
                <w:szCs w:val="20"/>
              </w:rPr>
              <w:t>П. 5.3</w:t>
            </w:r>
          </w:p>
        </w:tc>
      </w:tr>
      <w:tr w:rsidR="001744CA" w:rsidRPr="00EC7D32" w:rsidTr="001744CA">
        <w:tc>
          <w:tcPr>
            <w:tcW w:w="700" w:type="dxa"/>
            <w:vMerge/>
          </w:tcPr>
          <w:p w:rsidR="001744CA" w:rsidRPr="00EC7D32" w:rsidRDefault="001744CA" w:rsidP="00E50277">
            <w:pPr>
              <w:pStyle w:val="Standard"/>
              <w:rPr>
                <w:sz w:val="20"/>
                <w:szCs w:val="20"/>
              </w:rPr>
            </w:pPr>
          </w:p>
        </w:tc>
        <w:tc>
          <w:tcPr>
            <w:tcW w:w="2986" w:type="dxa"/>
            <w:gridSpan w:val="2"/>
          </w:tcPr>
          <w:p w:rsidR="001744CA" w:rsidRPr="00EC7D32" w:rsidRDefault="001744CA" w:rsidP="00E50277">
            <w:pPr>
              <w:pStyle w:val="Standard"/>
              <w:rPr>
                <w:sz w:val="20"/>
                <w:szCs w:val="20"/>
              </w:rPr>
            </w:pPr>
          </w:p>
        </w:tc>
        <w:tc>
          <w:tcPr>
            <w:tcW w:w="1559" w:type="dxa"/>
          </w:tcPr>
          <w:p w:rsidR="001744CA" w:rsidRPr="00EC7D32" w:rsidRDefault="001744CA" w:rsidP="00E50277">
            <w:pPr>
              <w:pStyle w:val="Standard"/>
              <w:rPr>
                <w:sz w:val="20"/>
                <w:szCs w:val="20"/>
              </w:rPr>
            </w:pPr>
          </w:p>
        </w:tc>
        <w:tc>
          <w:tcPr>
            <w:tcW w:w="1134" w:type="dxa"/>
          </w:tcPr>
          <w:p w:rsidR="001744CA" w:rsidRPr="00EC7D32" w:rsidRDefault="001744CA" w:rsidP="00E50277">
            <w:pPr>
              <w:pStyle w:val="Standard"/>
              <w:rPr>
                <w:sz w:val="20"/>
                <w:szCs w:val="20"/>
              </w:rPr>
            </w:pPr>
          </w:p>
        </w:tc>
        <w:tc>
          <w:tcPr>
            <w:tcW w:w="1276" w:type="dxa"/>
          </w:tcPr>
          <w:p w:rsidR="001744CA" w:rsidRPr="00EC7D32" w:rsidRDefault="001744CA" w:rsidP="00E50277">
            <w:pPr>
              <w:pStyle w:val="Standard"/>
              <w:rPr>
                <w:sz w:val="20"/>
                <w:szCs w:val="20"/>
              </w:rPr>
            </w:pPr>
            <w:r w:rsidRPr="00EC7D32">
              <w:rPr>
                <w:sz w:val="20"/>
                <w:szCs w:val="20"/>
              </w:rPr>
              <w:t>РБ</w:t>
            </w:r>
          </w:p>
        </w:tc>
        <w:tc>
          <w:tcPr>
            <w:tcW w:w="1418" w:type="dxa"/>
            <w:gridSpan w:val="2"/>
          </w:tcPr>
          <w:p w:rsidR="001744CA" w:rsidRPr="00EC7D32" w:rsidRDefault="00C50044" w:rsidP="00E50277">
            <w:pPr>
              <w:pStyle w:val="Standard"/>
              <w:rPr>
                <w:sz w:val="20"/>
                <w:szCs w:val="20"/>
              </w:rPr>
            </w:pPr>
            <w:r>
              <w:rPr>
                <w:sz w:val="20"/>
                <w:szCs w:val="20"/>
              </w:rPr>
              <w:t>443,3</w:t>
            </w:r>
          </w:p>
        </w:tc>
        <w:tc>
          <w:tcPr>
            <w:tcW w:w="1134" w:type="dxa"/>
            <w:gridSpan w:val="2"/>
          </w:tcPr>
          <w:p w:rsidR="001744CA" w:rsidRPr="00EC7D32" w:rsidRDefault="00D66653" w:rsidP="00E50277">
            <w:pPr>
              <w:pStyle w:val="Standard"/>
              <w:rPr>
                <w:sz w:val="20"/>
                <w:szCs w:val="20"/>
              </w:rPr>
            </w:pPr>
            <w:r w:rsidRPr="00EC7D32">
              <w:rPr>
                <w:sz w:val="20"/>
                <w:szCs w:val="20"/>
              </w:rPr>
              <w:t>443,3</w:t>
            </w:r>
          </w:p>
        </w:tc>
        <w:tc>
          <w:tcPr>
            <w:tcW w:w="1275" w:type="dxa"/>
          </w:tcPr>
          <w:p w:rsidR="001744CA" w:rsidRPr="00EC7D32" w:rsidRDefault="00C50044" w:rsidP="00E50277">
            <w:pPr>
              <w:pStyle w:val="Standard"/>
              <w:rPr>
                <w:sz w:val="20"/>
                <w:szCs w:val="20"/>
              </w:rPr>
            </w:pPr>
            <w:r>
              <w:rPr>
                <w:sz w:val="20"/>
                <w:szCs w:val="20"/>
              </w:rPr>
              <w:t>0,0</w:t>
            </w:r>
          </w:p>
        </w:tc>
        <w:tc>
          <w:tcPr>
            <w:tcW w:w="993" w:type="dxa"/>
          </w:tcPr>
          <w:p w:rsidR="001744CA" w:rsidRPr="00EC7D32" w:rsidRDefault="001744CA" w:rsidP="00E50277">
            <w:pPr>
              <w:pStyle w:val="Standard"/>
              <w:rPr>
                <w:sz w:val="20"/>
                <w:szCs w:val="20"/>
              </w:rPr>
            </w:pPr>
            <w:r w:rsidRPr="00EC7D32">
              <w:rPr>
                <w:sz w:val="20"/>
                <w:szCs w:val="20"/>
              </w:rPr>
              <w:t>0,0</w:t>
            </w:r>
          </w:p>
        </w:tc>
        <w:tc>
          <w:tcPr>
            <w:tcW w:w="992" w:type="dxa"/>
          </w:tcPr>
          <w:p w:rsidR="001744CA" w:rsidRPr="00EC7D32" w:rsidRDefault="00AA0B3D" w:rsidP="00E50277">
            <w:pPr>
              <w:pStyle w:val="Standard"/>
              <w:rPr>
                <w:sz w:val="20"/>
                <w:szCs w:val="20"/>
              </w:rPr>
            </w:pPr>
            <w:r w:rsidRPr="00EC7D32">
              <w:rPr>
                <w:sz w:val="20"/>
                <w:szCs w:val="20"/>
              </w:rPr>
              <w:t>0,0</w:t>
            </w:r>
          </w:p>
        </w:tc>
        <w:tc>
          <w:tcPr>
            <w:tcW w:w="2268" w:type="dxa"/>
          </w:tcPr>
          <w:p w:rsidR="001744CA" w:rsidRPr="00EC7D32" w:rsidRDefault="001744CA" w:rsidP="00E50277">
            <w:pPr>
              <w:pStyle w:val="Standard"/>
              <w:rPr>
                <w:sz w:val="20"/>
                <w:szCs w:val="20"/>
              </w:rPr>
            </w:pPr>
          </w:p>
        </w:tc>
      </w:tr>
      <w:tr w:rsidR="001744CA" w:rsidRPr="00EC7D32" w:rsidTr="001744CA">
        <w:tc>
          <w:tcPr>
            <w:tcW w:w="2410" w:type="dxa"/>
            <w:gridSpan w:val="2"/>
          </w:tcPr>
          <w:p w:rsidR="001744CA" w:rsidRPr="00EC7D32" w:rsidRDefault="001744CA" w:rsidP="00E50277">
            <w:pPr>
              <w:rPr>
                <w:b/>
                <w:sz w:val="20"/>
                <w:szCs w:val="20"/>
              </w:rPr>
            </w:pPr>
          </w:p>
        </w:tc>
        <w:tc>
          <w:tcPr>
            <w:tcW w:w="13325" w:type="dxa"/>
            <w:gridSpan w:val="12"/>
          </w:tcPr>
          <w:p w:rsidR="001744CA" w:rsidRPr="00EC7D32" w:rsidRDefault="001744CA" w:rsidP="00E50277">
            <w:pPr>
              <w:rPr>
                <w:b/>
                <w:sz w:val="20"/>
                <w:szCs w:val="20"/>
              </w:rPr>
            </w:pPr>
            <w:r w:rsidRPr="00EC7D32">
              <w:rPr>
                <w:b/>
                <w:sz w:val="20"/>
                <w:szCs w:val="20"/>
              </w:rPr>
              <w:t>Основное мероприятие 4.</w:t>
            </w:r>
          </w:p>
          <w:p w:rsidR="001744CA" w:rsidRPr="00EC7D32" w:rsidRDefault="001744CA" w:rsidP="00E50277">
            <w:pPr>
              <w:rPr>
                <w:b/>
                <w:sz w:val="20"/>
                <w:szCs w:val="20"/>
              </w:rPr>
            </w:pPr>
            <w:r w:rsidRPr="00EC7D32">
              <w:rPr>
                <w:b/>
                <w:sz w:val="20"/>
                <w:szCs w:val="20"/>
              </w:rPr>
              <w:t xml:space="preserve">« Приобретение современной орг. техники» </w:t>
            </w:r>
          </w:p>
        </w:tc>
      </w:tr>
      <w:tr w:rsidR="001744CA" w:rsidRPr="00EC7D32" w:rsidTr="001744CA">
        <w:tblPrEx>
          <w:tblLook w:val="04A0" w:firstRow="1" w:lastRow="0" w:firstColumn="1" w:lastColumn="0" w:noHBand="0" w:noVBand="1"/>
        </w:tblPrEx>
        <w:trPr>
          <w:trHeight w:val="144"/>
        </w:trPr>
        <w:tc>
          <w:tcPr>
            <w:tcW w:w="700" w:type="dxa"/>
          </w:tcPr>
          <w:p w:rsidR="001744CA" w:rsidRPr="00EC7D32" w:rsidRDefault="001744CA" w:rsidP="00E50277">
            <w:pPr>
              <w:rPr>
                <w:sz w:val="20"/>
                <w:szCs w:val="20"/>
              </w:rPr>
            </w:pPr>
            <w:r w:rsidRPr="00EC7D32">
              <w:rPr>
                <w:sz w:val="20"/>
                <w:szCs w:val="20"/>
              </w:rPr>
              <w:t>4.1</w:t>
            </w:r>
          </w:p>
        </w:tc>
        <w:tc>
          <w:tcPr>
            <w:tcW w:w="2986" w:type="dxa"/>
            <w:gridSpan w:val="2"/>
          </w:tcPr>
          <w:p w:rsidR="001744CA" w:rsidRPr="00EC7D32" w:rsidRDefault="001744CA" w:rsidP="00E50277">
            <w:pPr>
              <w:rPr>
                <w:sz w:val="20"/>
                <w:szCs w:val="20"/>
              </w:rPr>
            </w:pPr>
            <w:r w:rsidRPr="00EC7D32">
              <w:rPr>
                <w:sz w:val="20"/>
                <w:szCs w:val="20"/>
              </w:rPr>
              <w:t xml:space="preserve"> Приобретение мультимедиа оборудования и современной компьютерного    оборудования</w:t>
            </w:r>
          </w:p>
        </w:tc>
        <w:tc>
          <w:tcPr>
            <w:tcW w:w="1559" w:type="dxa"/>
          </w:tcPr>
          <w:p w:rsidR="001744CA" w:rsidRPr="00EC7D32" w:rsidRDefault="001744CA" w:rsidP="00E50277">
            <w:pPr>
              <w:rPr>
                <w:sz w:val="20"/>
                <w:szCs w:val="20"/>
              </w:rPr>
            </w:pPr>
            <w:r w:rsidRPr="00EC7D32">
              <w:rPr>
                <w:sz w:val="20"/>
                <w:szCs w:val="20"/>
              </w:rPr>
              <w:t>Управление образования</w:t>
            </w:r>
          </w:p>
        </w:tc>
        <w:tc>
          <w:tcPr>
            <w:tcW w:w="1134" w:type="dxa"/>
          </w:tcPr>
          <w:p w:rsidR="001744CA" w:rsidRPr="00EC7D32" w:rsidRDefault="00A725BB" w:rsidP="00E50277">
            <w:pPr>
              <w:rPr>
                <w:sz w:val="20"/>
                <w:szCs w:val="20"/>
              </w:rPr>
            </w:pPr>
            <w:r w:rsidRPr="00EC7D32">
              <w:rPr>
                <w:sz w:val="20"/>
                <w:szCs w:val="20"/>
              </w:rPr>
              <w:t>2021-2024</w:t>
            </w:r>
            <w:r w:rsidR="001744CA" w:rsidRPr="00EC7D32">
              <w:rPr>
                <w:sz w:val="20"/>
                <w:szCs w:val="20"/>
              </w:rPr>
              <w:t xml:space="preserve"> гг.</w:t>
            </w:r>
          </w:p>
        </w:tc>
        <w:tc>
          <w:tcPr>
            <w:tcW w:w="1276" w:type="dxa"/>
          </w:tcPr>
          <w:p w:rsidR="001744CA" w:rsidRPr="00EC7D32" w:rsidRDefault="001744CA" w:rsidP="00E50277">
            <w:pPr>
              <w:rPr>
                <w:sz w:val="20"/>
                <w:szCs w:val="20"/>
              </w:rPr>
            </w:pPr>
            <w:r w:rsidRPr="00EC7D32">
              <w:rPr>
                <w:sz w:val="20"/>
                <w:szCs w:val="20"/>
              </w:rPr>
              <w:t>МБ</w:t>
            </w:r>
          </w:p>
        </w:tc>
        <w:tc>
          <w:tcPr>
            <w:tcW w:w="1418" w:type="dxa"/>
            <w:gridSpan w:val="2"/>
          </w:tcPr>
          <w:p w:rsidR="001744CA" w:rsidRPr="00EC7D32" w:rsidRDefault="00C50044" w:rsidP="00E50277">
            <w:pPr>
              <w:jc w:val="center"/>
              <w:rPr>
                <w:sz w:val="20"/>
                <w:szCs w:val="20"/>
              </w:rPr>
            </w:pPr>
            <w:r>
              <w:rPr>
                <w:sz w:val="20"/>
                <w:szCs w:val="20"/>
              </w:rPr>
              <w:t>100,0</w:t>
            </w:r>
          </w:p>
        </w:tc>
        <w:tc>
          <w:tcPr>
            <w:tcW w:w="1134" w:type="dxa"/>
            <w:gridSpan w:val="2"/>
          </w:tcPr>
          <w:p w:rsidR="001744CA" w:rsidRPr="00EC7D32" w:rsidRDefault="00D66653" w:rsidP="00E50277">
            <w:pPr>
              <w:jc w:val="center"/>
              <w:rPr>
                <w:sz w:val="20"/>
                <w:szCs w:val="20"/>
              </w:rPr>
            </w:pPr>
            <w:r w:rsidRPr="00EC7D32">
              <w:rPr>
                <w:sz w:val="20"/>
                <w:szCs w:val="20"/>
              </w:rPr>
              <w:t>100,0</w:t>
            </w:r>
          </w:p>
        </w:tc>
        <w:tc>
          <w:tcPr>
            <w:tcW w:w="1275" w:type="dxa"/>
          </w:tcPr>
          <w:p w:rsidR="001744CA" w:rsidRPr="00EC7D32" w:rsidRDefault="00C50044" w:rsidP="00E50277">
            <w:pPr>
              <w:jc w:val="center"/>
              <w:rPr>
                <w:sz w:val="20"/>
                <w:szCs w:val="20"/>
              </w:rPr>
            </w:pPr>
            <w:r>
              <w:rPr>
                <w:sz w:val="20"/>
                <w:szCs w:val="20"/>
              </w:rPr>
              <w:t>0,0</w:t>
            </w:r>
          </w:p>
        </w:tc>
        <w:tc>
          <w:tcPr>
            <w:tcW w:w="993" w:type="dxa"/>
          </w:tcPr>
          <w:p w:rsidR="001744CA" w:rsidRPr="00EC7D32" w:rsidRDefault="00C50044" w:rsidP="00E50277">
            <w:pPr>
              <w:rPr>
                <w:sz w:val="20"/>
                <w:szCs w:val="20"/>
              </w:rPr>
            </w:pPr>
            <w:r>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pStyle w:val="Standard"/>
              <w:rPr>
                <w:sz w:val="20"/>
                <w:szCs w:val="20"/>
              </w:rPr>
            </w:pPr>
            <w:r w:rsidRPr="00EC7D32">
              <w:rPr>
                <w:sz w:val="20"/>
                <w:szCs w:val="20"/>
              </w:rPr>
              <w:t>П. 5.4</w:t>
            </w:r>
          </w:p>
        </w:tc>
      </w:tr>
      <w:tr w:rsidR="001744CA" w:rsidRPr="00EC7D32" w:rsidTr="001744CA">
        <w:tblPrEx>
          <w:tblLook w:val="04A0" w:firstRow="1" w:lastRow="0" w:firstColumn="1" w:lastColumn="0" w:noHBand="0" w:noVBand="1"/>
        </w:tblPrEx>
        <w:trPr>
          <w:trHeight w:val="241"/>
        </w:trPr>
        <w:tc>
          <w:tcPr>
            <w:tcW w:w="2410" w:type="dxa"/>
            <w:gridSpan w:val="2"/>
          </w:tcPr>
          <w:p w:rsidR="001744CA" w:rsidRPr="00EC7D32" w:rsidRDefault="001744CA" w:rsidP="00E50277">
            <w:pPr>
              <w:tabs>
                <w:tab w:val="left" w:pos="2716"/>
              </w:tabs>
              <w:rPr>
                <w:b/>
                <w:sz w:val="20"/>
                <w:szCs w:val="20"/>
              </w:rPr>
            </w:pPr>
          </w:p>
        </w:tc>
        <w:tc>
          <w:tcPr>
            <w:tcW w:w="13325" w:type="dxa"/>
            <w:gridSpan w:val="12"/>
          </w:tcPr>
          <w:p w:rsidR="001744CA" w:rsidRPr="00EC7D32" w:rsidRDefault="001744CA" w:rsidP="00E50277">
            <w:pPr>
              <w:tabs>
                <w:tab w:val="left" w:pos="2716"/>
              </w:tabs>
              <w:rPr>
                <w:b/>
                <w:sz w:val="20"/>
                <w:szCs w:val="20"/>
              </w:rPr>
            </w:pPr>
            <w:r w:rsidRPr="00EC7D32">
              <w:rPr>
                <w:b/>
                <w:sz w:val="20"/>
                <w:szCs w:val="20"/>
              </w:rPr>
              <w:t>Основное мероприятие 5.</w:t>
            </w:r>
            <w:r w:rsidRPr="00EC7D32">
              <w:rPr>
                <w:b/>
                <w:sz w:val="20"/>
                <w:szCs w:val="20"/>
              </w:rPr>
              <w:tab/>
            </w:r>
          </w:p>
          <w:p w:rsidR="001744CA" w:rsidRPr="00EC7D32" w:rsidRDefault="001744CA" w:rsidP="00E50277">
            <w:pPr>
              <w:rPr>
                <w:sz w:val="20"/>
                <w:szCs w:val="20"/>
              </w:rPr>
            </w:pPr>
            <w:r w:rsidRPr="00EC7D32">
              <w:rPr>
                <w:b/>
                <w:sz w:val="20"/>
                <w:szCs w:val="20"/>
              </w:rPr>
              <w:t xml:space="preserve"> «Организация новых ЛВС»</w:t>
            </w:r>
          </w:p>
        </w:tc>
      </w:tr>
      <w:tr w:rsidR="001744CA" w:rsidRPr="00EC7D32" w:rsidTr="001744CA">
        <w:tblPrEx>
          <w:tblLook w:val="04A0" w:firstRow="1" w:lastRow="0" w:firstColumn="1" w:lastColumn="0" w:noHBand="0" w:noVBand="1"/>
        </w:tblPrEx>
        <w:trPr>
          <w:trHeight w:val="695"/>
        </w:trPr>
        <w:tc>
          <w:tcPr>
            <w:tcW w:w="700" w:type="dxa"/>
          </w:tcPr>
          <w:p w:rsidR="001744CA" w:rsidRPr="00EC7D32" w:rsidRDefault="001744CA" w:rsidP="00E50277">
            <w:pPr>
              <w:rPr>
                <w:sz w:val="20"/>
                <w:szCs w:val="20"/>
              </w:rPr>
            </w:pPr>
            <w:r w:rsidRPr="00EC7D32">
              <w:rPr>
                <w:sz w:val="20"/>
                <w:szCs w:val="20"/>
              </w:rPr>
              <w:t>5.1</w:t>
            </w:r>
          </w:p>
        </w:tc>
        <w:tc>
          <w:tcPr>
            <w:tcW w:w="2986" w:type="dxa"/>
            <w:gridSpan w:val="2"/>
          </w:tcPr>
          <w:p w:rsidR="001744CA" w:rsidRPr="00EC7D32" w:rsidRDefault="001744CA" w:rsidP="00E50277">
            <w:pPr>
              <w:rPr>
                <w:sz w:val="20"/>
                <w:szCs w:val="20"/>
              </w:rPr>
            </w:pPr>
            <w:r w:rsidRPr="00EC7D32">
              <w:rPr>
                <w:sz w:val="20"/>
                <w:szCs w:val="20"/>
              </w:rPr>
              <w:t xml:space="preserve">Приобретение недостающего сетевого оборудования  </w:t>
            </w:r>
          </w:p>
        </w:tc>
        <w:tc>
          <w:tcPr>
            <w:tcW w:w="1559" w:type="dxa"/>
          </w:tcPr>
          <w:p w:rsidR="001744CA" w:rsidRPr="00EC7D32" w:rsidRDefault="00A725BB" w:rsidP="00E50277">
            <w:pPr>
              <w:rPr>
                <w:sz w:val="20"/>
                <w:szCs w:val="20"/>
              </w:rPr>
            </w:pPr>
            <w:r w:rsidRPr="00EC7D32">
              <w:rPr>
                <w:sz w:val="20"/>
                <w:szCs w:val="20"/>
              </w:rPr>
              <w:t>Управление образования</w:t>
            </w:r>
          </w:p>
        </w:tc>
        <w:tc>
          <w:tcPr>
            <w:tcW w:w="1134" w:type="dxa"/>
          </w:tcPr>
          <w:p w:rsidR="001744CA" w:rsidRPr="00EC7D32" w:rsidRDefault="00A725BB" w:rsidP="00E50277">
            <w:pPr>
              <w:rPr>
                <w:sz w:val="20"/>
                <w:szCs w:val="20"/>
              </w:rPr>
            </w:pPr>
            <w:r w:rsidRPr="00EC7D32">
              <w:rPr>
                <w:sz w:val="20"/>
                <w:szCs w:val="20"/>
              </w:rPr>
              <w:t>2021-2024</w:t>
            </w:r>
          </w:p>
        </w:tc>
        <w:tc>
          <w:tcPr>
            <w:tcW w:w="1276" w:type="dxa"/>
          </w:tcPr>
          <w:p w:rsidR="001744CA" w:rsidRPr="00EC7D32" w:rsidRDefault="001744CA" w:rsidP="00E50277">
            <w:pPr>
              <w:rPr>
                <w:sz w:val="20"/>
                <w:szCs w:val="20"/>
              </w:rPr>
            </w:pPr>
            <w:r w:rsidRPr="00EC7D32">
              <w:rPr>
                <w:sz w:val="20"/>
                <w:szCs w:val="20"/>
              </w:rPr>
              <w:t>МБ</w:t>
            </w:r>
          </w:p>
        </w:tc>
        <w:tc>
          <w:tcPr>
            <w:tcW w:w="1418" w:type="dxa"/>
            <w:gridSpan w:val="2"/>
          </w:tcPr>
          <w:p w:rsidR="001744CA" w:rsidRPr="00EC7D32" w:rsidRDefault="00C50044" w:rsidP="00E50277">
            <w:pPr>
              <w:jc w:val="center"/>
              <w:rPr>
                <w:sz w:val="20"/>
                <w:szCs w:val="20"/>
              </w:rPr>
            </w:pPr>
            <w:r>
              <w:rPr>
                <w:sz w:val="20"/>
                <w:szCs w:val="20"/>
              </w:rPr>
              <w:t>0,0</w:t>
            </w:r>
          </w:p>
        </w:tc>
        <w:tc>
          <w:tcPr>
            <w:tcW w:w="1134" w:type="dxa"/>
            <w:gridSpan w:val="2"/>
          </w:tcPr>
          <w:p w:rsidR="001744CA" w:rsidRPr="00EC7D32" w:rsidRDefault="001744CA" w:rsidP="00E50277">
            <w:pPr>
              <w:jc w:val="center"/>
              <w:rPr>
                <w:sz w:val="20"/>
                <w:szCs w:val="20"/>
              </w:rPr>
            </w:pPr>
            <w:r w:rsidRPr="00EC7D32">
              <w:rPr>
                <w:sz w:val="20"/>
                <w:szCs w:val="20"/>
              </w:rPr>
              <w:t>0,0</w:t>
            </w:r>
          </w:p>
        </w:tc>
        <w:tc>
          <w:tcPr>
            <w:tcW w:w="1275" w:type="dxa"/>
          </w:tcPr>
          <w:p w:rsidR="001744CA" w:rsidRPr="00EC7D32" w:rsidRDefault="001744CA" w:rsidP="00E50277">
            <w:pPr>
              <w:jc w:val="center"/>
              <w:rPr>
                <w:sz w:val="20"/>
                <w:szCs w:val="20"/>
              </w:rPr>
            </w:pPr>
            <w:r w:rsidRPr="00EC7D32">
              <w:rPr>
                <w:sz w:val="20"/>
                <w:szCs w:val="20"/>
              </w:rPr>
              <w:t>0,0</w:t>
            </w:r>
          </w:p>
        </w:tc>
        <w:tc>
          <w:tcPr>
            <w:tcW w:w="993" w:type="dxa"/>
          </w:tcPr>
          <w:p w:rsidR="001744CA" w:rsidRPr="00EC7D32" w:rsidRDefault="00D66653" w:rsidP="00E50277">
            <w:pPr>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pStyle w:val="Standard"/>
              <w:rPr>
                <w:sz w:val="20"/>
                <w:szCs w:val="20"/>
              </w:rPr>
            </w:pPr>
            <w:r w:rsidRPr="00EC7D32">
              <w:rPr>
                <w:sz w:val="20"/>
                <w:szCs w:val="20"/>
              </w:rPr>
              <w:t>П. 5.5</w:t>
            </w:r>
          </w:p>
        </w:tc>
      </w:tr>
      <w:tr w:rsidR="001744CA" w:rsidRPr="00EC7D32" w:rsidTr="001744CA">
        <w:tblPrEx>
          <w:tblLook w:val="04A0" w:firstRow="1" w:lastRow="0" w:firstColumn="1" w:lastColumn="0" w:noHBand="0" w:noVBand="1"/>
        </w:tblPrEx>
        <w:trPr>
          <w:trHeight w:val="144"/>
        </w:trPr>
        <w:tc>
          <w:tcPr>
            <w:tcW w:w="700" w:type="dxa"/>
          </w:tcPr>
          <w:p w:rsidR="001744CA" w:rsidRPr="00EC7D32" w:rsidRDefault="001744CA" w:rsidP="00E50277">
            <w:pPr>
              <w:rPr>
                <w:sz w:val="20"/>
                <w:szCs w:val="20"/>
              </w:rPr>
            </w:pPr>
            <w:r w:rsidRPr="00EC7D32">
              <w:rPr>
                <w:sz w:val="20"/>
                <w:szCs w:val="20"/>
              </w:rPr>
              <w:t>5.2</w:t>
            </w:r>
          </w:p>
        </w:tc>
        <w:tc>
          <w:tcPr>
            <w:tcW w:w="2986" w:type="dxa"/>
            <w:gridSpan w:val="2"/>
          </w:tcPr>
          <w:p w:rsidR="001744CA" w:rsidRPr="00EC7D32" w:rsidRDefault="001744CA" w:rsidP="00E50277">
            <w:pPr>
              <w:rPr>
                <w:sz w:val="20"/>
                <w:szCs w:val="20"/>
              </w:rPr>
            </w:pPr>
            <w:r w:rsidRPr="00EC7D32">
              <w:rPr>
                <w:sz w:val="20"/>
                <w:szCs w:val="20"/>
              </w:rPr>
              <w:t xml:space="preserve">Программное обеспечение на развитие системы электронного документооборота </w:t>
            </w:r>
          </w:p>
        </w:tc>
        <w:tc>
          <w:tcPr>
            <w:tcW w:w="1559" w:type="dxa"/>
          </w:tcPr>
          <w:p w:rsidR="001744CA" w:rsidRPr="00EC7D32" w:rsidRDefault="00A725BB" w:rsidP="00E50277">
            <w:pPr>
              <w:rPr>
                <w:sz w:val="20"/>
                <w:szCs w:val="20"/>
              </w:rPr>
            </w:pPr>
            <w:r w:rsidRPr="00EC7D32">
              <w:rPr>
                <w:sz w:val="20"/>
                <w:szCs w:val="20"/>
              </w:rPr>
              <w:t>Управление образования</w:t>
            </w:r>
          </w:p>
        </w:tc>
        <w:tc>
          <w:tcPr>
            <w:tcW w:w="1134" w:type="dxa"/>
          </w:tcPr>
          <w:p w:rsidR="001744CA" w:rsidRPr="00EC7D32" w:rsidRDefault="00A725BB" w:rsidP="00E50277">
            <w:pPr>
              <w:rPr>
                <w:sz w:val="20"/>
                <w:szCs w:val="20"/>
              </w:rPr>
            </w:pPr>
            <w:r w:rsidRPr="00EC7D32">
              <w:rPr>
                <w:sz w:val="20"/>
                <w:szCs w:val="20"/>
              </w:rPr>
              <w:t>2021-2024</w:t>
            </w:r>
          </w:p>
        </w:tc>
        <w:tc>
          <w:tcPr>
            <w:tcW w:w="1276" w:type="dxa"/>
          </w:tcPr>
          <w:p w:rsidR="001744CA" w:rsidRPr="00EC7D32" w:rsidRDefault="001744CA" w:rsidP="00E50277">
            <w:pPr>
              <w:rPr>
                <w:sz w:val="20"/>
                <w:szCs w:val="20"/>
              </w:rPr>
            </w:pPr>
            <w:r w:rsidRPr="00EC7D32">
              <w:rPr>
                <w:sz w:val="20"/>
                <w:szCs w:val="20"/>
              </w:rPr>
              <w:t>МБ</w:t>
            </w:r>
          </w:p>
        </w:tc>
        <w:tc>
          <w:tcPr>
            <w:tcW w:w="1418" w:type="dxa"/>
            <w:gridSpan w:val="2"/>
          </w:tcPr>
          <w:p w:rsidR="001744CA" w:rsidRPr="00EC7D32" w:rsidRDefault="00C50044" w:rsidP="00E50277">
            <w:pPr>
              <w:jc w:val="center"/>
              <w:rPr>
                <w:sz w:val="20"/>
                <w:szCs w:val="20"/>
              </w:rPr>
            </w:pPr>
            <w:r>
              <w:rPr>
                <w:sz w:val="20"/>
                <w:szCs w:val="20"/>
              </w:rPr>
              <w:t>0,0</w:t>
            </w:r>
          </w:p>
        </w:tc>
        <w:tc>
          <w:tcPr>
            <w:tcW w:w="1134" w:type="dxa"/>
            <w:gridSpan w:val="2"/>
          </w:tcPr>
          <w:p w:rsidR="001744CA" w:rsidRPr="00EC7D32" w:rsidRDefault="001744CA" w:rsidP="00E50277">
            <w:pPr>
              <w:jc w:val="center"/>
              <w:rPr>
                <w:sz w:val="20"/>
                <w:szCs w:val="20"/>
              </w:rPr>
            </w:pPr>
            <w:r w:rsidRPr="00EC7D32">
              <w:rPr>
                <w:sz w:val="20"/>
                <w:szCs w:val="20"/>
              </w:rPr>
              <w:t>0,0</w:t>
            </w:r>
          </w:p>
        </w:tc>
        <w:tc>
          <w:tcPr>
            <w:tcW w:w="1275" w:type="dxa"/>
          </w:tcPr>
          <w:p w:rsidR="001744CA" w:rsidRPr="00EC7D32" w:rsidRDefault="001744CA" w:rsidP="00E50277">
            <w:pPr>
              <w:jc w:val="center"/>
              <w:rPr>
                <w:sz w:val="20"/>
                <w:szCs w:val="20"/>
              </w:rPr>
            </w:pPr>
            <w:r w:rsidRPr="00EC7D32">
              <w:rPr>
                <w:sz w:val="20"/>
                <w:szCs w:val="20"/>
              </w:rPr>
              <w:t>0,0</w:t>
            </w:r>
          </w:p>
        </w:tc>
        <w:tc>
          <w:tcPr>
            <w:tcW w:w="993" w:type="dxa"/>
          </w:tcPr>
          <w:p w:rsidR="001744CA" w:rsidRPr="00EC7D32" w:rsidRDefault="00D66653" w:rsidP="00E50277">
            <w:pPr>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5.5</w:t>
            </w:r>
          </w:p>
        </w:tc>
      </w:tr>
      <w:tr w:rsidR="001744CA" w:rsidRPr="00EC7D32" w:rsidTr="001744CA">
        <w:tblPrEx>
          <w:tblLook w:val="04A0" w:firstRow="1" w:lastRow="0" w:firstColumn="1" w:lastColumn="0" w:noHBand="0" w:noVBand="1"/>
        </w:tblPrEx>
        <w:trPr>
          <w:trHeight w:val="144"/>
        </w:trPr>
        <w:tc>
          <w:tcPr>
            <w:tcW w:w="700" w:type="dxa"/>
          </w:tcPr>
          <w:p w:rsidR="001744CA" w:rsidRPr="00EC7D32" w:rsidRDefault="001744CA" w:rsidP="00E50277">
            <w:pPr>
              <w:rPr>
                <w:sz w:val="20"/>
                <w:szCs w:val="20"/>
              </w:rPr>
            </w:pPr>
            <w:r w:rsidRPr="00EC7D32">
              <w:rPr>
                <w:sz w:val="20"/>
                <w:szCs w:val="20"/>
              </w:rPr>
              <w:t>5.3.</w:t>
            </w:r>
          </w:p>
        </w:tc>
        <w:tc>
          <w:tcPr>
            <w:tcW w:w="2986" w:type="dxa"/>
            <w:gridSpan w:val="2"/>
          </w:tcPr>
          <w:p w:rsidR="001744CA" w:rsidRPr="00EC7D32" w:rsidRDefault="001744CA" w:rsidP="00E50277">
            <w:pPr>
              <w:rPr>
                <w:sz w:val="20"/>
                <w:szCs w:val="20"/>
              </w:rPr>
            </w:pPr>
            <w:r w:rsidRPr="00EC7D32">
              <w:rPr>
                <w:sz w:val="20"/>
                <w:szCs w:val="20"/>
              </w:rPr>
              <w:t>Приобретение оргтехники (принтер, МФУ)</w:t>
            </w:r>
          </w:p>
        </w:tc>
        <w:tc>
          <w:tcPr>
            <w:tcW w:w="1559" w:type="dxa"/>
          </w:tcPr>
          <w:p w:rsidR="001744CA" w:rsidRPr="00EC7D32" w:rsidRDefault="00A725BB" w:rsidP="00E50277">
            <w:pPr>
              <w:rPr>
                <w:sz w:val="20"/>
                <w:szCs w:val="20"/>
              </w:rPr>
            </w:pPr>
            <w:r w:rsidRPr="00EC7D32">
              <w:rPr>
                <w:sz w:val="20"/>
                <w:szCs w:val="20"/>
              </w:rPr>
              <w:t>Управление образования</w:t>
            </w:r>
          </w:p>
        </w:tc>
        <w:tc>
          <w:tcPr>
            <w:tcW w:w="1134" w:type="dxa"/>
          </w:tcPr>
          <w:p w:rsidR="001744CA" w:rsidRPr="00EC7D32" w:rsidRDefault="00A725BB" w:rsidP="00E50277">
            <w:pPr>
              <w:rPr>
                <w:sz w:val="20"/>
                <w:szCs w:val="20"/>
              </w:rPr>
            </w:pPr>
            <w:r w:rsidRPr="00EC7D32">
              <w:rPr>
                <w:sz w:val="20"/>
                <w:szCs w:val="20"/>
              </w:rPr>
              <w:t>2021-2024</w:t>
            </w:r>
          </w:p>
        </w:tc>
        <w:tc>
          <w:tcPr>
            <w:tcW w:w="1276" w:type="dxa"/>
          </w:tcPr>
          <w:p w:rsidR="001744CA" w:rsidRPr="00EC7D32" w:rsidRDefault="001744CA" w:rsidP="00E50277">
            <w:pPr>
              <w:rPr>
                <w:sz w:val="20"/>
                <w:szCs w:val="20"/>
              </w:rPr>
            </w:pPr>
            <w:r w:rsidRPr="00EC7D32">
              <w:rPr>
                <w:sz w:val="20"/>
                <w:szCs w:val="20"/>
              </w:rPr>
              <w:t>МБ</w:t>
            </w:r>
          </w:p>
        </w:tc>
        <w:tc>
          <w:tcPr>
            <w:tcW w:w="1418" w:type="dxa"/>
            <w:gridSpan w:val="2"/>
          </w:tcPr>
          <w:p w:rsidR="001744CA" w:rsidRPr="00EC7D32" w:rsidRDefault="00C50044" w:rsidP="00E50277">
            <w:pPr>
              <w:jc w:val="center"/>
              <w:rPr>
                <w:sz w:val="20"/>
                <w:szCs w:val="20"/>
              </w:rPr>
            </w:pPr>
            <w:r>
              <w:rPr>
                <w:sz w:val="20"/>
                <w:szCs w:val="20"/>
              </w:rPr>
              <w:t>0,0</w:t>
            </w:r>
          </w:p>
        </w:tc>
        <w:tc>
          <w:tcPr>
            <w:tcW w:w="1134" w:type="dxa"/>
            <w:gridSpan w:val="2"/>
          </w:tcPr>
          <w:p w:rsidR="001744CA" w:rsidRPr="00EC7D32" w:rsidRDefault="00D66653" w:rsidP="00E50277">
            <w:pPr>
              <w:jc w:val="center"/>
              <w:rPr>
                <w:sz w:val="20"/>
                <w:szCs w:val="20"/>
              </w:rPr>
            </w:pPr>
            <w:r w:rsidRPr="00EC7D32">
              <w:rPr>
                <w:sz w:val="20"/>
                <w:szCs w:val="20"/>
              </w:rPr>
              <w:t>0,0</w:t>
            </w:r>
          </w:p>
        </w:tc>
        <w:tc>
          <w:tcPr>
            <w:tcW w:w="1275" w:type="dxa"/>
          </w:tcPr>
          <w:p w:rsidR="001744CA" w:rsidRPr="00EC7D32" w:rsidRDefault="00D66653" w:rsidP="00E50277">
            <w:pPr>
              <w:jc w:val="center"/>
              <w:rPr>
                <w:sz w:val="20"/>
                <w:szCs w:val="20"/>
              </w:rPr>
            </w:pPr>
            <w:r w:rsidRPr="00EC7D32">
              <w:rPr>
                <w:sz w:val="20"/>
                <w:szCs w:val="20"/>
              </w:rPr>
              <w:t>0,0</w:t>
            </w:r>
          </w:p>
        </w:tc>
        <w:tc>
          <w:tcPr>
            <w:tcW w:w="993" w:type="dxa"/>
          </w:tcPr>
          <w:p w:rsidR="001744CA" w:rsidRPr="00EC7D32" w:rsidRDefault="00D66653" w:rsidP="00E50277">
            <w:pPr>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5.5</w:t>
            </w:r>
          </w:p>
        </w:tc>
      </w:tr>
      <w:tr w:rsidR="001744CA" w:rsidRPr="00EC7D32" w:rsidTr="001744CA">
        <w:tblPrEx>
          <w:tblLook w:val="04A0" w:firstRow="1" w:lastRow="0" w:firstColumn="1" w:lastColumn="0" w:noHBand="0" w:noVBand="1"/>
        </w:tblPrEx>
        <w:trPr>
          <w:trHeight w:val="144"/>
        </w:trPr>
        <w:tc>
          <w:tcPr>
            <w:tcW w:w="2410" w:type="dxa"/>
            <w:gridSpan w:val="2"/>
          </w:tcPr>
          <w:p w:rsidR="001744CA" w:rsidRPr="00EC7D32" w:rsidRDefault="001744CA" w:rsidP="00E50277">
            <w:pPr>
              <w:rPr>
                <w:b/>
                <w:sz w:val="20"/>
                <w:szCs w:val="20"/>
              </w:rPr>
            </w:pPr>
          </w:p>
        </w:tc>
        <w:tc>
          <w:tcPr>
            <w:tcW w:w="13325" w:type="dxa"/>
            <w:gridSpan w:val="12"/>
          </w:tcPr>
          <w:p w:rsidR="001744CA" w:rsidRPr="00EC7D32" w:rsidRDefault="001744CA" w:rsidP="00E50277">
            <w:pPr>
              <w:rPr>
                <w:b/>
                <w:sz w:val="20"/>
                <w:szCs w:val="20"/>
              </w:rPr>
            </w:pPr>
            <w:r w:rsidRPr="00EC7D32">
              <w:rPr>
                <w:b/>
                <w:sz w:val="20"/>
                <w:szCs w:val="20"/>
              </w:rPr>
              <w:t>Основное мероприятие 6.</w:t>
            </w:r>
          </w:p>
          <w:p w:rsidR="001744CA" w:rsidRPr="00EC7D32" w:rsidRDefault="001744CA" w:rsidP="00E50277">
            <w:pPr>
              <w:rPr>
                <w:sz w:val="20"/>
                <w:szCs w:val="20"/>
              </w:rPr>
            </w:pPr>
            <w:r w:rsidRPr="00EC7D32">
              <w:rPr>
                <w:b/>
                <w:sz w:val="20"/>
                <w:szCs w:val="20"/>
              </w:rPr>
              <w:t xml:space="preserve"> «Участие в чемпионатах»</w:t>
            </w:r>
          </w:p>
        </w:tc>
      </w:tr>
      <w:tr w:rsidR="001744CA" w:rsidRPr="00EC7D32" w:rsidTr="001744CA">
        <w:tblPrEx>
          <w:tblLook w:val="04A0" w:firstRow="1" w:lastRow="0" w:firstColumn="1" w:lastColumn="0" w:noHBand="0" w:noVBand="1"/>
        </w:tblPrEx>
        <w:trPr>
          <w:trHeight w:val="677"/>
        </w:trPr>
        <w:tc>
          <w:tcPr>
            <w:tcW w:w="700" w:type="dxa"/>
          </w:tcPr>
          <w:p w:rsidR="001744CA" w:rsidRPr="00EC7D32" w:rsidRDefault="001744CA" w:rsidP="00E50277">
            <w:pPr>
              <w:rPr>
                <w:sz w:val="20"/>
                <w:szCs w:val="20"/>
              </w:rPr>
            </w:pPr>
            <w:r w:rsidRPr="00EC7D32">
              <w:rPr>
                <w:sz w:val="20"/>
                <w:szCs w:val="20"/>
              </w:rPr>
              <w:t>6.1</w:t>
            </w:r>
          </w:p>
        </w:tc>
        <w:tc>
          <w:tcPr>
            <w:tcW w:w="2986" w:type="dxa"/>
            <w:gridSpan w:val="2"/>
          </w:tcPr>
          <w:p w:rsidR="001744CA" w:rsidRPr="00EC7D32" w:rsidRDefault="001744CA" w:rsidP="00E50277">
            <w:pPr>
              <w:rPr>
                <w:sz w:val="20"/>
                <w:szCs w:val="20"/>
              </w:rPr>
            </w:pPr>
            <w:r w:rsidRPr="00EC7D32">
              <w:rPr>
                <w:sz w:val="20"/>
                <w:szCs w:val="20"/>
              </w:rPr>
              <w:t>Приобретение игрового оборудования (</w:t>
            </w:r>
            <w:proofErr w:type="gramStart"/>
            <w:r w:rsidRPr="00EC7D32">
              <w:rPr>
                <w:sz w:val="20"/>
                <w:szCs w:val="20"/>
              </w:rPr>
              <w:t>шашки ,</w:t>
            </w:r>
            <w:proofErr w:type="gramEnd"/>
            <w:r w:rsidRPr="00EC7D32">
              <w:rPr>
                <w:sz w:val="20"/>
                <w:szCs w:val="20"/>
              </w:rPr>
              <w:t xml:space="preserve"> шахматы, </w:t>
            </w:r>
            <w:proofErr w:type="spellStart"/>
            <w:r w:rsidRPr="00EC7D32">
              <w:rPr>
                <w:sz w:val="20"/>
                <w:szCs w:val="20"/>
              </w:rPr>
              <w:t>Куборо</w:t>
            </w:r>
            <w:proofErr w:type="spellEnd"/>
            <w:r w:rsidRPr="00EC7D32">
              <w:rPr>
                <w:sz w:val="20"/>
                <w:szCs w:val="20"/>
              </w:rPr>
              <w:t>..)</w:t>
            </w:r>
          </w:p>
        </w:tc>
        <w:tc>
          <w:tcPr>
            <w:tcW w:w="1559" w:type="dxa"/>
          </w:tcPr>
          <w:p w:rsidR="001744CA" w:rsidRPr="00EC7D32" w:rsidRDefault="001744CA" w:rsidP="00E50277">
            <w:pPr>
              <w:rPr>
                <w:sz w:val="20"/>
                <w:szCs w:val="20"/>
              </w:rPr>
            </w:pPr>
            <w:r w:rsidRPr="00EC7D32">
              <w:rPr>
                <w:sz w:val="20"/>
                <w:szCs w:val="20"/>
              </w:rPr>
              <w:t>Управление образования</w:t>
            </w:r>
          </w:p>
        </w:tc>
        <w:tc>
          <w:tcPr>
            <w:tcW w:w="1134" w:type="dxa"/>
          </w:tcPr>
          <w:p w:rsidR="001744CA" w:rsidRPr="00EC7D32" w:rsidRDefault="00A725BB" w:rsidP="00E50277">
            <w:pPr>
              <w:rPr>
                <w:sz w:val="20"/>
                <w:szCs w:val="20"/>
              </w:rPr>
            </w:pPr>
            <w:r w:rsidRPr="00EC7D32">
              <w:rPr>
                <w:sz w:val="20"/>
                <w:szCs w:val="20"/>
              </w:rPr>
              <w:t>2021-2024</w:t>
            </w:r>
            <w:r w:rsidR="001744CA" w:rsidRPr="00EC7D32">
              <w:rPr>
                <w:sz w:val="20"/>
                <w:szCs w:val="20"/>
              </w:rPr>
              <w:t xml:space="preserve"> гг.</w:t>
            </w:r>
          </w:p>
        </w:tc>
        <w:tc>
          <w:tcPr>
            <w:tcW w:w="1276" w:type="dxa"/>
          </w:tcPr>
          <w:p w:rsidR="001744CA" w:rsidRPr="00EC7D32" w:rsidRDefault="001744CA" w:rsidP="00E50277">
            <w:pPr>
              <w:rPr>
                <w:sz w:val="20"/>
                <w:szCs w:val="20"/>
              </w:rPr>
            </w:pPr>
            <w:r w:rsidRPr="00EC7D32">
              <w:rPr>
                <w:sz w:val="20"/>
                <w:szCs w:val="20"/>
              </w:rPr>
              <w:t>МБ</w:t>
            </w:r>
          </w:p>
        </w:tc>
        <w:tc>
          <w:tcPr>
            <w:tcW w:w="1418" w:type="dxa"/>
            <w:gridSpan w:val="2"/>
          </w:tcPr>
          <w:p w:rsidR="001744CA" w:rsidRPr="00EC7D32" w:rsidRDefault="00C50044" w:rsidP="00E50277">
            <w:pPr>
              <w:jc w:val="center"/>
              <w:rPr>
                <w:sz w:val="20"/>
                <w:szCs w:val="20"/>
              </w:rPr>
            </w:pPr>
            <w:r>
              <w:rPr>
                <w:sz w:val="20"/>
                <w:szCs w:val="20"/>
              </w:rPr>
              <w:t>0,0</w:t>
            </w:r>
          </w:p>
        </w:tc>
        <w:tc>
          <w:tcPr>
            <w:tcW w:w="1134" w:type="dxa"/>
            <w:gridSpan w:val="2"/>
          </w:tcPr>
          <w:p w:rsidR="001744CA" w:rsidRPr="00EC7D32" w:rsidRDefault="001744CA" w:rsidP="00E50277">
            <w:pPr>
              <w:jc w:val="center"/>
              <w:rPr>
                <w:sz w:val="20"/>
                <w:szCs w:val="20"/>
              </w:rPr>
            </w:pPr>
            <w:r w:rsidRPr="00EC7D32">
              <w:rPr>
                <w:sz w:val="20"/>
                <w:szCs w:val="20"/>
              </w:rPr>
              <w:t>0,0</w:t>
            </w:r>
          </w:p>
        </w:tc>
        <w:tc>
          <w:tcPr>
            <w:tcW w:w="1275" w:type="dxa"/>
          </w:tcPr>
          <w:p w:rsidR="001744CA" w:rsidRPr="00EC7D32" w:rsidRDefault="001744CA" w:rsidP="00E50277">
            <w:pPr>
              <w:jc w:val="center"/>
              <w:rPr>
                <w:sz w:val="20"/>
                <w:szCs w:val="20"/>
              </w:rPr>
            </w:pPr>
            <w:r w:rsidRPr="00EC7D32">
              <w:rPr>
                <w:sz w:val="20"/>
                <w:szCs w:val="20"/>
              </w:rPr>
              <w:t>0,0</w:t>
            </w:r>
          </w:p>
        </w:tc>
        <w:tc>
          <w:tcPr>
            <w:tcW w:w="993" w:type="dxa"/>
          </w:tcPr>
          <w:p w:rsidR="001744CA" w:rsidRPr="00EC7D32" w:rsidRDefault="001744CA" w:rsidP="00E50277">
            <w:pPr>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5.6</w:t>
            </w:r>
          </w:p>
        </w:tc>
      </w:tr>
      <w:tr w:rsidR="001744CA" w:rsidRPr="00EC7D32" w:rsidTr="001744CA">
        <w:tblPrEx>
          <w:tblLook w:val="04A0" w:firstRow="1" w:lastRow="0" w:firstColumn="1" w:lastColumn="0" w:noHBand="0" w:noVBand="1"/>
        </w:tblPrEx>
        <w:trPr>
          <w:trHeight w:val="387"/>
        </w:trPr>
        <w:tc>
          <w:tcPr>
            <w:tcW w:w="2410" w:type="dxa"/>
            <w:gridSpan w:val="2"/>
          </w:tcPr>
          <w:p w:rsidR="001744CA" w:rsidRPr="00EC7D32" w:rsidRDefault="001744CA" w:rsidP="00E50277">
            <w:pPr>
              <w:rPr>
                <w:b/>
                <w:sz w:val="20"/>
                <w:szCs w:val="20"/>
              </w:rPr>
            </w:pPr>
          </w:p>
        </w:tc>
        <w:tc>
          <w:tcPr>
            <w:tcW w:w="13325" w:type="dxa"/>
            <w:gridSpan w:val="12"/>
          </w:tcPr>
          <w:p w:rsidR="001744CA" w:rsidRPr="00EC7D32" w:rsidRDefault="001744CA" w:rsidP="00E50277">
            <w:pPr>
              <w:rPr>
                <w:b/>
                <w:sz w:val="20"/>
                <w:szCs w:val="20"/>
              </w:rPr>
            </w:pPr>
            <w:r w:rsidRPr="00EC7D32">
              <w:rPr>
                <w:b/>
                <w:sz w:val="20"/>
                <w:szCs w:val="20"/>
              </w:rPr>
              <w:t>Основное мероприятие 7.</w:t>
            </w:r>
          </w:p>
          <w:p w:rsidR="001744CA" w:rsidRPr="00EC7D32" w:rsidRDefault="001744CA" w:rsidP="00E50277">
            <w:pPr>
              <w:rPr>
                <w:sz w:val="20"/>
                <w:szCs w:val="20"/>
              </w:rPr>
            </w:pPr>
            <w:r w:rsidRPr="00EC7D32">
              <w:rPr>
                <w:b/>
                <w:sz w:val="20"/>
                <w:szCs w:val="20"/>
              </w:rPr>
              <w:t xml:space="preserve"> «Организация эффективного взаимодействия и сотрудничества с ВУЗами, ИРО  и др.»</w:t>
            </w:r>
          </w:p>
        </w:tc>
      </w:tr>
      <w:tr w:rsidR="001744CA" w:rsidRPr="00EC7D32" w:rsidTr="00D66653">
        <w:tblPrEx>
          <w:tblLook w:val="04A0" w:firstRow="1" w:lastRow="0" w:firstColumn="1" w:lastColumn="0" w:noHBand="0" w:noVBand="1"/>
        </w:tblPrEx>
        <w:trPr>
          <w:trHeight w:val="692"/>
        </w:trPr>
        <w:tc>
          <w:tcPr>
            <w:tcW w:w="700" w:type="dxa"/>
          </w:tcPr>
          <w:p w:rsidR="001744CA" w:rsidRPr="00EC7D32" w:rsidRDefault="001744CA" w:rsidP="00E50277">
            <w:pPr>
              <w:rPr>
                <w:sz w:val="20"/>
                <w:szCs w:val="20"/>
              </w:rPr>
            </w:pPr>
            <w:r w:rsidRPr="00EC7D32">
              <w:rPr>
                <w:sz w:val="20"/>
                <w:szCs w:val="20"/>
              </w:rPr>
              <w:t>7.1</w:t>
            </w:r>
          </w:p>
        </w:tc>
        <w:tc>
          <w:tcPr>
            <w:tcW w:w="2986" w:type="dxa"/>
            <w:gridSpan w:val="2"/>
          </w:tcPr>
          <w:p w:rsidR="001744CA" w:rsidRPr="00EC7D32" w:rsidRDefault="001744CA" w:rsidP="00E50277">
            <w:pPr>
              <w:rPr>
                <w:sz w:val="20"/>
                <w:szCs w:val="20"/>
              </w:rPr>
            </w:pPr>
            <w:r w:rsidRPr="00EC7D32">
              <w:rPr>
                <w:sz w:val="20"/>
                <w:szCs w:val="20"/>
              </w:rPr>
              <w:t xml:space="preserve"> Оплата дистанционных курсов, курсов повышения квалификации </w:t>
            </w:r>
          </w:p>
        </w:tc>
        <w:tc>
          <w:tcPr>
            <w:tcW w:w="1559" w:type="dxa"/>
          </w:tcPr>
          <w:p w:rsidR="001744CA" w:rsidRPr="00EC7D32" w:rsidRDefault="001744CA" w:rsidP="00E50277">
            <w:pPr>
              <w:rPr>
                <w:sz w:val="20"/>
                <w:szCs w:val="20"/>
              </w:rPr>
            </w:pPr>
            <w:r w:rsidRPr="00EC7D32">
              <w:rPr>
                <w:sz w:val="20"/>
                <w:szCs w:val="20"/>
              </w:rPr>
              <w:t>Управление образования</w:t>
            </w:r>
          </w:p>
        </w:tc>
        <w:tc>
          <w:tcPr>
            <w:tcW w:w="1134" w:type="dxa"/>
          </w:tcPr>
          <w:p w:rsidR="001744CA" w:rsidRPr="00EC7D32" w:rsidRDefault="00A725BB" w:rsidP="00E50277">
            <w:pPr>
              <w:rPr>
                <w:sz w:val="20"/>
                <w:szCs w:val="20"/>
              </w:rPr>
            </w:pPr>
            <w:r w:rsidRPr="00EC7D32">
              <w:rPr>
                <w:sz w:val="20"/>
                <w:szCs w:val="20"/>
              </w:rPr>
              <w:t>2021-2024</w:t>
            </w:r>
            <w:r w:rsidR="001744CA" w:rsidRPr="00EC7D32">
              <w:rPr>
                <w:sz w:val="20"/>
                <w:szCs w:val="20"/>
              </w:rPr>
              <w:t xml:space="preserve"> гг.</w:t>
            </w:r>
          </w:p>
        </w:tc>
        <w:tc>
          <w:tcPr>
            <w:tcW w:w="1276" w:type="dxa"/>
          </w:tcPr>
          <w:p w:rsidR="001744CA" w:rsidRPr="00EC7D32" w:rsidRDefault="001744CA" w:rsidP="00E50277">
            <w:pPr>
              <w:rPr>
                <w:sz w:val="20"/>
                <w:szCs w:val="20"/>
              </w:rPr>
            </w:pPr>
            <w:r w:rsidRPr="00EC7D32">
              <w:rPr>
                <w:sz w:val="20"/>
                <w:szCs w:val="20"/>
              </w:rPr>
              <w:t>МБ</w:t>
            </w:r>
          </w:p>
        </w:tc>
        <w:tc>
          <w:tcPr>
            <w:tcW w:w="1418" w:type="dxa"/>
            <w:gridSpan w:val="2"/>
          </w:tcPr>
          <w:p w:rsidR="001744CA" w:rsidRPr="00EC7D32" w:rsidRDefault="00C50044" w:rsidP="00E50277">
            <w:pPr>
              <w:jc w:val="center"/>
              <w:rPr>
                <w:sz w:val="20"/>
                <w:szCs w:val="20"/>
              </w:rPr>
            </w:pPr>
            <w:r>
              <w:rPr>
                <w:sz w:val="20"/>
                <w:szCs w:val="20"/>
              </w:rPr>
              <w:t>0,0</w:t>
            </w:r>
          </w:p>
        </w:tc>
        <w:tc>
          <w:tcPr>
            <w:tcW w:w="992" w:type="dxa"/>
          </w:tcPr>
          <w:p w:rsidR="001744CA" w:rsidRPr="00EC7D32" w:rsidRDefault="00D66653" w:rsidP="00E50277">
            <w:pPr>
              <w:jc w:val="center"/>
              <w:rPr>
                <w:sz w:val="20"/>
                <w:szCs w:val="20"/>
              </w:rPr>
            </w:pPr>
            <w:r w:rsidRPr="00EC7D32">
              <w:rPr>
                <w:sz w:val="20"/>
                <w:szCs w:val="20"/>
              </w:rPr>
              <w:t>0,0</w:t>
            </w:r>
          </w:p>
        </w:tc>
        <w:tc>
          <w:tcPr>
            <w:tcW w:w="1417" w:type="dxa"/>
            <w:gridSpan w:val="2"/>
          </w:tcPr>
          <w:p w:rsidR="001744CA" w:rsidRPr="00EC7D32" w:rsidRDefault="00D66653" w:rsidP="00E50277">
            <w:pPr>
              <w:jc w:val="center"/>
              <w:rPr>
                <w:sz w:val="20"/>
                <w:szCs w:val="20"/>
              </w:rPr>
            </w:pPr>
            <w:r w:rsidRPr="00EC7D32">
              <w:rPr>
                <w:sz w:val="20"/>
                <w:szCs w:val="20"/>
              </w:rPr>
              <w:t>0,0</w:t>
            </w:r>
          </w:p>
        </w:tc>
        <w:tc>
          <w:tcPr>
            <w:tcW w:w="993" w:type="dxa"/>
          </w:tcPr>
          <w:p w:rsidR="001744CA" w:rsidRPr="00EC7D32" w:rsidRDefault="00D66653" w:rsidP="00E50277">
            <w:pPr>
              <w:rPr>
                <w:sz w:val="20"/>
                <w:szCs w:val="20"/>
              </w:rPr>
            </w:pPr>
            <w:r w:rsidRPr="00EC7D32">
              <w:rPr>
                <w:sz w:val="20"/>
                <w:szCs w:val="20"/>
              </w:rPr>
              <w:t>0,0</w:t>
            </w:r>
          </w:p>
        </w:tc>
        <w:tc>
          <w:tcPr>
            <w:tcW w:w="992" w:type="dxa"/>
          </w:tcPr>
          <w:p w:rsidR="001744CA" w:rsidRPr="00EC7D32" w:rsidRDefault="00C50044" w:rsidP="00E50277">
            <w:pPr>
              <w:pStyle w:val="Standard"/>
              <w:rPr>
                <w:sz w:val="20"/>
                <w:szCs w:val="20"/>
              </w:rPr>
            </w:pPr>
            <w:r>
              <w:rPr>
                <w:sz w:val="20"/>
                <w:szCs w:val="20"/>
              </w:rPr>
              <w:t>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5.7</w:t>
            </w:r>
          </w:p>
        </w:tc>
      </w:tr>
      <w:tr w:rsidR="001744CA" w:rsidRPr="00EC7D32" w:rsidTr="001744CA">
        <w:tblPrEx>
          <w:tblLook w:val="04A0" w:firstRow="1" w:lastRow="0" w:firstColumn="1" w:lastColumn="0" w:noHBand="0" w:noVBand="1"/>
        </w:tblPrEx>
        <w:trPr>
          <w:trHeight w:val="452"/>
        </w:trPr>
        <w:tc>
          <w:tcPr>
            <w:tcW w:w="2410" w:type="dxa"/>
            <w:gridSpan w:val="2"/>
          </w:tcPr>
          <w:p w:rsidR="001744CA" w:rsidRPr="00EC7D32" w:rsidRDefault="001744CA" w:rsidP="00E50277">
            <w:pPr>
              <w:rPr>
                <w:b/>
                <w:sz w:val="20"/>
                <w:szCs w:val="20"/>
              </w:rPr>
            </w:pPr>
          </w:p>
        </w:tc>
        <w:tc>
          <w:tcPr>
            <w:tcW w:w="13325" w:type="dxa"/>
            <w:gridSpan w:val="12"/>
          </w:tcPr>
          <w:p w:rsidR="001744CA" w:rsidRPr="00EC7D32" w:rsidRDefault="001744CA" w:rsidP="00E50277">
            <w:pPr>
              <w:rPr>
                <w:b/>
                <w:sz w:val="20"/>
                <w:szCs w:val="20"/>
              </w:rPr>
            </w:pPr>
            <w:r w:rsidRPr="00EC7D32">
              <w:rPr>
                <w:b/>
                <w:sz w:val="20"/>
                <w:szCs w:val="20"/>
              </w:rPr>
              <w:t>Основное мероприятие 8.</w:t>
            </w:r>
          </w:p>
          <w:p w:rsidR="001744CA" w:rsidRPr="00EC7D32" w:rsidRDefault="001744CA" w:rsidP="00E50277">
            <w:pPr>
              <w:rPr>
                <w:sz w:val="20"/>
                <w:szCs w:val="20"/>
              </w:rPr>
            </w:pPr>
            <w:r w:rsidRPr="00EC7D32">
              <w:rPr>
                <w:b/>
                <w:sz w:val="20"/>
                <w:szCs w:val="20"/>
              </w:rPr>
              <w:t xml:space="preserve"> «Создание условий в пунктах приема экзамена, пункте первичной обработки информации»</w:t>
            </w:r>
          </w:p>
        </w:tc>
      </w:tr>
      <w:tr w:rsidR="001744CA" w:rsidRPr="00EC7D32" w:rsidTr="00E50277">
        <w:tblPrEx>
          <w:tblLook w:val="04A0" w:firstRow="1" w:lastRow="0" w:firstColumn="1" w:lastColumn="0" w:noHBand="0" w:noVBand="1"/>
        </w:tblPrEx>
        <w:trPr>
          <w:trHeight w:val="648"/>
        </w:trPr>
        <w:tc>
          <w:tcPr>
            <w:tcW w:w="700" w:type="dxa"/>
          </w:tcPr>
          <w:p w:rsidR="001744CA" w:rsidRPr="00EC7D32" w:rsidRDefault="001744CA" w:rsidP="00E50277">
            <w:pPr>
              <w:rPr>
                <w:sz w:val="20"/>
                <w:szCs w:val="20"/>
              </w:rPr>
            </w:pPr>
            <w:r w:rsidRPr="00EC7D32">
              <w:rPr>
                <w:sz w:val="20"/>
                <w:szCs w:val="20"/>
              </w:rPr>
              <w:t>8.1</w:t>
            </w:r>
          </w:p>
        </w:tc>
        <w:tc>
          <w:tcPr>
            <w:tcW w:w="2986" w:type="dxa"/>
            <w:gridSpan w:val="2"/>
          </w:tcPr>
          <w:p w:rsidR="001744CA" w:rsidRPr="00EC7D32" w:rsidRDefault="001744CA" w:rsidP="00E50277">
            <w:pPr>
              <w:rPr>
                <w:sz w:val="20"/>
                <w:szCs w:val="20"/>
              </w:rPr>
            </w:pPr>
            <w:r w:rsidRPr="00EC7D32">
              <w:rPr>
                <w:sz w:val="20"/>
                <w:szCs w:val="20"/>
              </w:rPr>
              <w:t>Приобретение необходимого оборудования в ППОИ</w:t>
            </w:r>
          </w:p>
        </w:tc>
        <w:tc>
          <w:tcPr>
            <w:tcW w:w="1559" w:type="dxa"/>
          </w:tcPr>
          <w:p w:rsidR="001744CA" w:rsidRPr="00EC7D32" w:rsidRDefault="001744CA" w:rsidP="00E50277">
            <w:pPr>
              <w:rPr>
                <w:sz w:val="20"/>
                <w:szCs w:val="20"/>
              </w:rPr>
            </w:pPr>
            <w:r w:rsidRPr="00EC7D32">
              <w:rPr>
                <w:sz w:val="20"/>
                <w:szCs w:val="20"/>
              </w:rPr>
              <w:t xml:space="preserve">Управление образования </w:t>
            </w:r>
          </w:p>
        </w:tc>
        <w:tc>
          <w:tcPr>
            <w:tcW w:w="1134" w:type="dxa"/>
          </w:tcPr>
          <w:p w:rsidR="001744CA" w:rsidRPr="00EC7D32" w:rsidRDefault="001744CA" w:rsidP="00E50277">
            <w:pPr>
              <w:rPr>
                <w:sz w:val="20"/>
                <w:szCs w:val="20"/>
              </w:rPr>
            </w:pPr>
            <w:r w:rsidRPr="00EC7D32">
              <w:rPr>
                <w:sz w:val="20"/>
                <w:szCs w:val="20"/>
              </w:rPr>
              <w:t>2021</w:t>
            </w:r>
            <w:r w:rsidR="00A725BB" w:rsidRPr="00EC7D32">
              <w:rPr>
                <w:sz w:val="20"/>
                <w:szCs w:val="20"/>
              </w:rPr>
              <w:t>-2024</w:t>
            </w:r>
            <w:r w:rsidRPr="00EC7D32">
              <w:rPr>
                <w:sz w:val="20"/>
                <w:szCs w:val="20"/>
              </w:rPr>
              <w:t xml:space="preserve"> гг.</w:t>
            </w:r>
          </w:p>
        </w:tc>
        <w:tc>
          <w:tcPr>
            <w:tcW w:w="1418" w:type="dxa"/>
            <w:gridSpan w:val="2"/>
          </w:tcPr>
          <w:p w:rsidR="001744CA" w:rsidRPr="00EC7D32" w:rsidRDefault="001744CA" w:rsidP="00E50277">
            <w:pPr>
              <w:pStyle w:val="Standard"/>
              <w:rPr>
                <w:sz w:val="20"/>
                <w:szCs w:val="20"/>
              </w:rPr>
            </w:pPr>
            <w:r w:rsidRPr="00EC7D32">
              <w:rPr>
                <w:sz w:val="20"/>
                <w:szCs w:val="20"/>
              </w:rPr>
              <w:t>МБ</w:t>
            </w:r>
          </w:p>
          <w:p w:rsidR="001744CA" w:rsidRPr="00EC7D32" w:rsidRDefault="001744CA" w:rsidP="00E50277">
            <w:pPr>
              <w:rPr>
                <w:sz w:val="20"/>
                <w:szCs w:val="20"/>
              </w:rPr>
            </w:pPr>
          </w:p>
        </w:tc>
        <w:tc>
          <w:tcPr>
            <w:tcW w:w="1276" w:type="dxa"/>
          </w:tcPr>
          <w:p w:rsidR="001744CA" w:rsidRPr="00EC7D32" w:rsidRDefault="00C50044" w:rsidP="00E50277">
            <w:pPr>
              <w:jc w:val="center"/>
              <w:rPr>
                <w:sz w:val="20"/>
                <w:szCs w:val="20"/>
              </w:rPr>
            </w:pPr>
            <w:r>
              <w:rPr>
                <w:sz w:val="20"/>
                <w:szCs w:val="20"/>
              </w:rPr>
              <w:t>1274,750</w:t>
            </w:r>
          </w:p>
        </w:tc>
        <w:tc>
          <w:tcPr>
            <w:tcW w:w="1134" w:type="dxa"/>
            <w:gridSpan w:val="2"/>
          </w:tcPr>
          <w:p w:rsidR="001744CA" w:rsidRPr="00EC7D32" w:rsidRDefault="00D66653" w:rsidP="00E50277">
            <w:pPr>
              <w:jc w:val="center"/>
              <w:rPr>
                <w:sz w:val="20"/>
                <w:szCs w:val="20"/>
              </w:rPr>
            </w:pPr>
            <w:r w:rsidRPr="00EC7D32">
              <w:rPr>
                <w:sz w:val="20"/>
                <w:szCs w:val="20"/>
              </w:rPr>
              <w:t>324,750</w:t>
            </w:r>
          </w:p>
        </w:tc>
        <w:tc>
          <w:tcPr>
            <w:tcW w:w="1275" w:type="dxa"/>
          </w:tcPr>
          <w:p w:rsidR="001744CA" w:rsidRPr="00EC7D32" w:rsidRDefault="001744CA" w:rsidP="00E50277">
            <w:pPr>
              <w:jc w:val="center"/>
              <w:rPr>
                <w:sz w:val="20"/>
                <w:szCs w:val="20"/>
              </w:rPr>
            </w:pPr>
            <w:r w:rsidRPr="00EC7D32">
              <w:rPr>
                <w:sz w:val="20"/>
                <w:szCs w:val="20"/>
              </w:rPr>
              <w:t>330,0</w:t>
            </w:r>
          </w:p>
        </w:tc>
        <w:tc>
          <w:tcPr>
            <w:tcW w:w="993" w:type="dxa"/>
          </w:tcPr>
          <w:p w:rsidR="001744CA" w:rsidRPr="00EC7D32" w:rsidRDefault="00C50044" w:rsidP="00E50277">
            <w:pPr>
              <w:rPr>
                <w:sz w:val="20"/>
                <w:szCs w:val="20"/>
              </w:rPr>
            </w:pPr>
            <w:r>
              <w:rPr>
                <w:sz w:val="20"/>
                <w:szCs w:val="20"/>
              </w:rPr>
              <w:t>310,0</w:t>
            </w:r>
          </w:p>
        </w:tc>
        <w:tc>
          <w:tcPr>
            <w:tcW w:w="992" w:type="dxa"/>
            <w:shd w:val="clear" w:color="auto" w:fill="auto"/>
          </w:tcPr>
          <w:p w:rsidR="001744CA" w:rsidRPr="00EC7D32" w:rsidRDefault="00C50044" w:rsidP="00E50277">
            <w:pPr>
              <w:pStyle w:val="Standard"/>
              <w:rPr>
                <w:sz w:val="20"/>
                <w:szCs w:val="20"/>
              </w:rPr>
            </w:pPr>
            <w:r>
              <w:rPr>
                <w:sz w:val="20"/>
                <w:szCs w:val="20"/>
              </w:rPr>
              <w:t>310,0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5.8</w:t>
            </w:r>
          </w:p>
        </w:tc>
      </w:tr>
      <w:tr w:rsidR="001744CA" w:rsidRPr="00EC7D32" w:rsidTr="00E50277">
        <w:tblPrEx>
          <w:tblLook w:val="04A0" w:firstRow="1" w:lastRow="0" w:firstColumn="1" w:lastColumn="0" w:noHBand="0" w:noVBand="1"/>
        </w:tblPrEx>
        <w:trPr>
          <w:trHeight w:val="544"/>
        </w:trPr>
        <w:tc>
          <w:tcPr>
            <w:tcW w:w="700" w:type="dxa"/>
          </w:tcPr>
          <w:p w:rsidR="001744CA" w:rsidRPr="00EC7D32" w:rsidRDefault="001744CA" w:rsidP="00E50277">
            <w:pPr>
              <w:rPr>
                <w:sz w:val="20"/>
                <w:szCs w:val="20"/>
              </w:rPr>
            </w:pPr>
            <w:r w:rsidRPr="00EC7D32">
              <w:rPr>
                <w:sz w:val="20"/>
                <w:szCs w:val="20"/>
              </w:rPr>
              <w:t>8.2.</w:t>
            </w:r>
          </w:p>
        </w:tc>
        <w:tc>
          <w:tcPr>
            <w:tcW w:w="2986" w:type="dxa"/>
            <w:gridSpan w:val="2"/>
          </w:tcPr>
          <w:p w:rsidR="001744CA" w:rsidRPr="00EC7D32" w:rsidRDefault="001744CA" w:rsidP="00E50277">
            <w:pPr>
              <w:rPr>
                <w:sz w:val="20"/>
                <w:szCs w:val="20"/>
              </w:rPr>
            </w:pPr>
            <w:r w:rsidRPr="00EC7D32">
              <w:rPr>
                <w:sz w:val="20"/>
                <w:szCs w:val="20"/>
              </w:rPr>
              <w:t>Приобретение канцелярских товаров в ППОИ</w:t>
            </w:r>
          </w:p>
        </w:tc>
        <w:tc>
          <w:tcPr>
            <w:tcW w:w="1559" w:type="dxa"/>
          </w:tcPr>
          <w:p w:rsidR="001744CA" w:rsidRPr="00EC7D32" w:rsidRDefault="001744CA" w:rsidP="00E50277">
            <w:pPr>
              <w:rPr>
                <w:sz w:val="20"/>
                <w:szCs w:val="20"/>
              </w:rPr>
            </w:pPr>
            <w:r w:rsidRPr="00EC7D32">
              <w:rPr>
                <w:sz w:val="20"/>
                <w:szCs w:val="20"/>
              </w:rPr>
              <w:t xml:space="preserve">Управление образования </w:t>
            </w:r>
          </w:p>
        </w:tc>
        <w:tc>
          <w:tcPr>
            <w:tcW w:w="1134" w:type="dxa"/>
          </w:tcPr>
          <w:p w:rsidR="001744CA" w:rsidRPr="00EC7D32" w:rsidRDefault="001744CA" w:rsidP="00E50277">
            <w:pPr>
              <w:rPr>
                <w:sz w:val="20"/>
                <w:szCs w:val="20"/>
              </w:rPr>
            </w:pPr>
            <w:r w:rsidRPr="00EC7D32">
              <w:rPr>
                <w:sz w:val="20"/>
                <w:szCs w:val="20"/>
              </w:rPr>
              <w:t>2021</w:t>
            </w:r>
            <w:r w:rsidR="00A725BB" w:rsidRPr="00EC7D32">
              <w:rPr>
                <w:sz w:val="20"/>
                <w:szCs w:val="20"/>
              </w:rPr>
              <w:t>-2024</w:t>
            </w:r>
            <w:r w:rsidRPr="00EC7D32">
              <w:rPr>
                <w:sz w:val="20"/>
                <w:szCs w:val="20"/>
              </w:rPr>
              <w:t xml:space="preserve"> гг.</w:t>
            </w:r>
          </w:p>
        </w:tc>
        <w:tc>
          <w:tcPr>
            <w:tcW w:w="1418" w:type="dxa"/>
            <w:gridSpan w:val="2"/>
          </w:tcPr>
          <w:p w:rsidR="001744CA" w:rsidRPr="00EC7D32" w:rsidRDefault="001744CA" w:rsidP="00E50277">
            <w:pPr>
              <w:rPr>
                <w:sz w:val="20"/>
                <w:szCs w:val="20"/>
              </w:rPr>
            </w:pPr>
            <w:r w:rsidRPr="00EC7D32">
              <w:rPr>
                <w:sz w:val="20"/>
                <w:szCs w:val="20"/>
              </w:rPr>
              <w:t>МБ</w:t>
            </w:r>
          </w:p>
        </w:tc>
        <w:tc>
          <w:tcPr>
            <w:tcW w:w="1276" w:type="dxa"/>
          </w:tcPr>
          <w:p w:rsidR="001744CA" w:rsidRPr="00EC7D32" w:rsidRDefault="00C50044" w:rsidP="00E50277">
            <w:pPr>
              <w:jc w:val="center"/>
              <w:rPr>
                <w:sz w:val="20"/>
                <w:szCs w:val="20"/>
              </w:rPr>
            </w:pPr>
            <w:r>
              <w:rPr>
                <w:sz w:val="20"/>
                <w:szCs w:val="20"/>
              </w:rPr>
              <w:t>172,970</w:t>
            </w:r>
          </w:p>
        </w:tc>
        <w:tc>
          <w:tcPr>
            <w:tcW w:w="1134" w:type="dxa"/>
            <w:gridSpan w:val="2"/>
          </w:tcPr>
          <w:p w:rsidR="001744CA" w:rsidRPr="00EC7D32" w:rsidRDefault="00D66653" w:rsidP="00E50277">
            <w:pPr>
              <w:jc w:val="center"/>
              <w:rPr>
                <w:sz w:val="20"/>
                <w:szCs w:val="20"/>
              </w:rPr>
            </w:pPr>
            <w:r w:rsidRPr="00EC7D32">
              <w:rPr>
                <w:sz w:val="20"/>
                <w:szCs w:val="20"/>
              </w:rPr>
              <w:t>53,970</w:t>
            </w:r>
          </w:p>
        </w:tc>
        <w:tc>
          <w:tcPr>
            <w:tcW w:w="1275" w:type="dxa"/>
          </w:tcPr>
          <w:p w:rsidR="001744CA" w:rsidRPr="00EC7D32" w:rsidRDefault="00C50044" w:rsidP="00E50277">
            <w:pPr>
              <w:jc w:val="center"/>
              <w:rPr>
                <w:sz w:val="20"/>
                <w:szCs w:val="20"/>
              </w:rPr>
            </w:pPr>
            <w:r>
              <w:rPr>
                <w:sz w:val="20"/>
                <w:szCs w:val="20"/>
              </w:rPr>
              <w:t>39,0</w:t>
            </w:r>
          </w:p>
        </w:tc>
        <w:tc>
          <w:tcPr>
            <w:tcW w:w="993" w:type="dxa"/>
          </w:tcPr>
          <w:p w:rsidR="001744CA" w:rsidRPr="00EC7D32" w:rsidRDefault="00C50044" w:rsidP="00E50277">
            <w:pPr>
              <w:rPr>
                <w:sz w:val="20"/>
                <w:szCs w:val="20"/>
              </w:rPr>
            </w:pPr>
            <w:r>
              <w:rPr>
                <w:sz w:val="20"/>
                <w:szCs w:val="20"/>
              </w:rPr>
              <w:t>40,0</w:t>
            </w:r>
          </w:p>
        </w:tc>
        <w:tc>
          <w:tcPr>
            <w:tcW w:w="992" w:type="dxa"/>
            <w:shd w:val="clear" w:color="auto" w:fill="auto"/>
          </w:tcPr>
          <w:p w:rsidR="001744CA" w:rsidRPr="00EC7D32" w:rsidRDefault="00C50044" w:rsidP="00E50277">
            <w:pPr>
              <w:pStyle w:val="Standard"/>
              <w:rPr>
                <w:sz w:val="20"/>
                <w:szCs w:val="20"/>
              </w:rPr>
            </w:pPr>
            <w:r>
              <w:rPr>
                <w:sz w:val="20"/>
                <w:szCs w:val="20"/>
              </w:rPr>
              <w:t>40,0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5.9</w:t>
            </w:r>
          </w:p>
        </w:tc>
      </w:tr>
      <w:tr w:rsidR="001744CA" w:rsidRPr="00EC7D32" w:rsidTr="001744CA">
        <w:tblPrEx>
          <w:tblLook w:val="04A0" w:firstRow="1" w:lastRow="0" w:firstColumn="1" w:lastColumn="0" w:noHBand="0" w:noVBand="1"/>
        </w:tblPrEx>
        <w:trPr>
          <w:trHeight w:val="544"/>
        </w:trPr>
        <w:tc>
          <w:tcPr>
            <w:tcW w:w="2410" w:type="dxa"/>
            <w:gridSpan w:val="2"/>
          </w:tcPr>
          <w:p w:rsidR="001744CA" w:rsidRPr="00EC7D32" w:rsidRDefault="001744CA" w:rsidP="00E50277">
            <w:pPr>
              <w:rPr>
                <w:b/>
                <w:sz w:val="20"/>
                <w:szCs w:val="20"/>
              </w:rPr>
            </w:pPr>
          </w:p>
        </w:tc>
        <w:tc>
          <w:tcPr>
            <w:tcW w:w="13325" w:type="dxa"/>
            <w:gridSpan w:val="12"/>
          </w:tcPr>
          <w:p w:rsidR="001744CA" w:rsidRPr="00EC7D32" w:rsidRDefault="001744CA" w:rsidP="00E50277">
            <w:pPr>
              <w:rPr>
                <w:b/>
                <w:sz w:val="20"/>
                <w:szCs w:val="20"/>
              </w:rPr>
            </w:pPr>
            <w:r w:rsidRPr="00EC7D32">
              <w:rPr>
                <w:b/>
                <w:sz w:val="20"/>
                <w:szCs w:val="20"/>
              </w:rPr>
              <w:t>Основное мероприятие 9.</w:t>
            </w:r>
          </w:p>
          <w:p w:rsidR="001744CA" w:rsidRPr="00EC7D32" w:rsidRDefault="001744CA" w:rsidP="00E50277">
            <w:pPr>
              <w:rPr>
                <w:sz w:val="20"/>
                <w:szCs w:val="20"/>
              </w:rPr>
            </w:pPr>
            <w:r w:rsidRPr="00EC7D32">
              <w:rPr>
                <w:rFonts w:ascii="Times New Roman CYR" w:hAnsi="Times New Roman CYR" w:cs="Times New Roman CYR"/>
                <w:b/>
                <w:sz w:val="20"/>
                <w:szCs w:val="20"/>
              </w:rPr>
              <w:t xml:space="preserve"> «Повышение квалификации педагогов по подготовке обучающихся к экзаменам»</w:t>
            </w:r>
          </w:p>
        </w:tc>
      </w:tr>
      <w:tr w:rsidR="001744CA" w:rsidRPr="00EC7D32" w:rsidTr="001744CA">
        <w:tblPrEx>
          <w:tblLook w:val="04A0" w:firstRow="1" w:lastRow="0" w:firstColumn="1" w:lastColumn="0" w:noHBand="0" w:noVBand="1"/>
        </w:tblPrEx>
        <w:trPr>
          <w:trHeight w:val="558"/>
        </w:trPr>
        <w:tc>
          <w:tcPr>
            <w:tcW w:w="700" w:type="dxa"/>
          </w:tcPr>
          <w:p w:rsidR="001744CA" w:rsidRPr="00EC7D32" w:rsidRDefault="001744CA" w:rsidP="00E50277">
            <w:pPr>
              <w:rPr>
                <w:sz w:val="20"/>
                <w:szCs w:val="20"/>
              </w:rPr>
            </w:pPr>
            <w:r w:rsidRPr="00EC7D32">
              <w:rPr>
                <w:sz w:val="20"/>
                <w:szCs w:val="20"/>
              </w:rPr>
              <w:t>9.1.</w:t>
            </w:r>
          </w:p>
        </w:tc>
        <w:tc>
          <w:tcPr>
            <w:tcW w:w="2986" w:type="dxa"/>
            <w:gridSpan w:val="2"/>
          </w:tcPr>
          <w:p w:rsidR="001744CA" w:rsidRPr="00EC7D32" w:rsidRDefault="001744CA" w:rsidP="00E50277">
            <w:pPr>
              <w:rPr>
                <w:sz w:val="20"/>
                <w:szCs w:val="20"/>
              </w:rPr>
            </w:pPr>
            <w:r w:rsidRPr="00EC7D32">
              <w:rPr>
                <w:sz w:val="20"/>
                <w:szCs w:val="20"/>
              </w:rPr>
              <w:t>Участие в семинарах, курсах и др. формах  по ГИА</w:t>
            </w:r>
          </w:p>
        </w:tc>
        <w:tc>
          <w:tcPr>
            <w:tcW w:w="1559" w:type="dxa"/>
          </w:tcPr>
          <w:p w:rsidR="001744CA" w:rsidRPr="00EC7D32" w:rsidRDefault="001744CA" w:rsidP="00E50277">
            <w:pPr>
              <w:rPr>
                <w:sz w:val="20"/>
                <w:szCs w:val="20"/>
              </w:rPr>
            </w:pPr>
            <w:r w:rsidRPr="00EC7D32">
              <w:rPr>
                <w:sz w:val="20"/>
                <w:szCs w:val="20"/>
              </w:rPr>
              <w:t xml:space="preserve">Управление образования </w:t>
            </w:r>
          </w:p>
        </w:tc>
        <w:tc>
          <w:tcPr>
            <w:tcW w:w="1134" w:type="dxa"/>
          </w:tcPr>
          <w:p w:rsidR="001744CA" w:rsidRPr="00EC7D32" w:rsidRDefault="001744CA" w:rsidP="00E50277">
            <w:pPr>
              <w:rPr>
                <w:sz w:val="20"/>
                <w:szCs w:val="20"/>
              </w:rPr>
            </w:pPr>
            <w:r w:rsidRPr="00EC7D32">
              <w:rPr>
                <w:sz w:val="20"/>
                <w:szCs w:val="20"/>
              </w:rPr>
              <w:t>2021</w:t>
            </w:r>
            <w:r w:rsidR="00A725BB" w:rsidRPr="00EC7D32">
              <w:rPr>
                <w:sz w:val="20"/>
                <w:szCs w:val="20"/>
              </w:rPr>
              <w:t>-2024</w:t>
            </w:r>
            <w:r w:rsidRPr="00EC7D32">
              <w:rPr>
                <w:sz w:val="20"/>
                <w:szCs w:val="20"/>
              </w:rPr>
              <w:t xml:space="preserve"> гг.</w:t>
            </w:r>
          </w:p>
        </w:tc>
        <w:tc>
          <w:tcPr>
            <w:tcW w:w="1418" w:type="dxa"/>
            <w:gridSpan w:val="2"/>
          </w:tcPr>
          <w:p w:rsidR="001744CA" w:rsidRPr="00EC7D32" w:rsidRDefault="001744CA" w:rsidP="00E50277">
            <w:pPr>
              <w:rPr>
                <w:sz w:val="20"/>
                <w:szCs w:val="20"/>
              </w:rPr>
            </w:pPr>
            <w:r w:rsidRPr="00EC7D32">
              <w:rPr>
                <w:sz w:val="20"/>
                <w:szCs w:val="20"/>
              </w:rPr>
              <w:t>МБ</w:t>
            </w:r>
          </w:p>
        </w:tc>
        <w:tc>
          <w:tcPr>
            <w:tcW w:w="1276" w:type="dxa"/>
          </w:tcPr>
          <w:p w:rsidR="001744CA" w:rsidRPr="00EC7D32" w:rsidRDefault="001744CA" w:rsidP="00E50277">
            <w:pPr>
              <w:jc w:val="center"/>
              <w:rPr>
                <w:sz w:val="20"/>
                <w:szCs w:val="20"/>
              </w:rPr>
            </w:pPr>
          </w:p>
          <w:p w:rsidR="001744CA" w:rsidRPr="00EC7D32" w:rsidRDefault="0024243F" w:rsidP="00E50277">
            <w:pPr>
              <w:jc w:val="center"/>
              <w:rPr>
                <w:sz w:val="20"/>
                <w:szCs w:val="20"/>
              </w:rPr>
            </w:pPr>
            <w:r w:rsidRPr="00EC7D32">
              <w:rPr>
                <w:sz w:val="20"/>
                <w:szCs w:val="20"/>
              </w:rPr>
              <w:t>2</w:t>
            </w:r>
            <w:r w:rsidR="00DD45D1" w:rsidRPr="00EC7D32">
              <w:rPr>
                <w:sz w:val="20"/>
                <w:szCs w:val="20"/>
              </w:rPr>
              <w:t>0,0</w:t>
            </w:r>
          </w:p>
        </w:tc>
        <w:tc>
          <w:tcPr>
            <w:tcW w:w="1134" w:type="dxa"/>
            <w:gridSpan w:val="2"/>
            <w:vAlign w:val="center"/>
          </w:tcPr>
          <w:p w:rsidR="001744CA" w:rsidRPr="00EC7D32" w:rsidRDefault="0024243F" w:rsidP="00E50277">
            <w:pPr>
              <w:jc w:val="center"/>
              <w:rPr>
                <w:sz w:val="20"/>
                <w:szCs w:val="20"/>
              </w:rPr>
            </w:pPr>
            <w:r w:rsidRPr="00EC7D32">
              <w:rPr>
                <w:sz w:val="20"/>
                <w:szCs w:val="20"/>
              </w:rPr>
              <w:t>0,0</w:t>
            </w:r>
          </w:p>
        </w:tc>
        <w:tc>
          <w:tcPr>
            <w:tcW w:w="1275" w:type="dxa"/>
            <w:vAlign w:val="center"/>
          </w:tcPr>
          <w:p w:rsidR="001744CA" w:rsidRPr="00EC7D32" w:rsidRDefault="0024243F" w:rsidP="00E50277">
            <w:pPr>
              <w:jc w:val="center"/>
              <w:rPr>
                <w:sz w:val="20"/>
                <w:szCs w:val="20"/>
              </w:rPr>
            </w:pPr>
            <w:r w:rsidRPr="00EC7D32">
              <w:rPr>
                <w:sz w:val="20"/>
                <w:szCs w:val="20"/>
              </w:rPr>
              <w:t>0,0</w:t>
            </w:r>
          </w:p>
        </w:tc>
        <w:tc>
          <w:tcPr>
            <w:tcW w:w="993" w:type="dxa"/>
          </w:tcPr>
          <w:p w:rsidR="001744CA" w:rsidRPr="00EC7D32" w:rsidRDefault="001744CA" w:rsidP="00E50277">
            <w:pPr>
              <w:rPr>
                <w:sz w:val="20"/>
                <w:szCs w:val="20"/>
              </w:rPr>
            </w:pPr>
          </w:p>
          <w:p w:rsidR="001744CA" w:rsidRPr="00EC7D32" w:rsidRDefault="0024243F" w:rsidP="00E50277">
            <w:pPr>
              <w:rPr>
                <w:sz w:val="20"/>
                <w:szCs w:val="20"/>
              </w:rPr>
            </w:pPr>
            <w:r w:rsidRPr="00EC7D32">
              <w:rPr>
                <w:sz w:val="20"/>
                <w:szCs w:val="20"/>
              </w:rPr>
              <w:t>0,0</w:t>
            </w:r>
          </w:p>
        </w:tc>
        <w:tc>
          <w:tcPr>
            <w:tcW w:w="992" w:type="dxa"/>
          </w:tcPr>
          <w:p w:rsidR="0024243F" w:rsidRPr="00EC7D32" w:rsidRDefault="0024243F" w:rsidP="00E50277">
            <w:pPr>
              <w:pStyle w:val="Standard"/>
              <w:rPr>
                <w:sz w:val="20"/>
                <w:szCs w:val="20"/>
              </w:rPr>
            </w:pPr>
          </w:p>
          <w:p w:rsidR="001744CA" w:rsidRPr="00EC7D32" w:rsidRDefault="00AA0B3D" w:rsidP="00E50277">
            <w:pPr>
              <w:pStyle w:val="Standard"/>
              <w:rPr>
                <w:sz w:val="20"/>
                <w:szCs w:val="20"/>
              </w:rPr>
            </w:pPr>
            <w:r w:rsidRPr="00EC7D32">
              <w:rPr>
                <w:sz w:val="20"/>
                <w:szCs w:val="20"/>
              </w:rPr>
              <w:t>20,0</w:t>
            </w:r>
          </w:p>
        </w:tc>
        <w:tc>
          <w:tcPr>
            <w:tcW w:w="2268" w:type="dxa"/>
          </w:tcPr>
          <w:p w:rsidR="001744CA" w:rsidRPr="00EC7D32" w:rsidRDefault="001744CA" w:rsidP="00E50277">
            <w:pPr>
              <w:pStyle w:val="Standard"/>
              <w:rPr>
                <w:sz w:val="20"/>
                <w:szCs w:val="20"/>
              </w:rPr>
            </w:pPr>
            <w:r w:rsidRPr="00EC7D32">
              <w:rPr>
                <w:sz w:val="20"/>
                <w:szCs w:val="20"/>
              </w:rPr>
              <w:t>Гл. 5</w:t>
            </w:r>
          </w:p>
          <w:p w:rsidR="001744CA" w:rsidRPr="00EC7D32" w:rsidRDefault="001744CA" w:rsidP="00E50277">
            <w:pPr>
              <w:pStyle w:val="Standard"/>
              <w:rPr>
                <w:sz w:val="20"/>
                <w:szCs w:val="20"/>
              </w:rPr>
            </w:pPr>
            <w:r w:rsidRPr="00EC7D32">
              <w:rPr>
                <w:sz w:val="20"/>
                <w:szCs w:val="20"/>
              </w:rPr>
              <w:t>Подпрограмма 5</w:t>
            </w:r>
          </w:p>
          <w:p w:rsidR="001744CA" w:rsidRPr="00EC7D32" w:rsidRDefault="001744CA" w:rsidP="00E50277">
            <w:pPr>
              <w:rPr>
                <w:sz w:val="20"/>
                <w:szCs w:val="20"/>
              </w:rPr>
            </w:pPr>
            <w:r w:rsidRPr="00EC7D32">
              <w:rPr>
                <w:sz w:val="20"/>
                <w:szCs w:val="20"/>
              </w:rPr>
              <w:t>П. 5.10</w:t>
            </w:r>
          </w:p>
        </w:tc>
      </w:tr>
      <w:tr w:rsidR="001744CA" w:rsidRPr="00EC7D32" w:rsidTr="001744CA">
        <w:tblPrEx>
          <w:tblLook w:val="04A0" w:firstRow="1" w:lastRow="0" w:firstColumn="1" w:lastColumn="0" w:noHBand="0" w:noVBand="1"/>
        </w:tblPrEx>
        <w:trPr>
          <w:trHeight w:val="269"/>
        </w:trPr>
        <w:tc>
          <w:tcPr>
            <w:tcW w:w="6379" w:type="dxa"/>
            <w:gridSpan w:val="5"/>
          </w:tcPr>
          <w:p w:rsidR="001744CA" w:rsidRPr="00EC7D32" w:rsidRDefault="001744CA" w:rsidP="00E50277">
            <w:pPr>
              <w:rPr>
                <w:sz w:val="20"/>
                <w:szCs w:val="20"/>
              </w:rPr>
            </w:pPr>
            <w:r w:rsidRPr="00EC7D32">
              <w:rPr>
                <w:sz w:val="20"/>
                <w:szCs w:val="20"/>
              </w:rPr>
              <w:t>Итого по подпрограмме, в том числе:</w:t>
            </w:r>
          </w:p>
        </w:tc>
        <w:tc>
          <w:tcPr>
            <w:tcW w:w="1418" w:type="dxa"/>
            <w:gridSpan w:val="2"/>
          </w:tcPr>
          <w:p w:rsidR="001744CA" w:rsidRPr="00EC7D32" w:rsidRDefault="001744CA" w:rsidP="00E50277">
            <w:pPr>
              <w:rPr>
                <w:sz w:val="20"/>
                <w:szCs w:val="20"/>
              </w:rPr>
            </w:pPr>
          </w:p>
        </w:tc>
        <w:tc>
          <w:tcPr>
            <w:tcW w:w="1276" w:type="dxa"/>
          </w:tcPr>
          <w:p w:rsidR="001744CA" w:rsidRPr="00EC7D32" w:rsidRDefault="00C50044" w:rsidP="00E50277">
            <w:pPr>
              <w:jc w:val="center"/>
              <w:rPr>
                <w:sz w:val="20"/>
                <w:szCs w:val="20"/>
              </w:rPr>
            </w:pPr>
            <w:r>
              <w:rPr>
                <w:sz w:val="20"/>
                <w:szCs w:val="20"/>
              </w:rPr>
              <w:t>4736,320</w:t>
            </w:r>
          </w:p>
        </w:tc>
        <w:tc>
          <w:tcPr>
            <w:tcW w:w="1134" w:type="dxa"/>
            <w:gridSpan w:val="2"/>
          </w:tcPr>
          <w:p w:rsidR="001744CA" w:rsidRPr="00EC7D32" w:rsidRDefault="0024243F" w:rsidP="00E50277">
            <w:pPr>
              <w:jc w:val="center"/>
              <w:rPr>
                <w:sz w:val="20"/>
                <w:szCs w:val="20"/>
              </w:rPr>
            </w:pPr>
            <w:r w:rsidRPr="00EC7D32">
              <w:rPr>
                <w:sz w:val="20"/>
                <w:szCs w:val="20"/>
              </w:rPr>
              <w:t>950,320</w:t>
            </w:r>
          </w:p>
        </w:tc>
        <w:tc>
          <w:tcPr>
            <w:tcW w:w="1275" w:type="dxa"/>
          </w:tcPr>
          <w:p w:rsidR="001744CA" w:rsidRPr="00EC7D32" w:rsidRDefault="00C50044" w:rsidP="00E50277">
            <w:pPr>
              <w:jc w:val="center"/>
              <w:rPr>
                <w:sz w:val="20"/>
                <w:szCs w:val="20"/>
              </w:rPr>
            </w:pPr>
            <w:r>
              <w:rPr>
                <w:sz w:val="20"/>
                <w:szCs w:val="20"/>
              </w:rPr>
              <w:t>2119,0</w:t>
            </w:r>
          </w:p>
        </w:tc>
        <w:tc>
          <w:tcPr>
            <w:tcW w:w="993" w:type="dxa"/>
          </w:tcPr>
          <w:p w:rsidR="001744CA" w:rsidRPr="00EC7D32" w:rsidRDefault="00C50044" w:rsidP="00E50277">
            <w:pPr>
              <w:rPr>
                <w:sz w:val="20"/>
                <w:szCs w:val="20"/>
              </w:rPr>
            </w:pPr>
            <w:r>
              <w:rPr>
                <w:sz w:val="20"/>
                <w:szCs w:val="20"/>
              </w:rPr>
              <w:t>350,0</w:t>
            </w:r>
          </w:p>
        </w:tc>
        <w:tc>
          <w:tcPr>
            <w:tcW w:w="992" w:type="dxa"/>
          </w:tcPr>
          <w:p w:rsidR="001744CA" w:rsidRPr="00EC7D32" w:rsidRDefault="00C50044" w:rsidP="00E50277">
            <w:pPr>
              <w:rPr>
                <w:sz w:val="20"/>
                <w:szCs w:val="20"/>
              </w:rPr>
            </w:pPr>
            <w:r>
              <w:rPr>
                <w:sz w:val="20"/>
                <w:szCs w:val="20"/>
              </w:rPr>
              <w:t>1317,0</w:t>
            </w:r>
          </w:p>
        </w:tc>
        <w:tc>
          <w:tcPr>
            <w:tcW w:w="2268" w:type="dxa"/>
          </w:tcPr>
          <w:p w:rsidR="001744CA" w:rsidRPr="00EC7D32" w:rsidRDefault="001744CA" w:rsidP="00E50277">
            <w:pPr>
              <w:rPr>
                <w:sz w:val="20"/>
                <w:szCs w:val="20"/>
              </w:rPr>
            </w:pPr>
          </w:p>
        </w:tc>
      </w:tr>
      <w:tr w:rsidR="001744CA" w:rsidRPr="00EC7D32" w:rsidTr="001744CA">
        <w:tblPrEx>
          <w:tblLook w:val="04A0" w:firstRow="1" w:lastRow="0" w:firstColumn="1" w:lastColumn="0" w:noHBand="0" w:noVBand="1"/>
        </w:tblPrEx>
        <w:trPr>
          <w:trHeight w:val="275"/>
        </w:trPr>
        <w:tc>
          <w:tcPr>
            <w:tcW w:w="6379" w:type="dxa"/>
            <w:gridSpan w:val="5"/>
          </w:tcPr>
          <w:p w:rsidR="001744CA" w:rsidRPr="00EC7D32" w:rsidRDefault="001744CA" w:rsidP="00E50277">
            <w:pPr>
              <w:rPr>
                <w:sz w:val="20"/>
                <w:szCs w:val="20"/>
              </w:rPr>
            </w:pPr>
            <w:r w:rsidRPr="00EC7D32">
              <w:rPr>
                <w:sz w:val="20"/>
                <w:szCs w:val="20"/>
              </w:rPr>
              <w:t>федеральный бюджет</w:t>
            </w:r>
          </w:p>
        </w:tc>
        <w:tc>
          <w:tcPr>
            <w:tcW w:w="1418" w:type="dxa"/>
            <w:gridSpan w:val="2"/>
          </w:tcPr>
          <w:p w:rsidR="001744CA" w:rsidRPr="00EC7D32" w:rsidRDefault="001744CA" w:rsidP="00E50277">
            <w:pPr>
              <w:rPr>
                <w:sz w:val="20"/>
                <w:szCs w:val="20"/>
              </w:rPr>
            </w:pPr>
          </w:p>
        </w:tc>
        <w:tc>
          <w:tcPr>
            <w:tcW w:w="1276" w:type="dxa"/>
          </w:tcPr>
          <w:p w:rsidR="001744CA" w:rsidRPr="00EC7D32" w:rsidRDefault="001744CA" w:rsidP="00E50277">
            <w:pPr>
              <w:jc w:val="center"/>
              <w:rPr>
                <w:sz w:val="20"/>
                <w:szCs w:val="20"/>
              </w:rPr>
            </w:pPr>
          </w:p>
        </w:tc>
        <w:tc>
          <w:tcPr>
            <w:tcW w:w="1134" w:type="dxa"/>
            <w:gridSpan w:val="2"/>
          </w:tcPr>
          <w:p w:rsidR="001744CA" w:rsidRPr="00EC7D32" w:rsidRDefault="001744CA" w:rsidP="00E50277">
            <w:pPr>
              <w:jc w:val="center"/>
              <w:rPr>
                <w:sz w:val="20"/>
                <w:szCs w:val="20"/>
              </w:rPr>
            </w:pPr>
          </w:p>
        </w:tc>
        <w:tc>
          <w:tcPr>
            <w:tcW w:w="1275" w:type="dxa"/>
          </w:tcPr>
          <w:p w:rsidR="001744CA" w:rsidRPr="00EC7D32" w:rsidRDefault="001744CA" w:rsidP="00E50277">
            <w:pPr>
              <w:jc w:val="center"/>
              <w:rPr>
                <w:sz w:val="20"/>
                <w:szCs w:val="20"/>
              </w:rPr>
            </w:pPr>
          </w:p>
        </w:tc>
        <w:tc>
          <w:tcPr>
            <w:tcW w:w="993" w:type="dxa"/>
          </w:tcPr>
          <w:p w:rsidR="001744CA" w:rsidRPr="00EC7D32" w:rsidRDefault="001744CA" w:rsidP="00E50277">
            <w:pPr>
              <w:rPr>
                <w:sz w:val="20"/>
                <w:szCs w:val="20"/>
              </w:rPr>
            </w:pPr>
          </w:p>
        </w:tc>
        <w:tc>
          <w:tcPr>
            <w:tcW w:w="992" w:type="dxa"/>
          </w:tcPr>
          <w:p w:rsidR="001744CA" w:rsidRPr="00EC7D32" w:rsidRDefault="001744CA" w:rsidP="00E50277">
            <w:pPr>
              <w:rPr>
                <w:sz w:val="20"/>
                <w:szCs w:val="20"/>
              </w:rPr>
            </w:pPr>
          </w:p>
        </w:tc>
        <w:tc>
          <w:tcPr>
            <w:tcW w:w="2268" w:type="dxa"/>
          </w:tcPr>
          <w:p w:rsidR="001744CA" w:rsidRPr="00EC7D32" w:rsidRDefault="001744CA" w:rsidP="00E50277">
            <w:pPr>
              <w:rPr>
                <w:sz w:val="20"/>
                <w:szCs w:val="20"/>
              </w:rPr>
            </w:pPr>
          </w:p>
        </w:tc>
      </w:tr>
      <w:tr w:rsidR="001744CA" w:rsidRPr="00EC7D32" w:rsidTr="001744CA">
        <w:tblPrEx>
          <w:tblLook w:val="04A0" w:firstRow="1" w:lastRow="0" w:firstColumn="1" w:lastColumn="0" w:noHBand="0" w:noVBand="1"/>
        </w:tblPrEx>
        <w:trPr>
          <w:trHeight w:val="263"/>
        </w:trPr>
        <w:tc>
          <w:tcPr>
            <w:tcW w:w="6379" w:type="dxa"/>
            <w:gridSpan w:val="5"/>
          </w:tcPr>
          <w:p w:rsidR="001744CA" w:rsidRPr="00EC7D32" w:rsidRDefault="001744CA" w:rsidP="00E50277">
            <w:pPr>
              <w:rPr>
                <w:sz w:val="20"/>
                <w:szCs w:val="20"/>
              </w:rPr>
            </w:pPr>
            <w:r w:rsidRPr="00EC7D32">
              <w:rPr>
                <w:sz w:val="20"/>
                <w:szCs w:val="20"/>
              </w:rPr>
              <w:t>региональный бюджет</w:t>
            </w:r>
          </w:p>
        </w:tc>
        <w:tc>
          <w:tcPr>
            <w:tcW w:w="1418" w:type="dxa"/>
            <w:gridSpan w:val="2"/>
          </w:tcPr>
          <w:p w:rsidR="001744CA" w:rsidRPr="00EC7D32" w:rsidRDefault="001744CA" w:rsidP="00E50277">
            <w:pPr>
              <w:rPr>
                <w:sz w:val="20"/>
                <w:szCs w:val="20"/>
              </w:rPr>
            </w:pPr>
          </w:p>
        </w:tc>
        <w:tc>
          <w:tcPr>
            <w:tcW w:w="1276" w:type="dxa"/>
          </w:tcPr>
          <w:p w:rsidR="001744CA" w:rsidRPr="00EC7D32" w:rsidRDefault="00C50044" w:rsidP="00E50277">
            <w:pPr>
              <w:jc w:val="center"/>
              <w:rPr>
                <w:sz w:val="20"/>
                <w:szCs w:val="20"/>
              </w:rPr>
            </w:pPr>
            <w:r>
              <w:rPr>
                <w:sz w:val="20"/>
                <w:szCs w:val="20"/>
              </w:rPr>
              <w:t>2990,300</w:t>
            </w:r>
          </w:p>
        </w:tc>
        <w:tc>
          <w:tcPr>
            <w:tcW w:w="1134" w:type="dxa"/>
            <w:gridSpan w:val="2"/>
          </w:tcPr>
          <w:p w:rsidR="001744CA" w:rsidRPr="00EC7D32" w:rsidRDefault="0024243F" w:rsidP="00E50277">
            <w:pPr>
              <w:jc w:val="center"/>
              <w:rPr>
                <w:sz w:val="20"/>
                <w:szCs w:val="20"/>
              </w:rPr>
            </w:pPr>
            <w:r w:rsidRPr="00EC7D32">
              <w:rPr>
                <w:sz w:val="20"/>
                <w:szCs w:val="20"/>
              </w:rPr>
              <w:t>443,3</w:t>
            </w:r>
          </w:p>
        </w:tc>
        <w:tc>
          <w:tcPr>
            <w:tcW w:w="1275" w:type="dxa"/>
          </w:tcPr>
          <w:p w:rsidR="001744CA" w:rsidRPr="00EC7D32" w:rsidRDefault="00C50044" w:rsidP="00E50277">
            <w:pPr>
              <w:jc w:val="center"/>
              <w:rPr>
                <w:sz w:val="20"/>
                <w:szCs w:val="20"/>
              </w:rPr>
            </w:pPr>
            <w:r>
              <w:rPr>
                <w:sz w:val="20"/>
                <w:szCs w:val="20"/>
              </w:rPr>
              <w:t>1635,0</w:t>
            </w:r>
          </w:p>
        </w:tc>
        <w:tc>
          <w:tcPr>
            <w:tcW w:w="993" w:type="dxa"/>
          </w:tcPr>
          <w:p w:rsidR="001744CA" w:rsidRPr="00EC7D32" w:rsidRDefault="0024243F" w:rsidP="00E50277">
            <w:pPr>
              <w:rPr>
                <w:sz w:val="20"/>
                <w:szCs w:val="20"/>
              </w:rPr>
            </w:pPr>
            <w:r w:rsidRPr="00EC7D32">
              <w:rPr>
                <w:sz w:val="20"/>
                <w:szCs w:val="20"/>
              </w:rPr>
              <w:t>0,0</w:t>
            </w:r>
          </w:p>
        </w:tc>
        <w:tc>
          <w:tcPr>
            <w:tcW w:w="992" w:type="dxa"/>
          </w:tcPr>
          <w:p w:rsidR="001744CA" w:rsidRPr="00EC7D32" w:rsidRDefault="00C50044" w:rsidP="00E50277">
            <w:pPr>
              <w:rPr>
                <w:sz w:val="20"/>
                <w:szCs w:val="20"/>
              </w:rPr>
            </w:pPr>
            <w:r>
              <w:rPr>
                <w:sz w:val="20"/>
                <w:szCs w:val="20"/>
              </w:rPr>
              <w:t>912,0</w:t>
            </w:r>
          </w:p>
        </w:tc>
        <w:tc>
          <w:tcPr>
            <w:tcW w:w="2268" w:type="dxa"/>
          </w:tcPr>
          <w:p w:rsidR="001744CA" w:rsidRPr="00EC7D32" w:rsidRDefault="001744CA" w:rsidP="00E50277">
            <w:pPr>
              <w:rPr>
                <w:sz w:val="20"/>
                <w:szCs w:val="20"/>
              </w:rPr>
            </w:pPr>
          </w:p>
        </w:tc>
      </w:tr>
      <w:tr w:rsidR="001744CA" w:rsidRPr="00EC7D32" w:rsidTr="001744CA">
        <w:tblPrEx>
          <w:tblLook w:val="04A0" w:firstRow="1" w:lastRow="0" w:firstColumn="1" w:lastColumn="0" w:noHBand="0" w:noVBand="1"/>
        </w:tblPrEx>
        <w:trPr>
          <w:trHeight w:val="267"/>
        </w:trPr>
        <w:tc>
          <w:tcPr>
            <w:tcW w:w="6379" w:type="dxa"/>
            <w:gridSpan w:val="5"/>
          </w:tcPr>
          <w:p w:rsidR="001744CA" w:rsidRPr="00EC7D32" w:rsidRDefault="001744CA" w:rsidP="00E50277">
            <w:pPr>
              <w:rPr>
                <w:sz w:val="20"/>
                <w:szCs w:val="20"/>
              </w:rPr>
            </w:pPr>
            <w:r w:rsidRPr="00EC7D32">
              <w:rPr>
                <w:sz w:val="20"/>
                <w:szCs w:val="20"/>
              </w:rPr>
              <w:t>местный бюджет</w:t>
            </w:r>
          </w:p>
        </w:tc>
        <w:tc>
          <w:tcPr>
            <w:tcW w:w="1418" w:type="dxa"/>
            <w:gridSpan w:val="2"/>
          </w:tcPr>
          <w:p w:rsidR="001744CA" w:rsidRPr="00EC7D32" w:rsidRDefault="001744CA" w:rsidP="00E50277">
            <w:pPr>
              <w:rPr>
                <w:sz w:val="20"/>
                <w:szCs w:val="20"/>
              </w:rPr>
            </w:pPr>
          </w:p>
        </w:tc>
        <w:tc>
          <w:tcPr>
            <w:tcW w:w="1276" w:type="dxa"/>
          </w:tcPr>
          <w:p w:rsidR="001744CA" w:rsidRPr="00EC7D32" w:rsidRDefault="00C50044" w:rsidP="00E50277">
            <w:pPr>
              <w:jc w:val="center"/>
              <w:rPr>
                <w:sz w:val="20"/>
                <w:szCs w:val="20"/>
              </w:rPr>
            </w:pPr>
            <w:r>
              <w:rPr>
                <w:sz w:val="20"/>
                <w:szCs w:val="20"/>
              </w:rPr>
              <w:t>1746,020</w:t>
            </w:r>
          </w:p>
        </w:tc>
        <w:tc>
          <w:tcPr>
            <w:tcW w:w="1134" w:type="dxa"/>
            <w:gridSpan w:val="2"/>
          </w:tcPr>
          <w:p w:rsidR="001744CA" w:rsidRPr="00EC7D32" w:rsidRDefault="0024243F" w:rsidP="00E50277">
            <w:pPr>
              <w:jc w:val="center"/>
              <w:rPr>
                <w:sz w:val="20"/>
                <w:szCs w:val="20"/>
              </w:rPr>
            </w:pPr>
            <w:r w:rsidRPr="00EC7D32">
              <w:rPr>
                <w:sz w:val="20"/>
                <w:szCs w:val="20"/>
              </w:rPr>
              <w:t>507,020</w:t>
            </w:r>
          </w:p>
        </w:tc>
        <w:tc>
          <w:tcPr>
            <w:tcW w:w="1275" w:type="dxa"/>
          </w:tcPr>
          <w:p w:rsidR="001744CA" w:rsidRPr="00EC7D32" w:rsidRDefault="00C50044" w:rsidP="00E50277">
            <w:pPr>
              <w:jc w:val="center"/>
              <w:rPr>
                <w:sz w:val="20"/>
                <w:szCs w:val="20"/>
              </w:rPr>
            </w:pPr>
            <w:r>
              <w:rPr>
                <w:sz w:val="20"/>
                <w:szCs w:val="20"/>
              </w:rPr>
              <w:t>484,0</w:t>
            </w:r>
          </w:p>
        </w:tc>
        <w:tc>
          <w:tcPr>
            <w:tcW w:w="993" w:type="dxa"/>
          </w:tcPr>
          <w:p w:rsidR="001744CA" w:rsidRPr="00EC7D32" w:rsidRDefault="00C50044" w:rsidP="00E50277">
            <w:pPr>
              <w:rPr>
                <w:sz w:val="20"/>
                <w:szCs w:val="20"/>
              </w:rPr>
            </w:pPr>
            <w:r>
              <w:rPr>
                <w:sz w:val="20"/>
                <w:szCs w:val="20"/>
              </w:rPr>
              <w:t>350,0</w:t>
            </w:r>
          </w:p>
        </w:tc>
        <w:tc>
          <w:tcPr>
            <w:tcW w:w="992" w:type="dxa"/>
          </w:tcPr>
          <w:p w:rsidR="001744CA" w:rsidRPr="00EC7D32" w:rsidRDefault="00C50044" w:rsidP="00E50277">
            <w:pPr>
              <w:rPr>
                <w:sz w:val="20"/>
                <w:szCs w:val="20"/>
              </w:rPr>
            </w:pPr>
            <w:r>
              <w:rPr>
                <w:sz w:val="20"/>
                <w:szCs w:val="20"/>
              </w:rPr>
              <w:t>405,0</w:t>
            </w:r>
          </w:p>
        </w:tc>
        <w:tc>
          <w:tcPr>
            <w:tcW w:w="2268" w:type="dxa"/>
          </w:tcPr>
          <w:p w:rsidR="001744CA" w:rsidRPr="00EC7D32" w:rsidRDefault="001744CA" w:rsidP="00E50277">
            <w:pPr>
              <w:rPr>
                <w:sz w:val="20"/>
                <w:szCs w:val="20"/>
              </w:rPr>
            </w:pPr>
          </w:p>
        </w:tc>
      </w:tr>
      <w:tr w:rsidR="001744CA" w:rsidRPr="00EC7D32" w:rsidTr="001744CA">
        <w:tblPrEx>
          <w:tblLook w:val="04A0" w:firstRow="1" w:lastRow="0" w:firstColumn="1" w:lastColumn="0" w:noHBand="0" w:noVBand="1"/>
        </w:tblPrEx>
        <w:trPr>
          <w:trHeight w:val="257"/>
        </w:trPr>
        <w:tc>
          <w:tcPr>
            <w:tcW w:w="6379" w:type="dxa"/>
            <w:gridSpan w:val="5"/>
          </w:tcPr>
          <w:p w:rsidR="001744CA" w:rsidRPr="00EC7D32" w:rsidRDefault="001744CA" w:rsidP="00E50277">
            <w:pPr>
              <w:rPr>
                <w:sz w:val="20"/>
                <w:szCs w:val="20"/>
              </w:rPr>
            </w:pPr>
            <w:r w:rsidRPr="00EC7D32">
              <w:rPr>
                <w:sz w:val="20"/>
                <w:szCs w:val="20"/>
              </w:rPr>
              <w:lastRenderedPageBreak/>
              <w:t>другие источники</w:t>
            </w:r>
          </w:p>
        </w:tc>
        <w:tc>
          <w:tcPr>
            <w:tcW w:w="1418" w:type="dxa"/>
            <w:gridSpan w:val="2"/>
          </w:tcPr>
          <w:p w:rsidR="001744CA" w:rsidRPr="00EC7D32" w:rsidRDefault="001744CA" w:rsidP="00E50277">
            <w:pPr>
              <w:rPr>
                <w:sz w:val="20"/>
                <w:szCs w:val="20"/>
              </w:rPr>
            </w:pPr>
          </w:p>
        </w:tc>
        <w:tc>
          <w:tcPr>
            <w:tcW w:w="1276" w:type="dxa"/>
          </w:tcPr>
          <w:p w:rsidR="001744CA" w:rsidRPr="00EC7D32" w:rsidRDefault="001744CA" w:rsidP="00E50277">
            <w:pPr>
              <w:jc w:val="center"/>
              <w:rPr>
                <w:sz w:val="20"/>
                <w:szCs w:val="20"/>
              </w:rPr>
            </w:pPr>
          </w:p>
        </w:tc>
        <w:tc>
          <w:tcPr>
            <w:tcW w:w="1134" w:type="dxa"/>
            <w:gridSpan w:val="2"/>
          </w:tcPr>
          <w:p w:rsidR="001744CA" w:rsidRPr="00EC7D32" w:rsidRDefault="001744CA" w:rsidP="00E50277">
            <w:pPr>
              <w:jc w:val="center"/>
              <w:rPr>
                <w:sz w:val="20"/>
                <w:szCs w:val="20"/>
              </w:rPr>
            </w:pPr>
          </w:p>
        </w:tc>
        <w:tc>
          <w:tcPr>
            <w:tcW w:w="1275" w:type="dxa"/>
          </w:tcPr>
          <w:p w:rsidR="001744CA" w:rsidRPr="00EC7D32" w:rsidRDefault="001744CA" w:rsidP="00E50277">
            <w:pPr>
              <w:jc w:val="center"/>
              <w:rPr>
                <w:sz w:val="20"/>
                <w:szCs w:val="20"/>
              </w:rPr>
            </w:pPr>
          </w:p>
        </w:tc>
        <w:tc>
          <w:tcPr>
            <w:tcW w:w="993" w:type="dxa"/>
          </w:tcPr>
          <w:p w:rsidR="001744CA" w:rsidRPr="00EC7D32" w:rsidRDefault="001744CA" w:rsidP="00E50277">
            <w:pPr>
              <w:rPr>
                <w:sz w:val="20"/>
                <w:szCs w:val="20"/>
              </w:rPr>
            </w:pPr>
          </w:p>
        </w:tc>
        <w:tc>
          <w:tcPr>
            <w:tcW w:w="992" w:type="dxa"/>
          </w:tcPr>
          <w:p w:rsidR="001744CA" w:rsidRPr="00EC7D32" w:rsidRDefault="001744CA" w:rsidP="00E50277">
            <w:pPr>
              <w:rPr>
                <w:sz w:val="20"/>
                <w:szCs w:val="20"/>
              </w:rPr>
            </w:pPr>
          </w:p>
        </w:tc>
        <w:tc>
          <w:tcPr>
            <w:tcW w:w="2268" w:type="dxa"/>
          </w:tcPr>
          <w:p w:rsidR="001744CA" w:rsidRPr="00EC7D32" w:rsidRDefault="001744CA" w:rsidP="00E50277">
            <w:pPr>
              <w:rPr>
                <w:sz w:val="20"/>
                <w:szCs w:val="20"/>
              </w:rPr>
            </w:pPr>
          </w:p>
        </w:tc>
      </w:tr>
      <w:tr w:rsidR="001744CA" w:rsidRPr="00EC7D32" w:rsidTr="001744CA">
        <w:tblPrEx>
          <w:tblLook w:val="04A0" w:firstRow="1" w:lastRow="0" w:firstColumn="1" w:lastColumn="0" w:noHBand="0" w:noVBand="1"/>
        </w:tblPrEx>
        <w:trPr>
          <w:trHeight w:val="389"/>
        </w:trPr>
        <w:tc>
          <w:tcPr>
            <w:tcW w:w="6379" w:type="dxa"/>
            <w:gridSpan w:val="5"/>
          </w:tcPr>
          <w:p w:rsidR="001744CA" w:rsidRPr="00EC7D32" w:rsidRDefault="001744CA" w:rsidP="00E50277">
            <w:pPr>
              <w:rPr>
                <w:sz w:val="20"/>
                <w:szCs w:val="20"/>
              </w:rPr>
            </w:pPr>
            <w:proofErr w:type="spellStart"/>
            <w:r w:rsidRPr="00EC7D32">
              <w:rPr>
                <w:sz w:val="20"/>
                <w:szCs w:val="20"/>
              </w:rPr>
              <w:t>Справочно</w:t>
            </w:r>
            <w:proofErr w:type="spellEnd"/>
            <w:r w:rsidRPr="00EC7D32">
              <w:rPr>
                <w:sz w:val="20"/>
                <w:szCs w:val="20"/>
              </w:rPr>
              <w:t>: капитальные расходы</w:t>
            </w:r>
          </w:p>
        </w:tc>
        <w:tc>
          <w:tcPr>
            <w:tcW w:w="1418" w:type="dxa"/>
            <w:gridSpan w:val="2"/>
          </w:tcPr>
          <w:p w:rsidR="001744CA" w:rsidRPr="00EC7D32" w:rsidRDefault="001744CA" w:rsidP="00E50277">
            <w:pPr>
              <w:rPr>
                <w:sz w:val="20"/>
                <w:szCs w:val="20"/>
              </w:rPr>
            </w:pPr>
          </w:p>
        </w:tc>
        <w:tc>
          <w:tcPr>
            <w:tcW w:w="1276" w:type="dxa"/>
          </w:tcPr>
          <w:p w:rsidR="001744CA" w:rsidRPr="00EC7D32" w:rsidRDefault="001744CA" w:rsidP="00E50277">
            <w:pPr>
              <w:jc w:val="center"/>
              <w:rPr>
                <w:sz w:val="20"/>
                <w:szCs w:val="20"/>
              </w:rPr>
            </w:pPr>
          </w:p>
        </w:tc>
        <w:tc>
          <w:tcPr>
            <w:tcW w:w="1134" w:type="dxa"/>
            <w:gridSpan w:val="2"/>
          </w:tcPr>
          <w:p w:rsidR="001744CA" w:rsidRPr="00EC7D32" w:rsidRDefault="001744CA" w:rsidP="00E50277">
            <w:pPr>
              <w:jc w:val="center"/>
              <w:rPr>
                <w:sz w:val="20"/>
                <w:szCs w:val="20"/>
              </w:rPr>
            </w:pPr>
          </w:p>
        </w:tc>
        <w:tc>
          <w:tcPr>
            <w:tcW w:w="1275" w:type="dxa"/>
          </w:tcPr>
          <w:p w:rsidR="001744CA" w:rsidRPr="00EC7D32" w:rsidRDefault="001744CA" w:rsidP="00E50277">
            <w:pPr>
              <w:jc w:val="center"/>
              <w:rPr>
                <w:sz w:val="20"/>
                <w:szCs w:val="20"/>
              </w:rPr>
            </w:pPr>
          </w:p>
        </w:tc>
        <w:tc>
          <w:tcPr>
            <w:tcW w:w="993" w:type="dxa"/>
          </w:tcPr>
          <w:p w:rsidR="001744CA" w:rsidRPr="00EC7D32" w:rsidRDefault="001744CA" w:rsidP="00E50277">
            <w:pPr>
              <w:rPr>
                <w:sz w:val="20"/>
                <w:szCs w:val="20"/>
              </w:rPr>
            </w:pPr>
          </w:p>
        </w:tc>
        <w:tc>
          <w:tcPr>
            <w:tcW w:w="992" w:type="dxa"/>
          </w:tcPr>
          <w:p w:rsidR="001744CA" w:rsidRPr="00EC7D32" w:rsidRDefault="001744CA" w:rsidP="00E50277">
            <w:pPr>
              <w:rPr>
                <w:sz w:val="20"/>
                <w:szCs w:val="20"/>
              </w:rPr>
            </w:pPr>
          </w:p>
        </w:tc>
        <w:tc>
          <w:tcPr>
            <w:tcW w:w="2268" w:type="dxa"/>
          </w:tcPr>
          <w:p w:rsidR="001744CA" w:rsidRPr="00EC7D32" w:rsidRDefault="001744CA" w:rsidP="00E50277">
            <w:pPr>
              <w:rPr>
                <w:sz w:val="20"/>
                <w:szCs w:val="20"/>
              </w:rPr>
            </w:pPr>
          </w:p>
        </w:tc>
      </w:tr>
    </w:tbl>
    <w:p w:rsidR="0023016E" w:rsidRPr="00EC7D32" w:rsidRDefault="0023016E" w:rsidP="00E50277">
      <w:pPr>
        <w:pStyle w:val="Standard"/>
        <w:jc w:val="center"/>
        <w:rPr>
          <w:b/>
          <w:sz w:val="20"/>
          <w:szCs w:val="20"/>
        </w:rPr>
      </w:pPr>
    </w:p>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8</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r w:rsidRPr="00EC7D32">
        <w:rPr>
          <w:sz w:val="20"/>
          <w:szCs w:val="20"/>
        </w:rPr>
        <w:t xml:space="preserve"> г. № </w:t>
      </w:r>
      <w:r w:rsidR="009C29C5">
        <w:rPr>
          <w:sz w:val="20"/>
          <w:szCs w:val="20"/>
        </w:rPr>
        <w:t>90-п</w:t>
      </w:r>
    </w:p>
    <w:p w:rsidR="00BA2D2E" w:rsidRPr="00EC7D32" w:rsidRDefault="00BA2D2E" w:rsidP="00E50277">
      <w:pPr>
        <w:pStyle w:val="Standard"/>
        <w:jc w:val="center"/>
        <w:rPr>
          <w:b/>
          <w:sz w:val="20"/>
          <w:szCs w:val="20"/>
        </w:rPr>
      </w:pPr>
    </w:p>
    <w:p w:rsidR="00C965FE" w:rsidRPr="00EC7D32" w:rsidRDefault="003743AE" w:rsidP="00E50277">
      <w:pPr>
        <w:pStyle w:val="Standard"/>
        <w:jc w:val="center"/>
        <w:rPr>
          <w:b/>
          <w:sz w:val="20"/>
          <w:szCs w:val="20"/>
        </w:rPr>
      </w:pPr>
      <w:r w:rsidRPr="00EC7D32">
        <w:rPr>
          <w:b/>
          <w:sz w:val="20"/>
          <w:szCs w:val="20"/>
        </w:rPr>
        <w:t>Си</w:t>
      </w:r>
      <w:r w:rsidR="00BB67E7" w:rsidRPr="00EC7D32">
        <w:rPr>
          <w:b/>
          <w:sz w:val="20"/>
          <w:szCs w:val="20"/>
        </w:rPr>
        <w:t xml:space="preserve">стема мероприятий подпрограммы </w:t>
      </w:r>
      <w:r w:rsidR="00A413EA" w:rsidRPr="00EC7D32">
        <w:rPr>
          <w:b/>
          <w:sz w:val="20"/>
          <w:szCs w:val="20"/>
        </w:rPr>
        <w:t>6</w:t>
      </w:r>
    </w:p>
    <w:p w:rsidR="003743AE" w:rsidRPr="00EC7D32" w:rsidRDefault="002756FC" w:rsidP="00E50277">
      <w:pPr>
        <w:pStyle w:val="Standard"/>
        <w:tabs>
          <w:tab w:val="center" w:pos="7484"/>
          <w:tab w:val="left" w:pos="12075"/>
        </w:tabs>
        <w:rPr>
          <w:b/>
          <w:sz w:val="20"/>
          <w:szCs w:val="20"/>
        </w:rPr>
      </w:pPr>
      <w:r w:rsidRPr="00EC7D32">
        <w:rPr>
          <w:b/>
          <w:sz w:val="20"/>
          <w:szCs w:val="20"/>
        </w:rPr>
        <w:tab/>
      </w:r>
      <w:r w:rsidR="002B0C59" w:rsidRPr="00EC7D32">
        <w:rPr>
          <w:b/>
          <w:sz w:val="20"/>
          <w:szCs w:val="20"/>
        </w:rPr>
        <w:t>«Школьный автобус</w:t>
      </w:r>
      <w:r w:rsidR="003743AE" w:rsidRPr="00EC7D32">
        <w:rPr>
          <w:b/>
          <w:sz w:val="20"/>
          <w:szCs w:val="20"/>
        </w:rPr>
        <w:t>»</w:t>
      </w:r>
    </w:p>
    <w:tbl>
      <w:tblPr>
        <w:tblW w:w="15701" w:type="dxa"/>
        <w:tblBorders>
          <w:top w:val="single" w:sz="4" w:space="0" w:color="auto"/>
        </w:tblBorders>
        <w:tblLayout w:type="fixed"/>
        <w:tblLook w:val="0000" w:firstRow="0" w:lastRow="0" w:firstColumn="0" w:lastColumn="0" w:noHBand="0" w:noVBand="0"/>
      </w:tblPr>
      <w:tblGrid>
        <w:gridCol w:w="817"/>
        <w:gridCol w:w="2835"/>
        <w:gridCol w:w="1559"/>
        <w:gridCol w:w="1134"/>
        <w:gridCol w:w="1418"/>
        <w:gridCol w:w="1233"/>
        <w:gridCol w:w="1177"/>
        <w:gridCol w:w="1275"/>
        <w:gridCol w:w="704"/>
        <w:gridCol w:w="289"/>
        <w:gridCol w:w="992"/>
        <w:gridCol w:w="1129"/>
        <w:gridCol w:w="1139"/>
      </w:tblGrid>
      <w:tr w:rsidR="001744CA" w:rsidRPr="00EC7D32" w:rsidTr="001744CA">
        <w:trPr>
          <w:gridBefore w:val="6"/>
          <w:gridAfter w:val="1"/>
          <w:wBefore w:w="8996" w:type="dxa"/>
          <w:wAfter w:w="1139" w:type="dxa"/>
          <w:trHeight w:val="100"/>
        </w:trPr>
        <w:tc>
          <w:tcPr>
            <w:tcW w:w="3156" w:type="dxa"/>
            <w:gridSpan w:val="3"/>
          </w:tcPr>
          <w:p w:rsidR="001744CA" w:rsidRPr="00EC7D32" w:rsidRDefault="001744CA" w:rsidP="00E50277">
            <w:pPr>
              <w:pStyle w:val="Standard"/>
              <w:rPr>
                <w:sz w:val="20"/>
                <w:szCs w:val="20"/>
              </w:rPr>
            </w:pPr>
          </w:p>
        </w:tc>
        <w:tc>
          <w:tcPr>
            <w:tcW w:w="2410" w:type="dxa"/>
            <w:gridSpan w:val="3"/>
          </w:tcPr>
          <w:p w:rsidR="001744CA" w:rsidRPr="00EC7D32" w:rsidRDefault="001744CA" w:rsidP="00E50277">
            <w:pPr>
              <w:pStyle w:val="Standard"/>
              <w:rPr>
                <w:sz w:val="20"/>
                <w:szCs w:val="20"/>
              </w:rPr>
            </w:pPr>
          </w:p>
        </w:tc>
      </w:tr>
      <w:tr w:rsidR="001744CA" w:rsidRPr="00EC7D32" w:rsidTr="00F94271">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
        </w:trPr>
        <w:tc>
          <w:tcPr>
            <w:tcW w:w="817" w:type="dxa"/>
            <w:vMerge w:val="restart"/>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Наименование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Ответственный исполнитель и  соисполнитель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Период реализации</w:t>
            </w:r>
          </w:p>
          <w:p w:rsidR="001744CA" w:rsidRPr="00EC7D32" w:rsidRDefault="001744CA" w:rsidP="00E50277">
            <w:pPr>
              <w:pStyle w:val="Standard"/>
              <w:rPr>
                <w:sz w:val="20"/>
                <w:szCs w:val="20"/>
              </w:rPr>
            </w:pPr>
            <w:r w:rsidRPr="00EC7D32">
              <w:rPr>
                <w:sz w:val="20"/>
                <w:szCs w:val="20"/>
              </w:rPr>
              <w:t>(год)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Источники финансирования</w:t>
            </w:r>
          </w:p>
          <w:p w:rsidR="001744CA" w:rsidRPr="00EC7D32" w:rsidRDefault="001744CA" w:rsidP="00E50277">
            <w:pPr>
              <w:pStyle w:val="Standard"/>
              <w:rPr>
                <w:sz w:val="20"/>
                <w:szCs w:val="20"/>
              </w:rPr>
            </w:pPr>
            <w:r w:rsidRPr="00EC7D32">
              <w:rPr>
                <w:sz w:val="20"/>
                <w:szCs w:val="20"/>
              </w:rPr>
              <w:t>(</w:t>
            </w:r>
            <w:proofErr w:type="gramStart"/>
            <w:r w:rsidRPr="00EC7D32">
              <w:rPr>
                <w:sz w:val="20"/>
                <w:szCs w:val="20"/>
              </w:rPr>
              <w:t>МБ,РБ</w:t>
            </w:r>
            <w:proofErr w:type="gramEnd"/>
            <w:r w:rsidRPr="00EC7D32">
              <w:rPr>
                <w:sz w:val="20"/>
                <w:szCs w:val="20"/>
              </w:rPr>
              <w:t>)</w:t>
            </w:r>
          </w:p>
        </w:tc>
        <w:tc>
          <w:tcPr>
            <w:tcW w:w="1233" w:type="dxa"/>
            <w:vMerge w:val="restart"/>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Объём финансирования всего, тыс. руб.</w:t>
            </w:r>
          </w:p>
        </w:tc>
        <w:tc>
          <w:tcPr>
            <w:tcW w:w="4437" w:type="dxa"/>
            <w:gridSpan w:val="5"/>
            <w:shd w:val="clear" w:color="auto" w:fill="auto"/>
          </w:tcPr>
          <w:p w:rsidR="001744CA" w:rsidRPr="00EC7D32" w:rsidRDefault="001744CA" w:rsidP="00E50277">
            <w:pPr>
              <w:widowControl/>
              <w:suppressAutoHyphens w:val="0"/>
              <w:textAlignment w:val="auto"/>
              <w:rPr>
                <w:sz w:val="20"/>
                <w:szCs w:val="20"/>
              </w:rPr>
            </w:pPr>
            <w:r w:rsidRPr="00EC7D32">
              <w:rPr>
                <w:sz w:val="20"/>
                <w:szCs w:val="20"/>
              </w:rPr>
              <w:t>В том числе по годам</w:t>
            </w:r>
          </w:p>
        </w:tc>
        <w:tc>
          <w:tcPr>
            <w:tcW w:w="2268" w:type="dxa"/>
            <w:gridSpan w:val="2"/>
            <w:shd w:val="clear" w:color="auto" w:fill="auto"/>
          </w:tcPr>
          <w:p w:rsidR="001744CA" w:rsidRPr="00EC7D32" w:rsidRDefault="001744CA" w:rsidP="00E50277">
            <w:pPr>
              <w:widowControl/>
              <w:suppressAutoHyphens w:val="0"/>
              <w:textAlignment w:val="auto"/>
              <w:rPr>
                <w:sz w:val="20"/>
                <w:szCs w:val="20"/>
              </w:rPr>
            </w:pPr>
            <w:r w:rsidRPr="00EC7D32">
              <w:rPr>
                <w:sz w:val="20"/>
                <w:szCs w:val="20"/>
              </w:rPr>
              <w:t>Связь с показателями результативности подпрограмм</w:t>
            </w:r>
          </w:p>
        </w:tc>
      </w:tr>
      <w:tr w:rsidR="001744CA" w:rsidRPr="00EC7D32" w:rsidTr="001744C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vMerge/>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2021 год</w:t>
            </w:r>
          </w:p>
        </w:tc>
        <w:tc>
          <w:tcPr>
            <w:tcW w:w="1275"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2022 год</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rPr>
                <w:kern w:val="2"/>
                <w:sz w:val="20"/>
                <w:szCs w:val="20"/>
              </w:rPr>
            </w:pPr>
            <w:r w:rsidRPr="00EC7D32">
              <w:rPr>
                <w:kern w:val="2"/>
                <w:sz w:val="20"/>
                <w:szCs w:val="20"/>
              </w:rPr>
              <w:t>2023 год</w:t>
            </w:r>
          </w:p>
        </w:tc>
        <w:tc>
          <w:tcPr>
            <w:tcW w:w="992"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rPr>
                <w:kern w:val="2"/>
                <w:sz w:val="20"/>
                <w:szCs w:val="20"/>
              </w:rPr>
            </w:pPr>
            <w:r w:rsidRPr="00EC7D32">
              <w:rPr>
                <w:kern w:val="2"/>
                <w:sz w:val="20"/>
                <w:szCs w:val="20"/>
              </w:rPr>
              <w:t>2024год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744CA" w:rsidRPr="00EC7D32" w:rsidRDefault="001744CA" w:rsidP="00E50277">
            <w:pPr>
              <w:rPr>
                <w:kern w:val="2"/>
                <w:sz w:val="20"/>
                <w:szCs w:val="20"/>
              </w:rPr>
            </w:pPr>
            <w:r w:rsidRPr="00EC7D32">
              <w:rPr>
                <w:kern w:val="2"/>
                <w:sz w:val="20"/>
                <w:szCs w:val="20"/>
              </w:rPr>
              <w:t>Указать приложение</w:t>
            </w:r>
          </w:p>
        </w:tc>
      </w:tr>
      <w:tr w:rsidR="001744CA" w:rsidRPr="00EC7D32" w:rsidTr="001744C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5.</w:t>
            </w:r>
          </w:p>
        </w:tc>
        <w:tc>
          <w:tcPr>
            <w:tcW w:w="1233"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6.</w:t>
            </w: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8.</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10.</w:t>
            </w: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67"/>
        </w:trPr>
        <w:tc>
          <w:tcPr>
            <w:tcW w:w="817" w:type="dxa"/>
            <w:vMerge w:val="restart"/>
            <w:tcBorders>
              <w:top w:val="single" w:sz="4" w:space="0" w:color="auto"/>
              <w:left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1.</w:t>
            </w:r>
          </w:p>
        </w:tc>
        <w:tc>
          <w:tcPr>
            <w:tcW w:w="2835" w:type="dxa"/>
            <w:vMerge w:val="restart"/>
            <w:tcBorders>
              <w:top w:val="single" w:sz="4" w:space="0" w:color="auto"/>
              <w:left w:val="single" w:sz="4" w:space="0" w:color="auto"/>
              <w:right w:val="single" w:sz="4" w:space="0" w:color="auto"/>
            </w:tcBorders>
          </w:tcPr>
          <w:p w:rsidR="001744CA" w:rsidRPr="00EC7D32" w:rsidRDefault="001744CA" w:rsidP="00E50277">
            <w:pPr>
              <w:pStyle w:val="ConsPlusNormal"/>
              <w:widowControl/>
              <w:ind w:firstLine="0"/>
              <w:rPr>
                <w:rFonts w:ascii="Times New Roman" w:hAnsi="Times New Roman" w:cs="Times New Roman"/>
              </w:rPr>
            </w:pPr>
            <w:r w:rsidRPr="00EC7D32">
              <w:rPr>
                <w:rFonts w:ascii="Times New Roman" w:hAnsi="Times New Roman" w:cs="Times New Roman"/>
              </w:rPr>
              <w:t>Основное мероприятие 1.Приобретение автотранспорта для подвоза школьников в          общеобразовательные     учреждения  района</w:t>
            </w:r>
          </w:p>
          <w:p w:rsidR="001744CA" w:rsidRPr="00EC7D32" w:rsidRDefault="001744CA" w:rsidP="00E50277">
            <w:pPr>
              <w:ind w:left="390"/>
              <w:rPr>
                <w:sz w:val="20"/>
                <w:szCs w:val="20"/>
              </w:rPr>
            </w:pPr>
          </w:p>
        </w:tc>
        <w:tc>
          <w:tcPr>
            <w:tcW w:w="1559" w:type="dxa"/>
            <w:vMerge w:val="restart"/>
            <w:tcBorders>
              <w:top w:val="single" w:sz="4" w:space="0" w:color="auto"/>
              <w:left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Министерство образования Иркутской области, Управление образования АМО Куйтунский район</w:t>
            </w:r>
          </w:p>
        </w:tc>
        <w:tc>
          <w:tcPr>
            <w:tcW w:w="1134" w:type="dxa"/>
            <w:vMerge w:val="restart"/>
            <w:tcBorders>
              <w:top w:val="single" w:sz="4" w:space="0" w:color="auto"/>
              <w:left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2021</w:t>
            </w:r>
            <w:r w:rsidR="00A725BB" w:rsidRPr="00EC7D32">
              <w:rPr>
                <w:sz w:val="20"/>
                <w:szCs w:val="20"/>
              </w:rPr>
              <w:t>-2024</w:t>
            </w:r>
            <w:r w:rsidRPr="00EC7D32">
              <w:rPr>
                <w:sz w:val="20"/>
                <w:szCs w:val="20"/>
              </w:rPr>
              <w:t xml:space="preserve"> г</w:t>
            </w: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r w:rsidRPr="00EC7D32">
              <w:rPr>
                <w:sz w:val="20"/>
                <w:szCs w:val="20"/>
              </w:rPr>
              <w:t>2021</w:t>
            </w:r>
            <w:r w:rsidR="00A725BB" w:rsidRPr="00EC7D32">
              <w:rPr>
                <w:sz w:val="20"/>
                <w:szCs w:val="20"/>
              </w:rPr>
              <w:t>-2024</w:t>
            </w:r>
            <w:r w:rsidRPr="00EC7D32">
              <w:rPr>
                <w:sz w:val="20"/>
                <w:szCs w:val="20"/>
              </w:rPr>
              <w:t>гг</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РБ</w:t>
            </w: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7332,0</w:t>
            </w:r>
          </w:p>
          <w:p w:rsidR="001744CA" w:rsidRPr="00EC7D32" w:rsidRDefault="001744CA" w:rsidP="00E50277">
            <w:pPr>
              <w:pStyle w:val="Standard"/>
              <w:rPr>
                <w:sz w:val="20"/>
                <w:szCs w:val="20"/>
              </w:rPr>
            </w:pPr>
          </w:p>
          <w:p w:rsidR="001744CA" w:rsidRPr="00EC7D32" w:rsidRDefault="001744CA" w:rsidP="00E50277"/>
        </w:tc>
        <w:tc>
          <w:tcPr>
            <w:tcW w:w="1177" w:type="dxa"/>
            <w:tcBorders>
              <w:top w:val="single" w:sz="4" w:space="0" w:color="auto"/>
              <w:left w:val="single" w:sz="4" w:space="0" w:color="auto"/>
              <w:bottom w:val="single" w:sz="4" w:space="0" w:color="auto"/>
              <w:right w:val="single" w:sz="4" w:space="0" w:color="auto"/>
            </w:tcBorders>
          </w:tcPr>
          <w:p w:rsidR="001744CA" w:rsidRPr="00EC7D32" w:rsidRDefault="0024243F" w:rsidP="00E50277">
            <w:pPr>
              <w:pStyle w:val="Standard"/>
              <w:rPr>
                <w:sz w:val="20"/>
                <w:szCs w:val="20"/>
              </w:rPr>
            </w:pPr>
            <w:r w:rsidRPr="00EC7D32">
              <w:rPr>
                <w:sz w:val="20"/>
                <w:szCs w:val="20"/>
              </w:rPr>
              <w:t>0,0</w:t>
            </w:r>
          </w:p>
          <w:p w:rsidR="001744CA" w:rsidRPr="00EC7D32" w:rsidRDefault="001744CA" w:rsidP="00E50277">
            <w:pPr>
              <w:pStyle w:val="Standard"/>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744CA" w:rsidRPr="00EC7D32" w:rsidRDefault="0024243F" w:rsidP="00E50277">
            <w:pPr>
              <w:pStyle w:val="Standard"/>
              <w:rPr>
                <w:sz w:val="20"/>
                <w:szCs w:val="20"/>
              </w:rPr>
            </w:pPr>
            <w:r w:rsidRPr="00EC7D32">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2632,0</w:t>
            </w: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p w:rsidR="001744CA" w:rsidRPr="00EC7D32" w:rsidRDefault="001744CA" w:rsidP="00E50277">
            <w:pPr>
              <w:pStyle w:val="Standard"/>
              <w:rPr>
                <w:sz w:val="20"/>
                <w:szCs w:val="20"/>
              </w:rPr>
            </w:pPr>
          </w:p>
        </w:tc>
        <w:tc>
          <w:tcPr>
            <w:tcW w:w="992" w:type="dxa"/>
            <w:tcBorders>
              <w:top w:val="single" w:sz="4" w:space="0" w:color="auto"/>
              <w:left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4700,0</w:t>
            </w:r>
          </w:p>
        </w:tc>
        <w:tc>
          <w:tcPr>
            <w:tcW w:w="2268" w:type="dxa"/>
            <w:gridSpan w:val="2"/>
            <w:vMerge w:val="restart"/>
            <w:tcBorders>
              <w:top w:val="single" w:sz="4" w:space="0" w:color="auto"/>
              <w:left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Гл.5</w:t>
            </w:r>
          </w:p>
          <w:p w:rsidR="001744CA" w:rsidRPr="00EC7D32" w:rsidRDefault="001744CA" w:rsidP="00E50277">
            <w:pPr>
              <w:pStyle w:val="Standard"/>
              <w:rPr>
                <w:sz w:val="20"/>
                <w:szCs w:val="20"/>
              </w:rPr>
            </w:pPr>
            <w:r w:rsidRPr="00EC7D32">
              <w:rPr>
                <w:sz w:val="20"/>
                <w:szCs w:val="20"/>
              </w:rPr>
              <w:t>Подпрограмма 6</w:t>
            </w:r>
          </w:p>
          <w:p w:rsidR="001744CA" w:rsidRPr="00EC7D32" w:rsidRDefault="001744CA" w:rsidP="00E50277">
            <w:pPr>
              <w:pStyle w:val="Standard"/>
              <w:rPr>
                <w:sz w:val="20"/>
                <w:szCs w:val="20"/>
              </w:rPr>
            </w:pPr>
            <w:r w:rsidRPr="00EC7D32">
              <w:rPr>
                <w:sz w:val="20"/>
                <w:szCs w:val="20"/>
              </w:rPr>
              <w:t>П.6.1.</w:t>
            </w: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8"/>
        </w:trPr>
        <w:tc>
          <w:tcPr>
            <w:tcW w:w="817" w:type="dxa"/>
            <w:vMerge/>
            <w:tcBorders>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p>
        </w:tc>
        <w:tc>
          <w:tcPr>
            <w:tcW w:w="2835" w:type="dxa"/>
            <w:vMerge/>
            <w:tcBorders>
              <w:left w:val="single" w:sz="4" w:space="0" w:color="auto"/>
              <w:bottom w:val="single" w:sz="4" w:space="0" w:color="auto"/>
              <w:right w:val="single" w:sz="4" w:space="0" w:color="auto"/>
            </w:tcBorders>
          </w:tcPr>
          <w:p w:rsidR="001744CA" w:rsidRPr="00EC7D32" w:rsidRDefault="001744CA" w:rsidP="00E50277">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p>
        </w:tc>
        <w:tc>
          <w:tcPr>
            <w:tcW w:w="1134" w:type="dxa"/>
            <w:vMerge/>
            <w:tcBorders>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МБ</w:t>
            </w:r>
          </w:p>
        </w:tc>
        <w:tc>
          <w:tcPr>
            <w:tcW w:w="1233" w:type="dxa"/>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513,0</w:t>
            </w:r>
          </w:p>
        </w:tc>
        <w:tc>
          <w:tcPr>
            <w:tcW w:w="1177" w:type="dxa"/>
            <w:tcBorders>
              <w:top w:val="single" w:sz="4" w:space="0" w:color="auto"/>
              <w:left w:val="single" w:sz="4" w:space="0" w:color="auto"/>
              <w:bottom w:val="single" w:sz="4" w:space="0" w:color="auto"/>
              <w:right w:val="single" w:sz="4" w:space="0" w:color="auto"/>
            </w:tcBorders>
          </w:tcPr>
          <w:p w:rsidR="001744CA" w:rsidRPr="00EC7D32" w:rsidRDefault="0024243F" w:rsidP="00E50277">
            <w:pPr>
              <w:pStyle w:val="Standard"/>
              <w:rPr>
                <w:sz w:val="20"/>
                <w:szCs w:val="20"/>
              </w:rPr>
            </w:pPr>
            <w:r w:rsidRPr="00EC7D32">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1744CA" w:rsidRPr="00EC7D32" w:rsidRDefault="0024243F" w:rsidP="00E50277">
            <w:pPr>
              <w:pStyle w:val="Standard"/>
              <w:rPr>
                <w:sz w:val="20"/>
                <w:szCs w:val="20"/>
              </w:rPr>
            </w:pPr>
            <w:r w:rsidRPr="00EC7D32">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184,0</w:t>
            </w:r>
          </w:p>
        </w:tc>
        <w:tc>
          <w:tcPr>
            <w:tcW w:w="992" w:type="dxa"/>
            <w:tcBorders>
              <w:left w:val="single" w:sz="4" w:space="0" w:color="auto"/>
              <w:bottom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329,0</w:t>
            </w:r>
          </w:p>
        </w:tc>
        <w:tc>
          <w:tcPr>
            <w:tcW w:w="2268" w:type="dxa"/>
            <w:gridSpan w:val="2"/>
            <w:vMerge/>
            <w:tcBorders>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76"/>
        </w:trPr>
        <w:tc>
          <w:tcPr>
            <w:tcW w:w="817"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Основное мероприятие 2. Создание резервного фонда запасных частей:</w:t>
            </w:r>
          </w:p>
        </w:tc>
        <w:tc>
          <w:tcPr>
            <w:tcW w:w="1559"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Управление образования АМО Куйтунский район</w:t>
            </w:r>
          </w:p>
        </w:tc>
        <w:tc>
          <w:tcPr>
            <w:tcW w:w="1134" w:type="dxa"/>
            <w:tcBorders>
              <w:top w:val="single" w:sz="4" w:space="0" w:color="auto"/>
              <w:left w:val="single" w:sz="4" w:space="0" w:color="auto"/>
              <w:bottom w:val="single" w:sz="4" w:space="0" w:color="auto"/>
              <w:right w:val="single" w:sz="4" w:space="0" w:color="auto"/>
            </w:tcBorders>
          </w:tcPr>
          <w:p w:rsidR="001744CA" w:rsidRPr="00EC7D32" w:rsidRDefault="00A725BB" w:rsidP="00E50277">
            <w:pPr>
              <w:pStyle w:val="Standard"/>
              <w:rPr>
                <w:sz w:val="20"/>
                <w:szCs w:val="20"/>
              </w:rPr>
            </w:pPr>
            <w:r w:rsidRPr="00EC7D32">
              <w:rPr>
                <w:sz w:val="20"/>
                <w:szCs w:val="20"/>
              </w:rPr>
              <w:t>2021-2024</w:t>
            </w:r>
            <w:r w:rsidR="001744CA" w:rsidRPr="00EC7D32">
              <w:rPr>
                <w:sz w:val="20"/>
                <w:szCs w:val="20"/>
              </w:rPr>
              <w:t>г</w:t>
            </w:r>
          </w:p>
        </w:tc>
        <w:tc>
          <w:tcPr>
            <w:tcW w:w="1418"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МБ</w:t>
            </w:r>
          </w:p>
        </w:tc>
        <w:tc>
          <w:tcPr>
            <w:tcW w:w="1233" w:type="dxa"/>
            <w:tcBorders>
              <w:top w:val="single" w:sz="4" w:space="0" w:color="auto"/>
              <w:left w:val="single" w:sz="4" w:space="0" w:color="auto"/>
              <w:bottom w:val="single" w:sz="4" w:space="0" w:color="auto"/>
              <w:right w:val="single" w:sz="4" w:space="0" w:color="auto"/>
            </w:tcBorders>
            <w:hideMark/>
          </w:tcPr>
          <w:p w:rsidR="001744CA" w:rsidRPr="00EC7D32" w:rsidRDefault="00C50044" w:rsidP="00E50277">
            <w:pPr>
              <w:pStyle w:val="Standard"/>
              <w:rPr>
                <w:sz w:val="20"/>
                <w:szCs w:val="20"/>
              </w:rPr>
            </w:pPr>
            <w:r>
              <w:rPr>
                <w:sz w:val="20"/>
                <w:szCs w:val="20"/>
              </w:rPr>
              <w:t>2828,930</w:t>
            </w: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534794" w:rsidP="00E50277">
            <w:pPr>
              <w:pStyle w:val="Standard"/>
              <w:rPr>
                <w:sz w:val="20"/>
                <w:szCs w:val="20"/>
              </w:rPr>
            </w:pPr>
            <w:r w:rsidRPr="00EC7D32">
              <w:rPr>
                <w:sz w:val="20"/>
                <w:szCs w:val="20"/>
              </w:rPr>
              <w:t>20</w:t>
            </w:r>
            <w:r w:rsidR="00C45771" w:rsidRPr="00EC7D32">
              <w:rPr>
                <w:sz w:val="20"/>
                <w:szCs w:val="20"/>
              </w:rPr>
              <w:t>28,930</w:t>
            </w:r>
          </w:p>
        </w:tc>
        <w:tc>
          <w:tcPr>
            <w:tcW w:w="1275" w:type="dxa"/>
            <w:tcBorders>
              <w:top w:val="single" w:sz="4" w:space="0" w:color="auto"/>
              <w:left w:val="single" w:sz="4" w:space="0" w:color="auto"/>
              <w:bottom w:val="single" w:sz="4" w:space="0" w:color="auto"/>
              <w:right w:val="single" w:sz="4" w:space="0" w:color="auto"/>
            </w:tcBorders>
            <w:hideMark/>
          </w:tcPr>
          <w:p w:rsidR="001744CA" w:rsidRPr="00EC7D32" w:rsidRDefault="00C50044" w:rsidP="00E50277">
            <w:pPr>
              <w:pStyle w:val="Standard"/>
              <w:rPr>
                <w:sz w:val="20"/>
                <w:szCs w:val="20"/>
              </w:rPr>
            </w:pPr>
            <w:r>
              <w:rPr>
                <w:sz w:val="20"/>
                <w:szCs w:val="20"/>
              </w:rPr>
              <w:t>400,0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4</w:t>
            </w:r>
            <w:r w:rsidR="0024243F" w:rsidRPr="00EC7D32">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0,0</w:t>
            </w:r>
          </w:p>
        </w:tc>
        <w:tc>
          <w:tcPr>
            <w:tcW w:w="2268" w:type="dxa"/>
            <w:gridSpan w:val="2"/>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Гл.5</w:t>
            </w:r>
          </w:p>
          <w:p w:rsidR="001744CA" w:rsidRPr="00EC7D32" w:rsidRDefault="001744CA" w:rsidP="00E50277">
            <w:pPr>
              <w:pStyle w:val="Standard"/>
              <w:rPr>
                <w:sz w:val="20"/>
                <w:szCs w:val="20"/>
              </w:rPr>
            </w:pPr>
            <w:r w:rsidRPr="00EC7D32">
              <w:rPr>
                <w:sz w:val="20"/>
                <w:szCs w:val="20"/>
              </w:rPr>
              <w:t>Подпрограмма 6</w:t>
            </w:r>
          </w:p>
          <w:p w:rsidR="001744CA" w:rsidRPr="00EC7D32" w:rsidRDefault="001744CA" w:rsidP="00E50277">
            <w:pPr>
              <w:pStyle w:val="Standard"/>
              <w:rPr>
                <w:sz w:val="20"/>
                <w:szCs w:val="20"/>
              </w:rPr>
            </w:pPr>
            <w:r w:rsidRPr="00EC7D32">
              <w:rPr>
                <w:sz w:val="20"/>
                <w:szCs w:val="20"/>
              </w:rPr>
              <w:t>Пп:6.2- 6.6</w:t>
            </w: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1"/>
        </w:trPr>
        <w:tc>
          <w:tcPr>
            <w:tcW w:w="817"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Основное мероприятие 3.</w:t>
            </w:r>
          </w:p>
          <w:p w:rsidR="001744CA" w:rsidRPr="00EC7D32" w:rsidRDefault="001744CA" w:rsidP="00E50277">
            <w:pPr>
              <w:pStyle w:val="Standard"/>
              <w:rPr>
                <w:sz w:val="20"/>
                <w:szCs w:val="20"/>
              </w:rPr>
            </w:pPr>
            <w:r w:rsidRPr="00EC7D32">
              <w:rPr>
                <w:sz w:val="20"/>
                <w:szCs w:val="20"/>
              </w:rPr>
              <w:t>Обслуживание и ремонт тахографов    установленных на автобусах</w:t>
            </w:r>
          </w:p>
          <w:p w:rsidR="001744CA" w:rsidRPr="00EC7D32" w:rsidRDefault="001744CA" w:rsidP="00E50277">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Управление образования АМО Куйтунский район</w:t>
            </w:r>
          </w:p>
        </w:tc>
        <w:tc>
          <w:tcPr>
            <w:tcW w:w="1134" w:type="dxa"/>
            <w:tcBorders>
              <w:top w:val="single" w:sz="4" w:space="0" w:color="auto"/>
              <w:left w:val="single" w:sz="4" w:space="0" w:color="auto"/>
              <w:bottom w:val="single" w:sz="4" w:space="0" w:color="auto"/>
              <w:right w:val="single" w:sz="4" w:space="0" w:color="auto"/>
            </w:tcBorders>
          </w:tcPr>
          <w:p w:rsidR="001744CA" w:rsidRPr="00EC7D32" w:rsidRDefault="00A725BB" w:rsidP="00E50277">
            <w:pPr>
              <w:pStyle w:val="Standard"/>
              <w:rPr>
                <w:sz w:val="20"/>
                <w:szCs w:val="20"/>
              </w:rPr>
            </w:pPr>
            <w:r w:rsidRPr="00EC7D32">
              <w:rPr>
                <w:sz w:val="20"/>
                <w:szCs w:val="20"/>
              </w:rPr>
              <w:t>2021-2024</w:t>
            </w:r>
            <w:r w:rsidR="001744CA" w:rsidRPr="00EC7D32">
              <w:rPr>
                <w:sz w:val="20"/>
                <w:szCs w:val="20"/>
              </w:rPr>
              <w:t>г</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МБ</w:t>
            </w:r>
          </w:p>
        </w:tc>
        <w:tc>
          <w:tcPr>
            <w:tcW w:w="1233" w:type="dxa"/>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1069,100</w:t>
            </w: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534794" w:rsidP="00E50277">
            <w:pPr>
              <w:pStyle w:val="Standard"/>
              <w:rPr>
                <w:sz w:val="20"/>
                <w:szCs w:val="20"/>
              </w:rPr>
            </w:pPr>
            <w:r w:rsidRPr="00EC7D32">
              <w:rPr>
                <w:sz w:val="20"/>
                <w:szCs w:val="20"/>
              </w:rPr>
              <w:t>3</w:t>
            </w:r>
            <w:r w:rsidR="00C45771" w:rsidRPr="00EC7D32">
              <w:rPr>
                <w:sz w:val="20"/>
                <w:szCs w:val="20"/>
              </w:rPr>
              <w:t>59,100</w:t>
            </w:r>
          </w:p>
        </w:tc>
        <w:tc>
          <w:tcPr>
            <w:tcW w:w="1275" w:type="dxa"/>
            <w:tcBorders>
              <w:top w:val="single" w:sz="4" w:space="0" w:color="auto"/>
              <w:left w:val="single" w:sz="4" w:space="0" w:color="auto"/>
              <w:bottom w:val="single" w:sz="4" w:space="0" w:color="auto"/>
              <w:right w:val="single" w:sz="4" w:space="0" w:color="auto"/>
            </w:tcBorders>
            <w:hideMark/>
          </w:tcPr>
          <w:p w:rsidR="001744CA" w:rsidRPr="00C50044" w:rsidRDefault="00C50044" w:rsidP="00E50277">
            <w:pPr>
              <w:pStyle w:val="Standard"/>
              <w:rPr>
                <w:sz w:val="20"/>
                <w:szCs w:val="20"/>
              </w:rPr>
            </w:pPr>
            <w:r w:rsidRPr="00C50044">
              <w:rPr>
                <w:sz w:val="20"/>
                <w:szCs w:val="20"/>
              </w:rPr>
              <w:t>460,0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125,0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125,0</w:t>
            </w: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r w:rsidRPr="00EC7D32">
              <w:rPr>
                <w:sz w:val="20"/>
                <w:szCs w:val="20"/>
              </w:rPr>
              <w:t>Гл.5</w:t>
            </w:r>
          </w:p>
          <w:p w:rsidR="001744CA" w:rsidRPr="00EC7D32" w:rsidRDefault="001744CA" w:rsidP="00E50277">
            <w:pPr>
              <w:pStyle w:val="Standard"/>
              <w:rPr>
                <w:sz w:val="20"/>
                <w:szCs w:val="20"/>
              </w:rPr>
            </w:pPr>
            <w:r w:rsidRPr="00EC7D32">
              <w:rPr>
                <w:sz w:val="20"/>
                <w:szCs w:val="20"/>
              </w:rPr>
              <w:t>Подпрограмма 6</w:t>
            </w:r>
          </w:p>
          <w:p w:rsidR="001744CA" w:rsidRPr="00EC7D32" w:rsidRDefault="001744CA" w:rsidP="00E50277">
            <w:pPr>
              <w:pStyle w:val="Standard"/>
              <w:rPr>
                <w:sz w:val="20"/>
                <w:szCs w:val="20"/>
              </w:rPr>
            </w:pPr>
            <w:r w:rsidRPr="00EC7D32">
              <w:rPr>
                <w:sz w:val="20"/>
                <w:szCs w:val="20"/>
              </w:rPr>
              <w:t>П.6.7.</w:t>
            </w: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45" w:type="dxa"/>
            <w:gridSpan w:val="4"/>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Итого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1744CA" w:rsidRPr="00EC7D32" w:rsidRDefault="00C50044" w:rsidP="00E50277">
            <w:pPr>
              <w:pStyle w:val="Standard"/>
              <w:rPr>
                <w:sz w:val="20"/>
                <w:szCs w:val="20"/>
              </w:rPr>
            </w:pPr>
            <w:r>
              <w:rPr>
                <w:sz w:val="20"/>
                <w:szCs w:val="20"/>
              </w:rPr>
              <w:t>11743,030</w:t>
            </w: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534794" w:rsidP="00E50277">
            <w:pPr>
              <w:pStyle w:val="Standard"/>
              <w:rPr>
                <w:sz w:val="20"/>
                <w:szCs w:val="20"/>
              </w:rPr>
            </w:pPr>
            <w:r w:rsidRPr="00EC7D32">
              <w:rPr>
                <w:sz w:val="20"/>
                <w:szCs w:val="20"/>
              </w:rPr>
              <w:t>2388,030</w:t>
            </w:r>
          </w:p>
        </w:tc>
        <w:tc>
          <w:tcPr>
            <w:tcW w:w="1275" w:type="dxa"/>
            <w:tcBorders>
              <w:top w:val="single" w:sz="4" w:space="0" w:color="auto"/>
              <w:left w:val="single" w:sz="4" w:space="0" w:color="auto"/>
              <w:bottom w:val="single" w:sz="4" w:space="0" w:color="auto"/>
              <w:right w:val="single" w:sz="4" w:space="0" w:color="auto"/>
            </w:tcBorders>
            <w:hideMark/>
          </w:tcPr>
          <w:p w:rsidR="001744CA" w:rsidRPr="00C50044" w:rsidRDefault="00C50044" w:rsidP="00E50277">
            <w:pPr>
              <w:pStyle w:val="Standard"/>
              <w:rPr>
                <w:sz w:val="20"/>
                <w:szCs w:val="20"/>
              </w:rPr>
            </w:pPr>
            <w:r w:rsidRPr="00C50044">
              <w:rPr>
                <w:sz w:val="20"/>
                <w:szCs w:val="20"/>
              </w:rPr>
              <w:t>860,0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3341,0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5154,0</w:t>
            </w: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45" w:type="dxa"/>
            <w:gridSpan w:val="4"/>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4CA" w:rsidRPr="00EC7D32" w:rsidRDefault="001744CA" w:rsidP="00E50277">
            <w:pPr>
              <w:pStyle w:val="Standard"/>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45" w:type="dxa"/>
            <w:gridSpan w:val="4"/>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1744CA" w:rsidRPr="00EC7D32" w:rsidRDefault="00C50044" w:rsidP="00E50277">
            <w:pPr>
              <w:pStyle w:val="Standard"/>
              <w:rPr>
                <w:sz w:val="20"/>
                <w:szCs w:val="20"/>
              </w:rPr>
            </w:pPr>
            <w:r>
              <w:rPr>
                <w:sz w:val="20"/>
                <w:szCs w:val="20"/>
              </w:rPr>
              <w:t>7732,0</w:t>
            </w: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24243F" w:rsidP="00E50277">
            <w:pPr>
              <w:pStyle w:val="Standard"/>
              <w:rPr>
                <w:sz w:val="20"/>
                <w:szCs w:val="20"/>
              </w:rPr>
            </w:pPr>
            <w:r w:rsidRPr="00EC7D32">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1744CA" w:rsidRPr="00EC7D32" w:rsidRDefault="0024243F" w:rsidP="00E50277">
            <w:pPr>
              <w:pStyle w:val="Standard"/>
              <w:rPr>
                <w:sz w:val="20"/>
                <w:szCs w:val="20"/>
              </w:rPr>
            </w:pPr>
            <w:r w:rsidRPr="00EC7D32">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2632,0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4700,0</w:t>
            </w: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r>
      <w:tr w:rsidR="001744CA" w:rsidRPr="00EC7D32" w:rsidTr="002424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45" w:type="dxa"/>
            <w:gridSpan w:val="4"/>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r w:rsidRPr="00EC7D32">
              <w:rPr>
                <w:sz w:val="20"/>
                <w:szCs w:val="20"/>
              </w:rPr>
              <w:lastRenderedPageBreak/>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1744CA" w:rsidRPr="00EC7D32" w:rsidRDefault="00C50044" w:rsidP="00E50277">
            <w:pPr>
              <w:pStyle w:val="Standard"/>
              <w:rPr>
                <w:sz w:val="20"/>
                <w:szCs w:val="20"/>
              </w:rPr>
            </w:pPr>
            <w:r>
              <w:rPr>
                <w:sz w:val="20"/>
                <w:szCs w:val="20"/>
              </w:rPr>
              <w:t>4411,030</w:t>
            </w:r>
          </w:p>
        </w:tc>
        <w:tc>
          <w:tcPr>
            <w:tcW w:w="1177" w:type="dxa"/>
            <w:tcBorders>
              <w:top w:val="single" w:sz="4" w:space="0" w:color="auto"/>
              <w:left w:val="single" w:sz="4" w:space="0" w:color="auto"/>
              <w:bottom w:val="single" w:sz="4" w:space="0" w:color="auto"/>
              <w:right w:val="single" w:sz="4" w:space="0" w:color="auto"/>
            </w:tcBorders>
            <w:hideMark/>
          </w:tcPr>
          <w:p w:rsidR="001744CA" w:rsidRPr="00EC7D32" w:rsidRDefault="00534794" w:rsidP="00E50277">
            <w:pPr>
              <w:pStyle w:val="Standard"/>
              <w:rPr>
                <w:sz w:val="20"/>
                <w:szCs w:val="20"/>
              </w:rPr>
            </w:pPr>
            <w:r w:rsidRPr="00EC7D32">
              <w:rPr>
                <w:sz w:val="20"/>
                <w:szCs w:val="20"/>
              </w:rPr>
              <w:t>2388,030</w:t>
            </w:r>
          </w:p>
        </w:tc>
        <w:tc>
          <w:tcPr>
            <w:tcW w:w="1275" w:type="dxa"/>
            <w:tcBorders>
              <w:top w:val="single" w:sz="4" w:space="0" w:color="auto"/>
              <w:left w:val="single" w:sz="4" w:space="0" w:color="auto"/>
              <w:bottom w:val="single" w:sz="4" w:space="0" w:color="auto"/>
              <w:right w:val="single" w:sz="4" w:space="0" w:color="auto"/>
            </w:tcBorders>
            <w:hideMark/>
          </w:tcPr>
          <w:p w:rsidR="001744CA" w:rsidRPr="00EC7D32" w:rsidRDefault="00C50044" w:rsidP="00E50277">
            <w:pPr>
              <w:pStyle w:val="Standard"/>
              <w:rPr>
                <w:sz w:val="20"/>
                <w:szCs w:val="20"/>
              </w:rPr>
            </w:pPr>
            <w:r>
              <w:rPr>
                <w:sz w:val="20"/>
                <w:szCs w:val="20"/>
              </w:rPr>
              <w:t>860,0</w:t>
            </w: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C50044" w:rsidP="00E50277">
            <w:pPr>
              <w:pStyle w:val="Standard"/>
              <w:rPr>
                <w:sz w:val="20"/>
                <w:szCs w:val="20"/>
              </w:rPr>
            </w:pPr>
            <w:r>
              <w:rPr>
                <w:sz w:val="20"/>
                <w:szCs w:val="20"/>
              </w:rPr>
              <w:t>709,0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44CA" w:rsidRPr="00EC7D32" w:rsidRDefault="00C50044" w:rsidP="00E50277">
            <w:pPr>
              <w:pStyle w:val="Standard"/>
              <w:rPr>
                <w:sz w:val="20"/>
                <w:szCs w:val="20"/>
              </w:rPr>
            </w:pPr>
            <w:r>
              <w:rPr>
                <w:sz w:val="20"/>
                <w:szCs w:val="20"/>
              </w:rPr>
              <w:t>454,0</w:t>
            </w: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r>
      <w:tr w:rsidR="001744CA" w:rsidRPr="00EC7D32" w:rsidTr="001744C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345" w:type="dxa"/>
            <w:gridSpan w:val="4"/>
            <w:tcBorders>
              <w:top w:val="single" w:sz="4" w:space="0" w:color="auto"/>
              <w:left w:val="single" w:sz="4" w:space="0" w:color="auto"/>
              <w:bottom w:val="single" w:sz="4" w:space="0" w:color="auto"/>
              <w:right w:val="single" w:sz="4" w:space="0" w:color="auto"/>
            </w:tcBorders>
            <w:hideMark/>
          </w:tcPr>
          <w:p w:rsidR="001744CA" w:rsidRPr="00EC7D32" w:rsidRDefault="001744CA" w:rsidP="00E50277">
            <w:pPr>
              <w:pStyle w:val="Standard"/>
              <w:rPr>
                <w:sz w:val="20"/>
                <w:szCs w:val="20"/>
              </w:rPr>
            </w:pPr>
            <w:proofErr w:type="spellStart"/>
            <w:r w:rsidRPr="00EC7D32">
              <w:rPr>
                <w:sz w:val="20"/>
                <w:szCs w:val="20"/>
              </w:rPr>
              <w:t>Справочно</w:t>
            </w:r>
            <w:proofErr w:type="spellEnd"/>
            <w:r w:rsidRPr="00EC7D32">
              <w:rPr>
                <w:sz w:val="20"/>
                <w:szCs w:val="20"/>
              </w:rPr>
              <w:t>: капитальные расходы</w:t>
            </w:r>
          </w:p>
        </w:tc>
        <w:tc>
          <w:tcPr>
            <w:tcW w:w="1418"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1744CA" w:rsidRPr="00EC7D32" w:rsidRDefault="001744CA" w:rsidP="00E50277">
            <w:pPr>
              <w:pStyle w:val="Standard"/>
              <w:rPr>
                <w:sz w:val="20"/>
                <w:szCs w:val="20"/>
              </w:rPr>
            </w:pPr>
          </w:p>
        </w:tc>
      </w:tr>
    </w:tbl>
    <w:p w:rsidR="001775A5" w:rsidRPr="00EC7D32" w:rsidRDefault="001775A5" w:rsidP="00E50277">
      <w:pPr>
        <w:pStyle w:val="Standard"/>
        <w:tabs>
          <w:tab w:val="left" w:pos="18710"/>
          <w:tab w:val="left" w:pos="21545"/>
        </w:tabs>
        <w:jc w:val="both"/>
        <w:rPr>
          <w:b/>
          <w:sz w:val="20"/>
          <w:szCs w:val="20"/>
        </w:rPr>
      </w:pPr>
    </w:p>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9</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r w:rsidRPr="00EC7D32">
        <w:rPr>
          <w:sz w:val="20"/>
          <w:szCs w:val="20"/>
        </w:rPr>
        <w:t xml:space="preserve"> г. № </w:t>
      </w:r>
      <w:r w:rsidR="009C29C5">
        <w:rPr>
          <w:sz w:val="20"/>
          <w:szCs w:val="20"/>
        </w:rPr>
        <w:t>90-п</w:t>
      </w:r>
    </w:p>
    <w:p w:rsidR="00FB539F" w:rsidRDefault="00FB539F" w:rsidP="00E50277">
      <w:pPr>
        <w:pStyle w:val="Standard"/>
        <w:jc w:val="center"/>
        <w:rPr>
          <w:b/>
          <w:sz w:val="20"/>
          <w:szCs w:val="20"/>
        </w:rPr>
      </w:pPr>
    </w:p>
    <w:p w:rsidR="000330E1" w:rsidRPr="00EC7D32" w:rsidRDefault="000330E1" w:rsidP="00E50277">
      <w:pPr>
        <w:pStyle w:val="Standard"/>
        <w:jc w:val="center"/>
        <w:rPr>
          <w:b/>
          <w:sz w:val="20"/>
          <w:szCs w:val="20"/>
        </w:rPr>
      </w:pPr>
      <w:r w:rsidRPr="00EC7D32">
        <w:rPr>
          <w:b/>
          <w:sz w:val="20"/>
          <w:szCs w:val="20"/>
        </w:rPr>
        <w:t xml:space="preserve">Система мероприятий подпрограммы </w:t>
      </w:r>
      <w:r w:rsidR="00A413EA" w:rsidRPr="00EC7D32">
        <w:rPr>
          <w:b/>
          <w:sz w:val="20"/>
          <w:szCs w:val="20"/>
        </w:rPr>
        <w:t>7</w:t>
      </w:r>
      <w:r w:rsidRPr="00EC7D32">
        <w:rPr>
          <w:b/>
          <w:sz w:val="20"/>
          <w:szCs w:val="20"/>
        </w:rPr>
        <w:t xml:space="preserve"> «</w:t>
      </w:r>
      <w:r w:rsidR="0024243F" w:rsidRPr="00EC7D32">
        <w:rPr>
          <w:b/>
          <w:sz w:val="20"/>
          <w:szCs w:val="20"/>
        </w:rPr>
        <w:t xml:space="preserve">Комплексная </w:t>
      </w:r>
      <w:r w:rsidR="003E343C" w:rsidRPr="00EC7D32">
        <w:rPr>
          <w:b/>
          <w:sz w:val="20"/>
          <w:szCs w:val="20"/>
        </w:rPr>
        <w:t xml:space="preserve"> безопасность</w:t>
      </w:r>
      <w:r w:rsidR="0024243F" w:rsidRPr="00EC7D32">
        <w:rPr>
          <w:b/>
          <w:sz w:val="20"/>
          <w:szCs w:val="20"/>
        </w:rPr>
        <w:t xml:space="preserve"> образовательных учреждений</w:t>
      </w:r>
      <w:r w:rsidRPr="00EC7D32">
        <w:rPr>
          <w:b/>
          <w:sz w:val="20"/>
          <w:szCs w:val="20"/>
        </w:rPr>
        <w:t>»</w:t>
      </w:r>
    </w:p>
    <w:p w:rsidR="000330E1" w:rsidRPr="00EC7D32" w:rsidRDefault="000330E1" w:rsidP="00E50277">
      <w:pPr>
        <w:pStyle w:val="Standard"/>
        <w:jc w:val="center"/>
        <w:rPr>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568"/>
        <w:gridCol w:w="1257"/>
        <w:gridCol w:w="13"/>
        <w:gridCol w:w="1424"/>
        <w:gridCol w:w="1256"/>
        <w:gridCol w:w="19"/>
        <w:gridCol w:w="1400"/>
        <w:gridCol w:w="1280"/>
        <w:gridCol w:w="1289"/>
        <w:gridCol w:w="1134"/>
        <w:gridCol w:w="993"/>
        <w:gridCol w:w="992"/>
        <w:gridCol w:w="2268"/>
      </w:tblGrid>
      <w:tr w:rsidR="004856E1" w:rsidRPr="00EC7D32" w:rsidTr="00F94271">
        <w:trPr>
          <w:trHeight w:val="264"/>
        </w:trPr>
        <w:tc>
          <w:tcPr>
            <w:tcW w:w="842" w:type="dxa"/>
            <w:vMerge w:val="restart"/>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w:t>
            </w:r>
          </w:p>
        </w:tc>
        <w:tc>
          <w:tcPr>
            <w:tcW w:w="2825" w:type="dxa"/>
            <w:gridSpan w:val="2"/>
            <w:vMerge w:val="restart"/>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Наименование основных мероприятий</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Ответственный исполнитель и  соисполнитель</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Период реализации</w:t>
            </w:r>
          </w:p>
          <w:p w:rsidR="004856E1" w:rsidRPr="00EC7D32" w:rsidRDefault="004856E1" w:rsidP="00E50277">
            <w:pPr>
              <w:pStyle w:val="Standard"/>
              <w:spacing w:line="276" w:lineRule="auto"/>
              <w:rPr>
                <w:sz w:val="20"/>
                <w:szCs w:val="20"/>
              </w:rPr>
            </w:pPr>
            <w:r w:rsidRPr="00EC7D32">
              <w:rPr>
                <w:sz w:val="20"/>
                <w:szCs w:val="20"/>
              </w:rPr>
              <w:t>(год)</w:t>
            </w:r>
          </w:p>
        </w:tc>
        <w:tc>
          <w:tcPr>
            <w:tcW w:w="1400" w:type="dxa"/>
            <w:vMerge w:val="restart"/>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Источники финансирования</w:t>
            </w:r>
          </w:p>
          <w:p w:rsidR="004856E1" w:rsidRPr="00EC7D32" w:rsidRDefault="004856E1" w:rsidP="00E50277">
            <w:pPr>
              <w:pStyle w:val="Standard"/>
              <w:spacing w:line="276" w:lineRule="auto"/>
              <w:rPr>
                <w:sz w:val="20"/>
                <w:szCs w:val="20"/>
              </w:rPr>
            </w:pPr>
            <w:r w:rsidRPr="00EC7D32">
              <w:rPr>
                <w:sz w:val="20"/>
                <w:szCs w:val="20"/>
              </w:rPr>
              <w:t>(</w:t>
            </w:r>
            <w:proofErr w:type="gramStart"/>
            <w:r w:rsidRPr="00EC7D32">
              <w:rPr>
                <w:sz w:val="20"/>
                <w:szCs w:val="20"/>
              </w:rPr>
              <w:t>МБ,РБ</w:t>
            </w:r>
            <w:proofErr w:type="gramEnd"/>
            <w:r w:rsidRPr="00EC7D32">
              <w:rPr>
                <w:sz w:val="20"/>
                <w:szCs w:val="20"/>
              </w:rPr>
              <w:t>)</w:t>
            </w:r>
          </w:p>
        </w:tc>
        <w:tc>
          <w:tcPr>
            <w:tcW w:w="1280" w:type="dxa"/>
            <w:vMerge w:val="restart"/>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Объём финансирования всего, тыс.руб.</w:t>
            </w:r>
          </w:p>
        </w:tc>
        <w:tc>
          <w:tcPr>
            <w:tcW w:w="4408" w:type="dxa"/>
            <w:gridSpan w:val="4"/>
            <w:shd w:val="clear" w:color="auto" w:fill="auto"/>
          </w:tcPr>
          <w:p w:rsidR="004856E1" w:rsidRPr="00EC7D32" w:rsidRDefault="004856E1" w:rsidP="00E50277">
            <w:pPr>
              <w:widowControl/>
              <w:suppressAutoHyphens w:val="0"/>
              <w:textAlignment w:val="auto"/>
              <w:rPr>
                <w:sz w:val="20"/>
                <w:szCs w:val="20"/>
              </w:rPr>
            </w:pPr>
            <w:r w:rsidRPr="00EC7D32">
              <w:rPr>
                <w:sz w:val="20"/>
                <w:szCs w:val="20"/>
              </w:rPr>
              <w:t>В том числе по годам</w:t>
            </w:r>
          </w:p>
        </w:tc>
        <w:tc>
          <w:tcPr>
            <w:tcW w:w="2268" w:type="dxa"/>
            <w:shd w:val="clear" w:color="auto" w:fill="auto"/>
          </w:tcPr>
          <w:p w:rsidR="004856E1" w:rsidRPr="00EC7D32" w:rsidRDefault="004856E1" w:rsidP="00E50277">
            <w:pPr>
              <w:widowControl/>
              <w:suppressAutoHyphens w:val="0"/>
              <w:textAlignment w:val="auto"/>
              <w:rPr>
                <w:sz w:val="20"/>
                <w:szCs w:val="20"/>
              </w:rPr>
            </w:pPr>
            <w:r w:rsidRPr="00EC7D32">
              <w:rPr>
                <w:sz w:val="20"/>
                <w:szCs w:val="20"/>
              </w:rPr>
              <w:t>Связь с показателями результативности подпрограмм</w:t>
            </w:r>
          </w:p>
        </w:tc>
      </w:tr>
      <w:tr w:rsidR="004856E1" w:rsidRPr="00EC7D32" w:rsidTr="004856E1">
        <w:tc>
          <w:tcPr>
            <w:tcW w:w="842"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2825" w:type="dxa"/>
            <w:gridSpan w:val="2"/>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2022 год</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rFonts w:eastAsia="Times New Roman"/>
                <w:kern w:val="2"/>
                <w:sz w:val="20"/>
                <w:szCs w:val="20"/>
              </w:rPr>
            </w:pPr>
            <w:r w:rsidRPr="00EC7D32">
              <w:rPr>
                <w:rFonts w:eastAsia="Times New Roman"/>
                <w:kern w:val="2"/>
                <w:sz w:val="20"/>
                <w:szCs w:val="20"/>
              </w:rPr>
              <w:t>2023 год</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rFonts w:eastAsia="Times New Roman"/>
                <w:kern w:val="2"/>
                <w:sz w:val="20"/>
                <w:szCs w:val="20"/>
              </w:rPr>
            </w:pPr>
            <w:r w:rsidRPr="00EC7D32">
              <w:rPr>
                <w:rFonts w:eastAsia="Times New Roman"/>
                <w:kern w:val="2"/>
                <w:sz w:val="20"/>
                <w:szCs w:val="20"/>
              </w:rPr>
              <w:t>2024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r w:rsidRPr="00EC7D32">
              <w:rPr>
                <w:rFonts w:eastAsia="Times New Roman"/>
                <w:kern w:val="2"/>
                <w:sz w:val="20"/>
                <w:szCs w:val="20"/>
              </w:rPr>
              <w:t>Указать приложение</w:t>
            </w:r>
          </w:p>
        </w:tc>
      </w:tr>
      <w:tr w:rsidR="004856E1" w:rsidRPr="00EC7D32" w:rsidTr="004856E1">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w:t>
            </w:r>
          </w:p>
        </w:tc>
        <w:tc>
          <w:tcPr>
            <w:tcW w:w="2825"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w:t>
            </w:r>
          </w:p>
        </w:tc>
        <w:tc>
          <w:tcPr>
            <w:tcW w:w="1437"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3.</w:t>
            </w:r>
          </w:p>
        </w:tc>
        <w:tc>
          <w:tcPr>
            <w:tcW w:w="1275"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4.</w:t>
            </w:r>
          </w:p>
        </w:tc>
        <w:tc>
          <w:tcPr>
            <w:tcW w:w="1400"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5.</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6.</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10.</w:t>
            </w:r>
          </w:p>
        </w:tc>
      </w:tr>
      <w:tr w:rsidR="004856E1" w:rsidRPr="00EC7D32" w:rsidTr="004856E1">
        <w:tc>
          <w:tcPr>
            <w:tcW w:w="2410" w:type="dxa"/>
            <w:gridSpan w:val="2"/>
            <w:tcBorders>
              <w:top w:val="single" w:sz="4" w:space="0" w:color="auto"/>
              <w:left w:val="single" w:sz="4" w:space="0" w:color="auto"/>
              <w:bottom w:val="single" w:sz="4" w:space="0" w:color="auto"/>
            </w:tcBorders>
          </w:tcPr>
          <w:p w:rsidR="004856E1" w:rsidRPr="00EC7D32" w:rsidRDefault="004856E1" w:rsidP="00E50277">
            <w:pPr>
              <w:widowControl/>
              <w:suppressAutoHyphens w:val="0"/>
              <w:textAlignment w:val="auto"/>
              <w:rPr>
                <w:b/>
                <w:sz w:val="20"/>
                <w:szCs w:val="20"/>
              </w:rPr>
            </w:pPr>
          </w:p>
        </w:tc>
        <w:tc>
          <w:tcPr>
            <w:tcW w:w="13325" w:type="dxa"/>
            <w:gridSpan w:val="12"/>
            <w:tcBorders>
              <w:top w:val="single" w:sz="4" w:space="0" w:color="auto"/>
              <w:left w:val="single" w:sz="4" w:space="0" w:color="auto"/>
              <w:bottom w:val="single" w:sz="4" w:space="0" w:color="auto"/>
            </w:tcBorders>
          </w:tcPr>
          <w:p w:rsidR="004856E1" w:rsidRPr="00EC7D32" w:rsidRDefault="004856E1" w:rsidP="00E50277">
            <w:pPr>
              <w:widowControl/>
              <w:suppressAutoHyphens w:val="0"/>
              <w:textAlignment w:val="auto"/>
            </w:pPr>
            <w:r w:rsidRPr="00EC7D32">
              <w:rPr>
                <w:b/>
                <w:sz w:val="20"/>
                <w:szCs w:val="20"/>
              </w:rPr>
              <w:t>Основное мероприятие 1. «Обеспечение комплексной безопасности образовательных  учреждений»</w:t>
            </w:r>
          </w:p>
        </w:tc>
      </w:tr>
      <w:tr w:rsidR="004856E1" w:rsidRPr="00EC7D32" w:rsidTr="004856E1">
        <w:trPr>
          <w:trHeight w:val="610"/>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r w:rsidRPr="00EC7D32">
              <w:rPr>
                <w:b/>
                <w:sz w:val="20"/>
                <w:szCs w:val="20"/>
              </w:rPr>
              <w:t>1.1</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b/>
                <w:sz w:val="20"/>
                <w:szCs w:val="20"/>
              </w:rPr>
            </w:pPr>
            <w:r w:rsidRPr="00EC7D32">
              <w:rPr>
                <w:b/>
                <w:sz w:val="20"/>
                <w:szCs w:val="20"/>
              </w:rPr>
              <w:t>Приобретение огнетушителей</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r w:rsidRPr="00EC7D32">
              <w:rPr>
                <w:b/>
                <w:sz w:val="20"/>
                <w:szCs w:val="20"/>
              </w:rPr>
              <w:t>2021-202</w:t>
            </w:r>
            <w:r w:rsidR="00A725BB" w:rsidRPr="00EC7D32">
              <w:rPr>
                <w:b/>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r w:rsidRPr="00EC7D32">
              <w:rPr>
                <w:b/>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rPr>
                <w:b/>
                <w:sz w:val="20"/>
                <w:szCs w:val="20"/>
              </w:rPr>
            </w:pPr>
            <w:r>
              <w:rPr>
                <w:b/>
                <w:sz w:val="20"/>
                <w:szCs w:val="20"/>
              </w:rPr>
              <w:t>2573,175</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C45771" w:rsidP="00E50277">
            <w:pPr>
              <w:rPr>
                <w:b/>
                <w:sz w:val="20"/>
                <w:szCs w:val="20"/>
              </w:rPr>
            </w:pPr>
            <w:r w:rsidRPr="00EC7D32">
              <w:rPr>
                <w:b/>
                <w:sz w:val="20"/>
                <w:szCs w:val="20"/>
              </w:rPr>
              <w:t>371,175</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rPr>
                <w:b/>
                <w:sz w:val="20"/>
                <w:szCs w:val="20"/>
              </w:rPr>
            </w:pPr>
            <w:r>
              <w:rPr>
                <w:b/>
                <w:sz w:val="20"/>
                <w:szCs w:val="20"/>
              </w:rPr>
              <w:t>734,0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b/>
                <w:sz w:val="20"/>
                <w:szCs w:val="20"/>
              </w:rPr>
            </w:pPr>
            <w:r>
              <w:rPr>
                <w:b/>
                <w:sz w:val="20"/>
                <w:szCs w:val="20"/>
              </w:rPr>
              <w:t>734,0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734,0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p>
          <w:p w:rsidR="004856E1" w:rsidRPr="00EC7D32" w:rsidRDefault="004856E1" w:rsidP="00E50277">
            <w:pPr>
              <w:pStyle w:val="Standard"/>
              <w:spacing w:line="276" w:lineRule="auto"/>
              <w:rPr>
                <w:sz w:val="20"/>
                <w:szCs w:val="20"/>
              </w:rPr>
            </w:pPr>
          </w:p>
        </w:tc>
      </w:tr>
      <w:tr w:rsidR="004856E1" w:rsidRPr="00EC7D32" w:rsidTr="004856E1">
        <w:trPr>
          <w:trHeight w:val="458"/>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sz w:val="20"/>
                <w:szCs w:val="20"/>
              </w:rPr>
              <w:t>Дошкольное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rPr>
                <w:sz w:val="20"/>
                <w:szCs w:val="20"/>
              </w:rPr>
            </w:pPr>
            <w:r>
              <w:rPr>
                <w:sz w:val="20"/>
                <w:szCs w:val="20"/>
              </w:rPr>
              <w:t>335,675</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24243F" w:rsidP="00E50277">
            <w:pPr>
              <w:rPr>
                <w:kern w:val="2"/>
                <w:sz w:val="20"/>
                <w:szCs w:val="20"/>
              </w:rPr>
            </w:pPr>
            <w:r w:rsidRPr="00EC7D32">
              <w:rPr>
                <w:kern w:val="2"/>
                <w:sz w:val="20"/>
                <w:szCs w:val="20"/>
              </w:rPr>
              <w:t>47,675</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rPr>
                <w:kern w:val="2"/>
                <w:sz w:val="20"/>
                <w:szCs w:val="20"/>
              </w:rPr>
            </w:pPr>
            <w:r>
              <w:rPr>
                <w:kern w:val="2"/>
                <w:sz w:val="20"/>
                <w:szCs w:val="20"/>
              </w:rPr>
              <w:t>96,0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96,0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E16BA" w:rsidP="00E50277">
            <w:pPr>
              <w:pStyle w:val="Standard"/>
              <w:spacing w:line="276" w:lineRule="auto"/>
              <w:rPr>
                <w:sz w:val="20"/>
                <w:szCs w:val="20"/>
              </w:rPr>
            </w:pPr>
            <w:r w:rsidRPr="00EC7D32">
              <w:rPr>
                <w:sz w:val="20"/>
                <w:szCs w:val="20"/>
              </w:rPr>
              <w:t>96,0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П.7.2</w:t>
            </w:r>
          </w:p>
        </w:tc>
      </w:tr>
      <w:tr w:rsidR="004856E1" w:rsidRPr="00EC7D32" w:rsidTr="004856E1">
        <w:trPr>
          <w:trHeight w:val="304"/>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kern w:val="2"/>
                <w:sz w:val="20"/>
                <w:szCs w:val="20"/>
              </w:rPr>
              <w:t>Общее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rPr>
                <w:sz w:val="20"/>
                <w:szCs w:val="20"/>
              </w:rPr>
            </w:pPr>
            <w:r>
              <w:rPr>
                <w:sz w:val="20"/>
                <w:szCs w:val="20"/>
              </w:rPr>
              <w:t>1763,500</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C45771" w:rsidP="00E50277">
            <w:pPr>
              <w:rPr>
                <w:kern w:val="2"/>
                <w:sz w:val="20"/>
                <w:szCs w:val="20"/>
              </w:rPr>
            </w:pPr>
            <w:r w:rsidRPr="00EC7D32">
              <w:rPr>
                <w:kern w:val="2"/>
                <w:sz w:val="20"/>
                <w:szCs w:val="20"/>
              </w:rPr>
              <w:t>263,500</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rPr>
                <w:kern w:val="2"/>
                <w:sz w:val="20"/>
                <w:szCs w:val="20"/>
              </w:rPr>
            </w:pPr>
            <w:r>
              <w:rPr>
                <w:kern w:val="2"/>
                <w:sz w:val="20"/>
                <w:szCs w:val="20"/>
              </w:rPr>
              <w:t>5</w:t>
            </w:r>
            <w:r w:rsidR="004856E1" w:rsidRPr="00EC7D32">
              <w:rPr>
                <w:kern w:val="2"/>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E16BA" w:rsidP="00E50277">
            <w:pPr>
              <w:pStyle w:val="Standard"/>
              <w:spacing w:line="276" w:lineRule="auto"/>
              <w:rPr>
                <w:sz w:val="20"/>
                <w:szCs w:val="20"/>
              </w:rPr>
            </w:pPr>
            <w:r w:rsidRPr="00EC7D32">
              <w:rPr>
                <w:sz w:val="20"/>
                <w:szCs w:val="20"/>
              </w:rPr>
              <w:t>500,0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П.7.3</w:t>
            </w:r>
          </w:p>
        </w:tc>
      </w:tr>
      <w:tr w:rsidR="004856E1" w:rsidRPr="00EC7D32" w:rsidTr="004856E1">
        <w:trPr>
          <w:trHeight w:val="458"/>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3</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kern w:val="2"/>
                <w:sz w:val="20"/>
                <w:szCs w:val="20"/>
              </w:rPr>
              <w:t>Дополнительное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rPr>
                <w:sz w:val="20"/>
                <w:szCs w:val="20"/>
              </w:rPr>
            </w:pPr>
            <w:r>
              <w:rPr>
                <w:sz w:val="20"/>
                <w:szCs w:val="20"/>
              </w:rPr>
              <w:t>240,0</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24243F" w:rsidP="00E50277">
            <w:pPr>
              <w:rPr>
                <w:kern w:val="2"/>
                <w:sz w:val="20"/>
                <w:szCs w:val="20"/>
              </w:rPr>
            </w:pPr>
            <w:r w:rsidRPr="00EC7D32">
              <w:rPr>
                <w:kern w:val="2"/>
                <w:sz w:val="20"/>
                <w:szCs w:val="20"/>
              </w:rPr>
              <w:t>3</w:t>
            </w:r>
            <w:r w:rsidR="004856E1" w:rsidRPr="00EC7D32">
              <w:rPr>
                <w:kern w:val="2"/>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rPr>
                <w:kern w:val="2"/>
                <w:sz w:val="20"/>
                <w:szCs w:val="20"/>
              </w:rPr>
            </w:pPr>
            <w:r>
              <w:rPr>
                <w:kern w:val="2"/>
                <w:sz w:val="20"/>
                <w:szCs w:val="20"/>
              </w:rPr>
              <w:t>7</w:t>
            </w:r>
            <w:r w:rsidR="004856E1" w:rsidRPr="00EC7D32">
              <w:rPr>
                <w:kern w:val="2"/>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7</w:t>
            </w:r>
            <w:r w:rsidR="004856E1"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E16BA" w:rsidP="00E50277">
            <w:pPr>
              <w:pStyle w:val="Standard"/>
              <w:spacing w:line="276" w:lineRule="auto"/>
              <w:rPr>
                <w:sz w:val="20"/>
                <w:szCs w:val="20"/>
              </w:rPr>
            </w:pPr>
            <w:r w:rsidRPr="00EC7D32">
              <w:rPr>
                <w:sz w:val="20"/>
                <w:szCs w:val="20"/>
              </w:rPr>
              <w:t>70,0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П.7.4</w:t>
            </w:r>
          </w:p>
        </w:tc>
      </w:tr>
      <w:tr w:rsidR="004856E1" w:rsidRPr="00EC7D32" w:rsidTr="004856E1">
        <w:trPr>
          <w:trHeight w:val="403"/>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4</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sz w:val="20"/>
                <w:szCs w:val="20"/>
              </w:rPr>
              <w:t>МБОУ ЦО «Альянс».</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rPr>
                <w:sz w:val="20"/>
                <w:szCs w:val="20"/>
              </w:rPr>
            </w:pPr>
            <w:r>
              <w:rPr>
                <w:sz w:val="20"/>
                <w:szCs w:val="20"/>
              </w:rPr>
              <w:t>8</w:t>
            </w:r>
            <w:r w:rsidR="0024243F" w:rsidRPr="00EC7D32">
              <w:rPr>
                <w:sz w:val="20"/>
                <w:szCs w:val="20"/>
              </w:rPr>
              <w:t>5,0</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24243F" w:rsidP="00E50277">
            <w:pPr>
              <w:rPr>
                <w:kern w:val="2"/>
                <w:sz w:val="20"/>
                <w:szCs w:val="20"/>
              </w:rPr>
            </w:pPr>
            <w:r w:rsidRPr="00EC7D32">
              <w:rPr>
                <w:kern w:val="2"/>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rPr>
                <w:kern w:val="2"/>
                <w:sz w:val="20"/>
                <w:szCs w:val="20"/>
              </w:rPr>
            </w:pPr>
            <w:r>
              <w:rPr>
                <w:kern w:val="2"/>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25,0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П.7.5</w:t>
            </w:r>
          </w:p>
        </w:tc>
      </w:tr>
      <w:tr w:rsidR="004856E1" w:rsidRPr="00EC7D32" w:rsidTr="004856E1">
        <w:trPr>
          <w:trHeight w:val="281"/>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5</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sz w:val="20"/>
                <w:szCs w:val="20"/>
              </w:rPr>
              <w:t>МБОУ ЦО «</w:t>
            </w:r>
            <w:proofErr w:type="spellStart"/>
            <w:r w:rsidRPr="00EC7D32">
              <w:rPr>
                <w:sz w:val="20"/>
                <w:szCs w:val="20"/>
              </w:rPr>
              <w:t>Каразей</w:t>
            </w:r>
            <w:proofErr w:type="spellEnd"/>
            <w:r w:rsidRPr="00EC7D32">
              <w:rPr>
                <w:sz w:val="20"/>
                <w:szCs w:val="20"/>
              </w:rPr>
              <w:t>».</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rPr>
                <w:sz w:val="20"/>
                <w:szCs w:val="20"/>
              </w:rPr>
            </w:pPr>
            <w:r>
              <w:rPr>
                <w:sz w:val="20"/>
                <w:szCs w:val="20"/>
              </w:rPr>
              <w:t>85,0</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24243F" w:rsidP="00E50277">
            <w:pPr>
              <w:rPr>
                <w:kern w:val="2"/>
                <w:sz w:val="20"/>
                <w:szCs w:val="20"/>
              </w:rPr>
            </w:pPr>
            <w:r w:rsidRPr="00EC7D32">
              <w:rPr>
                <w:kern w:val="2"/>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rPr>
                <w:kern w:val="2"/>
                <w:sz w:val="20"/>
                <w:szCs w:val="20"/>
              </w:rPr>
            </w:pPr>
            <w:r>
              <w:rPr>
                <w:kern w:val="2"/>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C50044" w:rsidP="00E50277">
            <w:pPr>
              <w:pStyle w:val="Standard"/>
              <w:spacing w:line="276" w:lineRule="auto"/>
              <w:rPr>
                <w:sz w:val="20"/>
                <w:szCs w:val="20"/>
              </w:rPr>
            </w:pPr>
            <w:r>
              <w:rPr>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E16BA" w:rsidP="00E50277">
            <w:pPr>
              <w:pStyle w:val="Standard"/>
              <w:spacing w:line="276" w:lineRule="auto"/>
              <w:rPr>
                <w:sz w:val="20"/>
                <w:szCs w:val="20"/>
              </w:rPr>
            </w:pPr>
            <w:r w:rsidRPr="00EC7D32">
              <w:rPr>
                <w:sz w:val="20"/>
                <w:szCs w:val="20"/>
              </w:rPr>
              <w:t>25,0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П.7.5</w:t>
            </w:r>
          </w:p>
        </w:tc>
      </w:tr>
      <w:tr w:rsidR="004856E1" w:rsidRPr="00EC7D32" w:rsidTr="004856E1">
        <w:trPr>
          <w:trHeight w:val="596"/>
        </w:trPr>
        <w:tc>
          <w:tcPr>
            <w:tcW w:w="84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6</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sz w:val="20"/>
                <w:szCs w:val="20"/>
              </w:rPr>
              <w:t>МКОУДОД ООЛ «Орленок».</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rPr>
                <w:sz w:val="20"/>
                <w:szCs w:val="20"/>
              </w:rPr>
            </w:pPr>
            <w:r>
              <w:rPr>
                <w:sz w:val="20"/>
                <w:szCs w:val="20"/>
              </w:rPr>
              <w:t>64,0</w:t>
            </w:r>
          </w:p>
        </w:tc>
        <w:tc>
          <w:tcPr>
            <w:tcW w:w="1289" w:type="dxa"/>
            <w:tcBorders>
              <w:top w:val="single" w:sz="4" w:space="0" w:color="auto"/>
              <w:left w:val="single" w:sz="4" w:space="0" w:color="auto"/>
              <w:bottom w:val="single" w:sz="4" w:space="0" w:color="auto"/>
              <w:right w:val="single" w:sz="4" w:space="0" w:color="auto"/>
            </w:tcBorders>
          </w:tcPr>
          <w:p w:rsidR="004856E1" w:rsidRPr="00EC7D32" w:rsidRDefault="0024243F" w:rsidP="00E50277">
            <w:pPr>
              <w:rPr>
                <w:kern w:val="2"/>
                <w:sz w:val="20"/>
                <w:szCs w:val="20"/>
              </w:rPr>
            </w:pPr>
            <w:r w:rsidRPr="00EC7D32">
              <w:rPr>
                <w:kern w:val="2"/>
                <w:sz w:val="20"/>
                <w:szCs w:val="20"/>
              </w:rPr>
              <w:t>10</w:t>
            </w:r>
            <w:r w:rsidR="004856E1" w:rsidRPr="00EC7D32">
              <w:rPr>
                <w:kern w:val="2"/>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rPr>
                <w:kern w:val="2"/>
                <w:sz w:val="20"/>
                <w:szCs w:val="20"/>
              </w:rPr>
            </w:pPr>
            <w:r>
              <w:rPr>
                <w:kern w:val="2"/>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CE16BA" w:rsidP="00E50277">
            <w:pPr>
              <w:pStyle w:val="Standard"/>
              <w:spacing w:line="276" w:lineRule="auto"/>
              <w:rPr>
                <w:sz w:val="20"/>
                <w:szCs w:val="20"/>
              </w:rPr>
            </w:pPr>
            <w:r w:rsidRPr="00EC7D32">
              <w:rPr>
                <w:sz w:val="20"/>
                <w:szCs w:val="20"/>
              </w:rPr>
              <w:t>18,0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П.7.6</w:t>
            </w:r>
          </w:p>
        </w:tc>
      </w:tr>
      <w:tr w:rsidR="004856E1" w:rsidRPr="00EC7D32" w:rsidTr="0024243F">
        <w:trPr>
          <w:trHeight w:val="702"/>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rPr>
                <w:b/>
                <w:sz w:val="20"/>
                <w:szCs w:val="20"/>
              </w:rPr>
            </w:pPr>
            <w:r w:rsidRPr="00EC7D32">
              <w:rPr>
                <w:b/>
                <w:sz w:val="20"/>
                <w:szCs w:val="20"/>
              </w:rPr>
              <w:lastRenderedPageBreak/>
              <w:t>1.2</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b/>
                <w:sz w:val="20"/>
                <w:szCs w:val="20"/>
              </w:rPr>
            </w:pPr>
            <w:r w:rsidRPr="00EC7D32">
              <w:rPr>
                <w:b/>
                <w:sz w:val="20"/>
                <w:szCs w:val="20"/>
              </w:rPr>
              <w:t>Пропитка огнезащитным составом чердачных помещений.</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r w:rsidRPr="00EC7D32">
              <w:rPr>
                <w:b/>
                <w:sz w:val="20"/>
                <w:szCs w:val="20"/>
              </w:rPr>
              <w:t>2021-202</w:t>
            </w:r>
            <w:r w:rsidR="00A725BB" w:rsidRPr="00EC7D32">
              <w:rPr>
                <w:b/>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b/>
                <w:sz w:val="20"/>
                <w:szCs w:val="20"/>
              </w:rPr>
            </w:pPr>
          </w:p>
          <w:p w:rsidR="004856E1" w:rsidRPr="00EC7D32" w:rsidRDefault="004856E1" w:rsidP="00E50277">
            <w:pPr>
              <w:pStyle w:val="Standard"/>
              <w:rPr>
                <w:b/>
                <w:sz w:val="20"/>
                <w:szCs w:val="20"/>
              </w:rPr>
            </w:pPr>
            <w:r w:rsidRPr="00EC7D32">
              <w:rPr>
                <w:b/>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rPr>
                <w:b/>
                <w:sz w:val="20"/>
                <w:szCs w:val="20"/>
              </w:rPr>
            </w:pPr>
            <w:r>
              <w:rPr>
                <w:b/>
                <w:sz w:val="20"/>
                <w:szCs w:val="20"/>
              </w:rPr>
              <w:t>600,0</w:t>
            </w:r>
          </w:p>
          <w:p w:rsidR="0024243F" w:rsidRPr="00EC7D32" w:rsidRDefault="0024243F" w:rsidP="00E50277">
            <w:pPr>
              <w:rPr>
                <w:b/>
                <w:sz w:val="20"/>
                <w:szCs w:val="20"/>
              </w:rPr>
            </w:pPr>
          </w:p>
        </w:tc>
        <w:tc>
          <w:tcPr>
            <w:tcW w:w="1289" w:type="dxa"/>
            <w:tcBorders>
              <w:top w:val="single" w:sz="4" w:space="0" w:color="auto"/>
              <w:left w:val="single" w:sz="4" w:space="0" w:color="auto"/>
              <w:bottom w:val="single" w:sz="4" w:space="0" w:color="auto"/>
              <w:right w:val="single" w:sz="4" w:space="0" w:color="auto"/>
            </w:tcBorders>
            <w:vAlign w:val="center"/>
          </w:tcPr>
          <w:p w:rsidR="004856E1" w:rsidRPr="00EC7D32" w:rsidRDefault="00702010" w:rsidP="00E50277">
            <w:pPr>
              <w:rPr>
                <w:b/>
                <w:sz w:val="20"/>
                <w:szCs w:val="20"/>
              </w:rPr>
            </w:pPr>
            <w:r w:rsidRPr="00EC7D32">
              <w:rPr>
                <w:b/>
                <w:sz w:val="20"/>
                <w:szCs w:val="20"/>
              </w:rPr>
              <w:t>250</w:t>
            </w:r>
            <w:r w:rsidR="004856E1" w:rsidRPr="00EC7D32">
              <w:rPr>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856E1" w:rsidRPr="00EC7D32" w:rsidRDefault="00FA18CE" w:rsidP="00E50277">
            <w:pPr>
              <w:rPr>
                <w:b/>
                <w:sz w:val="20"/>
                <w:szCs w:val="20"/>
              </w:rPr>
            </w:pPr>
            <w:r>
              <w:rPr>
                <w:b/>
                <w:sz w:val="20"/>
                <w:szCs w:val="20"/>
              </w:rPr>
              <w:t>250,0</w:t>
            </w:r>
          </w:p>
        </w:tc>
        <w:tc>
          <w:tcPr>
            <w:tcW w:w="993" w:type="dxa"/>
            <w:tcBorders>
              <w:top w:val="single" w:sz="4" w:space="0" w:color="auto"/>
              <w:left w:val="single" w:sz="4" w:space="0" w:color="auto"/>
              <w:bottom w:val="single" w:sz="4" w:space="0" w:color="auto"/>
              <w:right w:val="single" w:sz="4" w:space="0" w:color="auto"/>
            </w:tcBorders>
            <w:vAlign w:val="center"/>
          </w:tcPr>
          <w:p w:rsidR="004856E1" w:rsidRPr="00EC7D32" w:rsidRDefault="00FA18CE" w:rsidP="00E50277">
            <w:pPr>
              <w:pStyle w:val="Standard"/>
              <w:spacing w:line="276" w:lineRule="auto"/>
              <w:rPr>
                <w:b/>
                <w:sz w:val="20"/>
                <w:szCs w:val="20"/>
              </w:rPr>
            </w:pPr>
            <w:r>
              <w:rPr>
                <w:b/>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FA18CE" w:rsidRDefault="00FA18CE" w:rsidP="00E50277">
            <w:pPr>
              <w:pStyle w:val="Standard"/>
              <w:spacing w:line="276" w:lineRule="auto"/>
              <w:rPr>
                <w:b/>
                <w:sz w:val="20"/>
                <w:szCs w:val="20"/>
              </w:rPr>
            </w:pPr>
            <w:r w:rsidRPr="00FA18CE">
              <w:rPr>
                <w:b/>
                <w:sz w:val="20"/>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4856E1" w:rsidRPr="00EC7D32" w:rsidRDefault="004856E1" w:rsidP="00E50277">
            <w:pPr>
              <w:pStyle w:val="Standard"/>
              <w:spacing w:line="276" w:lineRule="auto"/>
              <w:rPr>
                <w:sz w:val="20"/>
                <w:szCs w:val="20"/>
              </w:rPr>
            </w:pPr>
          </w:p>
        </w:tc>
      </w:tr>
      <w:tr w:rsidR="004856E1" w:rsidRPr="00EC7D32" w:rsidTr="0024243F">
        <w:trPr>
          <w:trHeight w:val="419"/>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rPr>
                <w:sz w:val="20"/>
                <w:szCs w:val="20"/>
              </w:rPr>
            </w:pPr>
            <w:r w:rsidRPr="00EC7D32">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Дошкольное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DD45D1" w:rsidP="00E50277">
            <w:pPr>
              <w:pStyle w:val="Standard"/>
              <w:rPr>
                <w:sz w:val="20"/>
                <w:szCs w:val="20"/>
              </w:rPr>
            </w:pPr>
            <w:r w:rsidRPr="00EC7D32">
              <w:rPr>
                <w:sz w:val="20"/>
                <w:szCs w:val="20"/>
              </w:rPr>
              <w:t>200,0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CE16BA" w:rsidP="00E50277">
            <w:pPr>
              <w:pStyle w:val="Standard"/>
              <w:spacing w:line="276" w:lineRule="auto"/>
              <w:rPr>
                <w:sz w:val="20"/>
                <w:szCs w:val="20"/>
              </w:rPr>
            </w:pPr>
            <w:r w:rsidRPr="00EC7D32">
              <w:rPr>
                <w:sz w:val="20"/>
                <w:szCs w:val="20"/>
              </w:rPr>
              <w:t>50,0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П.7.7.1</w:t>
            </w:r>
          </w:p>
        </w:tc>
      </w:tr>
      <w:tr w:rsidR="004856E1" w:rsidRPr="00EC7D32" w:rsidTr="0024243F">
        <w:trPr>
          <w:trHeight w:val="274"/>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rPr>
                <w:sz w:val="20"/>
                <w:szCs w:val="20"/>
              </w:rPr>
            </w:pPr>
            <w:r w:rsidRPr="00EC7D32">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Общее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rPr>
                <w:sz w:val="20"/>
                <w:szCs w:val="20"/>
              </w:rPr>
            </w:pPr>
            <w:r>
              <w:rPr>
                <w:sz w:val="20"/>
                <w:szCs w:val="20"/>
              </w:rPr>
              <w:t>4</w:t>
            </w:r>
            <w:r w:rsidR="00702010" w:rsidRPr="00EC7D32">
              <w:rPr>
                <w:sz w:val="20"/>
                <w:szCs w:val="20"/>
              </w:rPr>
              <w:t>00,0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DD45D1" w:rsidP="00E50277">
            <w:pPr>
              <w:rPr>
                <w:sz w:val="20"/>
                <w:szCs w:val="20"/>
              </w:rPr>
            </w:pPr>
            <w:r w:rsidRPr="00EC7D32">
              <w:rPr>
                <w:sz w:val="20"/>
                <w:szCs w:val="20"/>
              </w:rPr>
              <w:t>20</w:t>
            </w:r>
            <w:r w:rsidR="004856E1" w:rsidRPr="00EC7D32">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П.7.7.2</w:t>
            </w:r>
          </w:p>
        </w:tc>
      </w:tr>
      <w:tr w:rsidR="004856E1" w:rsidRPr="00EC7D32" w:rsidTr="0024243F">
        <w:trPr>
          <w:trHeight w:val="729"/>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rPr>
                <w:sz w:val="20"/>
                <w:szCs w:val="20"/>
              </w:rPr>
            </w:pPr>
            <w:r w:rsidRPr="00EC7D32">
              <w:rPr>
                <w:sz w:val="20"/>
                <w:szCs w:val="20"/>
              </w:rPr>
              <w:t>3</w:t>
            </w:r>
          </w:p>
        </w:tc>
        <w:tc>
          <w:tcPr>
            <w:tcW w:w="2838" w:type="dxa"/>
            <w:gridSpan w:val="3"/>
            <w:tcBorders>
              <w:top w:val="single" w:sz="4" w:space="0" w:color="auto"/>
              <w:left w:val="single" w:sz="4" w:space="0" w:color="auto"/>
              <w:bottom w:val="single" w:sz="4" w:space="0" w:color="auto"/>
              <w:right w:val="single" w:sz="4" w:space="0" w:color="auto"/>
            </w:tcBorders>
          </w:tcPr>
          <w:p w:rsidR="004856E1" w:rsidRPr="00EC7D32" w:rsidRDefault="004856E1" w:rsidP="00E50277">
            <w:pPr>
              <w:rPr>
                <w:kern w:val="2"/>
                <w:sz w:val="20"/>
                <w:szCs w:val="20"/>
              </w:rPr>
            </w:pPr>
            <w:r w:rsidRPr="00EC7D32">
              <w:rPr>
                <w:kern w:val="2"/>
                <w:sz w:val="20"/>
                <w:szCs w:val="20"/>
              </w:rPr>
              <w:t>Дополнительное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rPr>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rPr>
                <w:sz w:val="20"/>
                <w:szCs w:val="20"/>
              </w:rPr>
            </w:pPr>
            <w:r>
              <w:rPr>
                <w:sz w:val="20"/>
                <w:szCs w:val="20"/>
              </w:rPr>
              <w:t>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rPr>
                <w:kern w:val="2"/>
                <w:sz w:val="20"/>
                <w:szCs w:val="20"/>
              </w:rPr>
            </w:pPr>
            <w:r w:rsidRPr="00EC7D32">
              <w:rPr>
                <w:kern w:val="2"/>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П.7.7.3.</w:t>
            </w:r>
          </w:p>
        </w:tc>
      </w:tr>
      <w:tr w:rsidR="004856E1" w:rsidRPr="00EC7D32" w:rsidTr="004856E1">
        <w:trPr>
          <w:trHeight w:val="814"/>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1.3</w:t>
            </w:r>
          </w:p>
          <w:p w:rsidR="004856E1" w:rsidRPr="00EC7D32" w:rsidRDefault="004856E1" w:rsidP="00E50277">
            <w:pPr>
              <w:rPr>
                <w:b/>
                <w:sz w:val="20"/>
                <w:szCs w:val="20"/>
              </w:rPr>
            </w:pP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b/>
                <w:kern w:val="2"/>
                <w:sz w:val="20"/>
                <w:szCs w:val="20"/>
              </w:rPr>
            </w:pPr>
            <w:r w:rsidRPr="00EC7D32">
              <w:rPr>
                <w:b/>
                <w:sz w:val="20"/>
                <w:szCs w:val="20"/>
              </w:rPr>
              <w:t xml:space="preserve"> Обслуживание АПС.</w:t>
            </w:r>
          </w:p>
        </w:tc>
        <w:tc>
          <w:tcPr>
            <w:tcW w:w="142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2021-202</w:t>
            </w:r>
            <w:r w:rsidR="00A725BB" w:rsidRPr="00EC7D32">
              <w:rPr>
                <w:b/>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МБ</w:t>
            </w:r>
          </w:p>
          <w:p w:rsidR="004856E1" w:rsidRPr="00EC7D32" w:rsidRDefault="004856E1" w:rsidP="00E50277">
            <w:pPr>
              <w:rPr>
                <w:b/>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4856E1" w:rsidRPr="00EC7D32" w:rsidRDefault="00FA18CE" w:rsidP="00E50277">
            <w:pPr>
              <w:pStyle w:val="Standard"/>
              <w:spacing w:line="276" w:lineRule="auto"/>
              <w:rPr>
                <w:b/>
                <w:sz w:val="20"/>
                <w:szCs w:val="20"/>
              </w:rPr>
            </w:pPr>
            <w:r>
              <w:rPr>
                <w:b/>
                <w:sz w:val="20"/>
                <w:szCs w:val="20"/>
              </w:rPr>
              <w:t>5500,486</w:t>
            </w:r>
          </w:p>
        </w:tc>
        <w:tc>
          <w:tcPr>
            <w:tcW w:w="1289" w:type="dxa"/>
            <w:tcBorders>
              <w:top w:val="single" w:sz="4" w:space="0" w:color="auto"/>
              <w:left w:val="single" w:sz="4" w:space="0" w:color="auto"/>
              <w:bottom w:val="single" w:sz="4" w:space="0" w:color="auto"/>
              <w:right w:val="single" w:sz="4" w:space="0" w:color="auto"/>
            </w:tcBorders>
            <w:vAlign w:val="center"/>
          </w:tcPr>
          <w:p w:rsidR="004856E1" w:rsidRPr="00EC7D32" w:rsidRDefault="005C1AAF" w:rsidP="00E50277">
            <w:pPr>
              <w:pStyle w:val="Standard"/>
              <w:spacing w:line="276" w:lineRule="auto"/>
              <w:rPr>
                <w:b/>
                <w:sz w:val="20"/>
                <w:szCs w:val="20"/>
              </w:rPr>
            </w:pPr>
            <w:r w:rsidRPr="00EC7D32">
              <w:rPr>
                <w:b/>
                <w:sz w:val="20"/>
                <w:szCs w:val="20"/>
              </w:rPr>
              <w:t>1</w:t>
            </w:r>
            <w:r w:rsidR="004830DF" w:rsidRPr="00EC7D32">
              <w:rPr>
                <w:b/>
                <w:sz w:val="20"/>
                <w:szCs w:val="20"/>
              </w:rPr>
              <w:t>7</w:t>
            </w:r>
            <w:r w:rsidR="00C45771" w:rsidRPr="00EC7D32">
              <w:rPr>
                <w:b/>
                <w:sz w:val="20"/>
                <w:szCs w:val="20"/>
              </w:rPr>
              <w:t>70,486</w:t>
            </w:r>
          </w:p>
        </w:tc>
        <w:tc>
          <w:tcPr>
            <w:tcW w:w="1134" w:type="dxa"/>
            <w:tcBorders>
              <w:top w:val="single" w:sz="4" w:space="0" w:color="auto"/>
              <w:left w:val="single" w:sz="4" w:space="0" w:color="auto"/>
              <w:bottom w:val="single" w:sz="4" w:space="0" w:color="auto"/>
              <w:right w:val="single" w:sz="4" w:space="0" w:color="auto"/>
            </w:tcBorders>
            <w:vAlign w:val="center"/>
          </w:tcPr>
          <w:p w:rsidR="004856E1" w:rsidRPr="00EC7D32" w:rsidRDefault="00FA18CE" w:rsidP="00E50277">
            <w:pPr>
              <w:pStyle w:val="Standard"/>
              <w:spacing w:line="276" w:lineRule="auto"/>
              <w:rPr>
                <w:b/>
                <w:sz w:val="20"/>
                <w:szCs w:val="20"/>
              </w:rPr>
            </w:pPr>
            <w:r>
              <w:rPr>
                <w:b/>
                <w:sz w:val="20"/>
                <w:szCs w:val="20"/>
              </w:rPr>
              <w:t>1606,0</w:t>
            </w:r>
          </w:p>
        </w:tc>
        <w:tc>
          <w:tcPr>
            <w:tcW w:w="993" w:type="dxa"/>
            <w:tcBorders>
              <w:top w:val="single" w:sz="4" w:space="0" w:color="auto"/>
              <w:left w:val="single" w:sz="4" w:space="0" w:color="auto"/>
              <w:bottom w:val="single" w:sz="4" w:space="0" w:color="auto"/>
              <w:right w:val="single" w:sz="4" w:space="0" w:color="auto"/>
            </w:tcBorders>
            <w:vAlign w:val="center"/>
          </w:tcPr>
          <w:p w:rsidR="004856E1" w:rsidRPr="00EC7D32" w:rsidRDefault="00FA18CE" w:rsidP="00E50277">
            <w:pPr>
              <w:pStyle w:val="Standard"/>
              <w:spacing w:line="276" w:lineRule="auto"/>
              <w:rPr>
                <w:b/>
                <w:sz w:val="20"/>
                <w:szCs w:val="20"/>
              </w:rPr>
            </w:pPr>
            <w:r>
              <w:rPr>
                <w:b/>
                <w:sz w:val="20"/>
                <w:szCs w:val="20"/>
              </w:rPr>
              <w:t>1062,0</w:t>
            </w:r>
          </w:p>
        </w:tc>
        <w:tc>
          <w:tcPr>
            <w:tcW w:w="992" w:type="dxa"/>
            <w:tcBorders>
              <w:top w:val="single" w:sz="4" w:space="0" w:color="auto"/>
              <w:left w:val="single" w:sz="4" w:space="0" w:color="auto"/>
              <w:bottom w:val="single" w:sz="4" w:space="0" w:color="auto"/>
              <w:right w:val="single" w:sz="4" w:space="0" w:color="auto"/>
            </w:tcBorders>
          </w:tcPr>
          <w:p w:rsidR="00CE16BA" w:rsidRPr="00FA18CE" w:rsidRDefault="00FA18CE" w:rsidP="00E50277">
            <w:pPr>
              <w:pStyle w:val="Standard"/>
              <w:spacing w:line="276" w:lineRule="auto"/>
              <w:rPr>
                <w:b/>
                <w:sz w:val="20"/>
                <w:szCs w:val="20"/>
              </w:rPr>
            </w:pPr>
            <w:r w:rsidRPr="00FA18CE">
              <w:rPr>
                <w:b/>
                <w:sz w:val="20"/>
                <w:szCs w:val="20"/>
              </w:rPr>
              <w:t>1062,0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p>
        </w:tc>
      </w:tr>
      <w:tr w:rsidR="004856E1" w:rsidRPr="00EC7D32" w:rsidTr="004856E1">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Дошкольное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1787,752</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5C1AAF" w:rsidP="00E50277">
            <w:pPr>
              <w:rPr>
                <w:kern w:val="2"/>
                <w:sz w:val="20"/>
                <w:szCs w:val="20"/>
              </w:rPr>
            </w:pPr>
            <w:r w:rsidRPr="00EC7D32">
              <w:rPr>
                <w:kern w:val="2"/>
                <w:sz w:val="20"/>
                <w:szCs w:val="20"/>
              </w:rPr>
              <w:t>3</w:t>
            </w:r>
            <w:r w:rsidR="00C45771" w:rsidRPr="00EC7D32">
              <w:rPr>
                <w:kern w:val="2"/>
                <w:sz w:val="20"/>
                <w:szCs w:val="20"/>
              </w:rPr>
              <w:t>67,752</w:t>
            </w:r>
          </w:p>
          <w:p w:rsidR="009D7051" w:rsidRPr="00EC7D32" w:rsidRDefault="009D7051" w:rsidP="00E50277">
            <w:pPr>
              <w:rPr>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520,0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450,0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450,0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П.7.8.1.</w:t>
            </w:r>
          </w:p>
        </w:tc>
      </w:tr>
      <w:tr w:rsidR="004856E1" w:rsidRPr="00EC7D32" w:rsidTr="004856E1">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Общее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2515,864</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rPr>
                <w:kern w:val="2"/>
                <w:sz w:val="20"/>
                <w:szCs w:val="20"/>
              </w:rPr>
            </w:pPr>
            <w:r w:rsidRPr="00EC7D32">
              <w:rPr>
                <w:kern w:val="2"/>
                <w:sz w:val="20"/>
                <w:szCs w:val="20"/>
              </w:rPr>
              <w:t>1108,864</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775,0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316,0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316,0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П.7.8.2.</w:t>
            </w:r>
          </w:p>
        </w:tc>
      </w:tr>
      <w:tr w:rsidR="004856E1" w:rsidRPr="00EC7D32" w:rsidTr="004856E1">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3</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Дополнительное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654,741</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rPr>
                <w:kern w:val="2"/>
                <w:sz w:val="20"/>
                <w:szCs w:val="20"/>
              </w:rPr>
            </w:pPr>
            <w:r w:rsidRPr="00EC7D32">
              <w:rPr>
                <w:kern w:val="2"/>
                <w:sz w:val="20"/>
                <w:szCs w:val="20"/>
              </w:rPr>
              <w:t>144,741</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180,0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165,0</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165,0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П.7.8.3</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4</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МБОУ ЦО «Альянс»</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234,996</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30DF" w:rsidP="00E50277">
            <w:pPr>
              <w:rPr>
                <w:kern w:val="2"/>
                <w:sz w:val="20"/>
                <w:szCs w:val="20"/>
              </w:rPr>
            </w:pPr>
            <w:r w:rsidRPr="00EC7D32">
              <w:rPr>
                <w:kern w:val="2"/>
                <w:sz w:val="20"/>
                <w:szCs w:val="20"/>
              </w:rPr>
              <w:t>75,996</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53,0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53,0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П.7.8.4.</w:t>
            </w:r>
          </w:p>
        </w:tc>
      </w:tr>
      <w:tr w:rsidR="004856E1" w:rsidRPr="00EC7D32" w:rsidTr="00E50277">
        <w:trPr>
          <w:trHeight w:val="381"/>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5</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МБОУ ЦО «</w:t>
            </w:r>
            <w:proofErr w:type="spellStart"/>
            <w:r w:rsidRPr="00EC7D32">
              <w:rPr>
                <w:sz w:val="20"/>
                <w:szCs w:val="20"/>
              </w:rPr>
              <w:t>Каразей</w:t>
            </w:r>
            <w:proofErr w:type="spellEnd"/>
            <w:r w:rsidRPr="00EC7D32">
              <w:rPr>
                <w:sz w:val="20"/>
                <w:szCs w:val="20"/>
              </w:rPr>
              <w:t>»</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213,133</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30DF" w:rsidP="00E50277">
            <w:pPr>
              <w:rPr>
                <w:kern w:val="2"/>
                <w:sz w:val="20"/>
                <w:szCs w:val="20"/>
              </w:rPr>
            </w:pPr>
            <w:r w:rsidRPr="00EC7D32">
              <w:rPr>
                <w:kern w:val="2"/>
                <w:sz w:val="20"/>
                <w:szCs w:val="20"/>
              </w:rPr>
              <w:t>54,133</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53,0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53,0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П.7.8.4</w:t>
            </w:r>
          </w:p>
        </w:tc>
      </w:tr>
      <w:tr w:rsidR="004856E1" w:rsidRPr="00EC7D32" w:rsidTr="00E50277">
        <w:trPr>
          <w:trHeight w:val="523"/>
        </w:trPr>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6</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МКО УДОД ООЛ «Орленок».</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94,0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rPr>
                <w:kern w:val="2"/>
                <w:sz w:val="20"/>
                <w:szCs w:val="20"/>
              </w:rPr>
            </w:pPr>
            <w:r w:rsidRPr="00EC7D32">
              <w:rPr>
                <w:kern w:val="2"/>
                <w:sz w:val="20"/>
                <w:szCs w:val="20"/>
              </w:rPr>
              <w:t>19,0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rPr>
                <w:kern w:val="2"/>
                <w:sz w:val="20"/>
                <w:szCs w:val="20"/>
              </w:rPr>
            </w:pPr>
            <w:r>
              <w:rPr>
                <w:kern w:val="2"/>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25,0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П.7.8.5.</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1.4</w:t>
            </w:r>
          </w:p>
        </w:tc>
        <w:tc>
          <w:tcPr>
            <w:tcW w:w="2838" w:type="dxa"/>
            <w:gridSpan w:val="3"/>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b/>
                <w:kern w:val="2"/>
                <w:sz w:val="20"/>
                <w:szCs w:val="20"/>
              </w:rPr>
            </w:pPr>
            <w:r w:rsidRPr="00EC7D32">
              <w:rPr>
                <w:b/>
                <w:sz w:val="20"/>
                <w:szCs w:val="20"/>
              </w:rPr>
              <w:t>Замер сопротивления изоляции.</w:t>
            </w:r>
          </w:p>
        </w:tc>
        <w:tc>
          <w:tcPr>
            <w:tcW w:w="142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2021-202</w:t>
            </w:r>
            <w:r w:rsidR="00A725BB" w:rsidRPr="00EC7D32">
              <w:rPr>
                <w:b/>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b/>
                <w:sz w:val="20"/>
                <w:szCs w:val="20"/>
              </w:rPr>
            </w:pPr>
            <w:r>
              <w:rPr>
                <w:b/>
                <w:sz w:val="20"/>
                <w:szCs w:val="20"/>
              </w:rPr>
              <w:t>2370,0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12</w:t>
            </w:r>
            <w:r w:rsidR="004830DF" w:rsidRPr="00EC7D32">
              <w:rPr>
                <w:b/>
                <w:sz w:val="20"/>
                <w:szCs w:val="20"/>
              </w:rPr>
              <w:t>45</w:t>
            </w:r>
            <w:r w:rsidRPr="00EC7D32">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b/>
                <w:sz w:val="20"/>
                <w:szCs w:val="20"/>
              </w:rPr>
            </w:pPr>
            <w:r>
              <w:rPr>
                <w:b/>
                <w:sz w:val="20"/>
                <w:szCs w:val="20"/>
              </w:rPr>
              <w:t>1125,0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b/>
                <w:sz w:val="20"/>
                <w:szCs w:val="20"/>
              </w:rPr>
            </w:pPr>
            <w:r>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b/>
                <w:sz w:val="20"/>
                <w:szCs w:val="20"/>
              </w:rPr>
            </w:pPr>
            <w:r>
              <w:rPr>
                <w:b/>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kern w:val="2"/>
                <w:sz w:val="20"/>
                <w:szCs w:val="20"/>
              </w:rPr>
            </w:pPr>
            <w:r w:rsidRPr="00EC7D32">
              <w:rPr>
                <w:sz w:val="20"/>
                <w:szCs w:val="20"/>
              </w:rPr>
              <w:t>МКОУ ДОД ООЛ «Орленок»</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sz w:val="20"/>
                <w:szCs w:val="20"/>
              </w:rPr>
            </w:pPr>
            <w:r w:rsidRPr="00EC7D32">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7.9.5.</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Дошкольное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910,0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455,0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455,0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lastRenderedPageBreak/>
              <w:t>Подпрограмма 7</w:t>
            </w:r>
          </w:p>
          <w:p w:rsidR="004856E1" w:rsidRPr="00EC7D32" w:rsidRDefault="004856E1" w:rsidP="00E50277">
            <w:pPr>
              <w:pStyle w:val="Standard"/>
              <w:spacing w:line="276" w:lineRule="auto"/>
              <w:rPr>
                <w:sz w:val="20"/>
                <w:szCs w:val="20"/>
              </w:rPr>
            </w:pPr>
            <w:r w:rsidRPr="00EC7D32">
              <w:rPr>
                <w:sz w:val="20"/>
                <w:szCs w:val="20"/>
              </w:rPr>
              <w:t>7.9.1.</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lastRenderedPageBreak/>
              <w:t>3</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Общее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1195,0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sz w:val="20"/>
                <w:szCs w:val="20"/>
              </w:rPr>
            </w:pPr>
            <w:r w:rsidRPr="00EC7D32">
              <w:rPr>
                <w:sz w:val="20"/>
                <w:szCs w:val="20"/>
              </w:rPr>
              <w:t>525,0</w:t>
            </w:r>
            <w:r w:rsidR="004856E1" w:rsidRPr="00EC7D32">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670,0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7.9.2.</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4</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kern w:val="2"/>
                <w:sz w:val="20"/>
                <w:szCs w:val="20"/>
              </w:rPr>
              <w:t>Дополнительное образование</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165,0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sz w:val="20"/>
                <w:szCs w:val="20"/>
              </w:rPr>
            </w:pPr>
            <w:r w:rsidRPr="00EC7D32">
              <w:rPr>
                <w:sz w:val="20"/>
                <w:szCs w:val="20"/>
              </w:rPr>
              <w:t>165,0</w:t>
            </w:r>
            <w:r w:rsidR="004856E1" w:rsidRPr="00EC7D32">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7.9.3.</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5</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МБОУ ЦО «Альянс»</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5</w:t>
            </w:r>
            <w:r w:rsidR="004856E1" w:rsidRPr="00EC7D32">
              <w:rPr>
                <w:sz w:val="20"/>
                <w:szCs w:val="20"/>
              </w:rPr>
              <w:t>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sz w:val="20"/>
                <w:szCs w:val="20"/>
              </w:rPr>
            </w:pPr>
            <w:r w:rsidRPr="00EC7D32">
              <w:rPr>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FA18CE"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7.9.4.</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6</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kern w:val="2"/>
                <w:sz w:val="20"/>
                <w:szCs w:val="20"/>
              </w:rPr>
            </w:pPr>
            <w:r w:rsidRPr="00EC7D32">
              <w:rPr>
                <w:sz w:val="20"/>
                <w:szCs w:val="20"/>
              </w:rPr>
              <w:t>МКОУ ЦО «</w:t>
            </w:r>
            <w:proofErr w:type="spellStart"/>
            <w:r w:rsidRPr="00EC7D32">
              <w:rPr>
                <w:sz w:val="20"/>
                <w:szCs w:val="20"/>
              </w:rPr>
              <w:t>Каразей</w:t>
            </w:r>
            <w:proofErr w:type="spellEnd"/>
            <w:r w:rsidRPr="00EC7D32">
              <w:rPr>
                <w:sz w:val="20"/>
                <w:szCs w:val="20"/>
              </w:rPr>
              <w:t>»</w:t>
            </w:r>
          </w:p>
        </w:tc>
        <w:tc>
          <w:tcPr>
            <w:tcW w:w="1424" w:type="dxa"/>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50,0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sz w:val="20"/>
                <w:szCs w:val="20"/>
              </w:rPr>
            </w:pPr>
            <w:r w:rsidRPr="00EC7D32">
              <w:rPr>
                <w:sz w:val="20"/>
                <w:szCs w:val="20"/>
              </w:rPr>
              <w:t>5</w:t>
            </w:r>
            <w:r w:rsidR="004856E1" w:rsidRPr="00EC7D32">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702010"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7.9.4.</w:t>
            </w: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b/>
                <w:sz w:val="20"/>
                <w:szCs w:val="20"/>
              </w:rPr>
            </w:pPr>
            <w:r w:rsidRPr="00EC7D32">
              <w:rPr>
                <w:b/>
                <w:sz w:val="20"/>
                <w:szCs w:val="20"/>
              </w:rPr>
              <w:t>1.5</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b/>
                <w:sz w:val="20"/>
                <w:szCs w:val="20"/>
              </w:rPr>
            </w:pPr>
            <w:r w:rsidRPr="00EC7D32">
              <w:rPr>
                <w:b/>
                <w:sz w:val="20"/>
                <w:szCs w:val="20"/>
              </w:rPr>
              <w:t>Обеспечение безопасности детей (охрана объекта)</w:t>
            </w:r>
          </w:p>
        </w:tc>
        <w:tc>
          <w:tcPr>
            <w:tcW w:w="142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b/>
                <w:sz w:val="20"/>
                <w:szCs w:val="20"/>
              </w:rPr>
            </w:pPr>
            <w:r>
              <w:rPr>
                <w:b/>
                <w:sz w:val="20"/>
                <w:szCs w:val="20"/>
              </w:rPr>
              <w:t>8034,940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b/>
                <w:sz w:val="20"/>
                <w:szCs w:val="20"/>
              </w:rPr>
            </w:pPr>
            <w:r w:rsidRPr="00EC7D32">
              <w:rPr>
                <w:b/>
                <w:sz w:val="20"/>
                <w:szCs w:val="20"/>
              </w:rPr>
              <w:t>875</w:t>
            </w:r>
            <w:r w:rsidR="004856E1" w:rsidRPr="00EC7D32">
              <w:rPr>
                <w:b/>
                <w:sz w:val="20"/>
                <w:szCs w:val="20"/>
              </w:rPr>
              <w:t>,</w:t>
            </w:r>
            <w:r w:rsidRPr="00EC7D32">
              <w:rPr>
                <w:b/>
                <w:sz w:val="20"/>
                <w:szCs w:val="20"/>
              </w:rPr>
              <w:t>94</w:t>
            </w:r>
            <w:r w:rsidR="004856E1" w:rsidRPr="00EC7D32">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b/>
                <w:sz w:val="20"/>
                <w:szCs w:val="20"/>
              </w:rPr>
            </w:pPr>
            <w:r>
              <w:rPr>
                <w:b/>
                <w:sz w:val="20"/>
                <w:szCs w:val="20"/>
              </w:rPr>
              <w:t>5911,0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702010" w:rsidP="00E50277">
            <w:pPr>
              <w:pStyle w:val="Standard"/>
              <w:spacing w:line="276" w:lineRule="auto"/>
              <w:rPr>
                <w:b/>
                <w:sz w:val="20"/>
                <w:szCs w:val="20"/>
              </w:rPr>
            </w:pPr>
            <w:r w:rsidRPr="00EC7D32">
              <w:rPr>
                <w:b/>
                <w:sz w:val="20"/>
                <w:szCs w:val="20"/>
              </w:rPr>
              <w:t>624,</w:t>
            </w:r>
            <w:r w:rsidR="00C96A35" w:rsidRPr="00EC7D32">
              <w:rPr>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FA18CE" w:rsidRDefault="00FA18CE" w:rsidP="00E50277">
            <w:pPr>
              <w:pStyle w:val="Standard"/>
              <w:spacing w:line="276" w:lineRule="auto"/>
              <w:rPr>
                <w:b/>
                <w:sz w:val="20"/>
                <w:szCs w:val="20"/>
              </w:rPr>
            </w:pPr>
            <w:r w:rsidRPr="00FA18CE">
              <w:rPr>
                <w:b/>
                <w:sz w:val="20"/>
                <w:szCs w:val="20"/>
              </w:rPr>
              <w:t>624,0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p>
        </w:tc>
      </w:tr>
      <w:tr w:rsidR="004856E1" w:rsidRPr="00EC7D32" w:rsidTr="00E50277">
        <w:tc>
          <w:tcPr>
            <w:tcW w:w="842"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sz w:val="20"/>
                <w:szCs w:val="20"/>
              </w:rPr>
            </w:pPr>
            <w:r w:rsidRPr="00EC7D32">
              <w:rPr>
                <w:sz w:val="20"/>
                <w:szCs w:val="20"/>
              </w:rPr>
              <w:t>Общее образование</w:t>
            </w:r>
          </w:p>
        </w:tc>
        <w:tc>
          <w:tcPr>
            <w:tcW w:w="142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r w:rsidRPr="00EC7D32">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sz w:val="20"/>
                <w:szCs w:val="20"/>
              </w:rPr>
            </w:pPr>
            <w:r w:rsidRPr="00EC7D32">
              <w:rPr>
                <w:sz w:val="20"/>
                <w:szCs w:val="20"/>
              </w:rPr>
              <w:t>2021-202</w:t>
            </w:r>
            <w:r w:rsidR="00A725BB" w:rsidRPr="00EC7D32">
              <w:rPr>
                <w:sz w:val="20"/>
                <w:szCs w:val="20"/>
              </w:rPr>
              <w:t>4</w:t>
            </w:r>
          </w:p>
        </w:tc>
        <w:tc>
          <w:tcPr>
            <w:tcW w:w="1419"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r w:rsidRPr="00EC7D32">
              <w:rPr>
                <w:sz w:val="20"/>
                <w:szCs w:val="20"/>
              </w:rPr>
              <w:t>МБ</w:t>
            </w:r>
          </w:p>
        </w:tc>
        <w:tc>
          <w:tcPr>
            <w:tcW w:w="1280"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8034,940</w:t>
            </w:r>
          </w:p>
        </w:tc>
        <w:tc>
          <w:tcPr>
            <w:tcW w:w="1289" w:type="dxa"/>
            <w:tcBorders>
              <w:top w:val="single" w:sz="4" w:space="0" w:color="auto"/>
              <w:left w:val="single" w:sz="4" w:space="0" w:color="auto"/>
              <w:bottom w:val="single" w:sz="4" w:space="0" w:color="auto"/>
              <w:right w:val="single" w:sz="4" w:space="0" w:color="auto"/>
            </w:tcBorders>
            <w:hideMark/>
          </w:tcPr>
          <w:p w:rsidR="004856E1" w:rsidRPr="00EC7D32" w:rsidRDefault="00702010" w:rsidP="00E50277">
            <w:pPr>
              <w:pStyle w:val="Standard"/>
              <w:spacing w:line="276" w:lineRule="auto"/>
              <w:rPr>
                <w:sz w:val="20"/>
                <w:szCs w:val="20"/>
              </w:rPr>
            </w:pPr>
            <w:r w:rsidRPr="00EC7D32">
              <w:rPr>
                <w:sz w:val="20"/>
                <w:szCs w:val="20"/>
              </w:rPr>
              <w:t>875,940</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FA18CE" w:rsidP="00E50277">
            <w:pPr>
              <w:pStyle w:val="Standard"/>
              <w:spacing w:line="276" w:lineRule="auto"/>
              <w:rPr>
                <w:sz w:val="20"/>
                <w:szCs w:val="20"/>
              </w:rPr>
            </w:pPr>
            <w:r>
              <w:rPr>
                <w:sz w:val="20"/>
                <w:szCs w:val="20"/>
              </w:rPr>
              <w:t>5911,0</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702010" w:rsidP="00E50277">
            <w:pPr>
              <w:pStyle w:val="Standard"/>
              <w:spacing w:line="276" w:lineRule="auto"/>
              <w:rPr>
                <w:sz w:val="20"/>
                <w:szCs w:val="20"/>
              </w:rPr>
            </w:pPr>
            <w:r w:rsidRPr="00EC7D32">
              <w:rPr>
                <w:sz w:val="20"/>
                <w:szCs w:val="20"/>
              </w:rPr>
              <w:t>624,0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6E1" w:rsidRPr="00EC7D32" w:rsidRDefault="00FA18CE" w:rsidP="00E50277">
            <w:pPr>
              <w:pStyle w:val="Standard"/>
              <w:spacing w:line="276" w:lineRule="auto"/>
              <w:rPr>
                <w:sz w:val="20"/>
                <w:szCs w:val="20"/>
              </w:rPr>
            </w:pPr>
            <w:r>
              <w:rPr>
                <w:sz w:val="20"/>
                <w:szCs w:val="20"/>
              </w:rPr>
              <w:t>624,0</w:t>
            </w:r>
          </w:p>
        </w:tc>
        <w:tc>
          <w:tcPr>
            <w:tcW w:w="2268"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Гл. 5.</w:t>
            </w:r>
          </w:p>
          <w:p w:rsidR="004856E1" w:rsidRPr="00EC7D32" w:rsidRDefault="004856E1" w:rsidP="00E50277">
            <w:pPr>
              <w:pStyle w:val="Standard"/>
              <w:spacing w:line="276" w:lineRule="auto"/>
              <w:rPr>
                <w:sz w:val="20"/>
                <w:szCs w:val="20"/>
              </w:rPr>
            </w:pPr>
            <w:r w:rsidRPr="00EC7D32">
              <w:rPr>
                <w:sz w:val="20"/>
                <w:szCs w:val="20"/>
              </w:rPr>
              <w:t>Подпрограмма 7</w:t>
            </w:r>
          </w:p>
          <w:p w:rsidR="004856E1" w:rsidRPr="00EC7D32" w:rsidRDefault="004856E1" w:rsidP="00E50277">
            <w:pPr>
              <w:pStyle w:val="Standard"/>
              <w:spacing w:line="276" w:lineRule="auto"/>
              <w:rPr>
                <w:sz w:val="20"/>
                <w:szCs w:val="20"/>
              </w:rPr>
            </w:pPr>
            <w:r w:rsidRPr="00EC7D32">
              <w:rPr>
                <w:sz w:val="20"/>
                <w:szCs w:val="20"/>
              </w:rPr>
              <w:t>7.9.10.</w:t>
            </w: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b/>
                <w:sz w:val="20"/>
                <w:szCs w:val="20"/>
              </w:rPr>
            </w:pPr>
            <w:r w:rsidRPr="00E50277">
              <w:rPr>
                <w:b/>
                <w:sz w:val="20"/>
                <w:szCs w:val="20"/>
              </w:rPr>
              <w:t>1.6</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b/>
              </w:rPr>
            </w:pPr>
            <w:r w:rsidRPr="00E50277">
              <w:rPr>
                <w:b/>
              </w:rPr>
              <w:t>Приобретение оборудования для создания безопасных условий учащихся</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b/>
                <w:sz w:val="20"/>
                <w:szCs w:val="20"/>
              </w:rPr>
            </w:pPr>
            <w:r w:rsidRPr="00E50277">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Default="00B0119F" w:rsidP="00E50277">
            <w:pPr>
              <w:rPr>
                <w:b/>
                <w:sz w:val="20"/>
                <w:szCs w:val="20"/>
              </w:rPr>
            </w:pPr>
            <w:r w:rsidRPr="00E50277">
              <w:rPr>
                <w:b/>
                <w:sz w:val="20"/>
                <w:szCs w:val="20"/>
              </w:rPr>
              <w:t>МБ</w:t>
            </w:r>
          </w:p>
          <w:p w:rsidR="00FA18CE" w:rsidRDefault="00FA18CE" w:rsidP="00E50277">
            <w:pPr>
              <w:rPr>
                <w:b/>
                <w:sz w:val="20"/>
                <w:szCs w:val="20"/>
              </w:rPr>
            </w:pPr>
          </w:p>
          <w:p w:rsidR="00FA18CE" w:rsidRDefault="00FA18CE" w:rsidP="00E50277">
            <w:pPr>
              <w:rPr>
                <w:b/>
                <w:sz w:val="20"/>
                <w:szCs w:val="20"/>
              </w:rPr>
            </w:pPr>
          </w:p>
          <w:p w:rsidR="00FA18CE" w:rsidRDefault="00FA18CE" w:rsidP="00E50277">
            <w:pPr>
              <w:rPr>
                <w:b/>
                <w:sz w:val="20"/>
                <w:szCs w:val="20"/>
              </w:rPr>
            </w:pPr>
          </w:p>
          <w:p w:rsidR="00FA18CE" w:rsidRPr="00E50277" w:rsidRDefault="00FA18CE" w:rsidP="00E50277">
            <w:pPr>
              <w:rPr>
                <w:b/>
                <w:sz w:val="20"/>
                <w:szCs w:val="20"/>
              </w:rPr>
            </w:pPr>
            <w:r>
              <w:rPr>
                <w:b/>
                <w:sz w:val="20"/>
                <w:szCs w:val="20"/>
              </w:rPr>
              <w:t>РБ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Default="00F14C73" w:rsidP="00E50277">
            <w:pPr>
              <w:pStyle w:val="Standard"/>
              <w:spacing w:line="276" w:lineRule="auto"/>
              <w:rPr>
                <w:b/>
                <w:sz w:val="20"/>
                <w:szCs w:val="20"/>
              </w:rPr>
            </w:pPr>
            <w:r>
              <w:rPr>
                <w:b/>
                <w:sz w:val="20"/>
                <w:szCs w:val="20"/>
              </w:rPr>
              <w:t>1561,4</w:t>
            </w:r>
          </w:p>
          <w:p w:rsidR="00FA18CE" w:rsidRDefault="00FA18CE" w:rsidP="00E50277">
            <w:pPr>
              <w:pStyle w:val="Standard"/>
              <w:spacing w:line="276" w:lineRule="auto"/>
              <w:rPr>
                <w:b/>
                <w:sz w:val="20"/>
                <w:szCs w:val="20"/>
              </w:rPr>
            </w:pPr>
          </w:p>
          <w:p w:rsidR="00FA18CE" w:rsidRDefault="00FA18CE" w:rsidP="00E50277">
            <w:pPr>
              <w:pStyle w:val="Standard"/>
              <w:spacing w:line="276" w:lineRule="auto"/>
              <w:rPr>
                <w:b/>
                <w:sz w:val="20"/>
                <w:szCs w:val="20"/>
              </w:rPr>
            </w:pPr>
          </w:p>
          <w:p w:rsidR="00FA18CE" w:rsidRPr="00E50277" w:rsidRDefault="00F14C73" w:rsidP="00E50277">
            <w:pPr>
              <w:pStyle w:val="Standard"/>
              <w:spacing w:line="276" w:lineRule="auto"/>
              <w:rPr>
                <w:b/>
                <w:sz w:val="20"/>
                <w:szCs w:val="20"/>
              </w:rPr>
            </w:pPr>
            <w:r>
              <w:rPr>
                <w:b/>
                <w:sz w:val="20"/>
                <w:szCs w:val="20"/>
              </w:rPr>
              <w:t>7603,0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702010" w:rsidP="00E50277">
            <w:pPr>
              <w:pStyle w:val="Standard"/>
              <w:spacing w:line="276" w:lineRule="auto"/>
              <w:rPr>
                <w:b/>
                <w:sz w:val="20"/>
                <w:szCs w:val="20"/>
              </w:rPr>
            </w:pPr>
            <w:r w:rsidRPr="00E50277">
              <w:rPr>
                <w:b/>
                <w:sz w:val="20"/>
                <w:szCs w:val="20"/>
              </w:rPr>
              <w:t>1561,4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Default="00F14C73" w:rsidP="00E50277">
            <w:pPr>
              <w:pStyle w:val="Standard"/>
              <w:spacing w:line="276" w:lineRule="auto"/>
              <w:rPr>
                <w:b/>
                <w:sz w:val="20"/>
                <w:szCs w:val="20"/>
              </w:rPr>
            </w:pPr>
            <w:r>
              <w:rPr>
                <w:b/>
                <w:sz w:val="20"/>
                <w:szCs w:val="20"/>
              </w:rPr>
              <w:t>0,0</w:t>
            </w:r>
          </w:p>
          <w:p w:rsidR="00FA18CE" w:rsidRDefault="00FA18CE" w:rsidP="00E50277">
            <w:pPr>
              <w:pStyle w:val="Standard"/>
              <w:spacing w:line="276" w:lineRule="auto"/>
              <w:rPr>
                <w:b/>
                <w:sz w:val="20"/>
                <w:szCs w:val="20"/>
              </w:rPr>
            </w:pPr>
          </w:p>
          <w:p w:rsidR="00FA18CE" w:rsidRDefault="00FA18CE" w:rsidP="00E50277">
            <w:pPr>
              <w:pStyle w:val="Standard"/>
              <w:spacing w:line="276" w:lineRule="auto"/>
              <w:rPr>
                <w:b/>
                <w:sz w:val="20"/>
                <w:szCs w:val="20"/>
              </w:rPr>
            </w:pPr>
          </w:p>
          <w:p w:rsidR="00FA18CE" w:rsidRPr="00E50277" w:rsidRDefault="00FA18CE" w:rsidP="00E50277">
            <w:pPr>
              <w:pStyle w:val="Standard"/>
              <w:spacing w:line="276" w:lineRule="auto"/>
              <w:rPr>
                <w:b/>
                <w:sz w:val="20"/>
                <w:szCs w:val="20"/>
              </w:rPr>
            </w:pPr>
            <w:r>
              <w:rPr>
                <w:b/>
                <w:sz w:val="20"/>
                <w:szCs w:val="20"/>
              </w:rPr>
              <w:t>1245,0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Default="00F14C73" w:rsidP="00E50277">
            <w:pPr>
              <w:pStyle w:val="Standard"/>
              <w:spacing w:line="276" w:lineRule="auto"/>
              <w:rPr>
                <w:b/>
                <w:sz w:val="20"/>
                <w:szCs w:val="20"/>
              </w:rPr>
            </w:pPr>
            <w:r>
              <w:rPr>
                <w:b/>
                <w:sz w:val="20"/>
                <w:szCs w:val="20"/>
              </w:rPr>
              <w:t>0,0</w:t>
            </w:r>
          </w:p>
          <w:p w:rsidR="00FA18CE" w:rsidRDefault="00FA18CE" w:rsidP="00E50277">
            <w:pPr>
              <w:pStyle w:val="Standard"/>
              <w:spacing w:line="276" w:lineRule="auto"/>
              <w:rPr>
                <w:b/>
                <w:sz w:val="20"/>
                <w:szCs w:val="20"/>
              </w:rPr>
            </w:pPr>
          </w:p>
          <w:p w:rsidR="00FA18CE" w:rsidRDefault="00FA18CE" w:rsidP="00E50277">
            <w:pPr>
              <w:pStyle w:val="Standard"/>
              <w:spacing w:line="276" w:lineRule="auto"/>
              <w:rPr>
                <w:b/>
                <w:sz w:val="20"/>
                <w:szCs w:val="20"/>
              </w:rPr>
            </w:pPr>
          </w:p>
          <w:p w:rsidR="00FA18CE" w:rsidRPr="00E50277" w:rsidRDefault="00FA18CE" w:rsidP="00E50277">
            <w:pPr>
              <w:pStyle w:val="Standard"/>
              <w:spacing w:line="276" w:lineRule="auto"/>
              <w:rPr>
                <w:b/>
                <w:sz w:val="20"/>
                <w:szCs w:val="20"/>
              </w:rPr>
            </w:pPr>
            <w:r>
              <w:rPr>
                <w:b/>
                <w:sz w:val="20"/>
                <w:szCs w:val="20"/>
              </w:rPr>
              <w:t>483,0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Default="00F14C73" w:rsidP="00E50277">
            <w:pPr>
              <w:pStyle w:val="Standard"/>
              <w:spacing w:line="276" w:lineRule="auto"/>
              <w:rPr>
                <w:b/>
                <w:sz w:val="20"/>
                <w:szCs w:val="20"/>
              </w:rPr>
            </w:pPr>
            <w:r>
              <w:rPr>
                <w:b/>
                <w:sz w:val="20"/>
                <w:szCs w:val="20"/>
              </w:rPr>
              <w:t>0,0</w:t>
            </w:r>
          </w:p>
          <w:p w:rsidR="00FA18CE" w:rsidRDefault="00FA18CE" w:rsidP="00E50277">
            <w:pPr>
              <w:pStyle w:val="Standard"/>
              <w:spacing w:line="276" w:lineRule="auto"/>
              <w:rPr>
                <w:b/>
                <w:sz w:val="20"/>
                <w:szCs w:val="20"/>
              </w:rPr>
            </w:pPr>
          </w:p>
          <w:p w:rsidR="00FA18CE" w:rsidRDefault="00FA18CE" w:rsidP="00E50277">
            <w:pPr>
              <w:pStyle w:val="Standard"/>
              <w:spacing w:line="276" w:lineRule="auto"/>
              <w:rPr>
                <w:b/>
                <w:sz w:val="20"/>
                <w:szCs w:val="20"/>
              </w:rPr>
            </w:pPr>
          </w:p>
          <w:p w:rsidR="00FA18CE" w:rsidRPr="00FA18CE" w:rsidRDefault="00FA18CE" w:rsidP="00E50277">
            <w:pPr>
              <w:pStyle w:val="Standard"/>
              <w:spacing w:line="276" w:lineRule="auto"/>
              <w:rPr>
                <w:b/>
                <w:sz w:val="20"/>
                <w:szCs w:val="20"/>
              </w:rPr>
            </w:pPr>
            <w:r>
              <w:rPr>
                <w:b/>
                <w:sz w:val="20"/>
                <w:szCs w:val="20"/>
              </w:rPr>
              <w:t>5875,0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Гл. 5.</w:t>
            </w:r>
          </w:p>
          <w:p w:rsidR="00B0119F" w:rsidRPr="00E50277" w:rsidRDefault="00B0119F" w:rsidP="00E50277">
            <w:pPr>
              <w:pStyle w:val="Standard"/>
              <w:spacing w:line="276" w:lineRule="auto"/>
              <w:rPr>
                <w:sz w:val="20"/>
                <w:szCs w:val="20"/>
              </w:rPr>
            </w:pPr>
            <w:r w:rsidRPr="00E50277">
              <w:rPr>
                <w:sz w:val="20"/>
                <w:szCs w:val="20"/>
              </w:rPr>
              <w:t>Подпрограмма 7</w:t>
            </w:r>
          </w:p>
          <w:p w:rsidR="00B0119F" w:rsidRPr="00E50277" w:rsidRDefault="00B0119F" w:rsidP="00E50277">
            <w:pPr>
              <w:pStyle w:val="Standard"/>
              <w:spacing w:line="276" w:lineRule="auto"/>
              <w:rPr>
                <w:sz w:val="20"/>
                <w:szCs w:val="20"/>
              </w:rPr>
            </w:pPr>
            <w:r w:rsidRPr="00E50277">
              <w:rPr>
                <w:sz w:val="20"/>
                <w:szCs w:val="20"/>
              </w:rPr>
              <w:t>7.9.10</w:t>
            </w: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kern w:val="2"/>
                <w:sz w:val="20"/>
                <w:szCs w:val="20"/>
              </w:rPr>
            </w:pPr>
            <w:r w:rsidRPr="00E50277">
              <w:rPr>
                <w:kern w:val="2"/>
                <w:sz w:val="20"/>
                <w:szCs w:val="20"/>
              </w:rPr>
              <w:t>Дошкольное образование</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702010" w:rsidP="00E50277">
            <w:pPr>
              <w:pStyle w:val="Standard"/>
              <w:spacing w:line="276" w:lineRule="auto"/>
              <w:rPr>
                <w:sz w:val="20"/>
                <w:szCs w:val="20"/>
              </w:rPr>
            </w:pPr>
            <w:r w:rsidRPr="00E50277">
              <w:rPr>
                <w:sz w:val="20"/>
                <w:szCs w:val="20"/>
              </w:rPr>
              <w:t>23,9</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702010" w:rsidP="00E50277">
            <w:pPr>
              <w:pStyle w:val="Standard"/>
              <w:spacing w:line="276" w:lineRule="auto"/>
              <w:rPr>
                <w:sz w:val="20"/>
                <w:szCs w:val="20"/>
              </w:rPr>
            </w:pPr>
            <w:r w:rsidRPr="00E50277">
              <w:rPr>
                <w:sz w:val="20"/>
                <w:szCs w:val="20"/>
              </w:rPr>
              <w:t>23,9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Гл. 5.</w:t>
            </w:r>
          </w:p>
          <w:p w:rsidR="00B0119F" w:rsidRPr="00E50277" w:rsidRDefault="00B0119F" w:rsidP="00E50277">
            <w:pPr>
              <w:pStyle w:val="Standard"/>
              <w:spacing w:line="276" w:lineRule="auto"/>
              <w:rPr>
                <w:sz w:val="20"/>
                <w:szCs w:val="20"/>
              </w:rPr>
            </w:pPr>
            <w:r w:rsidRPr="00E50277">
              <w:rPr>
                <w:sz w:val="20"/>
                <w:szCs w:val="20"/>
              </w:rPr>
              <w:t>Подпрограмма 7</w:t>
            </w:r>
          </w:p>
          <w:p w:rsidR="00B0119F" w:rsidRPr="00E50277" w:rsidRDefault="00B0119F" w:rsidP="00E50277">
            <w:pPr>
              <w:pStyle w:val="Standard"/>
              <w:spacing w:line="276" w:lineRule="auto"/>
              <w:rPr>
                <w:sz w:val="20"/>
                <w:szCs w:val="20"/>
              </w:rPr>
            </w:pPr>
            <w:r w:rsidRPr="00E50277">
              <w:rPr>
                <w:sz w:val="20"/>
                <w:szCs w:val="20"/>
              </w:rPr>
              <w:t>7.9.10.</w:t>
            </w:r>
          </w:p>
        </w:tc>
      </w:tr>
      <w:tr w:rsidR="00E97807" w:rsidRPr="00E50277" w:rsidTr="00F14C73">
        <w:tc>
          <w:tcPr>
            <w:tcW w:w="842" w:type="dxa"/>
            <w:vMerge w:val="restart"/>
            <w:tcBorders>
              <w:top w:val="single" w:sz="4" w:space="0" w:color="auto"/>
              <w:left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r w:rsidRPr="00E50277">
              <w:rPr>
                <w:sz w:val="20"/>
                <w:szCs w:val="20"/>
              </w:rPr>
              <w:t>3</w:t>
            </w:r>
          </w:p>
        </w:tc>
        <w:tc>
          <w:tcPr>
            <w:tcW w:w="2838" w:type="dxa"/>
            <w:gridSpan w:val="3"/>
            <w:vMerge w:val="restart"/>
            <w:tcBorders>
              <w:top w:val="single" w:sz="4" w:space="0" w:color="auto"/>
              <w:left w:val="single" w:sz="4" w:space="0" w:color="auto"/>
              <w:right w:val="single" w:sz="4" w:space="0" w:color="auto"/>
            </w:tcBorders>
            <w:shd w:val="clear" w:color="auto" w:fill="auto"/>
            <w:hideMark/>
          </w:tcPr>
          <w:p w:rsidR="00E97807" w:rsidRPr="00E50277" w:rsidRDefault="00E97807" w:rsidP="00E50277">
            <w:pPr>
              <w:rPr>
                <w:kern w:val="2"/>
                <w:sz w:val="20"/>
                <w:szCs w:val="20"/>
              </w:rPr>
            </w:pPr>
            <w:r w:rsidRPr="00E50277">
              <w:rPr>
                <w:kern w:val="2"/>
                <w:sz w:val="20"/>
                <w:szCs w:val="20"/>
              </w:rPr>
              <w:t>Общее образование</w:t>
            </w:r>
          </w:p>
        </w:tc>
        <w:tc>
          <w:tcPr>
            <w:tcW w:w="1424" w:type="dxa"/>
            <w:vMerge w:val="restart"/>
            <w:tcBorders>
              <w:top w:val="single" w:sz="4" w:space="0" w:color="auto"/>
              <w:left w:val="single" w:sz="4" w:space="0" w:color="auto"/>
              <w:right w:val="single" w:sz="4" w:space="0" w:color="auto"/>
            </w:tcBorders>
            <w:shd w:val="clear" w:color="auto" w:fill="auto"/>
            <w:hideMark/>
          </w:tcPr>
          <w:p w:rsidR="00E97807" w:rsidRPr="00E50277" w:rsidRDefault="00E97807" w:rsidP="00E50277">
            <w:pPr>
              <w:rPr>
                <w:sz w:val="20"/>
                <w:szCs w:val="20"/>
              </w:rPr>
            </w:pPr>
            <w:r w:rsidRPr="00E50277">
              <w:rPr>
                <w:sz w:val="20"/>
                <w:szCs w:val="20"/>
              </w:rPr>
              <w:t>Управление образования</w:t>
            </w:r>
          </w:p>
        </w:tc>
        <w:tc>
          <w:tcPr>
            <w:tcW w:w="1256" w:type="dxa"/>
            <w:vMerge w:val="restart"/>
            <w:tcBorders>
              <w:top w:val="single" w:sz="4" w:space="0" w:color="auto"/>
              <w:left w:val="single" w:sz="4" w:space="0" w:color="auto"/>
              <w:right w:val="single" w:sz="4" w:space="0" w:color="auto"/>
            </w:tcBorders>
            <w:shd w:val="clear" w:color="auto" w:fill="auto"/>
            <w:hideMark/>
          </w:tcPr>
          <w:p w:rsidR="00E97807" w:rsidRPr="00E50277" w:rsidRDefault="00E97807"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r w:rsidRPr="00E50277">
              <w:rPr>
                <w:sz w:val="20"/>
                <w:szCs w:val="20"/>
              </w:rPr>
              <w:t>1515,000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r w:rsidRPr="00E50277">
              <w:rPr>
                <w:sz w:val="20"/>
                <w:szCs w:val="20"/>
              </w:rPr>
              <w:t>1515,000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r w:rsidRPr="00E5027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807" w:rsidRPr="00E50277" w:rsidRDefault="00E97807" w:rsidP="00E50277">
            <w:pPr>
              <w:pStyle w:val="Standard"/>
              <w:spacing w:line="276" w:lineRule="auto"/>
              <w:rPr>
                <w:sz w:val="20"/>
                <w:szCs w:val="20"/>
              </w:rPr>
            </w:pPr>
            <w:r w:rsidRPr="00E50277">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807" w:rsidRPr="00E50277" w:rsidRDefault="00E97807"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7807" w:rsidRPr="00E50277" w:rsidRDefault="00E97807" w:rsidP="00E50277">
            <w:pPr>
              <w:pStyle w:val="Standard"/>
              <w:spacing w:line="276" w:lineRule="auto"/>
              <w:rPr>
                <w:sz w:val="20"/>
                <w:szCs w:val="20"/>
              </w:rPr>
            </w:pPr>
            <w:r w:rsidRPr="00E50277">
              <w:rPr>
                <w:sz w:val="20"/>
                <w:szCs w:val="20"/>
              </w:rPr>
              <w:t>Гл. 5.</w:t>
            </w:r>
          </w:p>
          <w:p w:rsidR="00E97807" w:rsidRPr="00E50277" w:rsidRDefault="00E97807" w:rsidP="00E50277">
            <w:pPr>
              <w:pStyle w:val="Standard"/>
              <w:spacing w:line="276" w:lineRule="auto"/>
              <w:rPr>
                <w:sz w:val="20"/>
                <w:szCs w:val="20"/>
              </w:rPr>
            </w:pPr>
            <w:r w:rsidRPr="00E50277">
              <w:rPr>
                <w:sz w:val="20"/>
                <w:szCs w:val="20"/>
              </w:rPr>
              <w:t>Подпрограмма 7</w:t>
            </w:r>
          </w:p>
          <w:p w:rsidR="00E97807" w:rsidRPr="00E50277" w:rsidRDefault="00E97807" w:rsidP="00E50277">
            <w:pPr>
              <w:pStyle w:val="Standard"/>
              <w:spacing w:line="276" w:lineRule="auto"/>
              <w:rPr>
                <w:sz w:val="20"/>
                <w:szCs w:val="20"/>
              </w:rPr>
            </w:pPr>
            <w:r w:rsidRPr="00E50277">
              <w:rPr>
                <w:sz w:val="20"/>
                <w:szCs w:val="20"/>
              </w:rPr>
              <w:t>7.9.10.</w:t>
            </w:r>
          </w:p>
        </w:tc>
      </w:tr>
      <w:tr w:rsidR="00E97807" w:rsidRPr="00E50277" w:rsidTr="00F14C73">
        <w:tc>
          <w:tcPr>
            <w:tcW w:w="842" w:type="dxa"/>
            <w:vMerge/>
            <w:tcBorders>
              <w:left w:val="single" w:sz="4" w:space="0" w:color="auto"/>
              <w:bottom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p>
        </w:tc>
        <w:tc>
          <w:tcPr>
            <w:tcW w:w="2838" w:type="dxa"/>
            <w:gridSpan w:val="3"/>
            <w:vMerge/>
            <w:tcBorders>
              <w:left w:val="single" w:sz="4" w:space="0" w:color="auto"/>
              <w:bottom w:val="single" w:sz="4" w:space="0" w:color="auto"/>
              <w:right w:val="single" w:sz="4" w:space="0" w:color="auto"/>
            </w:tcBorders>
            <w:shd w:val="clear" w:color="auto" w:fill="auto"/>
            <w:hideMark/>
          </w:tcPr>
          <w:p w:rsidR="00E97807" w:rsidRPr="00E50277" w:rsidRDefault="00E97807" w:rsidP="00E50277">
            <w:pPr>
              <w:rPr>
                <w:kern w:val="2"/>
                <w:sz w:val="20"/>
                <w:szCs w:val="20"/>
              </w:rPr>
            </w:pPr>
          </w:p>
        </w:tc>
        <w:tc>
          <w:tcPr>
            <w:tcW w:w="1424" w:type="dxa"/>
            <w:vMerge/>
            <w:tcBorders>
              <w:left w:val="single" w:sz="4" w:space="0" w:color="auto"/>
              <w:bottom w:val="single" w:sz="4" w:space="0" w:color="auto"/>
              <w:right w:val="single" w:sz="4" w:space="0" w:color="auto"/>
            </w:tcBorders>
            <w:shd w:val="clear" w:color="auto" w:fill="auto"/>
            <w:hideMark/>
          </w:tcPr>
          <w:p w:rsidR="00E97807" w:rsidRPr="00E50277" w:rsidRDefault="00E97807" w:rsidP="00E50277">
            <w:pPr>
              <w:rPr>
                <w:sz w:val="20"/>
                <w:szCs w:val="20"/>
              </w:rPr>
            </w:pPr>
          </w:p>
        </w:tc>
        <w:tc>
          <w:tcPr>
            <w:tcW w:w="1256" w:type="dxa"/>
            <w:vMerge/>
            <w:tcBorders>
              <w:left w:val="single" w:sz="4" w:space="0" w:color="auto"/>
              <w:bottom w:val="single" w:sz="4" w:space="0" w:color="auto"/>
              <w:right w:val="single" w:sz="4" w:space="0" w:color="auto"/>
            </w:tcBorders>
            <w:shd w:val="clear" w:color="auto" w:fill="auto"/>
            <w:hideMark/>
          </w:tcPr>
          <w:p w:rsidR="00E97807" w:rsidRPr="00E50277" w:rsidRDefault="00E97807" w:rsidP="00E50277">
            <w:pPr>
              <w:rPr>
                <w:sz w:val="20"/>
                <w:szCs w:val="20"/>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rPr>
                <w:sz w:val="20"/>
                <w:szCs w:val="20"/>
              </w:rPr>
            </w:pPr>
            <w:r>
              <w:rPr>
                <w:sz w:val="20"/>
                <w:szCs w:val="20"/>
              </w:rPr>
              <w:t>РБ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F14C73" w:rsidP="00E50277">
            <w:pPr>
              <w:pStyle w:val="Standard"/>
              <w:spacing w:line="276" w:lineRule="auto"/>
              <w:rPr>
                <w:sz w:val="20"/>
                <w:szCs w:val="20"/>
              </w:rPr>
            </w:pPr>
            <w:r>
              <w:rPr>
                <w:sz w:val="20"/>
                <w:szCs w:val="20"/>
              </w:rPr>
              <w:t>7603,0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97807" w:rsidRPr="00E50277" w:rsidRDefault="00E97807" w:rsidP="00E50277">
            <w:pPr>
              <w:pStyle w:val="Standard"/>
              <w:spacing w:line="276" w:lineRule="auto"/>
              <w:rPr>
                <w:sz w:val="20"/>
                <w:szCs w:val="20"/>
              </w:rPr>
            </w:pPr>
            <w:r>
              <w:rPr>
                <w:sz w:val="20"/>
                <w:szCs w:val="20"/>
              </w:rPr>
              <w:t>1245,0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7807" w:rsidRPr="00E50277" w:rsidRDefault="00E97807" w:rsidP="00E50277">
            <w:pPr>
              <w:pStyle w:val="Standard"/>
              <w:spacing w:line="276" w:lineRule="auto"/>
              <w:rPr>
                <w:sz w:val="20"/>
                <w:szCs w:val="20"/>
              </w:rPr>
            </w:pPr>
            <w:r>
              <w:rPr>
                <w:sz w:val="20"/>
                <w:szCs w:val="20"/>
              </w:rPr>
              <w:t>483,0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807" w:rsidRPr="00E50277" w:rsidRDefault="00E97807" w:rsidP="00E50277">
            <w:pPr>
              <w:pStyle w:val="Standard"/>
              <w:spacing w:line="276" w:lineRule="auto"/>
              <w:rPr>
                <w:sz w:val="20"/>
                <w:szCs w:val="20"/>
              </w:rPr>
            </w:pPr>
            <w:r>
              <w:rPr>
                <w:sz w:val="20"/>
                <w:szCs w:val="20"/>
              </w:rPr>
              <w:t>5875,0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7807" w:rsidRPr="00E50277" w:rsidRDefault="00E97807"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4</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kern w:val="2"/>
                <w:sz w:val="20"/>
                <w:szCs w:val="20"/>
              </w:rPr>
            </w:pPr>
            <w:r w:rsidRPr="00E50277">
              <w:rPr>
                <w:kern w:val="2"/>
                <w:sz w:val="20"/>
                <w:szCs w:val="20"/>
              </w:rPr>
              <w:t>Дополнительное образование</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Гл. 5.</w:t>
            </w:r>
          </w:p>
          <w:p w:rsidR="00B0119F" w:rsidRPr="00E50277" w:rsidRDefault="00B0119F" w:rsidP="00E50277">
            <w:pPr>
              <w:pStyle w:val="Standard"/>
              <w:spacing w:line="276" w:lineRule="auto"/>
              <w:rPr>
                <w:sz w:val="20"/>
                <w:szCs w:val="20"/>
              </w:rPr>
            </w:pPr>
            <w:r w:rsidRPr="00E50277">
              <w:rPr>
                <w:sz w:val="20"/>
                <w:szCs w:val="20"/>
              </w:rPr>
              <w:t>Подпрограмма 7</w:t>
            </w:r>
          </w:p>
          <w:p w:rsidR="00B0119F" w:rsidRPr="00E50277" w:rsidRDefault="00B0119F" w:rsidP="00E50277">
            <w:pPr>
              <w:pStyle w:val="Standard"/>
              <w:spacing w:line="276" w:lineRule="auto"/>
              <w:rPr>
                <w:sz w:val="20"/>
                <w:szCs w:val="20"/>
              </w:rPr>
            </w:pPr>
            <w:r w:rsidRPr="00E50277">
              <w:rPr>
                <w:sz w:val="20"/>
                <w:szCs w:val="20"/>
              </w:rPr>
              <w:t>7.9.10.</w:t>
            </w: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5</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kern w:val="2"/>
                <w:sz w:val="20"/>
                <w:szCs w:val="20"/>
              </w:rPr>
            </w:pPr>
            <w:r w:rsidRPr="00E50277">
              <w:rPr>
                <w:sz w:val="20"/>
                <w:szCs w:val="20"/>
              </w:rPr>
              <w:t>МБОУ ЦО «Альянс»</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15,000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Гл. 5.</w:t>
            </w:r>
          </w:p>
          <w:p w:rsidR="00B0119F" w:rsidRPr="00E50277" w:rsidRDefault="00B0119F" w:rsidP="00E50277">
            <w:pPr>
              <w:pStyle w:val="Standard"/>
              <w:spacing w:line="276" w:lineRule="auto"/>
              <w:rPr>
                <w:sz w:val="20"/>
                <w:szCs w:val="20"/>
              </w:rPr>
            </w:pPr>
            <w:r w:rsidRPr="00E50277">
              <w:rPr>
                <w:sz w:val="20"/>
                <w:szCs w:val="20"/>
              </w:rPr>
              <w:t>Подпрограмма 7</w:t>
            </w:r>
          </w:p>
          <w:p w:rsidR="00B0119F" w:rsidRPr="00E50277" w:rsidRDefault="00B0119F" w:rsidP="00E50277">
            <w:pPr>
              <w:pStyle w:val="Standard"/>
              <w:spacing w:line="276" w:lineRule="auto"/>
              <w:rPr>
                <w:sz w:val="20"/>
                <w:szCs w:val="20"/>
              </w:rPr>
            </w:pPr>
            <w:r w:rsidRPr="00E50277">
              <w:rPr>
                <w:sz w:val="20"/>
                <w:szCs w:val="20"/>
              </w:rPr>
              <w:t>7.9.10.</w:t>
            </w: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6</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kern w:val="2"/>
                <w:sz w:val="20"/>
                <w:szCs w:val="20"/>
              </w:rPr>
            </w:pPr>
            <w:r w:rsidRPr="00E50277">
              <w:rPr>
                <w:sz w:val="20"/>
                <w:szCs w:val="20"/>
              </w:rPr>
              <w:t>МКОУ ЦО «</w:t>
            </w:r>
            <w:proofErr w:type="spellStart"/>
            <w:r w:rsidRPr="00E50277">
              <w:rPr>
                <w:sz w:val="20"/>
                <w:szCs w:val="20"/>
              </w:rPr>
              <w:t>Каразей</w:t>
            </w:r>
            <w:proofErr w:type="spellEnd"/>
            <w:r w:rsidRPr="00E50277">
              <w:rPr>
                <w:sz w:val="20"/>
                <w:szCs w:val="20"/>
              </w:rPr>
              <w:t>»</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7,500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r w:rsidRPr="00E50277">
              <w:rPr>
                <w:sz w:val="20"/>
                <w:szCs w:val="20"/>
              </w:rPr>
              <w:t>Гл. 5.</w:t>
            </w:r>
          </w:p>
          <w:p w:rsidR="00B0119F" w:rsidRPr="00E50277" w:rsidRDefault="00B0119F" w:rsidP="00E50277">
            <w:pPr>
              <w:pStyle w:val="Standard"/>
              <w:spacing w:line="276" w:lineRule="auto"/>
              <w:rPr>
                <w:sz w:val="20"/>
                <w:szCs w:val="20"/>
              </w:rPr>
            </w:pPr>
            <w:r w:rsidRPr="00E50277">
              <w:rPr>
                <w:sz w:val="20"/>
                <w:szCs w:val="20"/>
              </w:rPr>
              <w:t>Подпрограмма 7</w:t>
            </w:r>
          </w:p>
          <w:p w:rsidR="00B0119F" w:rsidRPr="00E50277" w:rsidRDefault="00B0119F" w:rsidP="00E50277">
            <w:pPr>
              <w:pStyle w:val="Standard"/>
              <w:spacing w:line="276" w:lineRule="auto"/>
              <w:rPr>
                <w:sz w:val="20"/>
                <w:szCs w:val="20"/>
              </w:rPr>
            </w:pPr>
            <w:r w:rsidRPr="00E50277">
              <w:rPr>
                <w:sz w:val="20"/>
                <w:szCs w:val="20"/>
              </w:rPr>
              <w:t>7.9.10.</w:t>
            </w: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b/>
                <w:sz w:val="20"/>
                <w:szCs w:val="20"/>
              </w:rPr>
            </w:pPr>
            <w:r w:rsidRPr="00E50277">
              <w:rPr>
                <w:b/>
                <w:sz w:val="20"/>
                <w:szCs w:val="20"/>
              </w:rPr>
              <w:lastRenderedPageBreak/>
              <w:t>1.7</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b/>
                <w:sz w:val="20"/>
                <w:szCs w:val="20"/>
              </w:rPr>
            </w:pPr>
            <w:r w:rsidRPr="00E50277">
              <w:rPr>
                <w:b/>
                <w:sz w:val="20"/>
                <w:szCs w:val="20"/>
              </w:rPr>
              <w:t>Установка (монтаж), восстановление, ремонт АСПС</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b/>
                <w:sz w:val="20"/>
                <w:szCs w:val="20"/>
              </w:rPr>
            </w:pPr>
            <w:r w:rsidRPr="00E50277">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4830DF" w:rsidP="00E50277">
            <w:pPr>
              <w:pStyle w:val="Standard"/>
              <w:spacing w:line="276" w:lineRule="auto"/>
              <w:rPr>
                <w:b/>
                <w:sz w:val="20"/>
                <w:szCs w:val="20"/>
              </w:rPr>
            </w:pPr>
            <w:r w:rsidRPr="00E50277">
              <w:rPr>
                <w:b/>
                <w:sz w:val="20"/>
                <w:szCs w:val="20"/>
              </w:rPr>
              <w:t>3080,473</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4830DF" w:rsidP="00E50277">
            <w:pPr>
              <w:pStyle w:val="Standard"/>
              <w:spacing w:line="276" w:lineRule="auto"/>
              <w:rPr>
                <w:b/>
                <w:sz w:val="20"/>
                <w:szCs w:val="20"/>
              </w:rPr>
            </w:pPr>
            <w:r w:rsidRPr="00E50277">
              <w:rPr>
                <w:b/>
                <w:sz w:val="20"/>
                <w:szCs w:val="20"/>
              </w:rPr>
              <w:t>3080,473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МКДОУ «</w:t>
            </w:r>
            <w:proofErr w:type="spellStart"/>
            <w:r w:rsidRPr="00E50277">
              <w:rPr>
                <w:sz w:val="20"/>
                <w:szCs w:val="20"/>
              </w:rPr>
              <w:t>Сибирячок</w:t>
            </w:r>
            <w:proofErr w:type="spellEnd"/>
            <w:r w:rsidRPr="00E50277">
              <w:rPr>
                <w:sz w:val="20"/>
                <w:szCs w:val="20"/>
              </w:rPr>
              <w:t>»</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30,130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30,130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МКДОУ «Капелька»</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153,547</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153,547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3</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МБОУ ЦО «Альянс»</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25,900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25,900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4</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МКОУ Ленинская СОШ</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5C1AAF" w:rsidP="00E50277">
            <w:pPr>
              <w:pStyle w:val="Standard"/>
              <w:spacing w:line="276" w:lineRule="auto"/>
              <w:rPr>
                <w:sz w:val="20"/>
                <w:szCs w:val="20"/>
              </w:rPr>
            </w:pPr>
            <w:r w:rsidRPr="00E50277">
              <w:rPr>
                <w:sz w:val="20"/>
                <w:szCs w:val="20"/>
              </w:rPr>
              <w:t>1500</w:t>
            </w:r>
            <w:r w:rsidR="00003F47" w:rsidRPr="00E50277">
              <w:rPr>
                <w:sz w:val="20"/>
                <w:szCs w:val="20"/>
              </w:rPr>
              <w:t>,0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5C1AAF" w:rsidP="00E50277">
            <w:pPr>
              <w:pStyle w:val="Standard"/>
              <w:spacing w:line="276" w:lineRule="auto"/>
              <w:rPr>
                <w:sz w:val="20"/>
                <w:szCs w:val="20"/>
              </w:rPr>
            </w:pPr>
            <w:r w:rsidRPr="00E50277">
              <w:rPr>
                <w:sz w:val="20"/>
                <w:szCs w:val="20"/>
              </w:rPr>
              <w:t>150</w:t>
            </w:r>
            <w:r w:rsidR="00003F47" w:rsidRPr="00E5027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5</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МКОУ Амурская ООШ</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17,730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17,730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6</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МКДОУ Родничок</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4,500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7</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МКДОУ Улыбка</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16,866</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16,866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B0119F"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 xml:space="preserve">8 </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 xml:space="preserve">МКОУ </w:t>
            </w:r>
            <w:proofErr w:type="spellStart"/>
            <w:r w:rsidRPr="00E50277">
              <w:rPr>
                <w:sz w:val="20"/>
                <w:szCs w:val="20"/>
              </w:rPr>
              <w:t>Харикская</w:t>
            </w:r>
            <w:proofErr w:type="spellEnd"/>
            <w:r w:rsidRPr="00E50277">
              <w:rPr>
                <w:sz w:val="20"/>
                <w:szCs w:val="20"/>
              </w:rPr>
              <w:t xml:space="preserve"> СОШ №2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30,0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r w:rsidRPr="00E50277">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119F" w:rsidRPr="00E50277" w:rsidRDefault="00B0119F"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119F" w:rsidRPr="00E50277" w:rsidRDefault="00B0119F" w:rsidP="00E50277">
            <w:pPr>
              <w:pStyle w:val="Standard"/>
              <w:spacing w:line="276" w:lineRule="auto"/>
              <w:rPr>
                <w:sz w:val="20"/>
                <w:szCs w:val="20"/>
              </w:rPr>
            </w:pPr>
          </w:p>
        </w:tc>
      </w:tr>
      <w:tr w:rsidR="00702010"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pStyle w:val="Standard"/>
              <w:spacing w:line="276" w:lineRule="auto"/>
              <w:rPr>
                <w:sz w:val="20"/>
                <w:szCs w:val="20"/>
              </w:rPr>
            </w:pPr>
            <w:r w:rsidRPr="00E50277">
              <w:rPr>
                <w:sz w:val="20"/>
                <w:szCs w:val="20"/>
              </w:rPr>
              <w:t>9</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МКОУ Кундуйская  СОШ</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5C1AAF" w:rsidP="00E50277">
            <w:pPr>
              <w:pStyle w:val="Standard"/>
              <w:spacing w:line="276" w:lineRule="auto"/>
              <w:rPr>
                <w:sz w:val="20"/>
                <w:szCs w:val="20"/>
              </w:rPr>
            </w:pPr>
            <w:r w:rsidRPr="00E50277">
              <w:rPr>
                <w:sz w:val="20"/>
                <w:szCs w:val="20"/>
              </w:rPr>
              <w:t>130</w:t>
            </w:r>
            <w:r w:rsidR="00003F47" w:rsidRPr="00E50277">
              <w:rPr>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5C1AAF" w:rsidP="00E50277">
            <w:pPr>
              <w:pStyle w:val="Standard"/>
              <w:spacing w:line="276" w:lineRule="auto"/>
              <w:rPr>
                <w:sz w:val="20"/>
                <w:szCs w:val="20"/>
              </w:rPr>
            </w:pPr>
            <w:r w:rsidRPr="00E50277">
              <w:rPr>
                <w:sz w:val="20"/>
                <w:szCs w:val="20"/>
              </w:rPr>
              <w:t>130</w:t>
            </w:r>
            <w:r w:rsidR="00003F47" w:rsidRPr="00E5027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r>
      <w:tr w:rsidR="00702010"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pStyle w:val="Standard"/>
              <w:spacing w:line="276" w:lineRule="auto"/>
              <w:rPr>
                <w:sz w:val="20"/>
                <w:szCs w:val="20"/>
              </w:rPr>
            </w:pPr>
            <w:r w:rsidRPr="00E50277">
              <w:rPr>
                <w:sz w:val="20"/>
                <w:szCs w:val="20"/>
              </w:rPr>
              <w:t>10</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МКДОУ Огонек</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9D7051" w:rsidP="00E50277">
            <w:pPr>
              <w:pStyle w:val="Standard"/>
              <w:spacing w:line="276" w:lineRule="auto"/>
              <w:rPr>
                <w:sz w:val="20"/>
                <w:szCs w:val="20"/>
              </w:rPr>
            </w:pPr>
            <w:r w:rsidRPr="00E50277">
              <w:rPr>
                <w:sz w:val="20"/>
                <w:szCs w:val="20"/>
              </w:rPr>
              <w:t>1,800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9D7051" w:rsidP="00E50277">
            <w:pPr>
              <w:pStyle w:val="Standard"/>
              <w:spacing w:line="276" w:lineRule="auto"/>
              <w:rPr>
                <w:sz w:val="20"/>
                <w:szCs w:val="20"/>
              </w:rPr>
            </w:pPr>
            <w:r w:rsidRPr="00E50277">
              <w:rPr>
                <w:sz w:val="20"/>
                <w:szCs w:val="20"/>
              </w:rPr>
              <w:t>1,800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r>
      <w:tr w:rsidR="00702010"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pStyle w:val="Standard"/>
              <w:spacing w:line="276" w:lineRule="auto"/>
              <w:rPr>
                <w:b/>
                <w:sz w:val="20"/>
                <w:szCs w:val="20"/>
              </w:rPr>
            </w:pPr>
            <w:r w:rsidRPr="00E50277">
              <w:rPr>
                <w:b/>
                <w:sz w:val="20"/>
                <w:szCs w:val="20"/>
              </w:rPr>
              <w:t>1.8</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b/>
                <w:sz w:val="20"/>
                <w:szCs w:val="20"/>
              </w:rPr>
            </w:pPr>
            <w:r w:rsidRPr="00E50277">
              <w:rPr>
                <w:b/>
                <w:sz w:val="20"/>
                <w:szCs w:val="20"/>
              </w:rPr>
              <w:t>Установка, ремонт, приобретение  видеонаблюдения</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b/>
                <w:sz w:val="20"/>
                <w:szCs w:val="20"/>
              </w:rPr>
            </w:pPr>
            <w:r w:rsidRPr="00E50277">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rPr>
                <w:b/>
                <w:sz w:val="20"/>
                <w:szCs w:val="20"/>
              </w:rPr>
            </w:pPr>
            <w:r w:rsidRPr="00E50277">
              <w:rPr>
                <w:b/>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5C1AAF" w:rsidP="00E50277">
            <w:pPr>
              <w:pStyle w:val="Standard"/>
              <w:spacing w:line="276" w:lineRule="auto"/>
              <w:rPr>
                <w:b/>
                <w:sz w:val="20"/>
                <w:szCs w:val="20"/>
              </w:rPr>
            </w:pPr>
            <w:r w:rsidRPr="00E50277">
              <w:rPr>
                <w:b/>
                <w:sz w:val="20"/>
                <w:szCs w:val="20"/>
              </w:rPr>
              <w:t>189</w:t>
            </w:r>
            <w:r w:rsidR="00003F47" w:rsidRPr="00E50277">
              <w:rPr>
                <w:b/>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5C1AAF" w:rsidP="00E50277">
            <w:pPr>
              <w:pStyle w:val="Standard"/>
              <w:spacing w:line="276" w:lineRule="auto"/>
              <w:rPr>
                <w:b/>
                <w:sz w:val="20"/>
                <w:szCs w:val="20"/>
              </w:rPr>
            </w:pPr>
            <w:r w:rsidRPr="00E50277">
              <w:rPr>
                <w:b/>
                <w:sz w:val="20"/>
                <w:szCs w:val="20"/>
              </w:rPr>
              <w:t>189</w:t>
            </w:r>
            <w:r w:rsidR="00003F47" w:rsidRPr="00E50277">
              <w:rPr>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02010" w:rsidRPr="00E50277" w:rsidRDefault="00702010" w:rsidP="00E50277">
            <w:pPr>
              <w:pStyle w:val="Standard"/>
              <w:spacing w:line="276"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02010" w:rsidRPr="00E50277" w:rsidRDefault="00702010"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kern w:val="2"/>
                <w:sz w:val="20"/>
                <w:szCs w:val="20"/>
              </w:rPr>
            </w:pPr>
            <w:r w:rsidRPr="00E50277">
              <w:rPr>
                <w:kern w:val="2"/>
                <w:sz w:val="20"/>
                <w:szCs w:val="20"/>
              </w:rPr>
              <w:t>Дошкольное образование</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200,0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kern w:val="2"/>
                <w:sz w:val="20"/>
                <w:szCs w:val="20"/>
              </w:rPr>
            </w:pPr>
            <w:r w:rsidRPr="00E50277">
              <w:rPr>
                <w:kern w:val="2"/>
                <w:sz w:val="20"/>
                <w:szCs w:val="20"/>
              </w:rPr>
              <w:t>Общее образование</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1399,0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1399,0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3</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kern w:val="2"/>
                <w:sz w:val="20"/>
                <w:szCs w:val="20"/>
              </w:rPr>
            </w:pPr>
            <w:r w:rsidRPr="00E50277">
              <w:rPr>
                <w:kern w:val="2"/>
                <w:sz w:val="20"/>
                <w:szCs w:val="20"/>
              </w:rPr>
              <w:t>Дополнительное образование</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100,</w:t>
            </w:r>
            <w:r w:rsidR="009D7051" w:rsidRPr="00E50277">
              <w:rPr>
                <w:sz w:val="20"/>
                <w:szCs w:val="20"/>
              </w:rPr>
              <w:t>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10</w:t>
            </w:r>
            <w:r w:rsidR="009D7051" w:rsidRPr="00E5027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4</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kern w:val="2"/>
                <w:sz w:val="20"/>
                <w:szCs w:val="20"/>
              </w:rPr>
            </w:pPr>
            <w:r w:rsidRPr="00E50277">
              <w:rPr>
                <w:sz w:val="20"/>
                <w:szCs w:val="20"/>
              </w:rPr>
              <w:t>МБОУ ЦО «Альянс»</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Управление5образования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7</w:t>
            </w:r>
            <w:r w:rsidR="00003F47" w:rsidRPr="00E50277">
              <w:rPr>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5C1AAF" w:rsidP="00E50277">
            <w:pPr>
              <w:pStyle w:val="Standard"/>
              <w:spacing w:line="276" w:lineRule="auto"/>
              <w:rPr>
                <w:sz w:val="20"/>
                <w:szCs w:val="20"/>
              </w:rPr>
            </w:pPr>
            <w:r w:rsidRPr="00E50277">
              <w:rPr>
                <w:sz w:val="20"/>
                <w:szCs w:val="20"/>
              </w:rPr>
              <w:t>7</w:t>
            </w:r>
            <w:r w:rsidR="00003F47" w:rsidRPr="00E5027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5</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kern w:val="2"/>
                <w:sz w:val="20"/>
                <w:szCs w:val="20"/>
              </w:rPr>
            </w:pPr>
            <w:r w:rsidRPr="00E50277">
              <w:rPr>
                <w:sz w:val="20"/>
                <w:szCs w:val="20"/>
              </w:rPr>
              <w:t>МКОУ ЦО «</w:t>
            </w:r>
            <w:proofErr w:type="spellStart"/>
            <w:r w:rsidRPr="00E50277">
              <w:rPr>
                <w:sz w:val="20"/>
                <w:szCs w:val="20"/>
              </w:rPr>
              <w:t>Каразей</w:t>
            </w:r>
            <w:proofErr w:type="spellEnd"/>
            <w:r w:rsidRPr="00E50277">
              <w:rPr>
                <w:sz w:val="20"/>
                <w:szCs w:val="20"/>
              </w:rPr>
              <w:t>»</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003F47" w:rsidP="00E50277">
            <w:pPr>
              <w:pStyle w:val="Standard"/>
              <w:spacing w:line="276" w:lineRule="auto"/>
              <w:rPr>
                <w:sz w:val="20"/>
                <w:szCs w:val="20"/>
              </w:rPr>
            </w:pPr>
            <w:r w:rsidRPr="00E50277">
              <w:rPr>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003F47" w:rsidP="00E50277">
            <w:pPr>
              <w:pStyle w:val="Standard"/>
              <w:spacing w:line="276" w:lineRule="auto"/>
              <w:rPr>
                <w:sz w:val="20"/>
                <w:szCs w:val="20"/>
              </w:rPr>
            </w:pPr>
            <w:r w:rsidRPr="00E5027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6</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7051" w:rsidRPr="00E50277" w:rsidRDefault="009D7051" w:rsidP="00E50277">
            <w:pPr>
              <w:rPr>
                <w:kern w:val="2"/>
                <w:sz w:val="20"/>
                <w:szCs w:val="20"/>
              </w:rPr>
            </w:pPr>
            <w:r w:rsidRPr="00E50277">
              <w:rPr>
                <w:sz w:val="20"/>
                <w:szCs w:val="20"/>
              </w:rPr>
              <w:t>МКОУ ДОД ООЛ «Орленок»</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3A0238" w:rsidP="00E50277">
            <w:pPr>
              <w:pStyle w:val="Standard"/>
              <w:spacing w:line="276" w:lineRule="auto"/>
              <w:rPr>
                <w:sz w:val="20"/>
                <w:szCs w:val="20"/>
              </w:rPr>
            </w:pPr>
            <w:r w:rsidRPr="00E50277">
              <w:rPr>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3A0238" w:rsidP="00E50277">
            <w:pPr>
              <w:pStyle w:val="Standard"/>
              <w:spacing w:line="276" w:lineRule="auto"/>
              <w:rPr>
                <w:sz w:val="20"/>
                <w:szCs w:val="20"/>
              </w:rPr>
            </w:pPr>
            <w:r w:rsidRPr="00E50277">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b/>
                <w:sz w:val="20"/>
                <w:szCs w:val="20"/>
              </w:rPr>
            </w:pPr>
            <w:r w:rsidRPr="00E50277">
              <w:rPr>
                <w:b/>
                <w:sz w:val="20"/>
                <w:szCs w:val="20"/>
              </w:rPr>
              <w:t>1.9</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b/>
                <w:sz w:val="20"/>
                <w:szCs w:val="20"/>
              </w:rPr>
            </w:pPr>
            <w:r w:rsidRPr="00E50277">
              <w:rPr>
                <w:b/>
                <w:sz w:val="20"/>
                <w:szCs w:val="20"/>
              </w:rPr>
              <w:t>Зарядка, проверка огнетушителей</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b/>
                <w:sz w:val="20"/>
                <w:szCs w:val="20"/>
              </w:rPr>
            </w:pPr>
            <w:r w:rsidRPr="00E50277">
              <w:rPr>
                <w:b/>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b/>
                <w:sz w:val="20"/>
                <w:szCs w:val="20"/>
              </w:rPr>
            </w:pPr>
            <w:r w:rsidRPr="00E50277">
              <w:rPr>
                <w:b/>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b/>
                <w:sz w:val="20"/>
                <w:szCs w:val="20"/>
              </w:rPr>
            </w:pPr>
            <w:r w:rsidRPr="00E50277">
              <w:rPr>
                <w:b/>
                <w:sz w:val="20"/>
                <w:szCs w:val="20"/>
              </w:rPr>
              <w:t>4,660</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b/>
                <w:sz w:val="20"/>
                <w:szCs w:val="20"/>
              </w:rPr>
            </w:pPr>
            <w:r w:rsidRPr="00E50277">
              <w:rPr>
                <w:b/>
                <w:sz w:val="20"/>
                <w:szCs w:val="20"/>
              </w:rPr>
              <w:t>4,660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1.</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МКДОУ Родничок</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2,325</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2,325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МКДОУ огонек</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Управление образования</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2021-2024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rPr>
                <w:sz w:val="20"/>
                <w:szCs w:val="20"/>
              </w:rPr>
            </w:pPr>
            <w:r w:rsidRPr="00E50277">
              <w:rPr>
                <w:sz w:val="20"/>
                <w:szCs w:val="20"/>
              </w:rPr>
              <w:t>МБ</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2,335</w:t>
            </w:r>
          </w:p>
        </w:tc>
        <w:tc>
          <w:tcPr>
            <w:tcW w:w="1289"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r w:rsidRPr="00E50277">
              <w:rPr>
                <w:sz w:val="20"/>
                <w:szCs w:val="20"/>
              </w:rPr>
              <w:t>2,335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E50277">
        <w:tc>
          <w:tcPr>
            <w:tcW w:w="6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9D7051" w:rsidP="00E50277">
            <w:pPr>
              <w:pStyle w:val="Standard"/>
              <w:spacing w:line="276" w:lineRule="auto"/>
              <w:rPr>
                <w:b/>
                <w:sz w:val="20"/>
                <w:szCs w:val="20"/>
              </w:rPr>
            </w:pPr>
            <w:r w:rsidRPr="00E50277">
              <w:rPr>
                <w:b/>
                <w:sz w:val="20"/>
                <w:szCs w:val="20"/>
              </w:rPr>
              <w:lastRenderedPageBreak/>
              <w:t>Итого по подпрограмме, в том числе:</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D7051" w:rsidRPr="00E50277" w:rsidRDefault="00F14C73" w:rsidP="00E50277">
            <w:pPr>
              <w:pStyle w:val="Standard"/>
              <w:spacing w:line="276" w:lineRule="auto"/>
              <w:rPr>
                <w:b/>
                <w:sz w:val="20"/>
                <w:szCs w:val="20"/>
              </w:rPr>
            </w:pPr>
            <w:r>
              <w:rPr>
                <w:b/>
                <w:sz w:val="20"/>
                <w:szCs w:val="20"/>
              </w:rPr>
              <w:t>33218,134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5C1AAF" w:rsidP="00E50277">
            <w:pPr>
              <w:pStyle w:val="Standard"/>
              <w:spacing w:line="276" w:lineRule="auto"/>
              <w:rPr>
                <w:b/>
                <w:sz w:val="20"/>
                <w:szCs w:val="20"/>
              </w:rPr>
            </w:pPr>
            <w:r w:rsidRPr="00E50277">
              <w:rPr>
                <w:b/>
                <w:sz w:val="20"/>
                <w:szCs w:val="20"/>
              </w:rPr>
              <w:t>11049,134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F14C73" w:rsidP="00E50277">
            <w:pPr>
              <w:pStyle w:val="Standard"/>
              <w:spacing w:line="276" w:lineRule="auto"/>
              <w:rPr>
                <w:b/>
                <w:sz w:val="20"/>
                <w:szCs w:val="20"/>
              </w:rPr>
            </w:pPr>
            <w:r>
              <w:rPr>
                <w:b/>
                <w:sz w:val="20"/>
                <w:szCs w:val="20"/>
              </w:rPr>
              <w:t>10871,0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F14C73" w:rsidP="00E50277">
            <w:pPr>
              <w:pStyle w:val="Standard"/>
              <w:spacing w:line="276" w:lineRule="auto"/>
              <w:rPr>
                <w:b/>
                <w:sz w:val="20"/>
                <w:szCs w:val="20"/>
              </w:rPr>
            </w:pPr>
            <w:r>
              <w:rPr>
                <w:b/>
                <w:sz w:val="20"/>
                <w:szCs w:val="20"/>
              </w:rPr>
              <w:t>2953,0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F14C73" w:rsidP="00E50277">
            <w:pPr>
              <w:pStyle w:val="Standard"/>
              <w:spacing w:line="276" w:lineRule="auto"/>
              <w:rPr>
                <w:b/>
                <w:sz w:val="20"/>
                <w:szCs w:val="20"/>
              </w:rPr>
            </w:pPr>
            <w:r>
              <w:rPr>
                <w:b/>
                <w:sz w:val="20"/>
                <w:szCs w:val="20"/>
              </w:rPr>
              <w:t>8345,0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7051" w:rsidRPr="00E50277" w:rsidRDefault="009D7051" w:rsidP="00E50277">
            <w:pPr>
              <w:pStyle w:val="Standard"/>
              <w:spacing w:line="276" w:lineRule="auto"/>
              <w:rPr>
                <w:sz w:val="20"/>
                <w:szCs w:val="20"/>
              </w:rPr>
            </w:pPr>
          </w:p>
        </w:tc>
      </w:tr>
      <w:tr w:rsidR="009D7051" w:rsidRPr="00E50277" w:rsidTr="004856E1">
        <w:trPr>
          <w:trHeight w:val="389"/>
        </w:trPr>
        <w:tc>
          <w:tcPr>
            <w:tcW w:w="6360" w:type="dxa"/>
            <w:gridSpan w:val="6"/>
            <w:tcBorders>
              <w:top w:val="single" w:sz="4" w:space="0" w:color="auto"/>
              <w:left w:val="single" w:sz="4" w:space="0" w:color="auto"/>
              <w:bottom w:val="single" w:sz="4" w:space="0" w:color="auto"/>
              <w:right w:val="single" w:sz="4" w:space="0" w:color="auto"/>
            </w:tcBorders>
            <w:hideMark/>
          </w:tcPr>
          <w:p w:rsidR="009D7051" w:rsidRPr="00E50277" w:rsidRDefault="009D7051" w:rsidP="00E50277">
            <w:pPr>
              <w:pStyle w:val="Standard"/>
              <w:spacing w:line="276" w:lineRule="auto"/>
              <w:rPr>
                <w:sz w:val="20"/>
                <w:szCs w:val="20"/>
              </w:rPr>
            </w:pPr>
            <w:r w:rsidRPr="00E50277">
              <w:rPr>
                <w:sz w:val="20"/>
                <w:szCs w:val="20"/>
              </w:rPr>
              <w:t>федеральный бюджет</w:t>
            </w:r>
          </w:p>
        </w:tc>
        <w:tc>
          <w:tcPr>
            <w:tcW w:w="1419" w:type="dxa"/>
            <w:gridSpan w:val="2"/>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0"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r>
      <w:tr w:rsidR="009D7051" w:rsidRPr="00E50277" w:rsidTr="004856E1">
        <w:tc>
          <w:tcPr>
            <w:tcW w:w="6360" w:type="dxa"/>
            <w:gridSpan w:val="6"/>
            <w:tcBorders>
              <w:top w:val="single" w:sz="4" w:space="0" w:color="auto"/>
              <w:left w:val="single" w:sz="4" w:space="0" w:color="auto"/>
              <w:bottom w:val="single" w:sz="4" w:space="0" w:color="auto"/>
              <w:right w:val="single" w:sz="4" w:space="0" w:color="auto"/>
            </w:tcBorders>
            <w:hideMark/>
          </w:tcPr>
          <w:p w:rsidR="009D7051" w:rsidRPr="00E50277" w:rsidRDefault="009D7051" w:rsidP="00E50277">
            <w:pPr>
              <w:pStyle w:val="Standard"/>
              <w:spacing w:line="276" w:lineRule="auto"/>
              <w:rPr>
                <w:sz w:val="20"/>
                <w:szCs w:val="20"/>
              </w:rPr>
            </w:pPr>
            <w:r w:rsidRPr="00E50277">
              <w:rPr>
                <w:sz w:val="20"/>
                <w:szCs w:val="20"/>
              </w:rPr>
              <w:t>региональный бюджет</w:t>
            </w:r>
          </w:p>
        </w:tc>
        <w:tc>
          <w:tcPr>
            <w:tcW w:w="1419" w:type="dxa"/>
            <w:gridSpan w:val="2"/>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0"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7603,0</w:t>
            </w:r>
          </w:p>
        </w:tc>
        <w:tc>
          <w:tcPr>
            <w:tcW w:w="1289"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1245,0</w:t>
            </w:r>
          </w:p>
        </w:tc>
        <w:tc>
          <w:tcPr>
            <w:tcW w:w="993"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483,0</w:t>
            </w:r>
          </w:p>
        </w:tc>
        <w:tc>
          <w:tcPr>
            <w:tcW w:w="992"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5875,0</w:t>
            </w:r>
          </w:p>
        </w:tc>
        <w:tc>
          <w:tcPr>
            <w:tcW w:w="2268"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r>
      <w:tr w:rsidR="009D7051" w:rsidRPr="00E50277" w:rsidTr="004856E1">
        <w:tc>
          <w:tcPr>
            <w:tcW w:w="6360" w:type="dxa"/>
            <w:gridSpan w:val="6"/>
            <w:tcBorders>
              <w:top w:val="single" w:sz="4" w:space="0" w:color="auto"/>
              <w:left w:val="single" w:sz="4" w:space="0" w:color="auto"/>
              <w:bottom w:val="single" w:sz="4" w:space="0" w:color="auto"/>
              <w:right w:val="single" w:sz="4" w:space="0" w:color="auto"/>
            </w:tcBorders>
            <w:hideMark/>
          </w:tcPr>
          <w:p w:rsidR="009D7051" w:rsidRPr="00E50277" w:rsidRDefault="009D7051" w:rsidP="00E50277">
            <w:pPr>
              <w:pStyle w:val="Standard"/>
              <w:spacing w:line="276" w:lineRule="auto"/>
              <w:rPr>
                <w:sz w:val="20"/>
                <w:szCs w:val="20"/>
              </w:rPr>
            </w:pPr>
            <w:r w:rsidRPr="00E50277">
              <w:rPr>
                <w:sz w:val="20"/>
                <w:szCs w:val="20"/>
              </w:rPr>
              <w:t>местный бюджет</w:t>
            </w:r>
          </w:p>
        </w:tc>
        <w:tc>
          <w:tcPr>
            <w:tcW w:w="1419" w:type="dxa"/>
            <w:gridSpan w:val="2"/>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rsidR="009D7051" w:rsidRPr="00E50277" w:rsidRDefault="00F14C73" w:rsidP="00E50277">
            <w:pPr>
              <w:pStyle w:val="Standard"/>
              <w:spacing w:line="276" w:lineRule="auto"/>
              <w:rPr>
                <w:sz w:val="20"/>
                <w:szCs w:val="20"/>
              </w:rPr>
            </w:pPr>
            <w:r>
              <w:rPr>
                <w:sz w:val="20"/>
                <w:szCs w:val="20"/>
              </w:rPr>
              <w:t>25615,134</w:t>
            </w:r>
          </w:p>
        </w:tc>
        <w:tc>
          <w:tcPr>
            <w:tcW w:w="1289" w:type="dxa"/>
            <w:tcBorders>
              <w:top w:val="single" w:sz="4" w:space="0" w:color="auto"/>
              <w:left w:val="single" w:sz="4" w:space="0" w:color="auto"/>
              <w:bottom w:val="single" w:sz="4" w:space="0" w:color="auto"/>
              <w:right w:val="single" w:sz="4" w:space="0" w:color="auto"/>
            </w:tcBorders>
          </w:tcPr>
          <w:p w:rsidR="009D7051" w:rsidRPr="00E50277" w:rsidRDefault="005C1AAF" w:rsidP="00E50277">
            <w:pPr>
              <w:pStyle w:val="Standard"/>
              <w:spacing w:line="276" w:lineRule="auto"/>
              <w:rPr>
                <w:sz w:val="20"/>
                <w:szCs w:val="20"/>
              </w:rPr>
            </w:pPr>
            <w:r w:rsidRPr="00E50277">
              <w:rPr>
                <w:sz w:val="20"/>
                <w:szCs w:val="20"/>
              </w:rPr>
              <w:t>11049,134</w:t>
            </w:r>
          </w:p>
        </w:tc>
        <w:tc>
          <w:tcPr>
            <w:tcW w:w="1134"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9626,0</w:t>
            </w:r>
          </w:p>
        </w:tc>
        <w:tc>
          <w:tcPr>
            <w:tcW w:w="993"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2470,0</w:t>
            </w:r>
          </w:p>
        </w:tc>
        <w:tc>
          <w:tcPr>
            <w:tcW w:w="992" w:type="dxa"/>
            <w:tcBorders>
              <w:top w:val="single" w:sz="4" w:space="0" w:color="auto"/>
              <w:left w:val="single" w:sz="4" w:space="0" w:color="auto"/>
              <w:bottom w:val="single" w:sz="4" w:space="0" w:color="auto"/>
              <w:right w:val="single" w:sz="4" w:space="0" w:color="auto"/>
            </w:tcBorders>
          </w:tcPr>
          <w:p w:rsidR="009D7051" w:rsidRPr="00E50277" w:rsidRDefault="00F14C73" w:rsidP="00E50277">
            <w:pPr>
              <w:pStyle w:val="Standard"/>
              <w:spacing w:line="276" w:lineRule="auto"/>
              <w:rPr>
                <w:sz w:val="20"/>
                <w:szCs w:val="20"/>
              </w:rPr>
            </w:pPr>
            <w:r>
              <w:rPr>
                <w:sz w:val="20"/>
                <w:szCs w:val="20"/>
              </w:rPr>
              <w:t>2470,0</w:t>
            </w:r>
          </w:p>
        </w:tc>
        <w:tc>
          <w:tcPr>
            <w:tcW w:w="2268"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r>
      <w:tr w:rsidR="009D7051" w:rsidRPr="00E50277" w:rsidTr="004856E1">
        <w:trPr>
          <w:trHeight w:val="242"/>
        </w:trPr>
        <w:tc>
          <w:tcPr>
            <w:tcW w:w="6360" w:type="dxa"/>
            <w:gridSpan w:val="6"/>
            <w:tcBorders>
              <w:top w:val="single" w:sz="4" w:space="0" w:color="auto"/>
              <w:left w:val="single" w:sz="4" w:space="0" w:color="auto"/>
              <w:bottom w:val="single" w:sz="4" w:space="0" w:color="auto"/>
              <w:right w:val="single" w:sz="4" w:space="0" w:color="auto"/>
            </w:tcBorders>
            <w:hideMark/>
          </w:tcPr>
          <w:p w:rsidR="009D7051" w:rsidRPr="00E50277" w:rsidRDefault="009D7051" w:rsidP="00E50277">
            <w:pPr>
              <w:pStyle w:val="Standard"/>
              <w:spacing w:line="276" w:lineRule="auto"/>
              <w:rPr>
                <w:sz w:val="20"/>
                <w:szCs w:val="20"/>
              </w:rPr>
            </w:pPr>
            <w:r w:rsidRPr="00E50277">
              <w:rPr>
                <w:sz w:val="20"/>
                <w:szCs w:val="20"/>
              </w:rPr>
              <w:t>другие источники</w:t>
            </w:r>
          </w:p>
        </w:tc>
        <w:tc>
          <w:tcPr>
            <w:tcW w:w="1419" w:type="dxa"/>
            <w:gridSpan w:val="2"/>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0"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r>
      <w:tr w:rsidR="009D7051" w:rsidRPr="00E50277" w:rsidTr="004856E1">
        <w:tc>
          <w:tcPr>
            <w:tcW w:w="6360" w:type="dxa"/>
            <w:gridSpan w:val="6"/>
            <w:tcBorders>
              <w:top w:val="single" w:sz="4" w:space="0" w:color="auto"/>
              <w:left w:val="single" w:sz="4" w:space="0" w:color="auto"/>
              <w:bottom w:val="single" w:sz="4" w:space="0" w:color="auto"/>
              <w:right w:val="single" w:sz="4" w:space="0" w:color="auto"/>
            </w:tcBorders>
            <w:hideMark/>
          </w:tcPr>
          <w:p w:rsidR="009D7051" w:rsidRPr="00E50277" w:rsidRDefault="009D7051" w:rsidP="00E50277">
            <w:pPr>
              <w:pStyle w:val="Standard"/>
              <w:spacing w:line="276" w:lineRule="auto"/>
              <w:rPr>
                <w:sz w:val="20"/>
                <w:szCs w:val="20"/>
              </w:rPr>
            </w:pPr>
            <w:proofErr w:type="spellStart"/>
            <w:r w:rsidRPr="00E50277">
              <w:rPr>
                <w:sz w:val="20"/>
                <w:szCs w:val="20"/>
              </w:rPr>
              <w:t>Справочно</w:t>
            </w:r>
            <w:proofErr w:type="spellEnd"/>
            <w:r w:rsidRPr="00E50277">
              <w:rPr>
                <w:sz w:val="20"/>
                <w:szCs w:val="20"/>
              </w:rPr>
              <w:t>: капитальные расходы</w:t>
            </w:r>
          </w:p>
        </w:tc>
        <w:tc>
          <w:tcPr>
            <w:tcW w:w="1419" w:type="dxa"/>
            <w:gridSpan w:val="2"/>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0"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7051" w:rsidRPr="00E50277" w:rsidRDefault="009D7051" w:rsidP="00E50277">
            <w:pPr>
              <w:pStyle w:val="Standard"/>
              <w:spacing w:line="276" w:lineRule="auto"/>
              <w:rPr>
                <w:sz w:val="20"/>
                <w:szCs w:val="20"/>
              </w:rPr>
            </w:pPr>
          </w:p>
        </w:tc>
      </w:tr>
    </w:tbl>
    <w:p w:rsidR="001775A5" w:rsidRDefault="001775A5" w:rsidP="00E50277">
      <w:pPr>
        <w:pStyle w:val="Standard"/>
        <w:tabs>
          <w:tab w:val="left" w:pos="18710"/>
          <w:tab w:val="left" w:pos="21545"/>
        </w:tabs>
        <w:jc w:val="both"/>
        <w:rPr>
          <w:sz w:val="20"/>
          <w:szCs w:val="20"/>
        </w:rPr>
      </w:pPr>
    </w:p>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10</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r w:rsidRPr="00EC7D32">
        <w:rPr>
          <w:sz w:val="20"/>
          <w:szCs w:val="20"/>
        </w:rPr>
        <w:t xml:space="preserve"> г. № </w:t>
      </w:r>
      <w:r w:rsidR="009C29C5">
        <w:rPr>
          <w:sz w:val="20"/>
          <w:szCs w:val="20"/>
        </w:rPr>
        <w:t>90-п</w:t>
      </w:r>
    </w:p>
    <w:p w:rsidR="00BA2D2E" w:rsidRPr="00E50277" w:rsidRDefault="00BA2D2E" w:rsidP="00E50277">
      <w:pPr>
        <w:pStyle w:val="Standard"/>
        <w:tabs>
          <w:tab w:val="left" w:pos="18710"/>
          <w:tab w:val="left" w:pos="21545"/>
        </w:tabs>
        <w:jc w:val="both"/>
        <w:rPr>
          <w:sz w:val="20"/>
          <w:szCs w:val="20"/>
        </w:rPr>
      </w:pPr>
    </w:p>
    <w:p w:rsidR="00A413EA" w:rsidRPr="00E50277" w:rsidRDefault="00502E24" w:rsidP="00E50277">
      <w:pPr>
        <w:pStyle w:val="Standard"/>
        <w:jc w:val="center"/>
        <w:rPr>
          <w:b/>
          <w:sz w:val="20"/>
          <w:szCs w:val="20"/>
        </w:rPr>
      </w:pPr>
      <w:r w:rsidRPr="00E50277">
        <w:rPr>
          <w:sz w:val="20"/>
          <w:szCs w:val="20"/>
        </w:rPr>
        <w:tab/>
      </w:r>
      <w:r w:rsidR="00F02C0C" w:rsidRPr="00E50277">
        <w:rPr>
          <w:b/>
          <w:sz w:val="20"/>
          <w:szCs w:val="20"/>
        </w:rPr>
        <w:t>Система</w:t>
      </w:r>
      <w:r w:rsidR="00A413EA" w:rsidRPr="00E50277">
        <w:rPr>
          <w:b/>
          <w:sz w:val="20"/>
          <w:szCs w:val="20"/>
        </w:rPr>
        <w:t xml:space="preserve"> мероприятий подпрограммы 8</w:t>
      </w:r>
    </w:p>
    <w:p w:rsidR="00F02C0C" w:rsidRPr="00E50277" w:rsidRDefault="003A6675" w:rsidP="00E50277">
      <w:pPr>
        <w:pStyle w:val="Standard"/>
        <w:jc w:val="center"/>
        <w:rPr>
          <w:b/>
          <w:sz w:val="20"/>
          <w:szCs w:val="20"/>
        </w:rPr>
      </w:pPr>
      <w:r w:rsidRPr="00E50277">
        <w:rPr>
          <w:b/>
          <w:sz w:val="20"/>
          <w:szCs w:val="20"/>
        </w:rPr>
        <w:t xml:space="preserve"> «Развитие и поддержка инфраструктуры системы образования района</w:t>
      </w:r>
      <w:r w:rsidR="00F02C0C" w:rsidRPr="00E50277">
        <w:rPr>
          <w:b/>
          <w:sz w:val="20"/>
          <w:szCs w:val="20"/>
        </w:rPr>
        <w:t>»</w:t>
      </w:r>
    </w:p>
    <w:p w:rsidR="001775A5" w:rsidRPr="00E50277" w:rsidRDefault="001775A5" w:rsidP="00E50277">
      <w:pPr>
        <w:pStyle w:val="Standard"/>
        <w:tabs>
          <w:tab w:val="left" w:pos="1785"/>
        </w:tabs>
        <w:jc w:val="both"/>
        <w:rPr>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276"/>
        <w:gridCol w:w="1418"/>
        <w:gridCol w:w="1275"/>
        <w:gridCol w:w="1418"/>
        <w:gridCol w:w="1276"/>
        <w:gridCol w:w="1275"/>
        <w:gridCol w:w="1134"/>
        <w:gridCol w:w="993"/>
        <w:gridCol w:w="992"/>
        <w:gridCol w:w="2268"/>
      </w:tblGrid>
      <w:tr w:rsidR="004856E1" w:rsidRPr="00EC7D32" w:rsidTr="00F94271">
        <w:trPr>
          <w:trHeight w:val="264"/>
        </w:trPr>
        <w:tc>
          <w:tcPr>
            <w:tcW w:w="568" w:type="dxa"/>
            <w:vMerge w:val="restart"/>
            <w:tcBorders>
              <w:top w:val="single" w:sz="4" w:space="0" w:color="auto"/>
              <w:left w:val="single" w:sz="4" w:space="0" w:color="auto"/>
              <w:bottom w:val="single" w:sz="4" w:space="0" w:color="auto"/>
              <w:right w:val="single" w:sz="4" w:space="0" w:color="auto"/>
            </w:tcBorders>
            <w:hideMark/>
          </w:tcPr>
          <w:p w:rsidR="004856E1" w:rsidRPr="00E50277" w:rsidRDefault="004856E1" w:rsidP="00E50277">
            <w:pPr>
              <w:pStyle w:val="Standard"/>
              <w:spacing w:line="276" w:lineRule="auto"/>
              <w:rPr>
                <w:sz w:val="20"/>
                <w:szCs w:val="20"/>
              </w:rPr>
            </w:pPr>
            <w:r w:rsidRPr="00E50277">
              <w:rPr>
                <w:sz w:val="20"/>
                <w:szCs w:val="20"/>
              </w:rPr>
              <w:t>№</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4856E1" w:rsidRPr="00E50277" w:rsidRDefault="004856E1" w:rsidP="00E50277">
            <w:pPr>
              <w:pStyle w:val="Standard"/>
              <w:spacing w:line="276" w:lineRule="auto"/>
              <w:rPr>
                <w:sz w:val="20"/>
                <w:szCs w:val="20"/>
              </w:rPr>
            </w:pPr>
            <w:r w:rsidRPr="00E50277">
              <w:rPr>
                <w:sz w:val="20"/>
                <w:szCs w:val="20"/>
              </w:rPr>
              <w:t>Наименование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856E1" w:rsidRPr="00E50277" w:rsidRDefault="004856E1" w:rsidP="00E50277">
            <w:pPr>
              <w:pStyle w:val="Standard"/>
              <w:spacing w:line="276" w:lineRule="auto"/>
              <w:rPr>
                <w:sz w:val="20"/>
                <w:szCs w:val="20"/>
              </w:rPr>
            </w:pPr>
            <w:r w:rsidRPr="00E50277">
              <w:rPr>
                <w:sz w:val="20"/>
                <w:szCs w:val="20"/>
              </w:rPr>
              <w:t>Ответственный исполнитель и  соисполнитель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856E1" w:rsidRPr="00E50277" w:rsidRDefault="004856E1" w:rsidP="00E50277">
            <w:pPr>
              <w:pStyle w:val="Standard"/>
              <w:spacing w:line="276" w:lineRule="auto"/>
              <w:rPr>
                <w:sz w:val="20"/>
                <w:szCs w:val="20"/>
              </w:rPr>
            </w:pPr>
            <w:r w:rsidRPr="00E50277">
              <w:rPr>
                <w:sz w:val="20"/>
                <w:szCs w:val="20"/>
              </w:rPr>
              <w:t>Период реализации</w:t>
            </w:r>
          </w:p>
          <w:p w:rsidR="004856E1" w:rsidRPr="00E50277" w:rsidRDefault="004856E1" w:rsidP="00E50277">
            <w:pPr>
              <w:pStyle w:val="Standard"/>
              <w:spacing w:line="276" w:lineRule="auto"/>
              <w:rPr>
                <w:sz w:val="20"/>
                <w:szCs w:val="20"/>
              </w:rPr>
            </w:pPr>
            <w:r w:rsidRPr="00E50277">
              <w:rPr>
                <w:sz w:val="20"/>
                <w:szCs w:val="20"/>
              </w:rPr>
              <w:t>(год)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856E1" w:rsidRPr="00E50277" w:rsidRDefault="004856E1" w:rsidP="00E50277">
            <w:pPr>
              <w:pStyle w:val="Standard"/>
              <w:spacing w:line="276" w:lineRule="auto"/>
              <w:rPr>
                <w:sz w:val="20"/>
                <w:szCs w:val="20"/>
              </w:rPr>
            </w:pPr>
            <w:r w:rsidRPr="00E50277">
              <w:rPr>
                <w:sz w:val="20"/>
                <w:szCs w:val="20"/>
              </w:rPr>
              <w:t>Источники финансирования</w:t>
            </w:r>
          </w:p>
          <w:p w:rsidR="004856E1" w:rsidRPr="00E50277" w:rsidRDefault="004856E1" w:rsidP="00E50277">
            <w:pPr>
              <w:pStyle w:val="Standard"/>
              <w:spacing w:line="276" w:lineRule="auto"/>
              <w:rPr>
                <w:sz w:val="20"/>
                <w:szCs w:val="20"/>
              </w:rPr>
            </w:pPr>
            <w:r w:rsidRPr="00E50277">
              <w:rPr>
                <w:sz w:val="20"/>
                <w:szCs w:val="20"/>
              </w:rPr>
              <w:t>(</w:t>
            </w:r>
            <w:proofErr w:type="gramStart"/>
            <w:r w:rsidRPr="00E50277">
              <w:rPr>
                <w:sz w:val="20"/>
                <w:szCs w:val="20"/>
              </w:rPr>
              <w:t>МБ,РБ</w:t>
            </w:r>
            <w:proofErr w:type="gramEnd"/>
            <w:r w:rsidRPr="00E50277">
              <w:rPr>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6E1" w:rsidRPr="00E50277" w:rsidRDefault="004856E1" w:rsidP="00E50277">
            <w:pPr>
              <w:pStyle w:val="Standard"/>
              <w:spacing w:line="276" w:lineRule="auto"/>
              <w:rPr>
                <w:sz w:val="20"/>
                <w:szCs w:val="20"/>
              </w:rPr>
            </w:pPr>
            <w:r w:rsidRPr="00E50277">
              <w:rPr>
                <w:sz w:val="20"/>
                <w:szCs w:val="20"/>
              </w:rPr>
              <w:t>Объём финансирования всего, тыс.руб.</w:t>
            </w:r>
          </w:p>
        </w:tc>
        <w:tc>
          <w:tcPr>
            <w:tcW w:w="4394" w:type="dxa"/>
            <w:gridSpan w:val="4"/>
            <w:shd w:val="clear" w:color="auto" w:fill="auto"/>
          </w:tcPr>
          <w:p w:rsidR="004856E1" w:rsidRPr="00E50277" w:rsidRDefault="004856E1" w:rsidP="00E50277">
            <w:pPr>
              <w:widowControl/>
              <w:suppressAutoHyphens w:val="0"/>
              <w:textAlignment w:val="auto"/>
              <w:rPr>
                <w:sz w:val="20"/>
                <w:szCs w:val="20"/>
              </w:rPr>
            </w:pPr>
            <w:r w:rsidRPr="00E50277">
              <w:rPr>
                <w:sz w:val="20"/>
                <w:szCs w:val="20"/>
              </w:rPr>
              <w:t>В том числе по годам</w:t>
            </w:r>
          </w:p>
        </w:tc>
        <w:tc>
          <w:tcPr>
            <w:tcW w:w="2268" w:type="dxa"/>
            <w:shd w:val="clear" w:color="auto" w:fill="auto"/>
          </w:tcPr>
          <w:p w:rsidR="004856E1" w:rsidRPr="00EC7D32" w:rsidRDefault="004856E1" w:rsidP="00E50277">
            <w:pPr>
              <w:widowControl/>
              <w:suppressAutoHyphens w:val="0"/>
              <w:textAlignment w:val="auto"/>
              <w:rPr>
                <w:sz w:val="20"/>
                <w:szCs w:val="20"/>
              </w:rPr>
            </w:pPr>
            <w:r w:rsidRPr="00E50277">
              <w:rPr>
                <w:sz w:val="20"/>
                <w:szCs w:val="20"/>
              </w:rPr>
              <w:t>Связь с показателями результативности подпрограмм</w:t>
            </w:r>
          </w:p>
        </w:tc>
      </w:tr>
      <w:tr w:rsidR="004856E1" w:rsidRPr="00EC7D32" w:rsidTr="004856E1">
        <w:tc>
          <w:tcPr>
            <w:tcW w:w="568"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2021 год</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2022 год</w:t>
            </w:r>
          </w:p>
        </w:tc>
        <w:tc>
          <w:tcPr>
            <w:tcW w:w="993"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rPr>
                <w:rFonts w:eastAsia="Times New Roman"/>
                <w:kern w:val="2"/>
                <w:sz w:val="20"/>
                <w:szCs w:val="20"/>
              </w:rPr>
            </w:pPr>
            <w:r w:rsidRPr="00EC7D32">
              <w:rPr>
                <w:rFonts w:eastAsia="Times New Roman"/>
                <w:kern w:val="2"/>
                <w:sz w:val="20"/>
                <w:szCs w:val="20"/>
              </w:rPr>
              <w:t>2023 год</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rPr>
                <w:rFonts w:eastAsia="Times New Roman"/>
                <w:kern w:val="2"/>
                <w:sz w:val="20"/>
                <w:szCs w:val="20"/>
              </w:rPr>
            </w:pPr>
            <w:r w:rsidRPr="00EC7D32">
              <w:rPr>
                <w:rFonts w:eastAsia="Times New Roman"/>
                <w:kern w:val="2"/>
                <w:sz w:val="20"/>
                <w:szCs w:val="20"/>
              </w:rPr>
              <w:t>2024год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56E1" w:rsidRPr="00EC7D32" w:rsidRDefault="004856E1" w:rsidP="00E50277">
            <w:pPr>
              <w:rPr>
                <w:rFonts w:eastAsia="Times New Roman"/>
                <w:kern w:val="2"/>
                <w:sz w:val="20"/>
                <w:szCs w:val="20"/>
              </w:rPr>
            </w:pPr>
            <w:r w:rsidRPr="00EC7D32">
              <w:rPr>
                <w:rFonts w:eastAsia="Times New Roman"/>
                <w:kern w:val="2"/>
                <w:sz w:val="20"/>
                <w:szCs w:val="20"/>
              </w:rPr>
              <w:t>Указать приложение</w:t>
            </w:r>
          </w:p>
        </w:tc>
      </w:tr>
      <w:tr w:rsidR="004856E1" w:rsidRPr="00EC7D32" w:rsidTr="004856E1">
        <w:tc>
          <w:tcPr>
            <w:tcW w:w="568"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w:t>
            </w:r>
          </w:p>
        </w:tc>
        <w:tc>
          <w:tcPr>
            <w:tcW w:w="3118"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r w:rsidRPr="00EC7D3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pStyle w:val="Standard"/>
              <w:spacing w:line="276" w:lineRule="auto"/>
              <w:rPr>
                <w:sz w:val="20"/>
                <w:szCs w:val="20"/>
              </w:rPr>
            </w:pPr>
            <w:r w:rsidRPr="00EC7D32">
              <w:rPr>
                <w:sz w:val="20"/>
                <w:szCs w:val="20"/>
              </w:rPr>
              <w:t>10.</w:t>
            </w:r>
          </w:p>
        </w:tc>
      </w:tr>
      <w:tr w:rsidR="004856E1" w:rsidRPr="00EC7D32" w:rsidTr="004856E1">
        <w:tc>
          <w:tcPr>
            <w:tcW w:w="2410" w:type="dxa"/>
            <w:gridSpan w:val="2"/>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b/>
                <w:sz w:val="20"/>
                <w:szCs w:val="20"/>
              </w:rPr>
            </w:pPr>
          </w:p>
        </w:tc>
        <w:tc>
          <w:tcPr>
            <w:tcW w:w="13325" w:type="dxa"/>
            <w:gridSpan w:val="10"/>
            <w:tcBorders>
              <w:top w:val="single" w:sz="4" w:space="0" w:color="auto"/>
              <w:left w:val="single" w:sz="4" w:space="0" w:color="auto"/>
              <w:bottom w:val="single" w:sz="4" w:space="0" w:color="auto"/>
              <w:right w:val="single" w:sz="4" w:space="0" w:color="auto"/>
            </w:tcBorders>
          </w:tcPr>
          <w:p w:rsidR="004856E1" w:rsidRPr="00EC7D32" w:rsidRDefault="004856E1" w:rsidP="00E50277">
            <w:pPr>
              <w:pStyle w:val="Standard"/>
              <w:spacing w:line="276" w:lineRule="auto"/>
              <w:rPr>
                <w:b/>
                <w:sz w:val="20"/>
                <w:szCs w:val="20"/>
              </w:rPr>
            </w:pPr>
            <w:r w:rsidRPr="00EC7D32">
              <w:rPr>
                <w:b/>
                <w:sz w:val="20"/>
                <w:szCs w:val="20"/>
              </w:rPr>
              <w:t>Основное мероприятие 1. «Создание условий организации учебно-воспитательного процесса»</w:t>
            </w:r>
          </w:p>
        </w:tc>
      </w:tr>
      <w:tr w:rsidR="003B4745" w:rsidRPr="00EC7D32" w:rsidTr="00E50277">
        <w:trPr>
          <w:trHeight w:val="1488"/>
        </w:trPr>
        <w:tc>
          <w:tcPr>
            <w:tcW w:w="5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b/>
                <w:sz w:val="20"/>
                <w:szCs w:val="20"/>
              </w:rPr>
            </w:pPr>
            <w:r w:rsidRPr="00EC7D32">
              <w:rPr>
                <w:b/>
                <w:sz w:val="20"/>
                <w:szCs w:val="20"/>
              </w:rPr>
              <w:t>1.1</w:t>
            </w: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3B4745" w:rsidRPr="00EC7D32" w:rsidRDefault="003B4745" w:rsidP="00E50277">
            <w:pPr>
              <w:rPr>
                <w:b/>
                <w:sz w:val="20"/>
                <w:szCs w:val="20"/>
              </w:rPr>
            </w:pPr>
            <w:r w:rsidRPr="00EC7D32">
              <w:rPr>
                <w:b/>
                <w:sz w:val="20"/>
                <w:szCs w:val="20"/>
              </w:rPr>
              <w:t>Подготовка проектно- сметной документации для проведения капитального ремонта</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r w:rsidRPr="00EC7D32">
              <w:rPr>
                <w:b/>
                <w:sz w:val="20"/>
                <w:szCs w:val="20"/>
              </w:rPr>
              <w:t>Управление образования</w:t>
            </w: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b/>
                <w:sz w:val="20"/>
                <w:szCs w:val="20"/>
              </w:rPr>
            </w:pPr>
          </w:p>
          <w:p w:rsidR="003B4745" w:rsidRPr="00EC7D32" w:rsidRDefault="00B76F43" w:rsidP="00E50277">
            <w:pPr>
              <w:pStyle w:val="Standard"/>
              <w:spacing w:line="276" w:lineRule="auto"/>
              <w:rPr>
                <w:b/>
                <w:sz w:val="20"/>
                <w:szCs w:val="20"/>
              </w:rPr>
            </w:pPr>
            <w:r w:rsidRPr="00EC7D32">
              <w:rPr>
                <w:b/>
                <w:sz w:val="20"/>
                <w:szCs w:val="20"/>
              </w:rPr>
              <w:t>2021-2024</w:t>
            </w: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r w:rsidRPr="00EC7D32">
              <w:rPr>
                <w:b/>
                <w:sz w:val="20"/>
                <w:szCs w:val="20"/>
              </w:rPr>
              <w:t>МБ</w:t>
            </w:r>
          </w:p>
          <w:p w:rsidR="003B4745" w:rsidRPr="00EC7D32" w:rsidRDefault="003B4745" w:rsidP="00E50277">
            <w:pPr>
              <w:pStyle w:val="Standard"/>
              <w:spacing w:line="276" w:lineRule="auto"/>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B4745" w:rsidRPr="00EC7D32" w:rsidRDefault="003A0238" w:rsidP="00E50277">
            <w:pPr>
              <w:pStyle w:val="Standard"/>
              <w:spacing w:line="276" w:lineRule="auto"/>
              <w:rPr>
                <w:b/>
                <w:sz w:val="20"/>
                <w:szCs w:val="20"/>
              </w:rPr>
            </w:pPr>
            <w:r w:rsidRPr="00EC7D32">
              <w:rPr>
                <w:b/>
                <w:sz w:val="20"/>
                <w:szCs w:val="20"/>
              </w:rPr>
              <w:t>4</w:t>
            </w:r>
            <w:r w:rsidR="005C1AAF" w:rsidRPr="00EC7D32">
              <w:rPr>
                <w:b/>
                <w:sz w:val="20"/>
                <w:szCs w:val="20"/>
              </w:rPr>
              <w:t>431</w:t>
            </w:r>
            <w:r w:rsidRPr="00EC7D32">
              <w:rPr>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745" w:rsidRPr="00EC7D32" w:rsidRDefault="005C1AAF" w:rsidP="00E50277">
            <w:pPr>
              <w:rPr>
                <w:b/>
                <w:sz w:val="20"/>
                <w:szCs w:val="20"/>
              </w:rPr>
            </w:pPr>
            <w:r w:rsidRPr="00EC7D32">
              <w:rPr>
                <w:b/>
                <w:sz w:val="20"/>
                <w:szCs w:val="20"/>
              </w:rPr>
              <w:t>431</w:t>
            </w:r>
            <w:r w:rsidR="003A0238" w:rsidRPr="00EC7D32">
              <w:rPr>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4745" w:rsidRPr="00EC7D32" w:rsidRDefault="009D7051" w:rsidP="00E50277">
            <w:pPr>
              <w:rPr>
                <w:b/>
                <w:sz w:val="20"/>
                <w:szCs w:val="20"/>
              </w:rPr>
            </w:pPr>
            <w:r w:rsidRPr="00EC7D32">
              <w:rPr>
                <w:b/>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B4745" w:rsidRPr="00EC7D32" w:rsidRDefault="009D7051" w:rsidP="00E50277">
            <w:pPr>
              <w:pStyle w:val="Standard"/>
              <w:spacing w:line="276" w:lineRule="auto"/>
              <w:rPr>
                <w:b/>
                <w:sz w:val="20"/>
                <w:szCs w:val="20"/>
              </w:rPr>
            </w:pPr>
            <w:r w:rsidRPr="00EC7D32">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4745" w:rsidRPr="00EC7D32" w:rsidRDefault="00AF5303" w:rsidP="00E50277">
            <w:pPr>
              <w:pStyle w:val="Standard"/>
              <w:spacing w:line="276" w:lineRule="auto"/>
              <w:rPr>
                <w:b/>
                <w:sz w:val="20"/>
                <w:szCs w:val="20"/>
              </w:rPr>
            </w:pPr>
            <w:r w:rsidRPr="00EC7D32">
              <w:rPr>
                <w:b/>
                <w:sz w:val="20"/>
                <w:szCs w:val="20"/>
              </w:rPr>
              <w:t>4000</w:t>
            </w:r>
            <w:r w:rsidR="003B4745" w:rsidRPr="00EC7D32">
              <w:rPr>
                <w:b/>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tc>
      </w:tr>
      <w:tr w:rsidR="003B4745" w:rsidRPr="00EC7D32" w:rsidTr="00E50277">
        <w:trPr>
          <w:trHeight w:val="320"/>
        </w:trPr>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1</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2021-202</w:t>
            </w:r>
            <w:r w:rsidR="00B76F43"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5C1AAF" w:rsidP="00E50277">
            <w:pPr>
              <w:pStyle w:val="Standard"/>
              <w:spacing w:line="276" w:lineRule="auto"/>
              <w:rPr>
                <w:sz w:val="20"/>
                <w:szCs w:val="20"/>
              </w:rPr>
            </w:pPr>
            <w:r w:rsidRPr="00EC7D32">
              <w:rPr>
                <w:sz w:val="20"/>
                <w:szCs w:val="20"/>
              </w:rPr>
              <w:t>431</w:t>
            </w:r>
            <w:r w:rsidR="00FE4512" w:rsidRPr="00EC7D32">
              <w:rPr>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5C1AAF" w:rsidP="00E50277">
            <w:pPr>
              <w:rPr>
                <w:kern w:val="2"/>
                <w:sz w:val="20"/>
                <w:szCs w:val="20"/>
              </w:rPr>
            </w:pPr>
            <w:r w:rsidRPr="00EC7D32">
              <w:rPr>
                <w:kern w:val="2"/>
                <w:sz w:val="20"/>
                <w:szCs w:val="20"/>
              </w:rPr>
              <w:t>431</w:t>
            </w:r>
            <w:r w:rsidR="00FE4512" w:rsidRPr="00EC7D32">
              <w:rPr>
                <w:kern w:val="2"/>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745" w:rsidRPr="00EC7D32" w:rsidRDefault="00AF5303" w:rsidP="00E50277">
            <w:pPr>
              <w:pStyle w:val="Standard"/>
              <w:spacing w:line="276" w:lineRule="auto"/>
              <w:rPr>
                <w:sz w:val="20"/>
                <w:szCs w:val="20"/>
              </w:rPr>
            </w:pPr>
            <w:r w:rsidRPr="00EC7D32">
              <w:rPr>
                <w:sz w:val="20"/>
                <w:szCs w:val="20"/>
              </w:rPr>
              <w:t>1000</w:t>
            </w:r>
            <w:r w:rsidR="003B4745"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 xml:space="preserve">Гл.5 </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П.8.2</w:t>
            </w:r>
          </w:p>
        </w:tc>
      </w:tr>
      <w:tr w:rsidR="003B4745" w:rsidRPr="00EC7D32" w:rsidTr="00E50277">
        <w:trPr>
          <w:trHeight w:val="458"/>
        </w:trPr>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Общее образование</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2021-202</w:t>
            </w:r>
            <w:r w:rsidR="00B76F43"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pStyle w:val="Standard"/>
              <w:spacing w:line="276" w:lineRule="auto"/>
              <w:rPr>
                <w:sz w:val="20"/>
                <w:szCs w:val="20"/>
              </w:rPr>
            </w:pPr>
            <w:r w:rsidRPr="00EC7D32">
              <w:rPr>
                <w:sz w:val="20"/>
                <w:szCs w:val="20"/>
              </w:rPr>
              <w:t>2</w:t>
            </w:r>
            <w:r w:rsidR="003B4745" w:rsidRPr="00EC7D32">
              <w:rPr>
                <w:sz w:val="20"/>
                <w:szCs w:val="20"/>
              </w:rPr>
              <w:t>000,0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745" w:rsidRPr="00EC7D32" w:rsidRDefault="00AF5303" w:rsidP="00E50277">
            <w:pPr>
              <w:pStyle w:val="Standard"/>
              <w:spacing w:line="276" w:lineRule="auto"/>
              <w:rPr>
                <w:sz w:val="20"/>
                <w:szCs w:val="20"/>
              </w:rPr>
            </w:pPr>
            <w:r w:rsidRPr="00EC7D32">
              <w:rPr>
                <w:sz w:val="20"/>
                <w:szCs w:val="20"/>
              </w:rPr>
              <w:t>2000</w:t>
            </w:r>
            <w:r w:rsidR="003B4745"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 xml:space="preserve">Гл.5 </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П.8.3</w:t>
            </w:r>
          </w:p>
        </w:tc>
      </w:tr>
      <w:tr w:rsidR="003B4745" w:rsidRPr="00EC7D32" w:rsidTr="00E50277">
        <w:trPr>
          <w:trHeight w:val="458"/>
        </w:trPr>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3</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Дополнительное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2021-202</w:t>
            </w:r>
            <w:r w:rsidR="00B76F43"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DD45D1" w:rsidP="00E50277">
            <w:pPr>
              <w:pStyle w:val="Standard"/>
              <w:spacing w:line="276" w:lineRule="auto"/>
              <w:rPr>
                <w:sz w:val="20"/>
                <w:szCs w:val="20"/>
              </w:rPr>
            </w:pPr>
            <w:r w:rsidRPr="00EC7D32">
              <w:rPr>
                <w:sz w:val="20"/>
                <w:szCs w:val="20"/>
              </w:rPr>
              <w:t>1</w:t>
            </w:r>
            <w:r w:rsidR="00FE4512" w:rsidRPr="00EC7D32">
              <w:rPr>
                <w:sz w:val="20"/>
                <w:szCs w:val="20"/>
              </w:rPr>
              <w:t>0</w:t>
            </w:r>
            <w:r w:rsidR="003B4745" w:rsidRPr="00EC7D32">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745" w:rsidRPr="00EC7D32" w:rsidRDefault="00AF5303" w:rsidP="00E50277">
            <w:pPr>
              <w:pStyle w:val="Standard"/>
              <w:spacing w:line="276" w:lineRule="auto"/>
              <w:rPr>
                <w:sz w:val="20"/>
                <w:szCs w:val="20"/>
              </w:rPr>
            </w:pPr>
            <w:r w:rsidRPr="00EC7D32">
              <w:rPr>
                <w:sz w:val="20"/>
                <w:szCs w:val="20"/>
              </w:rPr>
              <w:t>100</w:t>
            </w:r>
            <w:r w:rsidR="003B4745" w:rsidRPr="00EC7D32">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 xml:space="preserve">Гл.5 </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П.8.4</w:t>
            </w:r>
          </w:p>
        </w:tc>
      </w:tr>
      <w:tr w:rsidR="003B4745" w:rsidRPr="00EC7D32" w:rsidTr="00E50277">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b/>
                <w:sz w:val="20"/>
                <w:szCs w:val="20"/>
              </w:rPr>
            </w:pPr>
            <w:r w:rsidRPr="00EC7D32">
              <w:rPr>
                <w:b/>
                <w:sz w:val="20"/>
                <w:szCs w:val="20"/>
              </w:rPr>
              <w:t>1.2</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kern w:val="2"/>
                <w:sz w:val="20"/>
                <w:szCs w:val="20"/>
              </w:rPr>
            </w:pPr>
            <w:r w:rsidRPr="00EC7D32">
              <w:rPr>
                <w:b/>
                <w:sz w:val="20"/>
                <w:szCs w:val="20"/>
              </w:rPr>
              <w:t>Капитальный ремонт 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Управление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2021-202</w:t>
            </w:r>
            <w:r w:rsidR="00983A45" w:rsidRPr="00EC7D32">
              <w:rPr>
                <w:b/>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Р.Б.</w:t>
            </w:r>
          </w:p>
          <w:p w:rsidR="003B4745" w:rsidRPr="00EC7D32" w:rsidRDefault="003B4745" w:rsidP="00E50277">
            <w:pPr>
              <w:rPr>
                <w:b/>
                <w:sz w:val="20"/>
                <w:szCs w:val="20"/>
              </w:rPr>
            </w:pPr>
            <w:r w:rsidRPr="00EC7D32">
              <w:rPr>
                <w:b/>
                <w:sz w:val="20"/>
                <w:szCs w:val="20"/>
              </w:rPr>
              <w:t>М.Б.</w:t>
            </w:r>
          </w:p>
          <w:p w:rsidR="003B4745" w:rsidRPr="00EC7D32" w:rsidRDefault="003B4745" w:rsidP="00E50277">
            <w:pPr>
              <w:rPr>
                <w:b/>
                <w:sz w:val="20"/>
                <w:szCs w:val="20"/>
              </w:rPr>
            </w:pPr>
            <w:r w:rsidRPr="00EC7D32">
              <w:rPr>
                <w:b/>
                <w:sz w:val="20"/>
                <w:szCs w:val="20"/>
              </w:rPr>
              <w:lastRenderedPageBreak/>
              <w:t>ФБ</w:t>
            </w:r>
          </w:p>
          <w:p w:rsidR="003B4745" w:rsidRPr="00EC7D32" w:rsidRDefault="003B4745" w:rsidP="00E50277">
            <w:pPr>
              <w:rPr>
                <w:b/>
                <w:sz w:val="20"/>
                <w:szCs w:val="20"/>
              </w:rPr>
            </w:pPr>
            <w:r w:rsidRPr="00EC7D32">
              <w:rPr>
                <w:b/>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C45771" w:rsidP="00E50277">
            <w:pPr>
              <w:pStyle w:val="Standard"/>
              <w:spacing w:line="276" w:lineRule="auto"/>
              <w:rPr>
                <w:b/>
                <w:sz w:val="20"/>
                <w:szCs w:val="20"/>
              </w:rPr>
            </w:pPr>
            <w:r w:rsidRPr="00EC7D32">
              <w:rPr>
                <w:b/>
                <w:sz w:val="20"/>
                <w:szCs w:val="20"/>
              </w:rPr>
              <w:t>450,0</w:t>
            </w:r>
          </w:p>
          <w:p w:rsidR="00FE4512"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C45771" w:rsidP="00E50277">
            <w:pPr>
              <w:pStyle w:val="Standard"/>
              <w:spacing w:line="276" w:lineRule="auto"/>
              <w:rPr>
                <w:b/>
                <w:sz w:val="20"/>
                <w:szCs w:val="20"/>
              </w:rPr>
            </w:pPr>
            <w:r w:rsidRPr="00EC7D32">
              <w:rPr>
                <w:b/>
                <w:sz w:val="20"/>
                <w:szCs w:val="20"/>
              </w:rPr>
              <w:t>450,0</w:t>
            </w:r>
          </w:p>
          <w:p w:rsidR="00FE4512"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b/>
                <w:sz w:val="20"/>
                <w:szCs w:val="20"/>
              </w:rPr>
            </w:pPr>
            <w:r>
              <w:rPr>
                <w:b/>
                <w:sz w:val="20"/>
                <w:szCs w:val="20"/>
              </w:rPr>
              <w:lastRenderedPageBreak/>
              <w:t>17673,4</w:t>
            </w:r>
          </w:p>
          <w:p w:rsidR="00FE4512" w:rsidRPr="00EC7D32" w:rsidRDefault="00F14C73" w:rsidP="00E50277">
            <w:pPr>
              <w:pStyle w:val="Standard"/>
              <w:spacing w:line="276" w:lineRule="auto"/>
              <w:rPr>
                <w:b/>
                <w:sz w:val="20"/>
                <w:szCs w:val="20"/>
              </w:rPr>
            </w:pPr>
            <w:r>
              <w:rPr>
                <w:b/>
                <w:sz w:val="20"/>
                <w:szCs w:val="20"/>
              </w:rPr>
              <w:t>1061,0</w:t>
            </w:r>
          </w:p>
          <w:p w:rsidR="00FE4512"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p w:rsidR="00FE4512"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745" w:rsidRPr="00EC7D32" w:rsidRDefault="003B4745"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p w:rsidR="00FE4512" w:rsidRPr="00EC7D32" w:rsidRDefault="00FE4512" w:rsidP="00E50277">
            <w:pPr>
              <w:pStyle w:val="Standard"/>
              <w:spacing w:line="276" w:lineRule="auto"/>
              <w:rPr>
                <w:b/>
                <w:sz w:val="20"/>
                <w:szCs w:val="20"/>
              </w:rPr>
            </w:pPr>
            <w:r w:rsidRPr="00EC7D32">
              <w:rPr>
                <w:b/>
                <w:sz w:val="20"/>
                <w:szCs w:val="20"/>
              </w:rPr>
              <w:lastRenderedPageBreak/>
              <w:t>0,0</w:t>
            </w:r>
          </w:p>
          <w:p w:rsidR="00FE4512" w:rsidRPr="00EC7D32" w:rsidRDefault="00FE4512" w:rsidP="00E50277">
            <w:pPr>
              <w:pStyle w:val="Standard"/>
              <w:spacing w:line="276" w:lineRule="auto"/>
              <w:rPr>
                <w:b/>
                <w:sz w:val="20"/>
                <w:szCs w:val="20"/>
              </w:rPr>
            </w:pPr>
            <w:r w:rsidRPr="00EC7D32">
              <w:rPr>
                <w:b/>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r w:rsidRPr="00EC7D32">
              <w:rPr>
                <w:b/>
                <w:sz w:val="20"/>
                <w:szCs w:val="20"/>
              </w:rPr>
              <w:t>Гл.5</w:t>
            </w:r>
          </w:p>
          <w:p w:rsidR="003B4745" w:rsidRPr="00EC7D32" w:rsidRDefault="003B4745" w:rsidP="00E50277">
            <w:pPr>
              <w:pStyle w:val="Standard"/>
              <w:spacing w:line="276" w:lineRule="auto"/>
              <w:rPr>
                <w:b/>
                <w:sz w:val="20"/>
                <w:szCs w:val="20"/>
              </w:rPr>
            </w:pPr>
            <w:r w:rsidRPr="00EC7D32">
              <w:rPr>
                <w:b/>
                <w:sz w:val="20"/>
                <w:szCs w:val="20"/>
              </w:rPr>
              <w:lastRenderedPageBreak/>
              <w:t>Подпрограмма 8</w:t>
            </w:r>
          </w:p>
          <w:p w:rsidR="003B4745" w:rsidRPr="00EC7D32" w:rsidRDefault="003B4745" w:rsidP="00E50277">
            <w:pPr>
              <w:pStyle w:val="Standard"/>
              <w:spacing w:line="276" w:lineRule="auto"/>
              <w:rPr>
                <w:b/>
                <w:sz w:val="20"/>
                <w:szCs w:val="20"/>
              </w:rPr>
            </w:pPr>
            <w:r w:rsidRPr="00EC7D32">
              <w:rPr>
                <w:b/>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lastRenderedPageBreak/>
              <w:t>1</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F14C73">
            <w:pPr>
              <w:rPr>
                <w:kern w:val="2"/>
                <w:sz w:val="20"/>
                <w:szCs w:val="20"/>
              </w:rPr>
            </w:pPr>
            <w:r w:rsidRPr="00EC7D32">
              <w:rPr>
                <w:kern w:val="2"/>
                <w:sz w:val="20"/>
                <w:szCs w:val="20"/>
              </w:rPr>
              <w:t>МКДОУ детский сад «Р</w:t>
            </w:r>
            <w:r w:rsidR="00F14C73">
              <w:rPr>
                <w:kern w:val="2"/>
                <w:sz w:val="20"/>
                <w:szCs w:val="20"/>
              </w:rPr>
              <w:t>осинка</w:t>
            </w:r>
            <w:r w:rsidRPr="00EC7D32">
              <w:rPr>
                <w:kern w:val="2"/>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14C73" w:rsidRPr="00EC7D32" w:rsidRDefault="00F14C73" w:rsidP="00E50277">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B4745" w:rsidRDefault="00F14C73" w:rsidP="00E50277">
            <w:pPr>
              <w:rPr>
                <w:kern w:val="2"/>
                <w:sz w:val="20"/>
                <w:szCs w:val="20"/>
              </w:rPr>
            </w:pPr>
            <w:r>
              <w:rPr>
                <w:kern w:val="2"/>
                <w:sz w:val="20"/>
                <w:szCs w:val="20"/>
              </w:rPr>
              <w:t>17673,4</w:t>
            </w:r>
          </w:p>
          <w:p w:rsidR="00F14C73" w:rsidRPr="00EC7D32" w:rsidRDefault="00F14C73" w:rsidP="00E50277">
            <w:pPr>
              <w:rPr>
                <w:kern w:val="2"/>
                <w:sz w:val="20"/>
                <w:szCs w:val="20"/>
              </w:rPr>
            </w:pPr>
            <w:r>
              <w:rPr>
                <w:kern w:val="2"/>
                <w:sz w:val="20"/>
                <w:szCs w:val="20"/>
              </w:rPr>
              <w:t>1061,0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МКДОУ детский сад «Родничок»</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3</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 xml:space="preserve">МКОУ </w:t>
            </w:r>
            <w:proofErr w:type="spellStart"/>
            <w:r w:rsidRPr="00EC7D32">
              <w:rPr>
                <w:kern w:val="2"/>
                <w:sz w:val="20"/>
                <w:szCs w:val="20"/>
              </w:rPr>
              <w:t>Каранцайская</w:t>
            </w:r>
            <w:proofErr w:type="spellEnd"/>
            <w:r w:rsidRPr="00EC7D32">
              <w:rPr>
                <w:kern w:val="2"/>
                <w:sz w:val="20"/>
                <w:szCs w:val="20"/>
              </w:rPr>
              <w:t xml:space="preserve"> ООШ</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p w:rsidR="00FE4512" w:rsidRPr="00EC7D32" w:rsidRDefault="00C45771" w:rsidP="00E50277">
            <w:pPr>
              <w:pStyle w:val="Standard"/>
              <w:spacing w:line="276" w:lineRule="auto"/>
              <w:rPr>
                <w:sz w:val="18"/>
                <w:szCs w:val="18"/>
              </w:rPr>
            </w:pPr>
            <w:r w:rsidRPr="00EC7D32">
              <w:rPr>
                <w:sz w:val="18"/>
                <w:szCs w:val="18"/>
              </w:rPr>
              <w:t>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p w:rsidR="00FE4512" w:rsidRPr="00EC7D32" w:rsidRDefault="00C45771" w:rsidP="00E50277">
            <w:pPr>
              <w:rPr>
                <w:kern w:val="2"/>
                <w:sz w:val="18"/>
                <w:szCs w:val="18"/>
              </w:rPr>
            </w:pPr>
            <w:r w:rsidRPr="00EC7D32">
              <w:rPr>
                <w:kern w:val="2"/>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4</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 xml:space="preserve">МКОУ </w:t>
            </w:r>
            <w:proofErr w:type="spellStart"/>
            <w:r w:rsidRPr="00EC7D32">
              <w:rPr>
                <w:kern w:val="2"/>
                <w:sz w:val="20"/>
                <w:szCs w:val="20"/>
              </w:rPr>
              <w:t>Тулинская</w:t>
            </w:r>
            <w:proofErr w:type="spellEnd"/>
            <w:r w:rsidR="003B4745" w:rsidRPr="00EC7D32">
              <w:rPr>
                <w:kern w:val="2"/>
                <w:sz w:val="20"/>
                <w:szCs w:val="20"/>
              </w:rPr>
              <w:t xml:space="preserve"> СОШ</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p w:rsidR="00FE4512" w:rsidRPr="00EC7D32" w:rsidRDefault="00FE4512" w:rsidP="00E50277">
            <w:pPr>
              <w:pStyle w:val="Standard"/>
              <w:spacing w:line="276" w:lineRule="auto"/>
              <w:rPr>
                <w:sz w:val="18"/>
                <w:szCs w:val="18"/>
              </w:rPr>
            </w:pPr>
            <w:r w:rsidRPr="00EC7D32">
              <w:rPr>
                <w:sz w:val="18"/>
                <w:szCs w:val="18"/>
              </w:rPr>
              <w:t>450,0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p w:rsidR="00FE4512" w:rsidRPr="00EC7D32" w:rsidRDefault="00FE4512" w:rsidP="00E50277">
            <w:pPr>
              <w:rPr>
                <w:kern w:val="2"/>
                <w:sz w:val="18"/>
                <w:szCs w:val="18"/>
              </w:rPr>
            </w:pPr>
            <w:r w:rsidRPr="00EC7D32">
              <w:rPr>
                <w:kern w:val="2"/>
                <w:sz w:val="18"/>
                <w:szCs w:val="18"/>
              </w:rPr>
              <w:t>450,0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5</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МКОУ Кундуйская СОШ</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6</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 xml:space="preserve"> МКОУ Ленинская СОШ</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7</w:t>
            </w:r>
          </w:p>
          <w:p w:rsidR="003B4745" w:rsidRPr="00EC7D32" w:rsidRDefault="003B4745" w:rsidP="00E50277">
            <w:pPr>
              <w:pStyle w:val="Standard"/>
              <w:spacing w:line="276" w:lineRule="auto"/>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МБОУ ЦО «Альянс»</w:t>
            </w:r>
          </w:p>
          <w:p w:rsidR="003B4745" w:rsidRPr="00EC7D32" w:rsidRDefault="003B4745" w:rsidP="00E50277">
            <w:pPr>
              <w:rPr>
                <w:kern w:val="2"/>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8</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МБОУ ЦО «</w:t>
            </w:r>
            <w:proofErr w:type="spellStart"/>
            <w:r w:rsidRPr="00EC7D32">
              <w:rPr>
                <w:kern w:val="2"/>
                <w:sz w:val="20"/>
                <w:szCs w:val="20"/>
              </w:rPr>
              <w:t>Каразей</w:t>
            </w:r>
            <w:proofErr w:type="spellEnd"/>
            <w:r w:rsidRPr="00EC7D32">
              <w:rPr>
                <w:kern w:val="2"/>
                <w:sz w:val="20"/>
                <w:szCs w:val="20"/>
              </w:rPr>
              <w:t>»</w:t>
            </w:r>
          </w:p>
          <w:p w:rsidR="003B4745" w:rsidRPr="00EC7D32" w:rsidRDefault="003B4745" w:rsidP="00E50277">
            <w:pPr>
              <w:rPr>
                <w:kern w:val="2"/>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9</w:t>
            </w:r>
          </w:p>
          <w:p w:rsidR="003B4745" w:rsidRPr="00EC7D32" w:rsidRDefault="003B4745" w:rsidP="00E50277">
            <w:pPr>
              <w:pStyle w:val="Standard"/>
              <w:spacing w:line="276" w:lineRule="auto"/>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МКУ ДО ДЮСШ</w:t>
            </w:r>
          </w:p>
          <w:p w:rsidR="003B4745" w:rsidRPr="00EC7D32" w:rsidRDefault="003B4745" w:rsidP="00E50277">
            <w:pPr>
              <w:rPr>
                <w:kern w:val="2"/>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Р.Б.</w:t>
            </w:r>
          </w:p>
          <w:p w:rsidR="003B4745" w:rsidRPr="00EC7D32" w:rsidRDefault="003B4745" w:rsidP="00E50277">
            <w:pPr>
              <w:pStyle w:val="Standard"/>
              <w:spacing w:line="276" w:lineRule="auto"/>
              <w:rPr>
                <w:sz w:val="20"/>
                <w:szCs w:val="20"/>
              </w:rPr>
            </w:pPr>
            <w:r w:rsidRPr="00EC7D32">
              <w:rPr>
                <w:sz w:val="20"/>
                <w:szCs w:val="20"/>
              </w:rPr>
              <w:t>М.Б.</w:t>
            </w:r>
          </w:p>
          <w:p w:rsidR="003B4745" w:rsidRPr="00EC7D32" w:rsidRDefault="003B4745" w:rsidP="00E50277">
            <w:pPr>
              <w:pStyle w:val="Standard"/>
              <w:spacing w:line="276" w:lineRule="auto"/>
              <w:rPr>
                <w:sz w:val="20"/>
                <w:szCs w:val="20"/>
              </w:rPr>
            </w:pPr>
            <w:r w:rsidRPr="00EC7D32">
              <w:rPr>
                <w:sz w:val="20"/>
                <w:szCs w:val="20"/>
              </w:rPr>
              <w:t>ФБ</w:t>
            </w:r>
          </w:p>
          <w:p w:rsidR="003B4745" w:rsidRPr="00EC7D32" w:rsidRDefault="003B4745" w:rsidP="00E50277">
            <w:pPr>
              <w:pStyle w:val="Standard"/>
              <w:spacing w:line="276" w:lineRule="auto"/>
              <w:rPr>
                <w:sz w:val="20"/>
                <w:szCs w:val="20"/>
              </w:rPr>
            </w:pPr>
            <w:r w:rsidRPr="00EC7D32">
              <w:rPr>
                <w:sz w:val="20"/>
                <w:szCs w:val="20"/>
              </w:rPr>
              <w:t>ИИ</w:t>
            </w:r>
          </w:p>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b/>
                <w:sz w:val="20"/>
                <w:szCs w:val="20"/>
              </w:rPr>
            </w:pPr>
            <w:r w:rsidRPr="00EC7D32">
              <w:rPr>
                <w:b/>
                <w:sz w:val="20"/>
                <w:szCs w:val="20"/>
              </w:rPr>
              <w:t>1.3</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Управление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2021-202</w:t>
            </w:r>
            <w:r w:rsidR="00983A45" w:rsidRPr="00EC7D32">
              <w:rPr>
                <w:b/>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b/>
                <w:sz w:val="20"/>
                <w:szCs w:val="20"/>
              </w:rPr>
            </w:pPr>
            <w:r w:rsidRPr="00EC7D32">
              <w:rPr>
                <w:b/>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b/>
                <w:sz w:val="20"/>
                <w:szCs w:val="20"/>
              </w:rPr>
            </w:pPr>
            <w:r>
              <w:rPr>
                <w:b/>
                <w:sz w:val="20"/>
                <w:szCs w:val="20"/>
              </w:rPr>
              <w:t>152,0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pStyle w:val="Standard"/>
              <w:spacing w:line="276" w:lineRule="auto"/>
              <w:rPr>
                <w:b/>
                <w:sz w:val="20"/>
                <w:szCs w:val="20"/>
              </w:rPr>
            </w:pPr>
            <w:r w:rsidRPr="00EC7D32">
              <w:rPr>
                <w:b/>
                <w:sz w:val="20"/>
                <w:szCs w:val="20"/>
              </w:rPr>
              <w:t>152,0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b/>
                <w:sz w:val="20"/>
                <w:szCs w:val="20"/>
              </w:rPr>
            </w:pPr>
            <w:r>
              <w:rPr>
                <w:b/>
                <w:sz w:val="20"/>
                <w:szCs w:val="20"/>
              </w:rPr>
              <w:t>0,0</w:t>
            </w: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b/>
                <w:sz w:val="20"/>
                <w:szCs w:val="20"/>
              </w:rPr>
            </w:pPr>
            <w:r>
              <w:rPr>
                <w:b/>
                <w:sz w:val="20"/>
                <w:szCs w:val="20"/>
              </w:rPr>
              <w:t>0,0</w:t>
            </w: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p w:rsidR="003B4745" w:rsidRPr="00EC7D32" w:rsidRDefault="003B4745" w:rsidP="00E50277">
            <w:pPr>
              <w:pStyle w:val="Standard"/>
              <w:spacing w:line="276" w:lineRule="auto"/>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8.6</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1</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pStyle w:val="Standard"/>
              <w:spacing w:line="276" w:lineRule="auto"/>
              <w:rPr>
                <w:sz w:val="20"/>
                <w:szCs w:val="20"/>
              </w:rPr>
            </w:pPr>
            <w:r w:rsidRPr="00EC7D32">
              <w:rPr>
                <w:sz w:val="20"/>
                <w:szCs w:val="20"/>
              </w:rPr>
              <w:t>100,0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100,0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2</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Общее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sz w:val="20"/>
                <w:szCs w:val="20"/>
              </w:rPr>
            </w:pPr>
            <w:r>
              <w:rPr>
                <w:sz w:val="20"/>
                <w:szCs w:val="20"/>
              </w:rPr>
              <w:t>32,0</w:t>
            </w:r>
            <w:r w:rsidR="00FE4512" w:rsidRPr="00EC7D32">
              <w:rPr>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32,0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rPr>
                <w:kern w:val="2"/>
                <w:sz w:val="20"/>
                <w:szCs w:val="20"/>
              </w:rPr>
            </w:pPr>
            <w:r>
              <w:rPr>
                <w:kern w:val="2"/>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3</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Дополнительное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CE5D29" w:rsidP="00E50277">
            <w:pPr>
              <w:pStyle w:val="Standard"/>
              <w:spacing w:line="276" w:lineRule="auto"/>
              <w:rPr>
                <w:sz w:val="20"/>
                <w:szCs w:val="20"/>
              </w:rPr>
            </w:pPr>
            <w:r w:rsidRPr="00EC7D32">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p w:rsidR="003B4745" w:rsidRPr="00EC7D32" w:rsidRDefault="003B4745" w:rsidP="00E50277">
            <w:pPr>
              <w:pStyle w:val="Standard"/>
              <w:spacing w:line="276" w:lineRule="auto"/>
              <w:rPr>
                <w:sz w:val="20"/>
                <w:szCs w:val="20"/>
              </w:rPr>
            </w:pPr>
            <w:r w:rsidRPr="00EC7D32">
              <w:rPr>
                <w:sz w:val="20"/>
                <w:szCs w:val="20"/>
              </w:rPr>
              <w:t>Гл.5</w:t>
            </w:r>
          </w:p>
          <w:p w:rsidR="003B4745" w:rsidRPr="00EC7D32" w:rsidRDefault="003B4745" w:rsidP="00E50277">
            <w:pPr>
              <w:pStyle w:val="Standard"/>
              <w:spacing w:line="276" w:lineRule="auto"/>
              <w:rPr>
                <w:sz w:val="20"/>
                <w:szCs w:val="20"/>
              </w:rPr>
            </w:pPr>
            <w:r w:rsidRPr="00EC7D32">
              <w:rPr>
                <w:sz w:val="20"/>
                <w:szCs w:val="20"/>
              </w:rPr>
              <w:t>Подпрограмма 8</w:t>
            </w:r>
          </w:p>
          <w:p w:rsidR="003B4745" w:rsidRPr="00EC7D32" w:rsidRDefault="003B4745" w:rsidP="00E50277">
            <w:pPr>
              <w:pStyle w:val="Standard"/>
              <w:spacing w:line="276" w:lineRule="auto"/>
              <w:rPr>
                <w:sz w:val="20"/>
                <w:szCs w:val="20"/>
              </w:rPr>
            </w:pPr>
            <w:r w:rsidRPr="00EC7D32">
              <w:rPr>
                <w:sz w:val="20"/>
                <w:szCs w:val="20"/>
              </w:rPr>
              <w:t>П. 8.5</w:t>
            </w: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5</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МБОУ ЦО «</w:t>
            </w:r>
            <w:proofErr w:type="spellStart"/>
            <w:r w:rsidRPr="00EC7D32">
              <w:rPr>
                <w:sz w:val="20"/>
                <w:szCs w:val="20"/>
              </w:rPr>
              <w:t>Каразей</w:t>
            </w:r>
            <w:proofErr w:type="spellEnd"/>
            <w:r w:rsidRPr="00EC7D32">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sz w:val="20"/>
                <w:szCs w:val="20"/>
              </w:rPr>
            </w:pPr>
            <w:r>
              <w:rPr>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2</w:t>
            </w:r>
            <w:r w:rsidR="003B4745" w:rsidRPr="00EC7D32">
              <w:rPr>
                <w:kern w:val="2"/>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rPr>
                <w:kern w:val="2"/>
                <w:sz w:val="20"/>
                <w:szCs w:val="20"/>
              </w:rPr>
            </w:pPr>
            <w:r>
              <w:rPr>
                <w:kern w:val="2"/>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F14C73"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r>
      <w:tr w:rsidR="003B4745" w:rsidRPr="00EC7D32" w:rsidTr="004856E1">
        <w:tc>
          <w:tcPr>
            <w:tcW w:w="56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6</w:t>
            </w:r>
          </w:p>
        </w:tc>
        <w:tc>
          <w:tcPr>
            <w:tcW w:w="3118" w:type="dxa"/>
            <w:gridSpan w:val="2"/>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sz w:val="20"/>
                <w:szCs w:val="20"/>
              </w:rPr>
              <w:t>МКО УДОД ООЛ «Орленок».</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sz w:val="20"/>
                <w:szCs w:val="20"/>
              </w:rPr>
            </w:pPr>
            <w:r w:rsidRPr="00EC7D32">
              <w:rPr>
                <w:sz w:val="20"/>
                <w:szCs w:val="20"/>
              </w:rPr>
              <w:t>2021-202</w:t>
            </w:r>
            <w:r w:rsidR="00983A45" w:rsidRPr="00EC7D32">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pStyle w:val="Standard"/>
              <w:spacing w:line="276" w:lineRule="auto"/>
              <w:rPr>
                <w:sz w:val="20"/>
                <w:szCs w:val="20"/>
              </w:rPr>
            </w:pPr>
            <w:r w:rsidRPr="00EC7D32">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3B4745" w:rsidRPr="00EC7D32" w:rsidRDefault="00FE4512" w:rsidP="00E50277">
            <w:pPr>
              <w:rPr>
                <w:kern w:val="2"/>
                <w:sz w:val="20"/>
                <w:szCs w:val="20"/>
              </w:rPr>
            </w:pPr>
            <w:r w:rsidRPr="00EC7D32">
              <w:rPr>
                <w:kern w:val="2"/>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rPr>
                <w:kern w:val="2"/>
                <w:sz w:val="20"/>
                <w:szCs w:val="20"/>
              </w:rPr>
            </w:pPr>
            <w:r w:rsidRPr="00EC7D32">
              <w:rPr>
                <w:kern w:val="2"/>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3B4745" w:rsidRPr="00EC7D32" w:rsidRDefault="003B4745" w:rsidP="00E50277">
            <w:pPr>
              <w:pStyle w:val="Standard"/>
              <w:spacing w:line="276" w:lineRule="auto"/>
              <w:rPr>
                <w:sz w:val="20"/>
                <w:szCs w:val="20"/>
              </w:rPr>
            </w:pPr>
            <w:r w:rsidRPr="00EC7D3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r w:rsidRPr="00EC7D32">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3B4745" w:rsidRPr="00EC7D32" w:rsidRDefault="003B4745" w:rsidP="00E50277">
            <w:pPr>
              <w:pStyle w:val="Standard"/>
              <w:spacing w:line="276" w:lineRule="auto"/>
              <w:rPr>
                <w:sz w:val="20"/>
                <w:szCs w:val="20"/>
              </w:rPr>
            </w:pPr>
          </w:p>
        </w:tc>
      </w:tr>
      <w:tr w:rsidR="00983A45" w:rsidRPr="00EC7D32" w:rsidTr="005574C8">
        <w:tc>
          <w:tcPr>
            <w:tcW w:w="568" w:type="dxa"/>
            <w:vMerge w:val="restart"/>
            <w:tcBorders>
              <w:top w:val="single" w:sz="4" w:space="0" w:color="auto"/>
              <w:left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1.4</w:t>
            </w:r>
          </w:p>
        </w:tc>
        <w:tc>
          <w:tcPr>
            <w:tcW w:w="3118" w:type="dxa"/>
            <w:gridSpan w:val="2"/>
            <w:vMerge w:val="restart"/>
            <w:tcBorders>
              <w:top w:val="single" w:sz="4" w:space="0" w:color="auto"/>
              <w:left w:val="single" w:sz="4" w:space="0" w:color="auto"/>
              <w:right w:val="single" w:sz="4" w:space="0" w:color="auto"/>
            </w:tcBorders>
            <w:hideMark/>
          </w:tcPr>
          <w:p w:rsidR="00983A45" w:rsidRPr="00EC7D32" w:rsidRDefault="00983A45" w:rsidP="00E50277">
            <w:pPr>
              <w:rPr>
                <w:sz w:val="20"/>
                <w:szCs w:val="20"/>
              </w:rPr>
            </w:pPr>
            <w:r w:rsidRPr="00EC7D32">
              <w:rPr>
                <w:sz w:val="20"/>
                <w:szCs w:val="20"/>
              </w:rPr>
              <w:t xml:space="preserve">Приобретение оборудования, мебели для нового д/с </w:t>
            </w:r>
          </w:p>
        </w:tc>
        <w:tc>
          <w:tcPr>
            <w:tcW w:w="1418" w:type="dxa"/>
            <w:vMerge w:val="restart"/>
            <w:tcBorders>
              <w:top w:val="single" w:sz="4" w:space="0" w:color="auto"/>
              <w:left w:val="single" w:sz="4" w:space="0" w:color="auto"/>
              <w:right w:val="single" w:sz="4" w:space="0" w:color="auto"/>
            </w:tcBorders>
            <w:hideMark/>
          </w:tcPr>
          <w:p w:rsidR="00983A45" w:rsidRPr="00EC7D32" w:rsidRDefault="00983A45" w:rsidP="00E50277">
            <w:pPr>
              <w:rPr>
                <w:b/>
                <w:sz w:val="20"/>
                <w:szCs w:val="20"/>
              </w:rPr>
            </w:pPr>
            <w:r w:rsidRPr="00EC7D32">
              <w:rPr>
                <w:b/>
                <w:sz w:val="20"/>
                <w:szCs w:val="20"/>
              </w:rPr>
              <w:t>Управление образования</w:t>
            </w:r>
          </w:p>
        </w:tc>
        <w:tc>
          <w:tcPr>
            <w:tcW w:w="1275" w:type="dxa"/>
            <w:vMerge w:val="restart"/>
            <w:tcBorders>
              <w:top w:val="single" w:sz="4" w:space="0" w:color="auto"/>
              <w:left w:val="single" w:sz="4" w:space="0" w:color="auto"/>
              <w:right w:val="single" w:sz="4" w:space="0" w:color="auto"/>
            </w:tcBorders>
            <w:hideMark/>
          </w:tcPr>
          <w:p w:rsidR="00983A45" w:rsidRPr="00EC7D32" w:rsidRDefault="00983A45" w:rsidP="00E50277">
            <w:pPr>
              <w:rPr>
                <w:b/>
                <w:sz w:val="20"/>
                <w:szCs w:val="20"/>
              </w:rPr>
            </w:pPr>
            <w:r w:rsidRPr="00EC7D32">
              <w:rPr>
                <w:b/>
                <w:sz w:val="20"/>
                <w:szCs w:val="20"/>
              </w:rPr>
              <w:t>2021-2024</w:t>
            </w:r>
          </w:p>
        </w:tc>
        <w:tc>
          <w:tcPr>
            <w:tcW w:w="1418"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rPr>
                <w:b/>
                <w:sz w:val="20"/>
                <w:szCs w:val="20"/>
              </w:rPr>
            </w:pPr>
            <w:r w:rsidRPr="00EC7D32">
              <w:rPr>
                <w:b/>
                <w:sz w:val="20"/>
                <w:szCs w:val="20"/>
              </w:rPr>
              <w:t>М.Б.</w:t>
            </w:r>
          </w:p>
        </w:tc>
        <w:tc>
          <w:tcPr>
            <w:tcW w:w="1276"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289,079</w:t>
            </w:r>
          </w:p>
        </w:tc>
        <w:tc>
          <w:tcPr>
            <w:tcW w:w="1275"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rPr>
                <w:kern w:val="2"/>
                <w:sz w:val="20"/>
                <w:szCs w:val="20"/>
              </w:rPr>
            </w:pPr>
            <w:r w:rsidRPr="00EC7D32">
              <w:rPr>
                <w:kern w:val="2"/>
                <w:sz w:val="20"/>
                <w:szCs w:val="20"/>
              </w:rPr>
              <w:t>289,079</w:t>
            </w:r>
          </w:p>
        </w:tc>
        <w:tc>
          <w:tcPr>
            <w:tcW w:w="1134"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rPr>
                <w:kern w:val="2"/>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5574C8">
        <w:tc>
          <w:tcPr>
            <w:tcW w:w="568" w:type="dxa"/>
            <w:vMerge/>
            <w:tcBorders>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p>
        </w:tc>
        <w:tc>
          <w:tcPr>
            <w:tcW w:w="3118" w:type="dxa"/>
            <w:gridSpan w:val="2"/>
            <w:vMerge/>
            <w:tcBorders>
              <w:left w:val="single" w:sz="4" w:space="0" w:color="auto"/>
              <w:bottom w:val="single" w:sz="4" w:space="0" w:color="auto"/>
              <w:right w:val="single" w:sz="4" w:space="0" w:color="auto"/>
            </w:tcBorders>
            <w:hideMark/>
          </w:tcPr>
          <w:p w:rsidR="00983A45" w:rsidRPr="00EC7D32" w:rsidRDefault="00983A45" w:rsidP="00E50277">
            <w:pPr>
              <w:rPr>
                <w:sz w:val="20"/>
                <w:szCs w:val="20"/>
              </w:rPr>
            </w:pPr>
          </w:p>
        </w:tc>
        <w:tc>
          <w:tcPr>
            <w:tcW w:w="1418" w:type="dxa"/>
            <w:vMerge/>
            <w:tcBorders>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p>
        </w:tc>
        <w:tc>
          <w:tcPr>
            <w:tcW w:w="1275" w:type="dxa"/>
            <w:vMerge/>
            <w:tcBorders>
              <w:left w:val="single" w:sz="4" w:space="0" w:color="auto"/>
              <w:bottom w:val="single" w:sz="4" w:space="0" w:color="auto"/>
              <w:right w:val="single" w:sz="4" w:space="0" w:color="auto"/>
            </w:tcBorders>
            <w:hideMark/>
          </w:tcPr>
          <w:p w:rsidR="00983A45" w:rsidRPr="00EC7D32" w:rsidRDefault="00983A45" w:rsidP="00E50277">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РБ</w:t>
            </w:r>
          </w:p>
        </w:tc>
        <w:tc>
          <w:tcPr>
            <w:tcW w:w="1276"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4528,9</w:t>
            </w:r>
          </w:p>
        </w:tc>
        <w:tc>
          <w:tcPr>
            <w:tcW w:w="1275"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rPr>
                <w:kern w:val="2"/>
                <w:sz w:val="20"/>
                <w:szCs w:val="20"/>
              </w:rPr>
            </w:pPr>
            <w:r w:rsidRPr="00EC7D32">
              <w:rPr>
                <w:kern w:val="2"/>
                <w:sz w:val="20"/>
                <w:szCs w:val="20"/>
              </w:rPr>
              <w:t>4528,9</w:t>
            </w:r>
          </w:p>
        </w:tc>
        <w:tc>
          <w:tcPr>
            <w:tcW w:w="1134"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rPr>
                <w:kern w:val="2"/>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4856E1">
        <w:trPr>
          <w:trHeight w:val="340"/>
        </w:trPr>
        <w:tc>
          <w:tcPr>
            <w:tcW w:w="6379" w:type="dxa"/>
            <w:gridSpan w:val="5"/>
            <w:tcBorders>
              <w:top w:val="single" w:sz="4" w:space="0" w:color="auto"/>
              <w:left w:val="single" w:sz="4" w:space="0" w:color="auto"/>
              <w:bottom w:val="single" w:sz="4" w:space="0" w:color="auto"/>
              <w:right w:val="single" w:sz="4" w:space="0" w:color="auto"/>
            </w:tcBorders>
            <w:hideMark/>
          </w:tcPr>
          <w:p w:rsidR="00983A45" w:rsidRPr="00F14C73" w:rsidRDefault="00983A45" w:rsidP="00E50277">
            <w:pPr>
              <w:pStyle w:val="Standard"/>
              <w:spacing w:line="276" w:lineRule="auto"/>
              <w:rPr>
                <w:b/>
                <w:sz w:val="20"/>
                <w:szCs w:val="20"/>
              </w:rPr>
            </w:pPr>
            <w:r w:rsidRPr="00F14C73">
              <w:rPr>
                <w:b/>
                <w:sz w:val="20"/>
                <w:szCs w:val="20"/>
              </w:rPr>
              <w:t>Итого по подпрограмме 8, в том числе:</w:t>
            </w:r>
          </w:p>
        </w:tc>
        <w:tc>
          <w:tcPr>
            <w:tcW w:w="1418" w:type="dxa"/>
            <w:tcBorders>
              <w:top w:val="single" w:sz="4" w:space="0" w:color="auto"/>
              <w:left w:val="single" w:sz="4" w:space="0" w:color="auto"/>
              <w:bottom w:val="single" w:sz="4" w:space="0" w:color="auto"/>
              <w:right w:val="single" w:sz="4" w:space="0" w:color="auto"/>
            </w:tcBorders>
          </w:tcPr>
          <w:p w:rsidR="00983A45" w:rsidRPr="00F14C73" w:rsidRDefault="00983A45" w:rsidP="00E50277">
            <w:pPr>
              <w:pStyle w:val="Standard"/>
              <w:spacing w:line="276" w:lineRule="auto"/>
              <w:rP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83A45" w:rsidRPr="00F14C73" w:rsidRDefault="00F14C73" w:rsidP="00E50277">
            <w:pPr>
              <w:pStyle w:val="Standard"/>
              <w:spacing w:line="276" w:lineRule="auto"/>
              <w:rPr>
                <w:b/>
                <w:sz w:val="20"/>
                <w:szCs w:val="20"/>
              </w:rPr>
            </w:pPr>
            <w:r>
              <w:rPr>
                <w:b/>
                <w:sz w:val="20"/>
                <w:szCs w:val="20"/>
              </w:rPr>
              <w:t>24585,379</w:t>
            </w:r>
          </w:p>
        </w:tc>
        <w:tc>
          <w:tcPr>
            <w:tcW w:w="1275" w:type="dxa"/>
            <w:tcBorders>
              <w:top w:val="single" w:sz="4" w:space="0" w:color="auto"/>
              <w:left w:val="single" w:sz="4" w:space="0" w:color="auto"/>
              <w:bottom w:val="single" w:sz="4" w:space="0" w:color="auto"/>
              <w:right w:val="single" w:sz="4" w:space="0" w:color="auto"/>
            </w:tcBorders>
            <w:hideMark/>
          </w:tcPr>
          <w:p w:rsidR="00983A45" w:rsidRPr="00F14C73" w:rsidRDefault="003A0238" w:rsidP="00E50277">
            <w:pPr>
              <w:pStyle w:val="Standard"/>
              <w:spacing w:line="276" w:lineRule="auto"/>
              <w:ind w:right="-98"/>
              <w:rPr>
                <w:b/>
                <w:sz w:val="20"/>
                <w:szCs w:val="20"/>
              </w:rPr>
            </w:pPr>
            <w:r w:rsidRPr="00F14C73">
              <w:rPr>
                <w:b/>
                <w:sz w:val="20"/>
                <w:szCs w:val="20"/>
              </w:rPr>
              <w:t>5</w:t>
            </w:r>
            <w:r w:rsidR="00C45771" w:rsidRPr="00F14C73">
              <w:rPr>
                <w:b/>
                <w:sz w:val="20"/>
                <w:szCs w:val="20"/>
              </w:rPr>
              <w:t>850,979</w:t>
            </w:r>
          </w:p>
        </w:tc>
        <w:tc>
          <w:tcPr>
            <w:tcW w:w="1134" w:type="dxa"/>
            <w:tcBorders>
              <w:top w:val="single" w:sz="4" w:space="0" w:color="auto"/>
              <w:left w:val="single" w:sz="4" w:space="0" w:color="auto"/>
              <w:bottom w:val="single" w:sz="4" w:space="0" w:color="auto"/>
              <w:right w:val="single" w:sz="4" w:space="0" w:color="auto"/>
            </w:tcBorders>
            <w:hideMark/>
          </w:tcPr>
          <w:p w:rsidR="00983A45" w:rsidRPr="00F14C73" w:rsidRDefault="00F14C73" w:rsidP="00E50277">
            <w:pPr>
              <w:pStyle w:val="Standard"/>
              <w:spacing w:line="276" w:lineRule="auto"/>
              <w:rPr>
                <w:b/>
                <w:sz w:val="20"/>
                <w:szCs w:val="20"/>
              </w:rPr>
            </w:pPr>
            <w:r>
              <w:rPr>
                <w:b/>
                <w:sz w:val="20"/>
                <w:szCs w:val="20"/>
              </w:rPr>
              <w:t>18734,4</w:t>
            </w:r>
          </w:p>
        </w:tc>
        <w:tc>
          <w:tcPr>
            <w:tcW w:w="993" w:type="dxa"/>
            <w:tcBorders>
              <w:top w:val="single" w:sz="4" w:space="0" w:color="auto"/>
              <w:left w:val="single" w:sz="4" w:space="0" w:color="auto"/>
              <w:bottom w:val="single" w:sz="4" w:space="0" w:color="auto"/>
              <w:right w:val="single" w:sz="4" w:space="0" w:color="auto"/>
            </w:tcBorders>
            <w:hideMark/>
          </w:tcPr>
          <w:p w:rsidR="00983A45" w:rsidRPr="00F14C73" w:rsidRDefault="00F14C73" w:rsidP="00E50277">
            <w:pPr>
              <w:pStyle w:val="Standard"/>
              <w:spacing w:line="276" w:lineRule="auto"/>
              <w:rPr>
                <w:b/>
                <w:sz w:val="20"/>
                <w:szCs w:val="20"/>
              </w:rPr>
            </w:pPr>
            <w:r>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83A45" w:rsidRPr="00F14C73" w:rsidRDefault="00F14C73" w:rsidP="00E50277">
            <w:pPr>
              <w:pStyle w:val="Standard"/>
              <w:spacing w:line="276" w:lineRule="auto"/>
              <w:rPr>
                <w:b/>
                <w:sz w:val="20"/>
                <w:szCs w:val="20"/>
              </w:rPr>
            </w:pPr>
            <w:r>
              <w:rPr>
                <w:b/>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4856E1">
        <w:trPr>
          <w:trHeight w:val="340"/>
        </w:trPr>
        <w:tc>
          <w:tcPr>
            <w:tcW w:w="6379" w:type="dxa"/>
            <w:gridSpan w:val="5"/>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4856E1">
        <w:trPr>
          <w:trHeight w:val="441"/>
        </w:trPr>
        <w:tc>
          <w:tcPr>
            <w:tcW w:w="6379" w:type="dxa"/>
            <w:gridSpan w:val="5"/>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A45" w:rsidRPr="00EC7D32" w:rsidRDefault="00F14C73" w:rsidP="00E50277">
            <w:pPr>
              <w:pStyle w:val="Standard"/>
              <w:spacing w:line="276" w:lineRule="auto"/>
              <w:rPr>
                <w:sz w:val="20"/>
                <w:szCs w:val="20"/>
              </w:rPr>
            </w:pPr>
            <w:r>
              <w:rPr>
                <w:sz w:val="20"/>
                <w:szCs w:val="20"/>
              </w:rPr>
              <w:t>22202,3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83A45" w:rsidRPr="00EC7D32" w:rsidRDefault="00983A45" w:rsidP="00E50277">
            <w:pPr>
              <w:pStyle w:val="Standard"/>
              <w:spacing w:line="276" w:lineRule="auto"/>
              <w:rPr>
                <w:sz w:val="20"/>
                <w:szCs w:val="20"/>
              </w:rPr>
            </w:pPr>
            <w:r w:rsidRPr="00EC7D32">
              <w:rPr>
                <w:sz w:val="20"/>
                <w:szCs w:val="20"/>
              </w:rPr>
              <w:t>4528,00,0</w:t>
            </w:r>
          </w:p>
          <w:p w:rsidR="00983A45" w:rsidRPr="00EC7D32" w:rsidRDefault="00983A45"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45" w:rsidRPr="00EC7D32" w:rsidRDefault="0080098C" w:rsidP="00E50277">
            <w:pPr>
              <w:pStyle w:val="Standard"/>
              <w:spacing w:line="276" w:lineRule="auto"/>
              <w:rPr>
                <w:sz w:val="20"/>
                <w:szCs w:val="20"/>
              </w:rPr>
            </w:pPr>
            <w:r>
              <w:rPr>
                <w:sz w:val="20"/>
                <w:szCs w:val="20"/>
              </w:rPr>
              <w:t>17673,4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83A45" w:rsidRPr="00EC7D32" w:rsidRDefault="00983A45"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4856E1">
        <w:trPr>
          <w:trHeight w:val="340"/>
        </w:trPr>
        <w:tc>
          <w:tcPr>
            <w:tcW w:w="6379" w:type="dxa"/>
            <w:gridSpan w:val="5"/>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Муниципальный бюджет</w:t>
            </w:r>
          </w:p>
        </w:tc>
        <w:tc>
          <w:tcPr>
            <w:tcW w:w="141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83A45" w:rsidRPr="00EC7D32" w:rsidRDefault="0080098C" w:rsidP="00E50277">
            <w:pPr>
              <w:pStyle w:val="Standard"/>
              <w:spacing w:line="276" w:lineRule="auto"/>
              <w:rPr>
                <w:sz w:val="20"/>
                <w:szCs w:val="20"/>
              </w:rPr>
            </w:pPr>
            <w:r>
              <w:rPr>
                <w:sz w:val="20"/>
                <w:szCs w:val="20"/>
              </w:rPr>
              <w:t>2383,079</w:t>
            </w:r>
          </w:p>
        </w:tc>
        <w:tc>
          <w:tcPr>
            <w:tcW w:w="1275" w:type="dxa"/>
            <w:tcBorders>
              <w:top w:val="single" w:sz="4" w:space="0" w:color="auto"/>
              <w:left w:val="single" w:sz="4" w:space="0" w:color="auto"/>
              <w:bottom w:val="single" w:sz="4" w:space="0" w:color="auto"/>
              <w:right w:val="single" w:sz="4" w:space="0" w:color="auto"/>
            </w:tcBorders>
            <w:hideMark/>
          </w:tcPr>
          <w:p w:rsidR="00983A45" w:rsidRPr="00EC7D32" w:rsidRDefault="003A0238" w:rsidP="00E50277">
            <w:pPr>
              <w:pStyle w:val="Standard"/>
              <w:spacing w:line="276" w:lineRule="auto"/>
              <w:ind w:right="-98"/>
              <w:rPr>
                <w:sz w:val="20"/>
                <w:szCs w:val="20"/>
              </w:rPr>
            </w:pPr>
            <w:r w:rsidRPr="00EC7D32">
              <w:rPr>
                <w:sz w:val="20"/>
                <w:szCs w:val="20"/>
              </w:rPr>
              <w:t>1</w:t>
            </w:r>
            <w:r w:rsidR="00C45771" w:rsidRPr="00EC7D32">
              <w:rPr>
                <w:sz w:val="20"/>
                <w:szCs w:val="20"/>
              </w:rPr>
              <w:t>322,079</w:t>
            </w:r>
          </w:p>
        </w:tc>
        <w:tc>
          <w:tcPr>
            <w:tcW w:w="1134" w:type="dxa"/>
            <w:tcBorders>
              <w:top w:val="single" w:sz="4" w:space="0" w:color="auto"/>
              <w:left w:val="single" w:sz="4" w:space="0" w:color="auto"/>
              <w:bottom w:val="single" w:sz="4" w:space="0" w:color="auto"/>
              <w:right w:val="single" w:sz="4" w:space="0" w:color="auto"/>
            </w:tcBorders>
            <w:hideMark/>
          </w:tcPr>
          <w:p w:rsidR="00983A45" w:rsidRPr="00EC7D32" w:rsidRDefault="0080098C" w:rsidP="00E50277">
            <w:pPr>
              <w:pStyle w:val="Standard"/>
              <w:spacing w:line="276" w:lineRule="auto"/>
              <w:rPr>
                <w:sz w:val="20"/>
                <w:szCs w:val="20"/>
              </w:rPr>
            </w:pPr>
            <w:r>
              <w:rPr>
                <w:sz w:val="20"/>
                <w:szCs w:val="20"/>
              </w:rPr>
              <w:t>1061,0</w:t>
            </w:r>
          </w:p>
        </w:tc>
        <w:tc>
          <w:tcPr>
            <w:tcW w:w="993" w:type="dxa"/>
            <w:tcBorders>
              <w:top w:val="single" w:sz="4" w:space="0" w:color="auto"/>
              <w:left w:val="single" w:sz="4" w:space="0" w:color="auto"/>
              <w:bottom w:val="single" w:sz="4" w:space="0" w:color="auto"/>
              <w:right w:val="single" w:sz="4" w:space="0" w:color="auto"/>
            </w:tcBorders>
            <w:hideMark/>
          </w:tcPr>
          <w:p w:rsidR="00983A45" w:rsidRPr="00EC7D32" w:rsidRDefault="0080098C" w:rsidP="00E50277">
            <w:pPr>
              <w:pStyle w:val="Standard"/>
              <w:spacing w:line="276" w:lineRule="auto"/>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80098C" w:rsidP="00E50277">
            <w:pPr>
              <w:pStyle w:val="Standard"/>
              <w:spacing w:line="276" w:lineRule="auto"/>
              <w:rPr>
                <w:sz w:val="20"/>
                <w:szCs w:val="20"/>
              </w:rPr>
            </w:pP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4856E1">
        <w:trPr>
          <w:trHeight w:val="340"/>
        </w:trPr>
        <w:tc>
          <w:tcPr>
            <w:tcW w:w="6379" w:type="dxa"/>
            <w:gridSpan w:val="5"/>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r w:rsidRPr="00EC7D32">
              <w:rPr>
                <w:sz w:val="20"/>
                <w:szCs w:val="20"/>
              </w:rPr>
              <w:t>Иные  источники</w:t>
            </w:r>
          </w:p>
        </w:tc>
        <w:tc>
          <w:tcPr>
            <w:tcW w:w="141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r w:rsidRPr="00EC7D32">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r w:rsidR="00983A45" w:rsidRPr="00EC7D32" w:rsidTr="004856E1">
        <w:trPr>
          <w:trHeight w:val="340"/>
        </w:trPr>
        <w:tc>
          <w:tcPr>
            <w:tcW w:w="6379" w:type="dxa"/>
            <w:gridSpan w:val="5"/>
            <w:tcBorders>
              <w:top w:val="single" w:sz="4" w:space="0" w:color="auto"/>
              <w:left w:val="single" w:sz="4" w:space="0" w:color="auto"/>
              <w:bottom w:val="single" w:sz="4" w:space="0" w:color="auto"/>
              <w:right w:val="single" w:sz="4" w:space="0" w:color="auto"/>
            </w:tcBorders>
            <w:hideMark/>
          </w:tcPr>
          <w:p w:rsidR="00983A45" w:rsidRPr="00EC7D32" w:rsidRDefault="00983A45" w:rsidP="00E50277">
            <w:pPr>
              <w:pStyle w:val="Standard"/>
              <w:spacing w:line="276" w:lineRule="auto"/>
              <w:rPr>
                <w:sz w:val="20"/>
                <w:szCs w:val="20"/>
              </w:rPr>
            </w:pPr>
            <w:proofErr w:type="spellStart"/>
            <w:r w:rsidRPr="00EC7D32">
              <w:rPr>
                <w:sz w:val="20"/>
                <w:szCs w:val="20"/>
              </w:rPr>
              <w:t>Справочно</w:t>
            </w:r>
            <w:proofErr w:type="spellEnd"/>
            <w:r w:rsidRPr="00EC7D32">
              <w:rPr>
                <w:sz w:val="20"/>
                <w:szCs w:val="20"/>
              </w:rPr>
              <w:t>: капитальные расходы</w:t>
            </w:r>
          </w:p>
        </w:tc>
        <w:tc>
          <w:tcPr>
            <w:tcW w:w="141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3A45" w:rsidRPr="00EC7D32" w:rsidRDefault="00983A45" w:rsidP="00E50277">
            <w:pPr>
              <w:pStyle w:val="Standard"/>
              <w:spacing w:line="276" w:lineRule="auto"/>
              <w:rPr>
                <w:sz w:val="20"/>
                <w:szCs w:val="20"/>
              </w:rPr>
            </w:pPr>
          </w:p>
        </w:tc>
      </w:tr>
    </w:tbl>
    <w:p w:rsidR="00D22599" w:rsidRPr="00EC7D32" w:rsidRDefault="00D22599" w:rsidP="00E50277">
      <w:pPr>
        <w:pStyle w:val="Standard"/>
        <w:rPr>
          <w:b/>
          <w:sz w:val="20"/>
          <w:szCs w:val="20"/>
        </w:rPr>
      </w:pPr>
    </w:p>
    <w:p w:rsidR="00BA2D2E" w:rsidRDefault="00BA2D2E" w:rsidP="00BA2D2E">
      <w:pPr>
        <w:pStyle w:val="Standard"/>
        <w:ind w:left="10065" w:right="793"/>
        <w:rPr>
          <w:sz w:val="20"/>
          <w:szCs w:val="20"/>
        </w:rPr>
      </w:pPr>
      <w:r w:rsidRPr="00EC7D32">
        <w:rPr>
          <w:sz w:val="20"/>
          <w:szCs w:val="20"/>
        </w:rPr>
        <w:t xml:space="preserve">Приложение </w:t>
      </w:r>
      <w:r>
        <w:rPr>
          <w:sz w:val="20"/>
          <w:szCs w:val="20"/>
        </w:rPr>
        <w:t>11</w:t>
      </w:r>
      <w:r w:rsidRPr="00EC7D32">
        <w:rPr>
          <w:sz w:val="20"/>
          <w:szCs w:val="20"/>
        </w:rPr>
        <w:t xml:space="preserve"> </w:t>
      </w:r>
    </w:p>
    <w:p w:rsidR="00BA2D2E" w:rsidRDefault="00BA2D2E" w:rsidP="00BA2D2E">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BA2D2E" w:rsidRPr="00EC7D32" w:rsidRDefault="00BA2D2E" w:rsidP="00BA2D2E">
      <w:pPr>
        <w:pStyle w:val="Standard"/>
        <w:ind w:left="10065" w:right="509"/>
        <w:rPr>
          <w:sz w:val="20"/>
          <w:szCs w:val="20"/>
        </w:rPr>
      </w:pPr>
      <w:r w:rsidRPr="00EC7D32">
        <w:rPr>
          <w:sz w:val="20"/>
          <w:szCs w:val="20"/>
        </w:rPr>
        <w:t xml:space="preserve">от </w:t>
      </w:r>
      <w:r w:rsidR="009C29C5">
        <w:rPr>
          <w:sz w:val="20"/>
          <w:szCs w:val="20"/>
        </w:rPr>
        <w:t>«21</w:t>
      </w:r>
      <w:r w:rsidRPr="00EC7D32">
        <w:rPr>
          <w:sz w:val="20"/>
          <w:szCs w:val="20"/>
        </w:rPr>
        <w:t xml:space="preserve">» </w:t>
      </w:r>
      <w:r w:rsidR="009C29C5">
        <w:rPr>
          <w:sz w:val="20"/>
          <w:szCs w:val="20"/>
        </w:rPr>
        <w:t>января 2022</w:t>
      </w:r>
      <w:r w:rsidRPr="00EC7D32">
        <w:rPr>
          <w:sz w:val="20"/>
          <w:szCs w:val="20"/>
        </w:rPr>
        <w:t xml:space="preserve"> г. № </w:t>
      </w:r>
      <w:r w:rsidR="009C29C5">
        <w:rPr>
          <w:sz w:val="20"/>
          <w:szCs w:val="20"/>
        </w:rPr>
        <w:t>90-п</w:t>
      </w:r>
    </w:p>
    <w:p w:rsidR="00CE5D29" w:rsidRPr="00EC7D32" w:rsidRDefault="00CE5D29" w:rsidP="00E50277">
      <w:pPr>
        <w:pStyle w:val="Standard"/>
        <w:jc w:val="center"/>
        <w:rPr>
          <w:b/>
          <w:sz w:val="20"/>
          <w:szCs w:val="20"/>
        </w:rPr>
      </w:pPr>
    </w:p>
    <w:p w:rsidR="00A413EA" w:rsidRPr="00EC7D32" w:rsidRDefault="00393CDD" w:rsidP="00E50277">
      <w:pPr>
        <w:pStyle w:val="Standard"/>
        <w:jc w:val="center"/>
        <w:rPr>
          <w:b/>
          <w:sz w:val="20"/>
          <w:szCs w:val="20"/>
        </w:rPr>
      </w:pPr>
      <w:r w:rsidRPr="00EC7D32">
        <w:rPr>
          <w:b/>
          <w:sz w:val="20"/>
          <w:szCs w:val="20"/>
        </w:rPr>
        <w:t>Си</w:t>
      </w:r>
      <w:r w:rsidR="00A413EA" w:rsidRPr="00EC7D32">
        <w:rPr>
          <w:b/>
          <w:sz w:val="20"/>
          <w:szCs w:val="20"/>
        </w:rPr>
        <w:t>стема мероприятий подпрограмма 9</w:t>
      </w:r>
    </w:p>
    <w:p w:rsidR="00393CDD" w:rsidRPr="00EC7D32" w:rsidRDefault="00393CDD" w:rsidP="00E50277">
      <w:pPr>
        <w:pStyle w:val="Standard"/>
        <w:jc w:val="center"/>
        <w:rPr>
          <w:b/>
          <w:sz w:val="20"/>
          <w:szCs w:val="20"/>
        </w:rPr>
      </w:pPr>
      <w:r w:rsidRPr="00EC7D32">
        <w:rPr>
          <w:b/>
          <w:sz w:val="20"/>
          <w:szCs w:val="20"/>
        </w:rPr>
        <w:t xml:space="preserve"> «Обеспечение реализации муниципальной программы»</w:t>
      </w:r>
    </w:p>
    <w:p w:rsidR="00393CDD" w:rsidRPr="00EC7D32" w:rsidRDefault="00393CDD" w:rsidP="00E50277">
      <w:pPr>
        <w:widowControl/>
        <w:suppressAutoHyphens w:val="0"/>
        <w:textAlignment w:val="auto"/>
        <w:rPr>
          <w:rFonts w:eastAsia="Times New Roman"/>
          <w:bCs/>
          <w:kern w:val="0"/>
          <w:sz w:val="20"/>
          <w:szCs w:val="20"/>
          <w:lang w:eastAsia="ru-RU" w:bidi="ar-SA"/>
        </w:rPr>
      </w:pPr>
    </w:p>
    <w:tbl>
      <w:tblPr>
        <w:tblW w:w="15593" w:type="dxa"/>
        <w:tblInd w:w="10" w:type="dxa"/>
        <w:tblLayout w:type="fixed"/>
        <w:tblCellMar>
          <w:left w:w="10" w:type="dxa"/>
          <w:right w:w="10" w:type="dxa"/>
        </w:tblCellMar>
        <w:tblLook w:val="04A0" w:firstRow="1" w:lastRow="0" w:firstColumn="1" w:lastColumn="0" w:noHBand="0" w:noVBand="1"/>
      </w:tblPr>
      <w:tblGrid>
        <w:gridCol w:w="941"/>
        <w:gridCol w:w="6"/>
        <w:gridCol w:w="607"/>
        <w:gridCol w:w="944"/>
        <w:gridCol w:w="1597"/>
        <w:gridCol w:w="1559"/>
        <w:gridCol w:w="1573"/>
        <w:gridCol w:w="1275"/>
        <w:gridCol w:w="1245"/>
        <w:gridCol w:w="31"/>
        <w:gridCol w:w="1529"/>
        <w:gridCol w:w="31"/>
        <w:gridCol w:w="1259"/>
        <w:gridCol w:w="17"/>
        <w:gridCol w:w="1561"/>
        <w:gridCol w:w="1418"/>
      </w:tblGrid>
      <w:tr w:rsidR="00B9384A" w:rsidRPr="00EC7D32" w:rsidTr="00B56551">
        <w:trPr>
          <w:trHeight w:val="240"/>
        </w:trPr>
        <w:tc>
          <w:tcPr>
            <w:tcW w:w="948" w:type="dxa"/>
            <w:gridSpan w:val="2"/>
            <w:vMerge w:val="restart"/>
            <w:tcBorders>
              <w:top w:val="single" w:sz="2" w:space="0" w:color="000000"/>
              <w:left w:val="single" w:sz="2" w:space="0" w:color="000000"/>
              <w:bottom w:val="single" w:sz="2" w:space="0" w:color="000000"/>
              <w:right w:val="nil"/>
            </w:tcBorders>
            <w:vAlign w:val="center"/>
            <w:hideMark/>
          </w:tcPr>
          <w:p w:rsidR="00B9384A" w:rsidRPr="00EC7D32" w:rsidRDefault="00B9384A" w:rsidP="00E50277">
            <w:pPr>
              <w:suppressLineNumbers/>
              <w:suppressAutoHyphens w:val="0"/>
              <w:snapToGrid w:val="0"/>
              <w:jc w:val="center"/>
              <w:rPr>
                <w:sz w:val="20"/>
                <w:szCs w:val="20"/>
              </w:rPr>
            </w:pPr>
            <w:r w:rsidRPr="00EC7D32">
              <w:rPr>
                <w:sz w:val="20"/>
                <w:szCs w:val="20"/>
              </w:rPr>
              <w:lastRenderedPageBreak/>
              <w:t>№ п/п</w:t>
            </w:r>
          </w:p>
        </w:tc>
        <w:tc>
          <w:tcPr>
            <w:tcW w:w="3150" w:type="dxa"/>
            <w:gridSpan w:val="3"/>
            <w:vMerge w:val="restart"/>
            <w:tcBorders>
              <w:top w:val="single" w:sz="2" w:space="0" w:color="000000"/>
              <w:left w:val="single" w:sz="2" w:space="0" w:color="000000"/>
              <w:bottom w:val="single" w:sz="2" w:space="0" w:color="000000"/>
              <w:right w:val="nil"/>
            </w:tcBorders>
            <w:vAlign w:val="center"/>
            <w:hideMark/>
          </w:tcPr>
          <w:p w:rsidR="00B9384A" w:rsidRPr="00EC7D32" w:rsidRDefault="00B9384A" w:rsidP="00E50277">
            <w:pPr>
              <w:suppressLineNumbers/>
              <w:suppressAutoHyphens w:val="0"/>
              <w:snapToGrid w:val="0"/>
              <w:jc w:val="center"/>
              <w:rPr>
                <w:sz w:val="20"/>
                <w:szCs w:val="20"/>
              </w:rPr>
            </w:pPr>
            <w:r w:rsidRPr="00EC7D32">
              <w:rPr>
                <w:sz w:val="20"/>
                <w:szCs w:val="20"/>
              </w:rPr>
              <w:t>Наименование основных  мероприятий, мероприятий</w:t>
            </w:r>
          </w:p>
        </w:tc>
        <w:tc>
          <w:tcPr>
            <w:tcW w:w="1559" w:type="dxa"/>
            <w:vMerge w:val="restart"/>
            <w:tcBorders>
              <w:top w:val="single" w:sz="2" w:space="0" w:color="000000"/>
              <w:left w:val="single" w:sz="2" w:space="0" w:color="000000"/>
              <w:bottom w:val="single" w:sz="2" w:space="0" w:color="000000"/>
              <w:right w:val="nil"/>
            </w:tcBorders>
            <w:vAlign w:val="center"/>
            <w:hideMark/>
          </w:tcPr>
          <w:p w:rsidR="00B9384A" w:rsidRPr="00EC7D32" w:rsidRDefault="00B9384A" w:rsidP="00E50277">
            <w:pPr>
              <w:suppressLineNumbers/>
              <w:suppressAutoHyphens w:val="0"/>
              <w:snapToGrid w:val="0"/>
              <w:jc w:val="center"/>
              <w:rPr>
                <w:sz w:val="20"/>
                <w:szCs w:val="20"/>
              </w:rPr>
            </w:pPr>
            <w:r w:rsidRPr="00EC7D32">
              <w:rPr>
                <w:sz w:val="20"/>
                <w:szCs w:val="20"/>
              </w:rPr>
              <w:t>Ответственный исполнитель или соисполнитель (участники)</w:t>
            </w:r>
          </w:p>
        </w:tc>
        <w:tc>
          <w:tcPr>
            <w:tcW w:w="1570" w:type="dxa"/>
            <w:vMerge w:val="restart"/>
            <w:tcBorders>
              <w:top w:val="single" w:sz="2" w:space="0" w:color="000000"/>
              <w:left w:val="single" w:sz="2" w:space="0" w:color="000000"/>
              <w:bottom w:val="single" w:sz="2" w:space="0" w:color="000000"/>
              <w:right w:val="single" w:sz="4" w:space="0" w:color="auto"/>
            </w:tcBorders>
            <w:vAlign w:val="center"/>
            <w:hideMark/>
          </w:tcPr>
          <w:p w:rsidR="00B9384A" w:rsidRPr="00EC7D32" w:rsidRDefault="00B9384A" w:rsidP="00E50277">
            <w:pPr>
              <w:suppressLineNumbers/>
              <w:suppressAutoHyphens w:val="0"/>
              <w:snapToGrid w:val="0"/>
              <w:jc w:val="center"/>
              <w:rPr>
                <w:sz w:val="20"/>
                <w:szCs w:val="20"/>
              </w:rPr>
            </w:pPr>
            <w:r w:rsidRPr="00EC7D32">
              <w:rPr>
                <w:sz w:val="20"/>
                <w:szCs w:val="20"/>
              </w:rPr>
              <w:t>Источники финансирования</w:t>
            </w:r>
          </w:p>
          <w:p w:rsidR="00B9384A" w:rsidRPr="00EC7D32" w:rsidRDefault="00B9384A" w:rsidP="00E50277">
            <w:pPr>
              <w:suppressLineNumbers/>
              <w:suppressAutoHyphens w:val="0"/>
              <w:snapToGrid w:val="0"/>
              <w:jc w:val="center"/>
              <w:rPr>
                <w:sz w:val="20"/>
                <w:szCs w:val="20"/>
              </w:rPr>
            </w:pPr>
            <w:r w:rsidRPr="00EC7D32">
              <w:rPr>
                <w:sz w:val="20"/>
                <w:szCs w:val="20"/>
              </w:rPr>
              <w:t>(</w:t>
            </w:r>
            <w:proofErr w:type="gramStart"/>
            <w:r w:rsidRPr="00EC7D32">
              <w:rPr>
                <w:sz w:val="20"/>
                <w:szCs w:val="20"/>
              </w:rPr>
              <w:t>МБ,РБ</w:t>
            </w:r>
            <w:proofErr w:type="gramEnd"/>
            <w:r w:rsidRPr="00EC7D32">
              <w:rPr>
                <w:sz w:val="20"/>
                <w:szCs w:val="20"/>
              </w:rPr>
              <w:t>)</w:t>
            </w:r>
          </w:p>
        </w:tc>
        <w:tc>
          <w:tcPr>
            <w:tcW w:w="1275" w:type="dxa"/>
            <w:vMerge w:val="restart"/>
            <w:tcBorders>
              <w:top w:val="single" w:sz="4" w:space="0" w:color="auto"/>
              <w:left w:val="single" w:sz="4" w:space="0" w:color="auto"/>
              <w:right w:val="single" w:sz="4" w:space="0" w:color="auto"/>
            </w:tcBorders>
            <w:shd w:val="clear" w:color="auto" w:fill="auto"/>
          </w:tcPr>
          <w:p w:rsidR="00B9384A" w:rsidRPr="00EC7D32" w:rsidRDefault="00B9384A" w:rsidP="00E50277">
            <w:pPr>
              <w:snapToGrid w:val="0"/>
              <w:spacing w:line="100" w:lineRule="atLeast"/>
              <w:jc w:val="center"/>
              <w:rPr>
                <w:sz w:val="20"/>
                <w:szCs w:val="20"/>
              </w:rPr>
            </w:pPr>
            <w:r w:rsidRPr="00EC7D32">
              <w:rPr>
                <w:sz w:val="20"/>
                <w:szCs w:val="20"/>
              </w:rPr>
              <w:t xml:space="preserve">Объем финансирования </w:t>
            </w:r>
            <w:proofErr w:type="spellStart"/>
            <w:proofErr w:type="gramStart"/>
            <w:r w:rsidRPr="00EC7D32">
              <w:rPr>
                <w:sz w:val="20"/>
                <w:szCs w:val="20"/>
              </w:rPr>
              <w:t>всего,тысруб</w:t>
            </w:r>
            <w:proofErr w:type="spellEnd"/>
            <w:proofErr w:type="gramEnd"/>
          </w:p>
          <w:p w:rsidR="00B9384A" w:rsidRPr="00EC7D32" w:rsidRDefault="00B9384A" w:rsidP="00E50277">
            <w:pPr>
              <w:snapToGrid w:val="0"/>
              <w:spacing w:line="100" w:lineRule="atLeast"/>
              <w:jc w:val="center"/>
              <w:rPr>
                <w:sz w:val="20"/>
                <w:szCs w:val="20"/>
              </w:rPr>
            </w:pPr>
            <w:r w:rsidRPr="00EC7D32">
              <w:rPr>
                <w:sz w:val="20"/>
                <w:szCs w:val="20"/>
              </w:rPr>
              <w:t>2021-2024гг</w:t>
            </w:r>
          </w:p>
        </w:tc>
        <w:tc>
          <w:tcPr>
            <w:tcW w:w="5673" w:type="dxa"/>
            <w:gridSpan w:val="7"/>
            <w:tcBorders>
              <w:top w:val="single" w:sz="4" w:space="0" w:color="auto"/>
              <w:left w:val="single" w:sz="4" w:space="0" w:color="auto"/>
              <w:bottom w:val="single" w:sz="4" w:space="0" w:color="auto"/>
              <w:right w:val="single" w:sz="4" w:space="0" w:color="auto"/>
            </w:tcBorders>
          </w:tcPr>
          <w:p w:rsidR="00B9384A" w:rsidRPr="00EC7D32" w:rsidRDefault="00B9384A" w:rsidP="00E50277">
            <w:pPr>
              <w:widowControl/>
              <w:suppressAutoHyphens w:val="0"/>
              <w:jc w:val="center"/>
              <w:textAlignment w:val="auto"/>
              <w:rPr>
                <w:sz w:val="20"/>
                <w:szCs w:val="20"/>
              </w:rPr>
            </w:pPr>
            <w:r w:rsidRPr="00EC7D32">
              <w:rPr>
                <w:sz w:val="20"/>
                <w:szCs w:val="20"/>
              </w:rPr>
              <w:t>В том числе</w:t>
            </w:r>
          </w:p>
        </w:tc>
        <w:tc>
          <w:tcPr>
            <w:tcW w:w="1418" w:type="dxa"/>
            <w:vMerge w:val="restart"/>
            <w:tcBorders>
              <w:top w:val="single" w:sz="4" w:space="0" w:color="auto"/>
              <w:left w:val="single" w:sz="4" w:space="0" w:color="auto"/>
              <w:right w:val="single" w:sz="4" w:space="0" w:color="auto"/>
            </w:tcBorders>
            <w:shd w:val="clear" w:color="auto" w:fill="auto"/>
          </w:tcPr>
          <w:p w:rsidR="00B9384A" w:rsidRPr="00EC7D32" w:rsidRDefault="00B9384A" w:rsidP="00E50277">
            <w:pPr>
              <w:widowControl/>
              <w:suppressAutoHyphens w:val="0"/>
              <w:textAlignment w:val="auto"/>
              <w:rPr>
                <w:sz w:val="20"/>
                <w:szCs w:val="20"/>
              </w:rPr>
            </w:pPr>
            <w:r w:rsidRPr="00EC7D32">
              <w:rPr>
                <w:sz w:val="20"/>
                <w:szCs w:val="20"/>
              </w:rPr>
              <w:t>Показатель результативности подпрограмм</w:t>
            </w:r>
          </w:p>
        </w:tc>
      </w:tr>
      <w:tr w:rsidR="00B9384A" w:rsidRPr="00EC7D32" w:rsidTr="00B56551">
        <w:trPr>
          <w:trHeight w:val="45"/>
        </w:trPr>
        <w:tc>
          <w:tcPr>
            <w:tcW w:w="948" w:type="dxa"/>
            <w:gridSpan w:val="2"/>
            <w:vMerge/>
            <w:tcBorders>
              <w:top w:val="single" w:sz="2" w:space="0" w:color="000000"/>
              <w:left w:val="single" w:sz="2" w:space="0" w:color="000000"/>
              <w:bottom w:val="single" w:sz="2" w:space="0" w:color="000000"/>
              <w:right w:val="nil"/>
            </w:tcBorders>
            <w:vAlign w:val="center"/>
            <w:hideMark/>
          </w:tcPr>
          <w:p w:rsidR="00B9384A" w:rsidRPr="00EC7D32" w:rsidRDefault="00B9384A" w:rsidP="00E50277">
            <w:pPr>
              <w:suppressLineNumbers/>
              <w:suppressAutoHyphens w:val="0"/>
              <w:snapToGrid w:val="0"/>
              <w:jc w:val="center"/>
              <w:rPr>
                <w:sz w:val="20"/>
                <w:szCs w:val="20"/>
              </w:rPr>
            </w:pPr>
          </w:p>
        </w:tc>
        <w:tc>
          <w:tcPr>
            <w:tcW w:w="3150" w:type="dxa"/>
            <w:gridSpan w:val="3"/>
            <w:vMerge/>
            <w:tcBorders>
              <w:top w:val="single" w:sz="2" w:space="0" w:color="000000"/>
              <w:left w:val="single" w:sz="2" w:space="0" w:color="000000"/>
              <w:bottom w:val="single" w:sz="2" w:space="0" w:color="000000"/>
              <w:right w:val="nil"/>
            </w:tcBorders>
            <w:vAlign w:val="center"/>
            <w:hideMark/>
          </w:tcPr>
          <w:p w:rsidR="00B9384A" w:rsidRPr="00EC7D32" w:rsidRDefault="00B9384A" w:rsidP="00E50277">
            <w:pPr>
              <w:suppressLineNumbers/>
              <w:suppressAutoHyphens w:val="0"/>
              <w:snapToGrid w:val="0"/>
              <w:jc w:val="center"/>
              <w:rPr>
                <w:sz w:val="20"/>
                <w:szCs w:val="20"/>
              </w:rPr>
            </w:pPr>
          </w:p>
        </w:tc>
        <w:tc>
          <w:tcPr>
            <w:tcW w:w="1559" w:type="dxa"/>
            <w:vMerge/>
            <w:tcBorders>
              <w:top w:val="single" w:sz="2" w:space="0" w:color="000000"/>
              <w:left w:val="single" w:sz="2" w:space="0" w:color="000000"/>
              <w:bottom w:val="single" w:sz="2" w:space="0" w:color="000000"/>
              <w:right w:val="nil"/>
            </w:tcBorders>
            <w:vAlign w:val="center"/>
            <w:hideMark/>
          </w:tcPr>
          <w:p w:rsidR="00B9384A" w:rsidRPr="00EC7D32" w:rsidRDefault="00B9384A" w:rsidP="00E50277">
            <w:pPr>
              <w:suppressLineNumbers/>
              <w:suppressAutoHyphens w:val="0"/>
              <w:snapToGrid w:val="0"/>
              <w:jc w:val="center"/>
              <w:rPr>
                <w:sz w:val="20"/>
                <w:szCs w:val="20"/>
              </w:rPr>
            </w:pPr>
          </w:p>
        </w:tc>
        <w:tc>
          <w:tcPr>
            <w:tcW w:w="1570" w:type="dxa"/>
            <w:vMerge/>
            <w:tcBorders>
              <w:top w:val="single" w:sz="2" w:space="0" w:color="000000"/>
              <w:left w:val="single" w:sz="2" w:space="0" w:color="000000"/>
              <w:bottom w:val="single" w:sz="2" w:space="0" w:color="000000"/>
              <w:right w:val="single" w:sz="4" w:space="0" w:color="auto"/>
            </w:tcBorders>
            <w:vAlign w:val="center"/>
            <w:hideMark/>
          </w:tcPr>
          <w:p w:rsidR="00B9384A" w:rsidRPr="00EC7D32" w:rsidRDefault="00B9384A" w:rsidP="00E50277">
            <w:pPr>
              <w:suppressLineNumbers/>
              <w:suppressAutoHyphens w:val="0"/>
              <w:snapToGrid w:val="0"/>
              <w:jc w:val="center"/>
              <w:rPr>
                <w:sz w:val="20"/>
                <w:szCs w:val="20"/>
              </w:rPr>
            </w:pPr>
          </w:p>
        </w:tc>
        <w:tc>
          <w:tcPr>
            <w:tcW w:w="1275" w:type="dxa"/>
            <w:vMerge/>
            <w:tcBorders>
              <w:top w:val="single" w:sz="4" w:space="0" w:color="auto"/>
              <w:left w:val="single" w:sz="4" w:space="0" w:color="auto"/>
              <w:right w:val="single" w:sz="4" w:space="0" w:color="auto"/>
            </w:tcBorders>
            <w:shd w:val="clear" w:color="auto" w:fill="auto"/>
          </w:tcPr>
          <w:p w:rsidR="00B9384A" w:rsidRPr="00EC7D32" w:rsidRDefault="00B9384A" w:rsidP="00E50277">
            <w:pPr>
              <w:snapToGrid w:val="0"/>
              <w:spacing w:line="100" w:lineRule="atLeast"/>
              <w:jc w:val="center"/>
              <w:rPr>
                <w:sz w:val="20"/>
                <w:szCs w:val="20"/>
              </w:rPr>
            </w:pPr>
          </w:p>
        </w:tc>
        <w:tc>
          <w:tcPr>
            <w:tcW w:w="1245" w:type="dxa"/>
            <w:tcBorders>
              <w:top w:val="single" w:sz="4" w:space="0" w:color="auto"/>
              <w:left w:val="single" w:sz="4" w:space="0" w:color="auto"/>
              <w:right w:val="single" w:sz="4" w:space="0" w:color="auto"/>
            </w:tcBorders>
          </w:tcPr>
          <w:p w:rsidR="00B9384A" w:rsidRPr="00EC7D32" w:rsidRDefault="00B9384A" w:rsidP="00E50277">
            <w:pPr>
              <w:jc w:val="center"/>
              <w:rPr>
                <w:sz w:val="20"/>
                <w:szCs w:val="20"/>
              </w:rPr>
            </w:pPr>
          </w:p>
        </w:tc>
        <w:tc>
          <w:tcPr>
            <w:tcW w:w="1560" w:type="dxa"/>
            <w:gridSpan w:val="2"/>
            <w:tcBorders>
              <w:top w:val="single" w:sz="4" w:space="0" w:color="auto"/>
              <w:left w:val="single" w:sz="4" w:space="0" w:color="auto"/>
              <w:right w:val="single" w:sz="4" w:space="0" w:color="auto"/>
            </w:tcBorders>
          </w:tcPr>
          <w:p w:rsidR="00B9384A" w:rsidRPr="00EC7D32" w:rsidRDefault="00B9384A" w:rsidP="00E50277">
            <w:pPr>
              <w:jc w:val="center"/>
              <w:rPr>
                <w:sz w:val="20"/>
                <w:szCs w:val="20"/>
              </w:rPr>
            </w:pPr>
          </w:p>
        </w:tc>
        <w:tc>
          <w:tcPr>
            <w:tcW w:w="1290" w:type="dxa"/>
            <w:gridSpan w:val="2"/>
            <w:tcBorders>
              <w:top w:val="single" w:sz="4" w:space="0" w:color="auto"/>
              <w:left w:val="single" w:sz="4" w:space="0" w:color="auto"/>
              <w:right w:val="single" w:sz="4" w:space="0" w:color="auto"/>
            </w:tcBorders>
          </w:tcPr>
          <w:p w:rsidR="00B9384A" w:rsidRPr="00EC7D32" w:rsidRDefault="00B9384A" w:rsidP="00E50277">
            <w:pPr>
              <w:jc w:val="center"/>
              <w:rPr>
                <w:sz w:val="20"/>
                <w:szCs w:val="20"/>
              </w:rPr>
            </w:pPr>
          </w:p>
        </w:tc>
        <w:tc>
          <w:tcPr>
            <w:tcW w:w="1578" w:type="dxa"/>
            <w:gridSpan w:val="2"/>
            <w:tcBorders>
              <w:top w:val="single" w:sz="4" w:space="0" w:color="auto"/>
              <w:left w:val="single" w:sz="4" w:space="0" w:color="auto"/>
              <w:right w:val="single" w:sz="4" w:space="0" w:color="auto"/>
            </w:tcBorders>
          </w:tcPr>
          <w:p w:rsidR="00B9384A" w:rsidRPr="00EC7D32" w:rsidRDefault="00B9384A" w:rsidP="00E50277">
            <w:pPr>
              <w:jc w:val="center"/>
              <w:rPr>
                <w:sz w:val="20"/>
                <w:szCs w:val="20"/>
              </w:rPr>
            </w:pPr>
          </w:p>
        </w:tc>
        <w:tc>
          <w:tcPr>
            <w:tcW w:w="1418" w:type="dxa"/>
            <w:vMerge/>
            <w:tcBorders>
              <w:top w:val="single" w:sz="4" w:space="0" w:color="auto"/>
              <w:left w:val="single" w:sz="4" w:space="0" w:color="auto"/>
              <w:right w:val="single" w:sz="4" w:space="0" w:color="auto"/>
            </w:tcBorders>
            <w:shd w:val="clear" w:color="auto" w:fill="auto"/>
          </w:tcPr>
          <w:p w:rsidR="00B9384A" w:rsidRPr="00EC7D32" w:rsidRDefault="00B9384A" w:rsidP="00E50277">
            <w:pPr>
              <w:widowControl/>
              <w:suppressAutoHyphens w:val="0"/>
              <w:textAlignment w:val="auto"/>
              <w:rPr>
                <w:sz w:val="20"/>
                <w:szCs w:val="20"/>
              </w:rPr>
            </w:pPr>
          </w:p>
        </w:tc>
      </w:tr>
      <w:tr w:rsidR="004856E1" w:rsidRPr="00EC7D32" w:rsidTr="00B56551">
        <w:trPr>
          <w:trHeight w:val="687"/>
        </w:trPr>
        <w:tc>
          <w:tcPr>
            <w:tcW w:w="948" w:type="dxa"/>
            <w:gridSpan w:val="2"/>
            <w:vMerge/>
            <w:tcBorders>
              <w:top w:val="single" w:sz="2" w:space="0" w:color="000000"/>
              <w:left w:val="single" w:sz="2" w:space="0" w:color="000000"/>
              <w:bottom w:val="single" w:sz="2" w:space="0" w:color="000000"/>
              <w:right w:val="nil"/>
            </w:tcBorders>
            <w:vAlign w:val="center"/>
            <w:hideMark/>
          </w:tcPr>
          <w:p w:rsidR="004856E1" w:rsidRPr="00EC7D32" w:rsidRDefault="004856E1" w:rsidP="00E50277">
            <w:pPr>
              <w:widowControl/>
              <w:suppressAutoHyphens w:val="0"/>
              <w:rPr>
                <w:kern w:val="2"/>
                <w:sz w:val="20"/>
                <w:szCs w:val="20"/>
              </w:rPr>
            </w:pPr>
          </w:p>
        </w:tc>
        <w:tc>
          <w:tcPr>
            <w:tcW w:w="3150" w:type="dxa"/>
            <w:gridSpan w:val="3"/>
            <w:vMerge/>
            <w:tcBorders>
              <w:top w:val="single" w:sz="2" w:space="0" w:color="000000"/>
              <w:left w:val="single" w:sz="2" w:space="0" w:color="000000"/>
              <w:bottom w:val="single" w:sz="2" w:space="0" w:color="000000"/>
              <w:right w:val="nil"/>
            </w:tcBorders>
            <w:vAlign w:val="center"/>
            <w:hideMark/>
          </w:tcPr>
          <w:p w:rsidR="004856E1" w:rsidRPr="00EC7D32" w:rsidRDefault="004856E1" w:rsidP="00E50277">
            <w:pPr>
              <w:widowControl/>
              <w:suppressAutoHyphens w:val="0"/>
              <w:rPr>
                <w:kern w:val="2"/>
                <w:sz w:val="20"/>
                <w:szCs w:val="20"/>
              </w:rPr>
            </w:pPr>
          </w:p>
        </w:tc>
        <w:tc>
          <w:tcPr>
            <w:tcW w:w="1559" w:type="dxa"/>
            <w:vMerge/>
            <w:tcBorders>
              <w:top w:val="single" w:sz="2" w:space="0" w:color="000000"/>
              <w:left w:val="single" w:sz="2" w:space="0" w:color="000000"/>
              <w:bottom w:val="single" w:sz="2" w:space="0" w:color="000000"/>
              <w:right w:val="nil"/>
            </w:tcBorders>
            <w:vAlign w:val="center"/>
            <w:hideMark/>
          </w:tcPr>
          <w:p w:rsidR="004856E1" w:rsidRPr="00EC7D32" w:rsidRDefault="004856E1" w:rsidP="00E50277">
            <w:pPr>
              <w:widowControl/>
              <w:suppressAutoHyphens w:val="0"/>
              <w:rPr>
                <w:kern w:val="2"/>
                <w:sz w:val="20"/>
                <w:szCs w:val="20"/>
              </w:rPr>
            </w:pPr>
          </w:p>
        </w:tc>
        <w:tc>
          <w:tcPr>
            <w:tcW w:w="1570" w:type="dxa"/>
            <w:vMerge/>
            <w:tcBorders>
              <w:top w:val="single" w:sz="2" w:space="0" w:color="000000"/>
              <w:left w:val="single" w:sz="2" w:space="0" w:color="000000"/>
              <w:bottom w:val="single" w:sz="2" w:space="0" w:color="000000"/>
              <w:right w:val="single" w:sz="4" w:space="0" w:color="auto"/>
            </w:tcBorders>
            <w:vAlign w:val="center"/>
            <w:hideMark/>
          </w:tcPr>
          <w:p w:rsidR="004856E1" w:rsidRPr="00EC7D32" w:rsidRDefault="004856E1" w:rsidP="00E50277">
            <w:pPr>
              <w:widowControl/>
              <w:suppressAutoHyphens w:val="0"/>
              <w:rPr>
                <w:kern w:val="2"/>
                <w:sz w:val="20"/>
                <w:szCs w:val="20"/>
              </w:rPr>
            </w:pPr>
          </w:p>
        </w:tc>
        <w:tc>
          <w:tcPr>
            <w:tcW w:w="1275" w:type="dxa"/>
            <w:vMerge/>
            <w:tcBorders>
              <w:left w:val="single" w:sz="4" w:space="0" w:color="auto"/>
              <w:bottom w:val="single" w:sz="2" w:space="0" w:color="000000"/>
              <w:right w:val="single" w:sz="4" w:space="0" w:color="auto"/>
            </w:tcBorders>
            <w:hideMark/>
          </w:tcPr>
          <w:p w:rsidR="004856E1" w:rsidRPr="00EC7D32" w:rsidRDefault="004856E1" w:rsidP="00E50277">
            <w:pPr>
              <w:suppressAutoHyphens w:val="0"/>
              <w:snapToGrid w:val="0"/>
              <w:spacing w:line="100" w:lineRule="atLeast"/>
              <w:jc w:val="center"/>
              <w:rPr>
                <w:sz w:val="20"/>
                <w:szCs w:val="20"/>
              </w:rPr>
            </w:pPr>
          </w:p>
        </w:tc>
        <w:tc>
          <w:tcPr>
            <w:tcW w:w="1276" w:type="dxa"/>
            <w:gridSpan w:val="2"/>
            <w:tcBorders>
              <w:top w:val="nil"/>
              <w:left w:val="single" w:sz="4" w:space="0" w:color="auto"/>
              <w:bottom w:val="single" w:sz="2" w:space="0" w:color="000000"/>
              <w:right w:val="single" w:sz="4" w:space="0" w:color="auto"/>
            </w:tcBorders>
            <w:hideMark/>
          </w:tcPr>
          <w:p w:rsidR="004856E1" w:rsidRPr="00EC7D32" w:rsidRDefault="004856E1" w:rsidP="00E50277">
            <w:pPr>
              <w:suppressAutoHyphens w:val="0"/>
              <w:snapToGrid w:val="0"/>
              <w:jc w:val="center"/>
              <w:rPr>
                <w:sz w:val="20"/>
                <w:szCs w:val="20"/>
              </w:rPr>
            </w:pPr>
            <w:r w:rsidRPr="00EC7D32">
              <w:rPr>
                <w:sz w:val="20"/>
                <w:szCs w:val="20"/>
              </w:rPr>
              <w:t>2021</w:t>
            </w:r>
            <w:r w:rsidRPr="00EC7D32">
              <w:rPr>
                <w:sz w:val="20"/>
                <w:szCs w:val="20"/>
              </w:rPr>
              <w:br/>
              <w:t xml:space="preserve"> год</w:t>
            </w:r>
          </w:p>
        </w:tc>
        <w:tc>
          <w:tcPr>
            <w:tcW w:w="1560" w:type="dxa"/>
            <w:gridSpan w:val="2"/>
            <w:tcBorders>
              <w:top w:val="nil"/>
              <w:left w:val="single" w:sz="4" w:space="0" w:color="auto"/>
              <w:bottom w:val="single" w:sz="2" w:space="0" w:color="000000"/>
              <w:right w:val="single" w:sz="4" w:space="0" w:color="auto"/>
            </w:tcBorders>
            <w:hideMark/>
          </w:tcPr>
          <w:p w:rsidR="004856E1" w:rsidRPr="00EC7D32" w:rsidRDefault="004856E1" w:rsidP="00E50277">
            <w:pPr>
              <w:suppressAutoHyphens w:val="0"/>
              <w:snapToGrid w:val="0"/>
              <w:jc w:val="center"/>
              <w:rPr>
                <w:sz w:val="20"/>
                <w:szCs w:val="20"/>
              </w:rPr>
            </w:pPr>
            <w:r w:rsidRPr="00EC7D32">
              <w:rPr>
                <w:sz w:val="20"/>
                <w:szCs w:val="20"/>
              </w:rPr>
              <w:t>2022 год</w:t>
            </w:r>
          </w:p>
        </w:tc>
        <w:tc>
          <w:tcPr>
            <w:tcW w:w="1276" w:type="dxa"/>
            <w:gridSpan w:val="2"/>
            <w:tcBorders>
              <w:left w:val="single" w:sz="4" w:space="0" w:color="auto"/>
              <w:bottom w:val="single" w:sz="2" w:space="0" w:color="000000"/>
              <w:right w:val="single" w:sz="4" w:space="0" w:color="auto"/>
            </w:tcBorders>
          </w:tcPr>
          <w:p w:rsidR="004856E1" w:rsidRPr="00EC7D32" w:rsidRDefault="004856E1" w:rsidP="00E50277">
            <w:pPr>
              <w:widowControl/>
              <w:suppressAutoHyphens w:val="0"/>
              <w:rPr>
                <w:kern w:val="2"/>
                <w:sz w:val="20"/>
                <w:szCs w:val="20"/>
              </w:rPr>
            </w:pPr>
            <w:r w:rsidRPr="00EC7D32">
              <w:rPr>
                <w:kern w:val="2"/>
                <w:sz w:val="20"/>
                <w:szCs w:val="20"/>
              </w:rPr>
              <w:t>2023 год</w:t>
            </w:r>
          </w:p>
        </w:tc>
        <w:tc>
          <w:tcPr>
            <w:tcW w:w="1561" w:type="dxa"/>
            <w:tcBorders>
              <w:left w:val="single" w:sz="4" w:space="0" w:color="auto"/>
              <w:bottom w:val="single" w:sz="2" w:space="0" w:color="000000"/>
              <w:right w:val="single" w:sz="4" w:space="0" w:color="auto"/>
            </w:tcBorders>
            <w:vAlign w:val="center"/>
            <w:hideMark/>
          </w:tcPr>
          <w:p w:rsidR="004856E1" w:rsidRPr="00EC7D32" w:rsidRDefault="004856E1" w:rsidP="00E50277">
            <w:pPr>
              <w:widowControl/>
              <w:suppressAutoHyphens w:val="0"/>
              <w:rPr>
                <w:kern w:val="2"/>
                <w:sz w:val="20"/>
                <w:szCs w:val="20"/>
              </w:rPr>
            </w:pPr>
            <w:r w:rsidRPr="00EC7D32">
              <w:rPr>
                <w:kern w:val="2"/>
                <w:sz w:val="20"/>
                <w:szCs w:val="20"/>
              </w:rPr>
              <w:t xml:space="preserve">  2024год</w:t>
            </w:r>
          </w:p>
        </w:tc>
        <w:tc>
          <w:tcPr>
            <w:tcW w:w="1418" w:type="dxa"/>
            <w:vMerge/>
            <w:tcBorders>
              <w:left w:val="single" w:sz="4" w:space="0" w:color="auto"/>
              <w:bottom w:val="single" w:sz="2" w:space="0" w:color="000000"/>
              <w:right w:val="single" w:sz="4" w:space="0" w:color="auto"/>
            </w:tcBorders>
            <w:vAlign w:val="center"/>
          </w:tcPr>
          <w:p w:rsidR="004856E1" w:rsidRPr="00EC7D32" w:rsidRDefault="004856E1" w:rsidP="00E50277">
            <w:pPr>
              <w:widowControl/>
              <w:suppressAutoHyphens w:val="0"/>
              <w:rPr>
                <w:kern w:val="2"/>
                <w:sz w:val="20"/>
                <w:szCs w:val="20"/>
              </w:rPr>
            </w:pPr>
          </w:p>
        </w:tc>
      </w:tr>
      <w:tr w:rsidR="004856E1" w:rsidRPr="00EC7D32" w:rsidTr="00B56551">
        <w:trPr>
          <w:trHeight w:val="158"/>
        </w:trPr>
        <w:tc>
          <w:tcPr>
            <w:tcW w:w="948" w:type="dxa"/>
            <w:gridSpan w:val="2"/>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1</w:t>
            </w:r>
          </w:p>
        </w:tc>
        <w:tc>
          <w:tcPr>
            <w:tcW w:w="3150" w:type="dxa"/>
            <w:gridSpan w:val="3"/>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2</w:t>
            </w:r>
          </w:p>
        </w:tc>
        <w:tc>
          <w:tcPr>
            <w:tcW w:w="1559" w:type="dxa"/>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3</w:t>
            </w:r>
          </w:p>
        </w:tc>
        <w:tc>
          <w:tcPr>
            <w:tcW w:w="1570" w:type="dxa"/>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4</w:t>
            </w:r>
          </w:p>
        </w:tc>
        <w:tc>
          <w:tcPr>
            <w:tcW w:w="1275" w:type="dxa"/>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5</w:t>
            </w:r>
          </w:p>
        </w:tc>
        <w:tc>
          <w:tcPr>
            <w:tcW w:w="1276" w:type="dxa"/>
            <w:gridSpan w:val="2"/>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6</w:t>
            </w:r>
          </w:p>
        </w:tc>
        <w:tc>
          <w:tcPr>
            <w:tcW w:w="1560" w:type="dxa"/>
            <w:gridSpan w:val="2"/>
            <w:tcBorders>
              <w:top w:val="nil"/>
              <w:left w:val="single" w:sz="2" w:space="0" w:color="000000"/>
              <w:bottom w:val="single" w:sz="2" w:space="0" w:color="000000"/>
              <w:right w:val="nil"/>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7</w:t>
            </w:r>
          </w:p>
        </w:tc>
        <w:tc>
          <w:tcPr>
            <w:tcW w:w="1276" w:type="dxa"/>
            <w:gridSpan w:val="2"/>
            <w:tcBorders>
              <w:top w:val="nil"/>
              <w:left w:val="single" w:sz="2" w:space="0" w:color="000000"/>
              <w:bottom w:val="single" w:sz="2" w:space="0" w:color="000000"/>
              <w:right w:val="single" w:sz="2" w:space="0" w:color="000000"/>
            </w:tcBorders>
          </w:tcPr>
          <w:p w:rsidR="004856E1" w:rsidRPr="00EC7D32" w:rsidRDefault="004856E1" w:rsidP="00E50277">
            <w:pPr>
              <w:suppressLineNumbers/>
              <w:suppressAutoHyphens w:val="0"/>
              <w:snapToGrid w:val="0"/>
              <w:jc w:val="center"/>
              <w:rPr>
                <w:sz w:val="20"/>
                <w:szCs w:val="20"/>
              </w:rPr>
            </w:pPr>
          </w:p>
        </w:tc>
        <w:tc>
          <w:tcPr>
            <w:tcW w:w="1561" w:type="dxa"/>
            <w:tcBorders>
              <w:top w:val="nil"/>
              <w:left w:val="single" w:sz="2" w:space="0" w:color="000000"/>
              <w:bottom w:val="single" w:sz="2" w:space="0" w:color="000000"/>
              <w:right w:val="single" w:sz="4" w:space="0" w:color="auto"/>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8</w:t>
            </w:r>
          </w:p>
        </w:tc>
        <w:tc>
          <w:tcPr>
            <w:tcW w:w="1418" w:type="dxa"/>
            <w:tcBorders>
              <w:top w:val="nil"/>
              <w:left w:val="single" w:sz="4" w:space="0" w:color="auto"/>
              <w:bottom w:val="single" w:sz="2" w:space="0" w:color="000000"/>
              <w:right w:val="single" w:sz="2" w:space="0" w:color="000000"/>
            </w:tcBorders>
          </w:tcPr>
          <w:p w:rsidR="004856E1" w:rsidRPr="00EC7D32" w:rsidRDefault="004856E1" w:rsidP="00E50277">
            <w:pPr>
              <w:suppressLineNumbers/>
              <w:suppressAutoHyphens w:val="0"/>
              <w:snapToGrid w:val="0"/>
              <w:jc w:val="center"/>
              <w:rPr>
                <w:sz w:val="20"/>
                <w:szCs w:val="20"/>
              </w:rPr>
            </w:pPr>
            <w:r w:rsidRPr="00EC7D32">
              <w:rPr>
                <w:sz w:val="20"/>
                <w:szCs w:val="20"/>
              </w:rPr>
              <w:t>9</w:t>
            </w:r>
          </w:p>
        </w:tc>
      </w:tr>
      <w:tr w:rsidR="004856E1" w:rsidRPr="00EC7D32" w:rsidTr="00B56551">
        <w:trPr>
          <w:trHeight w:val="158"/>
        </w:trPr>
        <w:tc>
          <w:tcPr>
            <w:tcW w:w="1556" w:type="dxa"/>
            <w:gridSpan w:val="3"/>
            <w:tcBorders>
              <w:top w:val="nil"/>
              <w:left w:val="single" w:sz="2" w:space="0" w:color="000000"/>
              <w:bottom w:val="single" w:sz="2" w:space="0" w:color="000000"/>
              <w:right w:val="single" w:sz="2" w:space="0" w:color="000000"/>
            </w:tcBorders>
          </w:tcPr>
          <w:p w:rsidR="004856E1" w:rsidRPr="00EC7D32" w:rsidRDefault="004856E1" w:rsidP="00E50277">
            <w:pPr>
              <w:suppressLineNumbers/>
              <w:suppressAutoHyphens w:val="0"/>
              <w:snapToGrid w:val="0"/>
              <w:rPr>
                <w:b/>
                <w:sz w:val="20"/>
                <w:szCs w:val="20"/>
              </w:rPr>
            </w:pPr>
          </w:p>
        </w:tc>
        <w:tc>
          <w:tcPr>
            <w:tcW w:w="14037" w:type="dxa"/>
            <w:gridSpan w:val="13"/>
            <w:tcBorders>
              <w:top w:val="nil"/>
              <w:left w:val="single" w:sz="2" w:space="0" w:color="000000"/>
              <w:bottom w:val="single" w:sz="2" w:space="0" w:color="000000"/>
              <w:right w:val="single" w:sz="2" w:space="0" w:color="000000"/>
            </w:tcBorders>
            <w:hideMark/>
          </w:tcPr>
          <w:p w:rsidR="004856E1" w:rsidRPr="00EC7D32" w:rsidRDefault="004856E1" w:rsidP="00E50277">
            <w:pPr>
              <w:suppressLineNumbers/>
              <w:suppressAutoHyphens w:val="0"/>
              <w:snapToGrid w:val="0"/>
              <w:rPr>
                <w:b/>
                <w:sz w:val="20"/>
                <w:szCs w:val="20"/>
              </w:rPr>
            </w:pPr>
            <w:r w:rsidRPr="00EC7D32">
              <w:rPr>
                <w:b/>
                <w:sz w:val="20"/>
                <w:szCs w:val="20"/>
              </w:rPr>
              <w:t>Основное мероприятие 1. «Обеспечение условий для реализации муниципальной программы «Образование»</w:t>
            </w:r>
          </w:p>
        </w:tc>
      </w:tr>
      <w:tr w:rsidR="004856E1" w:rsidRPr="00EC7D32" w:rsidTr="00B56551">
        <w:trPr>
          <w:trHeight w:val="158"/>
        </w:trPr>
        <w:tc>
          <w:tcPr>
            <w:tcW w:w="942" w:type="dxa"/>
            <w:tcBorders>
              <w:top w:val="nil"/>
              <w:left w:val="single" w:sz="2" w:space="0" w:color="000000"/>
              <w:bottom w:val="single" w:sz="2" w:space="0" w:color="000000"/>
              <w:right w:val="single" w:sz="4" w:space="0" w:color="auto"/>
            </w:tcBorders>
            <w:hideMark/>
          </w:tcPr>
          <w:p w:rsidR="004856E1" w:rsidRPr="00EC7D32" w:rsidRDefault="004856E1" w:rsidP="00E50277">
            <w:pPr>
              <w:suppressLineNumbers/>
              <w:suppressAutoHyphens w:val="0"/>
              <w:snapToGrid w:val="0"/>
              <w:rPr>
                <w:sz w:val="20"/>
                <w:szCs w:val="20"/>
              </w:rPr>
            </w:pPr>
            <w:r w:rsidRPr="00EC7D32">
              <w:rPr>
                <w:sz w:val="20"/>
                <w:szCs w:val="20"/>
              </w:rPr>
              <w:t>1.1</w:t>
            </w:r>
          </w:p>
        </w:tc>
        <w:tc>
          <w:tcPr>
            <w:tcW w:w="1559" w:type="dxa"/>
            <w:gridSpan w:val="3"/>
            <w:tcBorders>
              <w:top w:val="nil"/>
              <w:left w:val="single" w:sz="4" w:space="0" w:color="auto"/>
              <w:bottom w:val="single" w:sz="2" w:space="0" w:color="000000"/>
              <w:right w:val="single" w:sz="4" w:space="0" w:color="auto"/>
            </w:tcBorders>
          </w:tcPr>
          <w:p w:rsidR="004856E1" w:rsidRPr="00EC7D32" w:rsidRDefault="004856E1" w:rsidP="00E50277">
            <w:pPr>
              <w:suppressLineNumbers/>
              <w:suppressAutoHyphens w:val="0"/>
              <w:snapToGrid w:val="0"/>
              <w:rPr>
                <w:sz w:val="20"/>
                <w:szCs w:val="20"/>
              </w:rPr>
            </w:pPr>
          </w:p>
        </w:tc>
        <w:tc>
          <w:tcPr>
            <w:tcW w:w="13092" w:type="dxa"/>
            <w:gridSpan w:val="12"/>
            <w:tcBorders>
              <w:top w:val="nil"/>
              <w:left w:val="single" w:sz="4" w:space="0" w:color="auto"/>
              <w:bottom w:val="single" w:sz="2" w:space="0" w:color="000000"/>
              <w:right w:val="single" w:sz="2" w:space="0" w:color="000000"/>
            </w:tcBorders>
          </w:tcPr>
          <w:p w:rsidR="004856E1" w:rsidRPr="00EC7D32" w:rsidRDefault="004856E1" w:rsidP="00E50277">
            <w:pPr>
              <w:suppressLineNumbers/>
              <w:suppressAutoHyphens w:val="0"/>
              <w:snapToGrid w:val="0"/>
              <w:rPr>
                <w:sz w:val="20"/>
                <w:szCs w:val="20"/>
              </w:rPr>
            </w:pPr>
            <w:r w:rsidRPr="00EC7D32">
              <w:rPr>
                <w:sz w:val="20"/>
                <w:szCs w:val="20"/>
              </w:rPr>
              <w:t>Задача. Решение вопросов местного и областного значения в сфере образования</w:t>
            </w:r>
          </w:p>
        </w:tc>
      </w:tr>
      <w:tr w:rsidR="004856E1" w:rsidRPr="00EC7D32" w:rsidTr="00B56551">
        <w:trPr>
          <w:trHeight w:val="264"/>
        </w:trPr>
        <w:tc>
          <w:tcPr>
            <w:tcW w:w="948" w:type="dxa"/>
            <w:gridSpan w:val="2"/>
            <w:vMerge w:val="restart"/>
            <w:tcBorders>
              <w:top w:val="single" w:sz="4" w:space="0" w:color="auto"/>
              <w:left w:val="single" w:sz="4" w:space="0" w:color="auto"/>
              <w:right w:val="single" w:sz="4" w:space="0" w:color="auto"/>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1.1.1.</w:t>
            </w:r>
          </w:p>
        </w:tc>
        <w:tc>
          <w:tcPr>
            <w:tcW w:w="3150" w:type="dxa"/>
            <w:gridSpan w:val="3"/>
            <w:vMerge w:val="restart"/>
            <w:tcBorders>
              <w:top w:val="single" w:sz="4" w:space="0" w:color="auto"/>
              <w:left w:val="single" w:sz="4" w:space="0" w:color="auto"/>
              <w:right w:val="single" w:sz="4" w:space="0" w:color="auto"/>
            </w:tcBorders>
            <w:hideMark/>
          </w:tcPr>
          <w:p w:rsidR="005574C8" w:rsidRPr="00EC7D32" w:rsidRDefault="005574C8" w:rsidP="00E50277">
            <w:pPr>
              <w:suppressLineNumbers/>
              <w:tabs>
                <w:tab w:val="left" w:pos="25"/>
              </w:tabs>
              <w:suppressAutoHyphens w:val="0"/>
              <w:snapToGrid w:val="0"/>
              <w:ind w:left="57" w:right="131" w:firstLine="40"/>
              <w:rPr>
                <w:kern w:val="2"/>
                <w:sz w:val="20"/>
                <w:szCs w:val="20"/>
              </w:rPr>
            </w:pPr>
          </w:p>
          <w:p w:rsidR="004856E1" w:rsidRPr="00EC7D32" w:rsidRDefault="00F9478E" w:rsidP="00E50277">
            <w:pPr>
              <w:suppressLineNumbers/>
              <w:tabs>
                <w:tab w:val="left" w:pos="25"/>
              </w:tabs>
              <w:suppressAutoHyphens w:val="0"/>
              <w:snapToGrid w:val="0"/>
              <w:ind w:left="57" w:right="131" w:firstLine="40"/>
              <w:rPr>
                <w:rFonts w:eastAsia="Arial" w:cs="Arial"/>
                <w:sz w:val="20"/>
                <w:szCs w:val="20"/>
              </w:rPr>
            </w:pPr>
            <w:r w:rsidRPr="00EC7D32">
              <w:rPr>
                <w:sz w:val="20"/>
                <w:szCs w:val="20"/>
              </w:rPr>
              <w:t xml:space="preserve">Руководство </w:t>
            </w:r>
            <w:r w:rsidR="005574C8" w:rsidRPr="00EC7D32">
              <w:rPr>
                <w:sz w:val="20"/>
                <w:szCs w:val="20"/>
              </w:rPr>
              <w:t>и управление в сфере образования</w:t>
            </w:r>
          </w:p>
        </w:tc>
        <w:tc>
          <w:tcPr>
            <w:tcW w:w="1559" w:type="dxa"/>
            <w:vMerge w:val="restart"/>
            <w:tcBorders>
              <w:top w:val="single" w:sz="4" w:space="0" w:color="auto"/>
              <w:left w:val="single" w:sz="4" w:space="0" w:color="auto"/>
              <w:right w:val="single" w:sz="4" w:space="0" w:color="auto"/>
            </w:tcBorders>
            <w:hideMark/>
          </w:tcPr>
          <w:p w:rsidR="004856E1" w:rsidRPr="00EC7D32" w:rsidRDefault="004856E1" w:rsidP="00E50277">
            <w:pPr>
              <w:suppressLineNumbers/>
              <w:suppressAutoHyphens w:val="0"/>
              <w:autoSpaceDE w:val="0"/>
              <w:snapToGrid w:val="0"/>
              <w:ind w:left="-82" w:right="14" w:firstLine="12"/>
              <w:jc w:val="center"/>
              <w:rPr>
                <w:sz w:val="20"/>
                <w:szCs w:val="20"/>
              </w:rPr>
            </w:pPr>
            <w:r w:rsidRPr="00EC7D32">
              <w:rPr>
                <w:rFonts w:eastAsia="Arial" w:cs="Arial"/>
                <w:sz w:val="20"/>
                <w:szCs w:val="20"/>
              </w:rPr>
              <w:t>УО</w:t>
            </w:r>
          </w:p>
        </w:tc>
        <w:tc>
          <w:tcPr>
            <w:tcW w:w="1573" w:type="dxa"/>
            <w:tcBorders>
              <w:top w:val="single" w:sz="4" w:space="0" w:color="auto"/>
              <w:left w:val="single" w:sz="4" w:space="0" w:color="auto"/>
              <w:bottom w:val="single" w:sz="4" w:space="0" w:color="auto"/>
              <w:right w:val="single" w:sz="4" w:space="0" w:color="auto"/>
            </w:tcBorders>
            <w:hideMark/>
          </w:tcPr>
          <w:p w:rsidR="004856E1" w:rsidRPr="00EC7D32" w:rsidRDefault="005574C8" w:rsidP="00E50277">
            <w:pPr>
              <w:snapToGrid w:val="0"/>
              <w:jc w:val="center"/>
              <w:rPr>
                <w:b/>
                <w:kern w:val="2"/>
                <w:sz w:val="20"/>
                <w:szCs w:val="20"/>
              </w:rPr>
            </w:pPr>
            <w:r w:rsidRPr="00EC7D32">
              <w:rPr>
                <w:b/>
                <w:kern w:val="2"/>
                <w:sz w:val="20"/>
                <w:szCs w:val="20"/>
              </w:rPr>
              <w:t>Всего</w:t>
            </w:r>
          </w:p>
        </w:tc>
        <w:tc>
          <w:tcPr>
            <w:tcW w:w="1272" w:type="dxa"/>
            <w:tcBorders>
              <w:top w:val="single" w:sz="4" w:space="0" w:color="auto"/>
              <w:left w:val="single" w:sz="4" w:space="0" w:color="auto"/>
              <w:bottom w:val="single" w:sz="4" w:space="0" w:color="auto"/>
              <w:right w:val="nil"/>
            </w:tcBorders>
          </w:tcPr>
          <w:p w:rsidR="004856E1" w:rsidRPr="00EC7D32" w:rsidRDefault="00370BA6" w:rsidP="00E50277">
            <w:pPr>
              <w:jc w:val="center"/>
              <w:rPr>
                <w:b/>
                <w:sz w:val="20"/>
                <w:szCs w:val="20"/>
              </w:rPr>
            </w:pPr>
            <w:r>
              <w:rPr>
                <w:b/>
                <w:sz w:val="20"/>
                <w:szCs w:val="20"/>
              </w:rPr>
              <w:t>242021,479</w:t>
            </w:r>
          </w:p>
        </w:tc>
        <w:tc>
          <w:tcPr>
            <w:tcW w:w="1276" w:type="dxa"/>
            <w:gridSpan w:val="2"/>
            <w:tcBorders>
              <w:top w:val="single" w:sz="4" w:space="0" w:color="auto"/>
              <w:left w:val="single" w:sz="2" w:space="0" w:color="000000"/>
              <w:bottom w:val="single" w:sz="4" w:space="0" w:color="auto"/>
              <w:right w:val="nil"/>
            </w:tcBorders>
          </w:tcPr>
          <w:p w:rsidR="004856E1" w:rsidRPr="00EC7D32" w:rsidRDefault="005C1AAF" w:rsidP="00E50277">
            <w:pPr>
              <w:jc w:val="center"/>
              <w:rPr>
                <w:b/>
                <w:sz w:val="20"/>
                <w:szCs w:val="20"/>
              </w:rPr>
            </w:pPr>
            <w:r w:rsidRPr="00EC7D32">
              <w:rPr>
                <w:b/>
                <w:sz w:val="20"/>
                <w:szCs w:val="20"/>
              </w:rPr>
              <w:t>70</w:t>
            </w:r>
            <w:r w:rsidR="00C45771" w:rsidRPr="00EC7D32">
              <w:rPr>
                <w:b/>
                <w:sz w:val="20"/>
                <w:szCs w:val="20"/>
              </w:rPr>
              <w:t>507,479</w:t>
            </w:r>
          </w:p>
        </w:tc>
        <w:tc>
          <w:tcPr>
            <w:tcW w:w="1560" w:type="dxa"/>
            <w:gridSpan w:val="2"/>
            <w:tcBorders>
              <w:top w:val="single" w:sz="4" w:space="0" w:color="auto"/>
              <w:left w:val="single" w:sz="2" w:space="0" w:color="000000"/>
              <w:bottom w:val="single" w:sz="4" w:space="0" w:color="auto"/>
              <w:right w:val="nil"/>
            </w:tcBorders>
          </w:tcPr>
          <w:p w:rsidR="004856E1" w:rsidRPr="00EC7D32" w:rsidRDefault="00370BA6" w:rsidP="00E50277">
            <w:pPr>
              <w:jc w:val="center"/>
              <w:rPr>
                <w:b/>
                <w:sz w:val="20"/>
                <w:szCs w:val="20"/>
              </w:rPr>
            </w:pPr>
            <w:r>
              <w:rPr>
                <w:b/>
                <w:sz w:val="20"/>
                <w:szCs w:val="20"/>
              </w:rPr>
              <w:t>44412,0</w:t>
            </w:r>
          </w:p>
        </w:tc>
        <w:tc>
          <w:tcPr>
            <w:tcW w:w="1276" w:type="dxa"/>
            <w:gridSpan w:val="2"/>
            <w:tcBorders>
              <w:top w:val="single" w:sz="4" w:space="0" w:color="auto"/>
              <w:left w:val="single" w:sz="2" w:space="0" w:color="000000"/>
              <w:bottom w:val="single" w:sz="4" w:space="0" w:color="auto"/>
              <w:right w:val="single" w:sz="2" w:space="0" w:color="000000"/>
            </w:tcBorders>
          </w:tcPr>
          <w:p w:rsidR="004856E1" w:rsidRPr="00EC7D32" w:rsidRDefault="00370BA6" w:rsidP="00E50277">
            <w:pPr>
              <w:jc w:val="center"/>
              <w:rPr>
                <w:b/>
                <w:sz w:val="20"/>
                <w:szCs w:val="20"/>
              </w:rPr>
            </w:pPr>
            <w:r>
              <w:rPr>
                <w:b/>
                <w:sz w:val="20"/>
                <w:szCs w:val="20"/>
              </w:rPr>
              <w:t>63795,0</w:t>
            </w:r>
          </w:p>
        </w:tc>
        <w:tc>
          <w:tcPr>
            <w:tcW w:w="1561" w:type="dxa"/>
            <w:tcBorders>
              <w:top w:val="single" w:sz="4" w:space="0" w:color="auto"/>
              <w:left w:val="single" w:sz="2" w:space="0" w:color="000000"/>
              <w:bottom w:val="single" w:sz="4" w:space="0" w:color="auto"/>
              <w:right w:val="single" w:sz="4" w:space="0" w:color="auto"/>
            </w:tcBorders>
          </w:tcPr>
          <w:p w:rsidR="004856E1" w:rsidRPr="00EC7D32" w:rsidRDefault="00370BA6" w:rsidP="00E50277">
            <w:pPr>
              <w:jc w:val="center"/>
              <w:rPr>
                <w:b/>
                <w:sz w:val="20"/>
                <w:szCs w:val="20"/>
              </w:rPr>
            </w:pPr>
            <w:r>
              <w:rPr>
                <w:b/>
                <w:sz w:val="20"/>
                <w:szCs w:val="20"/>
              </w:rPr>
              <w:t>63307,0</w:t>
            </w:r>
          </w:p>
        </w:tc>
        <w:tc>
          <w:tcPr>
            <w:tcW w:w="1418" w:type="dxa"/>
            <w:vMerge w:val="restart"/>
            <w:tcBorders>
              <w:top w:val="single" w:sz="4" w:space="0" w:color="auto"/>
              <w:left w:val="single" w:sz="4" w:space="0" w:color="auto"/>
              <w:right w:val="single" w:sz="4" w:space="0" w:color="auto"/>
            </w:tcBorders>
            <w:hideMark/>
          </w:tcPr>
          <w:p w:rsidR="004856E1" w:rsidRPr="00EC7D32" w:rsidRDefault="004856E1" w:rsidP="00E50277">
            <w:pPr>
              <w:widowControl/>
              <w:suppressAutoHyphens w:val="0"/>
              <w:autoSpaceDE w:val="0"/>
              <w:snapToGrid w:val="0"/>
              <w:jc w:val="center"/>
              <w:rPr>
                <w:sz w:val="20"/>
                <w:szCs w:val="20"/>
              </w:rPr>
            </w:pPr>
          </w:p>
        </w:tc>
      </w:tr>
      <w:tr w:rsidR="004856E1" w:rsidRPr="00EC7D32" w:rsidTr="00B56551">
        <w:trPr>
          <w:trHeight w:val="282"/>
        </w:trPr>
        <w:tc>
          <w:tcPr>
            <w:tcW w:w="948" w:type="dxa"/>
            <w:gridSpan w:val="2"/>
            <w:vMerge/>
            <w:tcBorders>
              <w:left w:val="single" w:sz="4" w:space="0" w:color="auto"/>
              <w:right w:val="single" w:sz="4" w:space="0" w:color="auto"/>
            </w:tcBorders>
          </w:tcPr>
          <w:p w:rsidR="004856E1" w:rsidRPr="00EC7D32" w:rsidRDefault="004856E1" w:rsidP="00E50277">
            <w:pPr>
              <w:suppressLineNumbers/>
              <w:suppressAutoHyphens w:val="0"/>
              <w:snapToGrid w:val="0"/>
              <w:jc w:val="center"/>
              <w:rPr>
                <w:sz w:val="20"/>
                <w:szCs w:val="20"/>
              </w:rPr>
            </w:pPr>
          </w:p>
        </w:tc>
        <w:tc>
          <w:tcPr>
            <w:tcW w:w="3150" w:type="dxa"/>
            <w:gridSpan w:val="3"/>
            <w:vMerge/>
            <w:tcBorders>
              <w:left w:val="single" w:sz="4" w:space="0" w:color="auto"/>
              <w:right w:val="single" w:sz="4" w:space="0" w:color="auto"/>
            </w:tcBorders>
          </w:tcPr>
          <w:p w:rsidR="004856E1" w:rsidRPr="00EC7D32" w:rsidRDefault="004856E1" w:rsidP="00E50277">
            <w:pPr>
              <w:suppressLineNumbers/>
              <w:tabs>
                <w:tab w:val="left" w:pos="25"/>
              </w:tabs>
              <w:suppressAutoHyphens w:val="0"/>
              <w:snapToGrid w:val="0"/>
              <w:ind w:left="57" w:right="131" w:firstLine="40"/>
              <w:rPr>
                <w:sz w:val="20"/>
                <w:szCs w:val="20"/>
              </w:rPr>
            </w:pPr>
          </w:p>
        </w:tc>
        <w:tc>
          <w:tcPr>
            <w:tcW w:w="1559" w:type="dxa"/>
            <w:vMerge/>
            <w:tcBorders>
              <w:left w:val="single" w:sz="4" w:space="0" w:color="auto"/>
              <w:right w:val="single" w:sz="4" w:space="0" w:color="auto"/>
            </w:tcBorders>
          </w:tcPr>
          <w:p w:rsidR="004856E1" w:rsidRPr="00EC7D32" w:rsidRDefault="004856E1"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auto"/>
              <w:left w:val="single" w:sz="4" w:space="0" w:color="auto"/>
              <w:bottom w:val="single" w:sz="4" w:space="0" w:color="auto"/>
              <w:right w:val="single" w:sz="4" w:space="0" w:color="auto"/>
            </w:tcBorders>
          </w:tcPr>
          <w:p w:rsidR="004856E1" w:rsidRPr="00EC7D32" w:rsidRDefault="004856E1" w:rsidP="00E50277">
            <w:pPr>
              <w:snapToGrid w:val="0"/>
              <w:jc w:val="center"/>
              <w:rPr>
                <w:sz w:val="20"/>
                <w:szCs w:val="20"/>
              </w:rPr>
            </w:pPr>
            <w:r w:rsidRPr="00EC7D32">
              <w:rPr>
                <w:sz w:val="20"/>
                <w:szCs w:val="20"/>
              </w:rPr>
              <w:t>МБ</w:t>
            </w:r>
          </w:p>
        </w:tc>
        <w:tc>
          <w:tcPr>
            <w:tcW w:w="1272" w:type="dxa"/>
            <w:tcBorders>
              <w:top w:val="single" w:sz="4" w:space="0" w:color="auto"/>
              <w:left w:val="single" w:sz="4" w:space="0" w:color="auto"/>
              <w:bottom w:val="single" w:sz="4" w:space="0" w:color="auto"/>
              <w:right w:val="nil"/>
            </w:tcBorders>
          </w:tcPr>
          <w:p w:rsidR="004856E1" w:rsidRPr="00EC7D32" w:rsidRDefault="00370BA6" w:rsidP="00E50277">
            <w:pPr>
              <w:jc w:val="center"/>
              <w:rPr>
                <w:sz w:val="20"/>
                <w:szCs w:val="20"/>
              </w:rPr>
            </w:pPr>
            <w:r>
              <w:rPr>
                <w:sz w:val="20"/>
                <w:szCs w:val="20"/>
              </w:rPr>
              <w:t>168637,479</w:t>
            </w:r>
          </w:p>
        </w:tc>
        <w:tc>
          <w:tcPr>
            <w:tcW w:w="1276" w:type="dxa"/>
            <w:gridSpan w:val="2"/>
            <w:tcBorders>
              <w:top w:val="single" w:sz="4" w:space="0" w:color="auto"/>
              <w:left w:val="single" w:sz="2" w:space="0" w:color="000000"/>
              <w:bottom w:val="single" w:sz="4" w:space="0" w:color="auto"/>
              <w:right w:val="nil"/>
            </w:tcBorders>
          </w:tcPr>
          <w:p w:rsidR="004856E1" w:rsidRPr="00EC7D32" w:rsidRDefault="005C1AAF" w:rsidP="00E50277">
            <w:pPr>
              <w:jc w:val="center"/>
              <w:rPr>
                <w:sz w:val="20"/>
                <w:szCs w:val="20"/>
              </w:rPr>
            </w:pPr>
            <w:r w:rsidRPr="00EC7D32">
              <w:rPr>
                <w:sz w:val="20"/>
                <w:szCs w:val="20"/>
              </w:rPr>
              <w:t>47</w:t>
            </w:r>
            <w:r w:rsidR="00C45771" w:rsidRPr="00EC7D32">
              <w:rPr>
                <w:sz w:val="20"/>
                <w:szCs w:val="20"/>
              </w:rPr>
              <w:t>769,479</w:t>
            </w:r>
          </w:p>
        </w:tc>
        <w:tc>
          <w:tcPr>
            <w:tcW w:w="1560" w:type="dxa"/>
            <w:gridSpan w:val="2"/>
            <w:tcBorders>
              <w:top w:val="single" w:sz="4" w:space="0" w:color="auto"/>
              <w:left w:val="single" w:sz="2" w:space="0" w:color="000000"/>
              <w:bottom w:val="single" w:sz="4" w:space="0" w:color="auto"/>
              <w:right w:val="nil"/>
            </w:tcBorders>
          </w:tcPr>
          <w:p w:rsidR="004856E1" w:rsidRPr="00EC7D32" w:rsidRDefault="00370BA6" w:rsidP="00E50277">
            <w:pPr>
              <w:jc w:val="center"/>
              <w:rPr>
                <w:sz w:val="20"/>
                <w:szCs w:val="20"/>
              </w:rPr>
            </w:pPr>
            <w:r>
              <w:rPr>
                <w:sz w:val="20"/>
                <w:szCs w:val="20"/>
              </w:rPr>
              <w:t>23741,0</w:t>
            </w:r>
          </w:p>
        </w:tc>
        <w:tc>
          <w:tcPr>
            <w:tcW w:w="1276" w:type="dxa"/>
            <w:gridSpan w:val="2"/>
            <w:tcBorders>
              <w:top w:val="single" w:sz="4" w:space="0" w:color="auto"/>
              <w:left w:val="single" w:sz="2" w:space="0" w:color="000000"/>
              <w:bottom w:val="single" w:sz="4" w:space="0" w:color="auto"/>
              <w:right w:val="single" w:sz="2" w:space="0" w:color="000000"/>
            </w:tcBorders>
          </w:tcPr>
          <w:p w:rsidR="004856E1" w:rsidRPr="00EC7D32" w:rsidRDefault="00370BA6" w:rsidP="00E50277">
            <w:pPr>
              <w:jc w:val="center"/>
              <w:rPr>
                <w:sz w:val="20"/>
                <w:szCs w:val="20"/>
              </w:rPr>
            </w:pPr>
            <w:r>
              <w:rPr>
                <w:sz w:val="20"/>
                <w:szCs w:val="20"/>
              </w:rPr>
              <w:t>46144,0</w:t>
            </w:r>
          </w:p>
        </w:tc>
        <w:tc>
          <w:tcPr>
            <w:tcW w:w="1561" w:type="dxa"/>
            <w:tcBorders>
              <w:top w:val="single" w:sz="4" w:space="0" w:color="auto"/>
              <w:left w:val="single" w:sz="2" w:space="0" w:color="000000"/>
              <w:bottom w:val="single" w:sz="4" w:space="0" w:color="auto"/>
              <w:right w:val="single" w:sz="4" w:space="0" w:color="auto"/>
            </w:tcBorders>
          </w:tcPr>
          <w:p w:rsidR="004856E1" w:rsidRPr="00EC7D32" w:rsidRDefault="00370BA6" w:rsidP="00E50277">
            <w:pPr>
              <w:jc w:val="center"/>
              <w:rPr>
                <w:sz w:val="20"/>
                <w:szCs w:val="20"/>
              </w:rPr>
            </w:pPr>
            <w:r>
              <w:rPr>
                <w:sz w:val="20"/>
                <w:szCs w:val="20"/>
              </w:rPr>
              <w:t>50983,0</w:t>
            </w:r>
          </w:p>
        </w:tc>
        <w:tc>
          <w:tcPr>
            <w:tcW w:w="1418" w:type="dxa"/>
            <w:vMerge/>
            <w:tcBorders>
              <w:left w:val="single" w:sz="4" w:space="0" w:color="auto"/>
              <w:right w:val="single" w:sz="4" w:space="0" w:color="auto"/>
            </w:tcBorders>
          </w:tcPr>
          <w:p w:rsidR="004856E1" w:rsidRPr="00EC7D32" w:rsidRDefault="004856E1" w:rsidP="00E50277">
            <w:pPr>
              <w:widowControl/>
              <w:suppressAutoHyphens w:val="0"/>
              <w:autoSpaceDE w:val="0"/>
              <w:snapToGrid w:val="0"/>
              <w:jc w:val="center"/>
              <w:rPr>
                <w:sz w:val="20"/>
                <w:szCs w:val="20"/>
              </w:rPr>
            </w:pPr>
          </w:p>
        </w:tc>
      </w:tr>
      <w:tr w:rsidR="004856E1" w:rsidRPr="00EC7D32" w:rsidTr="00B56551">
        <w:trPr>
          <w:trHeight w:val="180"/>
        </w:trPr>
        <w:tc>
          <w:tcPr>
            <w:tcW w:w="948" w:type="dxa"/>
            <w:gridSpan w:val="2"/>
            <w:vMerge/>
            <w:tcBorders>
              <w:left w:val="single" w:sz="4" w:space="0" w:color="auto"/>
              <w:bottom w:val="single" w:sz="4" w:space="0" w:color="auto"/>
              <w:right w:val="single" w:sz="4" w:space="0" w:color="auto"/>
            </w:tcBorders>
          </w:tcPr>
          <w:p w:rsidR="004856E1" w:rsidRPr="00EC7D32" w:rsidRDefault="004856E1" w:rsidP="00E50277">
            <w:pPr>
              <w:suppressLineNumbers/>
              <w:suppressAutoHyphens w:val="0"/>
              <w:snapToGrid w:val="0"/>
              <w:jc w:val="center"/>
              <w:rPr>
                <w:sz w:val="20"/>
                <w:szCs w:val="20"/>
              </w:rPr>
            </w:pPr>
          </w:p>
        </w:tc>
        <w:tc>
          <w:tcPr>
            <w:tcW w:w="3150" w:type="dxa"/>
            <w:gridSpan w:val="3"/>
            <w:vMerge/>
            <w:tcBorders>
              <w:left w:val="single" w:sz="4" w:space="0" w:color="auto"/>
              <w:bottom w:val="single" w:sz="4" w:space="0" w:color="auto"/>
              <w:right w:val="single" w:sz="4" w:space="0" w:color="auto"/>
            </w:tcBorders>
          </w:tcPr>
          <w:p w:rsidR="004856E1" w:rsidRPr="00EC7D32" w:rsidRDefault="004856E1" w:rsidP="00E50277">
            <w:pPr>
              <w:suppressLineNumbers/>
              <w:tabs>
                <w:tab w:val="left" w:pos="25"/>
              </w:tabs>
              <w:suppressAutoHyphens w:val="0"/>
              <w:snapToGrid w:val="0"/>
              <w:ind w:left="57" w:right="131" w:firstLine="40"/>
              <w:rPr>
                <w:sz w:val="20"/>
                <w:szCs w:val="20"/>
              </w:rPr>
            </w:pPr>
          </w:p>
        </w:tc>
        <w:tc>
          <w:tcPr>
            <w:tcW w:w="1559" w:type="dxa"/>
            <w:vMerge/>
            <w:tcBorders>
              <w:left w:val="single" w:sz="4" w:space="0" w:color="auto"/>
              <w:bottom w:val="single" w:sz="4" w:space="0" w:color="auto"/>
              <w:right w:val="single" w:sz="4" w:space="0" w:color="auto"/>
            </w:tcBorders>
          </w:tcPr>
          <w:p w:rsidR="004856E1" w:rsidRPr="00EC7D32" w:rsidRDefault="004856E1"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auto"/>
              <w:left w:val="single" w:sz="4" w:space="0" w:color="auto"/>
              <w:bottom w:val="single" w:sz="4" w:space="0" w:color="auto"/>
              <w:right w:val="single" w:sz="4" w:space="0" w:color="auto"/>
            </w:tcBorders>
          </w:tcPr>
          <w:p w:rsidR="004856E1" w:rsidRPr="00EC7D32" w:rsidRDefault="005574C8" w:rsidP="00E50277">
            <w:pPr>
              <w:snapToGrid w:val="0"/>
              <w:jc w:val="center"/>
              <w:rPr>
                <w:sz w:val="20"/>
                <w:szCs w:val="20"/>
              </w:rPr>
            </w:pPr>
            <w:r w:rsidRPr="00EC7D32">
              <w:rPr>
                <w:sz w:val="20"/>
                <w:szCs w:val="20"/>
              </w:rPr>
              <w:t>РБ</w:t>
            </w:r>
          </w:p>
        </w:tc>
        <w:tc>
          <w:tcPr>
            <w:tcW w:w="1272" w:type="dxa"/>
            <w:tcBorders>
              <w:top w:val="single" w:sz="4" w:space="0" w:color="auto"/>
              <w:left w:val="single" w:sz="4" w:space="0" w:color="auto"/>
              <w:bottom w:val="single" w:sz="2" w:space="0" w:color="000000"/>
              <w:right w:val="nil"/>
            </w:tcBorders>
          </w:tcPr>
          <w:p w:rsidR="004856E1" w:rsidRPr="00EC7D32" w:rsidRDefault="00370BA6" w:rsidP="00E50277">
            <w:pPr>
              <w:jc w:val="center"/>
              <w:rPr>
                <w:sz w:val="20"/>
                <w:szCs w:val="20"/>
              </w:rPr>
            </w:pPr>
            <w:r>
              <w:rPr>
                <w:sz w:val="20"/>
                <w:szCs w:val="20"/>
              </w:rPr>
              <w:t>61060,0</w:t>
            </w:r>
          </w:p>
        </w:tc>
        <w:tc>
          <w:tcPr>
            <w:tcW w:w="1276" w:type="dxa"/>
            <w:gridSpan w:val="2"/>
            <w:tcBorders>
              <w:top w:val="single" w:sz="4" w:space="0" w:color="auto"/>
              <w:left w:val="single" w:sz="2" w:space="0" w:color="000000"/>
              <w:bottom w:val="single" w:sz="2" w:space="0" w:color="000000"/>
              <w:right w:val="nil"/>
            </w:tcBorders>
          </w:tcPr>
          <w:p w:rsidR="004856E1" w:rsidRPr="00EC7D32" w:rsidRDefault="005574C8" w:rsidP="00E50277">
            <w:pPr>
              <w:jc w:val="center"/>
              <w:rPr>
                <w:sz w:val="20"/>
                <w:szCs w:val="20"/>
              </w:rPr>
            </w:pPr>
            <w:r w:rsidRPr="00EC7D32">
              <w:rPr>
                <w:sz w:val="20"/>
                <w:szCs w:val="20"/>
              </w:rPr>
              <w:t>22738,0</w:t>
            </w:r>
          </w:p>
        </w:tc>
        <w:tc>
          <w:tcPr>
            <w:tcW w:w="1560" w:type="dxa"/>
            <w:gridSpan w:val="2"/>
            <w:tcBorders>
              <w:top w:val="single" w:sz="4" w:space="0" w:color="auto"/>
              <w:left w:val="single" w:sz="2" w:space="0" w:color="000000"/>
              <w:bottom w:val="single" w:sz="2" w:space="0" w:color="000000"/>
              <w:right w:val="nil"/>
            </w:tcBorders>
          </w:tcPr>
          <w:p w:rsidR="004856E1" w:rsidRPr="00EC7D32" w:rsidRDefault="00370BA6" w:rsidP="00E50277">
            <w:pPr>
              <w:jc w:val="center"/>
              <w:rPr>
                <w:sz w:val="20"/>
                <w:szCs w:val="20"/>
              </w:rPr>
            </w:pPr>
            <w:r>
              <w:rPr>
                <w:sz w:val="20"/>
                <w:szCs w:val="20"/>
              </w:rPr>
              <w:t>20671,0</w:t>
            </w:r>
          </w:p>
        </w:tc>
        <w:tc>
          <w:tcPr>
            <w:tcW w:w="1276" w:type="dxa"/>
            <w:gridSpan w:val="2"/>
            <w:tcBorders>
              <w:top w:val="single" w:sz="4" w:space="0" w:color="auto"/>
              <w:left w:val="single" w:sz="2" w:space="0" w:color="000000"/>
              <w:bottom w:val="single" w:sz="2" w:space="0" w:color="000000"/>
              <w:right w:val="single" w:sz="2" w:space="0" w:color="000000"/>
            </w:tcBorders>
          </w:tcPr>
          <w:p w:rsidR="004856E1" w:rsidRPr="00EC7D32" w:rsidRDefault="00370BA6" w:rsidP="00E50277">
            <w:pPr>
              <w:jc w:val="center"/>
              <w:rPr>
                <w:sz w:val="20"/>
                <w:szCs w:val="20"/>
              </w:rPr>
            </w:pPr>
            <w:r>
              <w:rPr>
                <w:sz w:val="20"/>
                <w:szCs w:val="20"/>
              </w:rPr>
              <w:t>17651,0</w:t>
            </w:r>
          </w:p>
        </w:tc>
        <w:tc>
          <w:tcPr>
            <w:tcW w:w="1561" w:type="dxa"/>
            <w:tcBorders>
              <w:top w:val="single" w:sz="4" w:space="0" w:color="auto"/>
              <w:left w:val="single" w:sz="2" w:space="0" w:color="000000"/>
              <w:bottom w:val="single" w:sz="2" w:space="0" w:color="000000"/>
              <w:right w:val="single" w:sz="4" w:space="0" w:color="auto"/>
            </w:tcBorders>
          </w:tcPr>
          <w:p w:rsidR="004856E1" w:rsidRPr="00EC7D32" w:rsidRDefault="00370BA6" w:rsidP="00E50277">
            <w:pPr>
              <w:jc w:val="center"/>
              <w:rPr>
                <w:sz w:val="20"/>
                <w:szCs w:val="20"/>
              </w:rPr>
            </w:pPr>
            <w:r>
              <w:rPr>
                <w:sz w:val="20"/>
                <w:szCs w:val="20"/>
              </w:rPr>
              <w:t>12324,0</w:t>
            </w:r>
          </w:p>
        </w:tc>
        <w:tc>
          <w:tcPr>
            <w:tcW w:w="1418" w:type="dxa"/>
            <w:vMerge/>
            <w:tcBorders>
              <w:left w:val="single" w:sz="4" w:space="0" w:color="auto"/>
              <w:right w:val="single" w:sz="4" w:space="0" w:color="auto"/>
            </w:tcBorders>
          </w:tcPr>
          <w:p w:rsidR="004856E1" w:rsidRPr="00EC7D32" w:rsidRDefault="004856E1" w:rsidP="00E50277">
            <w:pPr>
              <w:widowControl/>
              <w:suppressAutoHyphens w:val="0"/>
              <w:autoSpaceDE w:val="0"/>
              <w:snapToGrid w:val="0"/>
              <w:jc w:val="center"/>
              <w:rPr>
                <w:sz w:val="20"/>
                <w:szCs w:val="20"/>
              </w:rPr>
            </w:pPr>
          </w:p>
        </w:tc>
      </w:tr>
      <w:tr w:rsidR="004856E1" w:rsidRPr="00EC7D32" w:rsidTr="00B56551">
        <w:trPr>
          <w:trHeight w:val="195"/>
        </w:trPr>
        <w:tc>
          <w:tcPr>
            <w:tcW w:w="948" w:type="dxa"/>
            <w:gridSpan w:val="2"/>
            <w:vMerge w:val="restart"/>
            <w:tcBorders>
              <w:top w:val="single" w:sz="4" w:space="0" w:color="auto"/>
              <w:left w:val="single" w:sz="4" w:space="0" w:color="auto"/>
              <w:right w:val="single" w:sz="4" w:space="0" w:color="auto"/>
            </w:tcBorders>
            <w:hideMark/>
          </w:tcPr>
          <w:p w:rsidR="004856E1" w:rsidRPr="00EC7D32" w:rsidRDefault="004856E1" w:rsidP="00E50277">
            <w:pPr>
              <w:suppressLineNumbers/>
              <w:suppressAutoHyphens w:val="0"/>
              <w:snapToGrid w:val="0"/>
              <w:jc w:val="center"/>
              <w:rPr>
                <w:sz w:val="20"/>
                <w:szCs w:val="20"/>
              </w:rPr>
            </w:pPr>
            <w:r w:rsidRPr="00EC7D32">
              <w:rPr>
                <w:sz w:val="20"/>
                <w:szCs w:val="20"/>
              </w:rPr>
              <w:t>1.1.1.1.</w:t>
            </w:r>
          </w:p>
        </w:tc>
        <w:tc>
          <w:tcPr>
            <w:tcW w:w="3150" w:type="dxa"/>
            <w:gridSpan w:val="3"/>
            <w:vMerge w:val="restart"/>
            <w:tcBorders>
              <w:top w:val="single" w:sz="4" w:space="0" w:color="auto"/>
              <w:left w:val="single" w:sz="4" w:space="0" w:color="auto"/>
              <w:right w:val="single" w:sz="4" w:space="0" w:color="auto"/>
            </w:tcBorders>
            <w:hideMark/>
          </w:tcPr>
          <w:p w:rsidR="004856E1" w:rsidRPr="00EC7D32" w:rsidRDefault="004856E1" w:rsidP="00E50277">
            <w:pPr>
              <w:suppressLineNumbers/>
              <w:tabs>
                <w:tab w:val="left" w:pos="25"/>
              </w:tabs>
              <w:suppressAutoHyphens w:val="0"/>
              <w:snapToGrid w:val="0"/>
              <w:ind w:left="57" w:right="131" w:firstLine="40"/>
              <w:rPr>
                <w:rFonts w:eastAsia="Arial" w:cs="Arial"/>
                <w:sz w:val="20"/>
                <w:szCs w:val="20"/>
              </w:rPr>
            </w:pPr>
            <w:r w:rsidRPr="00EC7D32">
              <w:rPr>
                <w:rFonts w:eastAsia="Arial" w:cs="Arial"/>
                <w:sz w:val="20"/>
                <w:szCs w:val="20"/>
              </w:rPr>
              <w:t>Реализация основных общеобразовательных программ дошкольного образования</w:t>
            </w:r>
          </w:p>
        </w:tc>
        <w:tc>
          <w:tcPr>
            <w:tcW w:w="1559" w:type="dxa"/>
            <w:vMerge w:val="restart"/>
            <w:tcBorders>
              <w:top w:val="single" w:sz="4" w:space="0" w:color="auto"/>
              <w:left w:val="single" w:sz="4" w:space="0" w:color="auto"/>
              <w:right w:val="single" w:sz="4" w:space="0" w:color="auto"/>
            </w:tcBorders>
            <w:hideMark/>
          </w:tcPr>
          <w:p w:rsidR="004856E1" w:rsidRPr="00EC7D32" w:rsidRDefault="004856E1" w:rsidP="00E50277">
            <w:pPr>
              <w:suppressLineNumbers/>
              <w:suppressAutoHyphens w:val="0"/>
              <w:autoSpaceDE w:val="0"/>
              <w:snapToGrid w:val="0"/>
              <w:ind w:left="-82" w:right="14" w:firstLine="12"/>
              <w:jc w:val="center"/>
              <w:rPr>
                <w:sz w:val="20"/>
                <w:szCs w:val="20"/>
              </w:rPr>
            </w:pPr>
            <w:r w:rsidRPr="00EC7D32">
              <w:rPr>
                <w:rFonts w:eastAsia="Arial" w:cs="Arial"/>
                <w:sz w:val="20"/>
                <w:szCs w:val="20"/>
              </w:rPr>
              <w:t>УО</w:t>
            </w:r>
          </w:p>
        </w:tc>
        <w:tc>
          <w:tcPr>
            <w:tcW w:w="1573"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snapToGrid w:val="0"/>
              <w:jc w:val="center"/>
              <w:rPr>
                <w:kern w:val="2"/>
                <w:sz w:val="20"/>
                <w:szCs w:val="20"/>
              </w:rPr>
            </w:pPr>
            <w:r w:rsidRPr="00EC7D32">
              <w:rPr>
                <w:kern w:val="2"/>
                <w:sz w:val="20"/>
                <w:szCs w:val="20"/>
              </w:rPr>
              <w:t>Всего</w:t>
            </w:r>
          </w:p>
        </w:tc>
        <w:tc>
          <w:tcPr>
            <w:tcW w:w="1272" w:type="dxa"/>
            <w:tcBorders>
              <w:top w:val="nil"/>
              <w:left w:val="single" w:sz="4" w:space="0" w:color="auto"/>
              <w:bottom w:val="single" w:sz="4" w:space="0" w:color="auto"/>
              <w:right w:val="nil"/>
            </w:tcBorders>
          </w:tcPr>
          <w:p w:rsidR="004856E1" w:rsidRPr="00EC7D32" w:rsidRDefault="00370BA6" w:rsidP="00E50277">
            <w:pPr>
              <w:jc w:val="center"/>
              <w:rPr>
                <w:b/>
                <w:sz w:val="20"/>
                <w:szCs w:val="20"/>
              </w:rPr>
            </w:pPr>
            <w:r>
              <w:rPr>
                <w:b/>
                <w:sz w:val="20"/>
                <w:szCs w:val="20"/>
              </w:rPr>
              <w:t>936354,183</w:t>
            </w:r>
          </w:p>
        </w:tc>
        <w:tc>
          <w:tcPr>
            <w:tcW w:w="1276" w:type="dxa"/>
            <w:gridSpan w:val="2"/>
            <w:tcBorders>
              <w:top w:val="nil"/>
              <w:left w:val="single" w:sz="2" w:space="0" w:color="000000"/>
              <w:bottom w:val="single" w:sz="4" w:space="0" w:color="auto"/>
              <w:right w:val="nil"/>
            </w:tcBorders>
          </w:tcPr>
          <w:p w:rsidR="004856E1" w:rsidRPr="00EC7D32" w:rsidRDefault="00C45771" w:rsidP="00E50277">
            <w:pPr>
              <w:jc w:val="center"/>
              <w:rPr>
                <w:b/>
                <w:sz w:val="20"/>
                <w:szCs w:val="20"/>
              </w:rPr>
            </w:pPr>
            <w:r w:rsidRPr="00EC7D32">
              <w:rPr>
                <w:b/>
                <w:sz w:val="20"/>
                <w:szCs w:val="20"/>
              </w:rPr>
              <w:t>236592,796</w:t>
            </w:r>
          </w:p>
        </w:tc>
        <w:tc>
          <w:tcPr>
            <w:tcW w:w="1560" w:type="dxa"/>
            <w:gridSpan w:val="2"/>
            <w:tcBorders>
              <w:top w:val="nil"/>
              <w:left w:val="single" w:sz="2" w:space="0" w:color="000000"/>
              <w:bottom w:val="single" w:sz="4" w:space="0" w:color="auto"/>
              <w:right w:val="nil"/>
            </w:tcBorders>
          </w:tcPr>
          <w:p w:rsidR="004856E1" w:rsidRPr="00EC7D32" w:rsidRDefault="00370BA6" w:rsidP="00E50277">
            <w:pPr>
              <w:jc w:val="center"/>
              <w:rPr>
                <w:b/>
                <w:sz w:val="20"/>
                <w:szCs w:val="20"/>
              </w:rPr>
            </w:pPr>
            <w:r>
              <w:rPr>
                <w:b/>
                <w:sz w:val="20"/>
                <w:szCs w:val="20"/>
              </w:rPr>
              <w:t>227622,729</w:t>
            </w:r>
          </w:p>
        </w:tc>
        <w:tc>
          <w:tcPr>
            <w:tcW w:w="1276" w:type="dxa"/>
            <w:gridSpan w:val="2"/>
            <w:tcBorders>
              <w:top w:val="nil"/>
              <w:left w:val="single" w:sz="2" w:space="0" w:color="000000"/>
              <w:bottom w:val="single" w:sz="4" w:space="0" w:color="auto"/>
              <w:right w:val="single" w:sz="2" w:space="0" w:color="000000"/>
            </w:tcBorders>
          </w:tcPr>
          <w:p w:rsidR="004856E1" w:rsidRPr="00EC7D32" w:rsidRDefault="00370BA6" w:rsidP="00E50277">
            <w:pPr>
              <w:jc w:val="center"/>
              <w:rPr>
                <w:b/>
                <w:sz w:val="20"/>
                <w:szCs w:val="20"/>
              </w:rPr>
            </w:pPr>
            <w:r>
              <w:rPr>
                <w:b/>
                <w:sz w:val="20"/>
                <w:szCs w:val="20"/>
              </w:rPr>
              <w:t>238819,329</w:t>
            </w:r>
          </w:p>
        </w:tc>
        <w:tc>
          <w:tcPr>
            <w:tcW w:w="1561" w:type="dxa"/>
            <w:tcBorders>
              <w:top w:val="nil"/>
              <w:left w:val="single" w:sz="2" w:space="0" w:color="000000"/>
              <w:bottom w:val="single" w:sz="4" w:space="0" w:color="auto"/>
              <w:right w:val="single" w:sz="4" w:space="0" w:color="auto"/>
            </w:tcBorders>
          </w:tcPr>
          <w:p w:rsidR="004856E1" w:rsidRPr="00EC7D32" w:rsidRDefault="00370BA6" w:rsidP="00E50277">
            <w:pPr>
              <w:jc w:val="center"/>
              <w:rPr>
                <w:b/>
                <w:sz w:val="20"/>
                <w:szCs w:val="20"/>
              </w:rPr>
            </w:pPr>
            <w:r>
              <w:rPr>
                <w:b/>
                <w:sz w:val="20"/>
                <w:szCs w:val="20"/>
              </w:rPr>
              <w:t>233319,329</w:t>
            </w:r>
          </w:p>
        </w:tc>
        <w:tc>
          <w:tcPr>
            <w:tcW w:w="1418" w:type="dxa"/>
            <w:vMerge/>
            <w:tcBorders>
              <w:left w:val="single" w:sz="4" w:space="0" w:color="auto"/>
              <w:right w:val="single" w:sz="4" w:space="0" w:color="auto"/>
            </w:tcBorders>
            <w:vAlign w:val="center"/>
            <w:hideMark/>
          </w:tcPr>
          <w:p w:rsidR="004856E1" w:rsidRPr="00EC7D32" w:rsidRDefault="004856E1" w:rsidP="00E50277">
            <w:pPr>
              <w:widowControl/>
              <w:suppressAutoHyphens w:val="0"/>
              <w:rPr>
                <w:kern w:val="2"/>
                <w:sz w:val="20"/>
                <w:szCs w:val="20"/>
              </w:rPr>
            </w:pPr>
          </w:p>
        </w:tc>
      </w:tr>
      <w:tr w:rsidR="004856E1" w:rsidRPr="00EC7D32" w:rsidTr="00B56551">
        <w:trPr>
          <w:trHeight w:val="270"/>
        </w:trPr>
        <w:tc>
          <w:tcPr>
            <w:tcW w:w="948" w:type="dxa"/>
            <w:gridSpan w:val="2"/>
            <w:vMerge/>
            <w:tcBorders>
              <w:left w:val="single" w:sz="4" w:space="0" w:color="auto"/>
              <w:right w:val="single" w:sz="4" w:space="0" w:color="auto"/>
            </w:tcBorders>
            <w:hideMark/>
          </w:tcPr>
          <w:p w:rsidR="004856E1" w:rsidRPr="00EC7D32" w:rsidRDefault="004856E1" w:rsidP="00E50277">
            <w:pPr>
              <w:suppressLineNumbers/>
              <w:suppressAutoHyphens w:val="0"/>
              <w:snapToGrid w:val="0"/>
              <w:jc w:val="center"/>
              <w:rPr>
                <w:sz w:val="20"/>
                <w:szCs w:val="20"/>
              </w:rPr>
            </w:pPr>
          </w:p>
        </w:tc>
        <w:tc>
          <w:tcPr>
            <w:tcW w:w="3150" w:type="dxa"/>
            <w:gridSpan w:val="3"/>
            <w:vMerge/>
            <w:tcBorders>
              <w:left w:val="single" w:sz="4" w:space="0" w:color="auto"/>
              <w:right w:val="single" w:sz="4" w:space="0" w:color="auto"/>
            </w:tcBorders>
            <w:hideMark/>
          </w:tcPr>
          <w:p w:rsidR="004856E1" w:rsidRPr="00EC7D32" w:rsidRDefault="004856E1" w:rsidP="00E50277">
            <w:pPr>
              <w:suppressLineNumbers/>
              <w:tabs>
                <w:tab w:val="left" w:pos="25"/>
              </w:tabs>
              <w:suppressAutoHyphens w:val="0"/>
              <w:snapToGrid w:val="0"/>
              <w:ind w:left="57" w:right="131" w:firstLine="40"/>
              <w:rPr>
                <w:rFonts w:eastAsia="Arial" w:cs="Arial"/>
                <w:sz w:val="20"/>
                <w:szCs w:val="20"/>
              </w:rPr>
            </w:pPr>
          </w:p>
        </w:tc>
        <w:tc>
          <w:tcPr>
            <w:tcW w:w="1559" w:type="dxa"/>
            <w:vMerge/>
            <w:tcBorders>
              <w:left w:val="single" w:sz="4" w:space="0" w:color="auto"/>
              <w:right w:val="single" w:sz="4" w:space="0" w:color="auto"/>
            </w:tcBorders>
            <w:hideMark/>
          </w:tcPr>
          <w:p w:rsidR="004856E1" w:rsidRPr="00EC7D32" w:rsidRDefault="004856E1"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snapToGrid w:val="0"/>
              <w:jc w:val="center"/>
              <w:rPr>
                <w:sz w:val="20"/>
                <w:szCs w:val="20"/>
              </w:rPr>
            </w:pPr>
            <w:r w:rsidRPr="00EC7D32">
              <w:rPr>
                <w:sz w:val="20"/>
                <w:szCs w:val="20"/>
              </w:rPr>
              <w:t>МБ</w:t>
            </w:r>
          </w:p>
        </w:tc>
        <w:tc>
          <w:tcPr>
            <w:tcW w:w="1272" w:type="dxa"/>
            <w:tcBorders>
              <w:top w:val="single" w:sz="4" w:space="0" w:color="auto"/>
              <w:left w:val="single" w:sz="4" w:space="0" w:color="auto"/>
              <w:bottom w:val="single" w:sz="4" w:space="0" w:color="auto"/>
              <w:right w:val="nil"/>
            </w:tcBorders>
          </w:tcPr>
          <w:p w:rsidR="004856E1" w:rsidRPr="00EC7D32" w:rsidRDefault="00370BA6" w:rsidP="00E50277">
            <w:pPr>
              <w:jc w:val="center"/>
              <w:rPr>
                <w:sz w:val="20"/>
                <w:szCs w:val="20"/>
              </w:rPr>
            </w:pPr>
            <w:r>
              <w:rPr>
                <w:sz w:val="20"/>
                <w:szCs w:val="20"/>
              </w:rPr>
              <w:t>89510,683</w:t>
            </w:r>
          </w:p>
        </w:tc>
        <w:tc>
          <w:tcPr>
            <w:tcW w:w="1276" w:type="dxa"/>
            <w:gridSpan w:val="2"/>
            <w:tcBorders>
              <w:top w:val="single" w:sz="4" w:space="0" w:color="auto"/>
              <w:left w:val="single" w:sz="2" w:space="0" w:color="000000"/>
              <w:bottom w:val="single" w:sz="4" w:space="0" w:color="auto"/>
              <w:right w:val="nil"/>
            </w:tcBorders>
          </w:tcPr>
          <w:p w:rsidR="004856E1" w:rsidRPr="00EC7D32" w:rsidRDefault="00CA6521" w:rsidP="00E50277">
            <w:pPr>
              <w:jc w:val="center"/>
              <w:rPr>
                <w:sz w:val="20"/>
                <w:szCs w:val="20"/>
              </w:rPr>
            </w:pPr>
            <w:r w:rsidRPr="00EC7D32">
              <w:rPr>
                <w:sz w:val="20"/>
                <w:szCs w:val="20"/>
              </w:rPr>
              <w:t>2</w:t>
            </w:r>
            <w:r w:rsidR="00C45771" w:rsidRPr="00EC7D32">
              <w:rPr>
                <w:sz w:val="20"/>
                <w:szCs w:val="20"/>
              </w:rPr>
              <w:t>4397,896</w:t>
            </w:r>
          </w:p>
        </w:tc>
        <w:tc>
          <w:tcPr>
            <w:tcW w:w="1560" w:type="dxa"/>
            <w:gridSpan w:val="2"/>
            <w:tcBorders>
              <w:top w:val="single" w:sz="4" w:space="0" w:color="auto"/>
              <w:left w:val="single" w:sz="2" w:space="0" w:color="000000"/>
              <w:bottom w:val="single" w:sz="4" w:space="0" w:color="auto"/>
              <w:right w:val="nil"/>
            </w:tcBorders>
          </w:tcPr>
          <w:p w:rsidR="004856E1" w:rsidRPr="00EC7D32" w:rsidRDefault="00370BA6" w:rsidP="00E50277">
            <w:pPr>
              <w:jc w:val="center"/>
              <w:rPr>
                <w:sz w:val="20"/>
                <w:szCs w:val="20"/>
              </w:rPr>
            </w:pPr>
            <w:r>
              <w:rPr>
                <w:sz w:val="20"/>
                <w:szCs w:val="20"/>
              </w:rPr>
              <w:t>24203,929</w:t>
            </w:r>
          </w:p>
        </w:tc>
        <w:tc>
          <w:tcPr>
            <w:tcW w:w="1276" w:type="dxa"/>
            <w:gridSpan w:val="2"/>
            <w:tcBorders>
              <w:top w:val="single" w:sz="4" w:space="0" w:color="auto"/>
              <w:left w:val="single" w:sz="2" w:space="0" w:color="000000"/>
              <w:bottom w:val="single" w:sz="4" w:space="0" w:color="auto"/>
              <w:right w:val="single" w:sz="2" w:space="0" w:color="000000"/>
            </w:tcBorders>
          </w:tcPr>
          <w:p w:rsidR="004856E1" w:rsidRPr="00EC7D32" w:rsidRDefault="00370BA6" w:rsidP="00E50277">
            <w:pPr>
              <w:jc w:val="center"/>
              <w:rPr>
                <w:sz w:val="20"/>
                <w:szCs w:val="20"/>
              </w:rPr>
            </w:pPr>
            <w:r>
              <w:rPr>
                <w:sz w:val="20"/>
                <w:szCs w:val="20"/>
              </w:rPr>
              <w:t>23204,429</w:t>
            </w:r>
          </w:p>
        </w:tc>
        <w:tc>
          <w:tcPr>
            <w:tcW w:w="1561" w:type="dxa"/>
            <w:tcBorders>
              <w:top w:val="single" w:sz="4" w:space="0" w:color="auto"/>
              <w:left w:val="single" w:sz="2" w:space="0" w:color="000000"/>
              <w:bottom w:val="single" w:sz="4" w:space="0" w:color="auto"/>
              <w:right w:val="single" w:sz="4" w:space="0" w:color="auto"/>
            </w:tcBorders>
          </w:tcPr>
          <w:p w:rsidR="004856E1" w:rsidRPr="00EC7D32" w:rsidRDefault="00370BA6" w:rsidP="00E50277">
            <w:pPr>
              <w:jc w:val="center"/>
              <w:rPr>
                <w:sz w:val="20"/>
                <w:szCs w:val="20"/>
              </w:rPr>
            </w:pPr>
            <w:r>
              <w:rPr>
                <w:sz w:val="20"/>
                <w:szCs w:val="20"/>
              </w:rPr>
              <w:t>17704,429</w:t>
            </w:r>
          </w:p>
        </w:tc>
        <w:tc>
          <w:tcPr>
            <w:tcW w:w="1418" w:type="dxa"/>
            <w:vMerge/>
            <w:tcBorders>
              <w:left w:val="single" w:sz="4" w:space="0" w:color="auto"/>
              <w:right w:val="single" w:sz="4" w:space="0" w:color="auto"/>
            </w:tcBorders>
            <w:vAlign w:val="center"/>
            <w:hideMark/>
          </w:tcPr>
          <w:p w:rsidR="004856E1" w:rsidRPr="00EC7D32" w:rsidRDefault="004856E1" w:rsidP="00E50277">
            <w:pPr>
              <w:widowControl/>
              <w:suppressAutoHyphens w:val="0"/>
              <w:rPr>
                <w:kern w:val="2"/>
                <w:sz w:val="20"/>
                <w:szCs w:val="20"/>
              </w:rPr>
            </w:pPr>
          </w:p>
        </w:tc>
      </w:tr>
      <w:tr w:rsidR="004856E1" w:rsidRPr="00EC7D32" w:rsidTr="00B56551">
        <w:trPr>
          <w:trHeight w:val="195"/>
        </w:trPr>
        <w:tc>
          <w:tcPr>
            <w:tcW w:w="948" w:type="dxa"/>
            <w:gridSpan w:val="2"/>
            <w:vMerge/>
            <w:tcBorders>
              <w:left w:val="single" w:sz="4" w:space="0" w:color="auto"/>
              <w:right w:val="single" w:sz="4" w:space="0" w:color="auto"/>
            </w:tcBorders>
            <w:hideMark/>
          </w:tcPr>
          <w:p w:rsidR="004856E1" w:rsidRPr="00EC7D32" w:rsidRDefault="004856E1" w:rsidP="00E50277">
            <w:pPr>
              <w:suppressLineNumbers/>
              <w:suppressAutoHyphens w:val="0"/>
              <w:snapToGrid w:val="0"/>
              <w:jc w:val="center"/>
              <w:rPr>
                <w:sz w:val="20"/>
                <w:szCs w:val="20"/>
              </w:rPr>
            </w:pPr>
          </w:p>
        </w:tc>
        <w:tc>
          <w:tcPr>
            <w:tcW w:w="3150" w:type="dxa"/>
            <w:gridSpan w:val="3"/>
            <w:vMerge/>
            <w:tcBorders>
              <w:left w:val="single" w:sz="4" w:space="0" w:color="auto"/>
              <w:right w:val="single" w:sz="4" w:space="0" w:color="auto"/>
            </w:tcBorders>
            <w:hideMark/>
          </w:tcPr>
          <w:p w:rsidR="004856E1" w:rsidRPr="00EC7D32" w:rsidRDefault="004856E1" w:rsidP="00E50277">
            <w:pPr>
              <w:suppressLineNumbers/>
              <w:tabs>
                <w:tab w:val="left" w:pos="25"/>
              </w:tabs>
              <w:suppressAutoHyphens w:val="0"/>
              <w:snapToGrid w:val="0"/>
              <w:ind w:left="57" w:right="131" w:firstLine="40"/>
              <w:rPr>
                <w:rFonts w:eastAsia="Arial" w:cs="Arial"/>
                <w:sz w:val="20"/>
                <w:szCs w:val="20"/>
              </w:rPr>
            </w:pPr>
          </w:p>
        </w:tc>
        <w:tc>
          <w:tcPr>
            <w:tcW w:w="1559" w:type="dxa"/>
            <w:vMerge/>
            <w:tcBorders>
              <w:left w:val="single" w:sz="4" w:space="0" w:color="auto"/>
              <w:bottom w:val="single" w:sz="4" w:space="0" w:color="auto"/>
              <w:right w:val="single" w:sz="4" w:space="0" w:color="auto"/>
            </w:tcBorders>
            <w:hideMark/>
          </w:tcPr>
          <w:p w:rsidR="004856E1" w:rsidRPr="00EC7D32" w:rsidRDefault="004856E1"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auto"/>
              <w:left w:val="single" w:sz="4" w:space="0" w:color="auto"/>
              <w:right w:val="single" w:sz="4" w:space="0" w:color="auto"/>
            </w:tcBorders>
            <w:hideMark/>
          </w:tcPr>
          <w:p w:rsidR="004856E1" w:rsidRPr="00EC7D32" w:rsidRDefault="005574C8" w:rsidP="00E50277">
            <w:pPr>
              <w:snapToGrid w:val="0"/>
              <w:jc w:val="center"/>
              <w:rPr>
                <w:sz w:val="20"/>
                <w:szCs w:val="20"/>
              </w:rPr>
            </w:pPr>
            <w:r w:rsidRPr="00EC7D32">
              <w:rPr>
                <w:sz w:val="20"/>
                <w:szCs w:val="20"/>
              </w:rPr>
              <w:t>Р</w:t>
            </w:r>
            <w:r w:rsidR="004856E1" w:rsidRPr="00EC7D32">
              <w:rPr>
                <w:sz w:val="20"/>
                <w:szCs w:val="20"/>
              </w:rPr>
              <w:t>Б</w:t>
            </w:r>
          </w:p>
        </w:tc>
        <w:tc>
          <w:tcPr>
            <w:tcW w:w="1272" w:type="dxa"/>
            <w:tcBorders>
              <w:top w:val="single" w:sz="4" w:space="0" w:color="auto"/>
              <w:left w:val="single" w:sz="4" w:space="0" w:color="auto"/>
              <w:bottom w:val="single" w:sz="4" w:space="0" w:color="auto"/>
              <w:right w:val="nil"/>
            </w:tcBorders>
          </w:tcPr>
          <w:p w:rsidR="004856E1" w:rsidRPr="00EC7D32" w:rsidRDefault="00370BA6" w:rsidP="00E50277">
            <w:pPr>
              <w:jc w:val="center"/>
              <w:rPr>
                <w:sz w:val="20"/>
                <w:szCs w:val="20"/>
              </w:rPr>
            </w:pPr>
            <w:r>
              <w:rPr>
                <w:sz w:val="20"/>
                <w:szCs w:val="20"/>
              </w:rPr>
              <w:t>846843,500</w:t>
            </w:r>
          </w:p>
        </w:tc>
        <w:tc>
          <w:tcPr>
            <w:tcW w:w="1276" w:type="dxa"/>
            <w:gridSpan w:val="2"/>
            <w:tcBorders>
              <w:top w:val="single" w:sz="4" w:space="0" w:color="auto"/>
              <w:left w:val="single" w:sz="2" w:space="0" w:color="000000"/>
              <w:bottom w:val="single" w:sz="4" w:space="0" w:color="auto"/>
              <w:right w:val="nil"/>
            </w:tcBorders>
          </w:tcPr>
          <w:p w:rsidR="004856E1" w:rsidRPr="00EC7D32" w:rsidRDefault="005574C8" w:rsidP="00E50277">
            <w:pPr>
              <w:jc w:val="center"/>
              <w:rPr>
                <w:sz w:val="20"/>
                <w:szCs w:val="20"/>
              </w:rPr>
            </w:pPr>
            <w:r w:rsidRPr="00EC7D32">
              <w:rPr>
                <w:sz w:val="20"/>
                <w:szCs w:val="20"/>
              </w:rPr>
              <w:t>212194,9</w:t>
            </w:r>
          </w:p>
        </w:tc>
        <w:tc>
          <w:tcPr>
            <w:tcW w:w="1560" w:type="dxa"/>
            <w:gridSpan w:val="2"/>
            <w:tcBorders>
              <w:top w:val="single" w:sz="4" w:space="0" w:color="auto"/>
              <w:left w:val="single" w:sz="2" w:space="0" w:color="000000"/>
              <w:bottom w:val="single" w:sz="4" w:space="0" w:color="auto"/>
              <w:right w:val="nil"/>
            </w:tcBorders>
          </w:tcPr>
          <w:p w:rsidR="004856E1" w:rsidRPr="00EC7D32" w:rsidRDefault="00370BA6" w:rsidP="00E50277">
            <w:pPr>
              <w:jc w:val="center"/>
              <w:rPr>
                <w:sz w:val="20"/>
                <w:szCs w:val="20"/>
              </w:rPr>
            </w:pPr>
            <w:r>
              <w:rPr>
                <w:sz w:val="20"/>
                <w:szCs w:val="20"/>
              </w:rPr>
              <w:t>203418,80</w:t>
            </w:r>
          </w:p>
        </w:tc>
        <w:tc>
          <w:tcPr>
            <w:tcW w:w="1276" w:type="dxa"/>
            <w:gridSpan w:val="2"/>
            <w:tcBorders>
              <w:top w:val="single" w:sz="4" w:space="0" w:color="auto"/>
              <w:left w:val="single" w:sz="2" w:space="0" w:color="000000"/>
              <w:bottom w:val="single" w:sz="4" w:space="0" w:color="auto"/>
              <w:right w:val="single" w:sz="2" w:space="0" w:color="000000"/>
            </w:tcBorders>
          </w:tcPr>
          <w:p w:rsidR="004856E1" w:rsidRPr="00EC7D32" w:rsidRDefault="00370BA6" w:rsidP="00E50277">
            <w:pPr>
              <w:jc w:val="center"/>
              <w:rPr>
                <w:sz w:val="20"/>
                <w:szCs w:val="20"/>
              </w:rPr>
            </w:pPr>
            <w:r>
              <w:rPr>
                <w:sz w:val="20"/>
                <w:szCs w:val="20"/>
              </w:rPr>
              <w:t>215614,9</w:t>
            </w:r>
          </w:p>
        </w:tc>
        <w:tc>
          <w:tcPr>
            <w:tcW w:w="1561" w:type="dxa"/>
            <w:tcBorders>
              <w:top w:val="single" w:sz="4" w:space="0" w:color="auto"/>
              <w:left w:val="single" w:sz="2" w:space="0" w:color="000000"/>
              <w:bottom w:val="single" w:sz="4" w:space="0" w:color="auto"/>
              <w:right w:val="single" w:sz="4" w:space="0" w:color="auto"/>
            </w:tcBorders>
          </w:tcPr>
          <w:p w:rsidR="004856E1" w:rsidRPr="00EC7D32" w:rsidRDefault="00370BA6" w:rsidP="00E50277">
            <w:pPr>
              <w:jc w:val="center"/>
              <w:rPr>
                <w:sz w:val="20"/>
                <w:szCs w:val="20"/>
              </w:rPr>
            </w:pPr>
            <w:r>
              <w:rPr>
                <w:sz w:val="20"/>
                <w:szCs w:val="20"/>
              </w:rPr>
              <w:t>215614,9</w:t>
            </w:r>
          </w:p>
        </w:tc>
        <w:tc>
          <w:tcPr>
            <w:tcW w:w="1418" w:type="dxa"/>
            <w:vMerge/>
            <w:tcBorders>
              <w:left w:val="single" w:sz="4" w:space="0" w:color="auto"/>
              <w:right w:val="single" w:sz="4" w:space="0" w:color="auto"/>
            </w:tcBorders>
            <w:vAlign w:val="center"/>
            <w:hideMark/>
          </w:tcPr>
          <w:p w:rsidR="004856E1" w:rsidRPr="00EC7D32" w:rsidRDefault="004856E1" w:rsidP="00E50277">
            <w:pPr>
              <w:widowControl/>
              <w:suppressAutoHyphens w:val="0"/>
              <w:rPr>
                <w:kern w:val="2"/>
                <w:sz w:val="20"/>
                <w:szCs w:val="20"/>
              </w:rPr>
            </w:pPr>
          </w:p>
        </w:tc>
      </w:tr>
      <w:tr w:rsidR="005574C8" w:rsidRPr="00EC7D32" w:rsidTr="00B56551">
        <w:trPr>
          <w:trHeight w:val="391"/>
        </w:trPr>
        <w:tc>
          <w:tcPr>
            <w:tcW w:w="948" w:type="dxa"/>
            <w:gridSpan w:val="2"/>
            <w:vMerge w:val="restart"/>
            <w:tcBorders>
              <w:top w:val="single" w:sz="4" w:space="0" w:color="auto"/>
              <w:left w:val="single" w:sz="2" w:space="0" w:color="000000"/>
              <w:right w:val="nil"/>
            </w:tcBorders>
          </w:tcPr>
          <w:p w:rsidR="005574C8" w:rsidRPr="00EC7D32" w:rsidRDefault="005574C8" w:rsidP="00E50277">
            <w:pPr>
              <w:suppressLineNumbers/>
              <w:snapToGrid w:val="0"/>
              <w:jc w:val="center"/>
              <w:rPr>
                <w:sz w:val="20"/>
                <w:szCs w:val="20"/>
              </w:rPr>
            </w:pPr>
            <w:r w:rsidRPr="00EC7D32">
              <w:rPr>
                <w:sz w:val="20"/>
                <w:szCs w:val="20"/>
              </w:rPr>
              <w:t>1.1.1.2.</w:t>
            </w:r>
          </w:p>
        </w:tc>
        <w:tc>
          <w:tcPr>
            <w:tcW w:w="3150" w:type="dxa"/>
            <w:gridSpan w:val="3"/>
            <w:vMerge w:val="restart"/>
            <w:tcBorders>
              <w:top w:val="single" w:sz="4" w:space="0" w:color="auto"/>
              <w:left w:val="single" w:sz="2" w:space="0" w:color="000000"/>
              <w:right w:val="nil"/>
            </w:tcBorders>
          </w:tcPr>
          <w:p w:rsidR="005574C8" w:rsidRPr="00EC7D32" w:rsidRDefault="005574C8" w:rsidP="00E50277">
            <w:pPr>
              <w:suppressLineNumbers/>
              <w:snapToGrid w:val="0"/>
              <w:ind w:left="57" w:firstLine="24"/>
              <w:rPr>
                <w:sz w:val="20"/>
                <w:szCs w:val="20"/>
              </w:rPr>
            </w:pPr>
            <w:r w:rsidRPr="00EC7D32">
              <w:rPr>
                <w:rFonts w:eastAsia="Arial" w:cs="Arial"/>
                <w:sz w:val="20"/>
                <w:szCs w:val="20"/>
              </w:rPr>
              <w:t>Реализация общеобразовательных программ общего образования</w:t>
            </w:r>
          </w:p>
        </w:tc>
        <w:tc>
          <w:tcPr>
            <w:tcW w:w="1559" w:type="dxa"/>
            <w:vMerge w:val="restart"/>
            <w:tcBorders>
              <w:top w:val="single" w:sz="4" w:space="0" w:color="auto"/>
              <w:left w:val="single" w:sz="2" w:space="0" w:color="000000"/>
              <w:right w:val="nil"/>
            </w:tcBorders>
          </w:tcPr>
          <w:p w:rsidR="005574C8" w:rsidRPr="00EC7D32" w:rsidRDefault="005574C8" w:rsidP="00E50277">
            <w:pPr>
              <w:suppressLineNumbers/>
              <w:tabs>
                <w:tab w:val="left" w:pos="1069"/>
              </w:tabs>
              <w:autoSpaceDE w:val="0"/>
              <w:snapToGrid w:val="0"/>
              <w:ind w:left="-82" w:right="14" w:firstLine="12"/>
              <w:jc w:val="center"/>
              <w:rPr>
                <w:rFonts w:eastAsia="Arial" w:cs="Arial"/>
                <w:strike/>
                <w:sz w:val="20"/>
                <w:szCs w:val="20"/>
              </w:rPr>
            </w:pPr>
            <w:r w:rsidRPr="00EC7D32">
              <w:rPr>
                <w:rFonts w:eastAsia="Arial" w:cs="Arial"/>
                <w:sz w:val="20"/>
                <w:szCs w:val="20"/>
              </w:rPr>
              <w:t>УО</w:t>
            </w:r>
          </w:p>
        </w:tc>
        <w:tc>
          <w:tcPr>
            <w:tcW w:w="1573" w:type="dxa"/>
            <w:tcBorders>
              <w:top w:val="single" w:sz="4" w:space="0" w:color="auto"/>
              <w:left w:val="single" w:sz="2" w:space="0" w:color="000000"/>
              <w:bottom w:val="single" w:sz="4" w:space="0" w:color="auto"/>
              <w:right w:val="nil"/>
            </w:tcBorders>
          </w:tcPr>
          <w:p w:rsidR="005574C8" w:rsidRPr="00EC7D32" w:rsidRDefault="005574C8" w:rsidP="00E50277">
            <w:pPr>
              <w:snapToGrid w:val="0"/>
              <w:jc w:val="center"/>
              <w:rPr>
                <w:b/>
                <w:kern w:val="2"/>
                <w:sz w:val="20"/>
                <w:szCs w:val="20"/>
              </w:rPr>
            </w:pPr>
            <w:r w:rsidRPr="00EC7D32">
              <w:rPr>
                <w:b/>
                <w:kern w:val="2"/>
                <w:sz w:val="20"/>
                <w:szCs w:val="20"/>
              </w:rPr>
              <w:t>Всего</w:t>
            </w:r>
          </w:p>
        </w:tc>
        <w:tc>
          <w:tcPr>
            <w:tcW w:w="1272" w:type="dxa"/>
            <w:tcBorders>
              <w:top w:val="single" w:sz="4" w:space="0" w:color="auto"/>
              <w:left w:val="single" w:sz="2" w:space="0" w:color="000000"/>
              <w:bottom w:val="single" w:sz="4" w:space="0" w:color="auto"/>
              <w:right w:val="nil"/>
            </w:tcBorders>
          </w:tcPr>
          <w:p w:rsidR="005574C8" w:rsidRPr="00EC7D32" w:rsidRDefault="00370BA6" w:rsidP="00E50277">
            <w:pPr>
              <w:jc w:val="center"/>
              <w:rPr>
                <w:b/>
                <w:sz w:val="20"/>
                <w:szCs w:val="20"/>
              </w:rPr>
            </w:pPr>
            <w:r>
              <w:rPr>
                <w:b/>
                <w:sz w:val="20"/>
                <w:szCs w:val="20"/>
              </w:rPr>
              <w:t>2479077,600</w:t>
            </w:r>
          </w:p>
        </w:tc>
        <w:tc>
          <w:tcPr>
            <w:tcW w:w="1276" w:type="dxa"/>
            <w:gridSpan w:val="2"/>
            <w:tcBorders>
              <w:top w:val="single" w:sz="4" w:space="0" w:color="auto"/>
              <w:left w:val="single" w:sz="2" w:space="0" w:color="000000"/>
              <w:bottom w:val="single" w:sz="4" w:space="0" w:color="auto"/>
              <w:right w:val="nil"/>
            </w:tcBorders>
          </w:tcPr>
          <w:p w:rsidR="005574C8" w:rsidRPr="00EC7D32" w:rsidRDefault="00CA6521" w:rsidP="00E50277">
            <w:pPr>
              <w:jc w:val="center"/>
              <w:rPr>
                <w:b/>
                <w:sz w:val="20"/>
                <w:szCs w:val="20"/>
              </w:rPr>
            </w:pPr>
            <w:r w:rsidRPr="00EC7D32">
              <w:rPr>
                <w:b/>
                <w:sz w:val="20"/>
                <w:szCs w:val="20"/>
              </w:rPr>
              <w:t>7</w:t>
            </w:r>
            <w:r w:rsidR="00C45771" w:rsidRPr="00EC7D32">
              <w:rPr>
                <w:b/>
                <w:sz w:val="20"/>
                <w:szCs w:val="20"/>
              </w:rPr>
              <w:t>29009,100</w:t>
            </w:r>
          </w:p>
        </w:tc>
        <w:tc>
          <w:tcPr>
            <w:tcW w:w="1560" w:type="dxa"/>
            <w:gridSpan w:val="2"/>
            <w:tcBorders>
              <w:top w:val="single" w:sz="4" w:space="0" w:color="auto"/>
              <w:left w:val="single" w:sz="2" w:space="0" w:color="000000"/>
              <w:bottom w:val="single" w:sz="4" w:space="0" w:color="auto"/>
              <w:right w:val="nil"/>
            </w:tcBorders>
          </w:tcPr>
          <w:p w:rsidR="005574C8" w:rsidRPr="00EC7D32" w:rsidRDefault="00370BA6" w:rsidP="00E50277">
            <w:pPr>
              <w:jc w:val="center"/>
              <w:rPr>
                <w:b/>
                <w:sz w:val="20"/>
                <w:szCs w:val="20"/>
              </w:rPr>
            </w:pPr>
            <w:r>
              <w:rPr>
                <w:b/>
                <w:sz w:val="20"/>
                <w:szCs w:val="20"/>
              </w:rPr>
              <w:t>609160,900</w:t>
            </w:r>
          </w:p>
        </w:tc>
        <w:tc>
          <w:tcPr>
            <w:tcW w:w="1276" w:type="dxa"/>
            <w:gridSpan w:val="2"/>
            <w:tcBorders>
              <w:top w:val="single" w:sz="4" w:space="0" w:color="auto"/>
              <w:left w:val="single" w:sz="2" w:space="0" w:color="000000"/>
              <w:bottom w:val="single" w:sz="4" w:space="0" w:color="auto"/>
              <w:right w:val="single" w:sz="2" w:space="0" w:color="000000"/>
            </w:tcBorders>
          </w:tcPr>
          <w:p w:rsidR="005574C8" w:rsidRPr="00EC7D32" w:rsidRDefault="00370BA6" w:rsidP="00E50277">
            <w:pPr>
              <w:jc w:val="center"/>
              <w:rPr>
                <w:b/>
                <w:sz w:val="20"/>
                <w:szCs w:val="20"/>
              </w:rPr>
            </w:pPr>
            <w:r>
              <w:rPr>
                <w:b/>
                <w:sz w:val="20"/>
                <w:szCs w:val="20"/>
              </w:rPr>
              <w:t>585276,200</w:t>
            </w:r>
          </w:p>
        </w:tc>
        <w:tc>
          <w:tcPr>
            <w:tcW w:w="1561" w:type="dxa"/>
            <w:tcBorders>
              <w:top w:val="single" w:sz="4" w:space="0" w:color="auto"/>
              <w:left w:val="single" w:sz="2" w:space="0" w:color="000000"/>
              <w:bottom w:val="single" w:sz="4" w:space="0" w:color="auto"/>
              <w:right w:val="single" w:sz="4" w:space="0" w:color="auto"/>
            </w:tcBorders>
          </w:tcPr>
          <w:p w:rsidR="005574C8" w:rsidRPr="00EC7D32" w:rsidRDefault="00370BA6" w:rsidP="00E50277">
            <w:pPr>
              <w:jc w:val="center"/>
              <w:rPr>
                <w:b/>
                <w:sz w:val="20"/>
                <w:szCs w:val="20"/>
              </w:rPr>
            </w:pPr>
            <w:r>
              <w:rPr>
                <w:b/>
                <w:sz w:val="20"/>
                <w:szCs w:val="20"/>
              </w:rPr>
              <w:t>555631,400</w:t>
            </w:r>
          </w:p>
        </w:tc>
        <w:tc>
          <w:tcPr>
            <w:tcW w:w="1418" w:type="dxa"/>
            <w:vMerge/>
            <w:tcBorders>
              <w:left w:val="single" w:sz="4" w:space="0" w:color="auto"/>
              <w:right w:val="single" w:sz="4" w:space="0" w:color="auto"/>
            </w:tcBorders>
            <w:vAlign w:val="center"/>
          </w:tcPr>
          <w:p w:rsidR="005574C8" w:rsidRPr="00EC7D32" w:rsidRDefault="005574C8" w:rsidP="00E50277">
            <w:pPr>
              <w:widowControl/>
              <w:suppressAutoHyphens w:val="0"/>
              <w:rPr>
                <w:kern w:val="2"/>
                <w:sz w:val="20"/>
                <w:szCs w:val="20"/>
              </w:rPr>
            </w:pPr>
          </w:p>
        </w:tc>
      </w:tr>
      <w:tr w:rsidR="005574C8" w:rsidRPr="00EC7D32" w:rsidTr="00B56551">
        <w:trPr>
          <w:trHeight w:val="426"/>
        </w:trPr>
        <w:tc>
          <w:tcPr>
            <w:tcW w:w="948" w:type="dxa"/>
            <w:gridSpan w:val="2"/>
            <w:vMerge/>
            <w:tcBorders>
              <w:left w:val="single" w:sz="2" w:space="0" w:color="000000"/>
              <w:right w:val="nil"/>
            </w:tcBorders>
          </w:tcPr>
          <w:p w:rsidR="005574C8" w:rsidRPr="00EC7D32" w:rsidRDefault="005574C8" w:rsidP="00E50277">
            <w:pPr>
              <w:suppressLineNumbers/>
              <w:snapToGrid w:val="0"/>
              <w:jc w:val="center"/>
              <w:rPr>
                <w:sz w:val="20"/>
                <w:szCs w:val="20"/>
              </w:rPr>
            </w:pPr>
          </w:p>
        </w:tc>
        <w:tc>
          <w:tcPr>
            <w:tcW w:w="3150" w:type="dxa"/>
            <w:gridSpan w:val="3"/>
            <w:vMerge/>
            <w:tcBorders>
              <w:left w:val="single" w:sz="2" w:space="0" w:color="000000"/>
              <w:right w:val="nil"/>
            </w:tcBorders>
          </w:tcPr>
          <w:p w:rsidR="005574C8" w:rsidRPr="00EC7D32" w:rsidRDefault="005574C8" w:rsidP="00E50277">
            <w:pPr>
              <w:suppressLineNumbers/>
              <w:snapToGrid w:val="0"/>
              <w:ind w:left="57" w:firstLine="24"/>
              <w:rPr>
                <w:sz w:val="20"/>
                <w:szCs w:val="20"/>
              </w:rPr>
            </w:pPr>
          </w:p>
        </w:tc>
        <w:tc>
          <w:tcPr>
            <w:tcW w:w="1559" w:type="dxa"/>
            <w:vMerge/>
            <w:tcBorders>
              <w:left w:val="single" w:sz="2" w:space="0" w:color="000000"/>
              <w:right w:val="nil"/>
            </w:tcBorders>
          </w:tcPr>
          <w:p w:rsidR="005574C8" w:rsidRPr="00EC7D32" w:rsidRDefault="005574C8" w:rsidP="00E50277">
            <w:pPr>
              <w:suppressLineNumbers/>
              <w:tabs>
                <w:tab w:val="left" w:pos="1069"/>
              </w:tabs>
              <w:autoSpaceDE w:val="0"/>
              <w:snapToGrid w:val="0"/>
              <w:ind w:left="-82" w:right="14" w:firstLine="12"/>
              <w:jc w:val="center"/>
              <w:rPr>
                <w:rFonts w:eastAsia="Arial" w:cs="Arial"/>
                <w:sz w:val="20"/>
                <w:szCs w:val="20"/>
              </w:rPr>
            </w:pPr>
          </w:p>
        </w:tc>
        <w:tc>
          <w:tcPr>
            <w:tcW w:w="1573" w:type="dxa"/>
            <w:tcBorders>
              <w:top w:val="single" w:sz="4" w:space="0" w:color="auto"/>
              <w:left w:val="single" w:sz="2" w:space="0" w:color="000000"/>
              <w:bottom w:val="single" w:sz="4" w:space="0" w:color="auto"/>
              <w:right w:val="nil"/>
            </w:tcBorders>
          </w:tcPr>
          <w:p w:rsidR="005574C8" w:rsidRPr="00EC7D32" w:rsidRDefault="005574C8" w:rsidP="00E50277">
            <w:pPr>
              <w:snapToGrid w:val="0"/>
              <w:jc w:val="center"/>
              <w:rPr>
                <w:sz w:val="20"/>
                <w:szCs w:val="20"/>
              </w:rPr>
            </w:pPr>
            <w:r w:rsidRPr="00EC7D32">
              <w:rPr>
                <w:sz w:val="20"/>
                <w:szCs w:val="20"/>
              </w:rPr>
              <w:t>МБ</w:t>
            </w:r>
          </w:p>
        </w:tc>
        <w:tc>
          <w:tcPr>
            <w:tcW w:w="1272" w:type="dxa"/>
            <w:tcBorders>
              <w:top w:val="single" w:sz="4" w:space="0" w:color="auto"/>
              <w:left w:val="single" w:sz="2" w:space="0" w:color="000000"/>
              <w:bottom w:val="single" w:sz="4" w:space="0" w:color="auto"/>
              <w:right w:val="nil"/>
            </w:tcBorders>
          </w:tcPr>
          <w:p w:rsidR="005574C8" w:rsidRPr="00EC7D32" w:rsidRDefault="00370BA6" w:rsidP="00E50277">
            <w:pPr>
              <w:jc w:val="center"/>
              <w:rPr>
                <w:sz w:val="20"/>
                <w:szCs w:val="20"/>
              </w:rPr>
            </w:pPr>
            <w:r>
              <w:rPr>
                <w:sz w:val="20"/>
                <w:szCs w:val="20"/>
              </w:rPr>
              <w:t>211758,100</w:t>
            </w:r>
          </w:p>
        </w:tc>
        <w:tc>
          <w:tcPr>
            <w:tcW w:w="1276" w:type="dxa"/>
            <w:gridSpan w:val="2"/>
            <w:tcBorders>
              <w:top w:val="single" w:sz="4" w:space="0" w:color="auto"/>
              <w:left w:val="single" w:sz="2" w:space="0" w:color="000000"/>
              <w:bottom w:val="single" w:sz="4" w:space="0" w:color="auto"/>
              <w:right w:val="nil"/>
            </w:tcBorders>
          </w:tcPr>
          <w:p w:rsidR="005574C8" w:rsidRPr="00EC7D32" w:rsidRDefault="00CA6521" w:rsidP="00E50277">
            <w:pPr>
              <w:jc w:val="center"/>
              <w:rPr>
                <w:sz w:val="20"/>
                <w:szCs w:val="20"/>
              </w:rPr>
            </w:pPr>
            <w:r w:rsidRPr="00EC7D32">
              <w:rPr>
                <w:sz w:val="20"/>
                <w:szCs w:val="20"/>
              </w:rPr>
              <w:t>7</w:t>
            </w:r>
            <w:r w:rsidR="00C45771" w:rsidRPr="00EC7D32">
              <w:rPr>
                <w:sz w:val="20"/>
                <w:szCs w:val="20"/>
              </w:rPr>
              <w:t>3253,800</w:t>
            </w:r>
          </w:p>
        </w:tc>
        <w:tc>
          <w:tcPr>
            <w:tcW w:w="1560" w:type="dxa"/>
            <w:gridSpan w:val="2"/>
            <w:tcBorders>
              <w:top w:val="single" w:sz="4" w:space="0" w:color="auto"/>
              <w:left w:val="single" w:sz="2" w:space="0" w:color="000000"/>
              <w:bottom w:val="single" w:sz="4" w:space="0" w:color="auto"/>
              <w:right w:val="nil"/>
            </w:tcBorders>
          </w:tcPr>
          <w:p w:rsidR="005574C8" w:rsidRPr="00EC7D32" w:rsidRDefault="00370BA6" w:rsidP="00E50277">
            <w:pPr>
              <w:jc w:val="center"/>
              <w:rPr>
                <w:sz w:val="20"/>
                <w:szCs w:val="20"/>
              </w:rPr>
            </w:pPr>
            <w:r>
              <w:rPr>
                <w:sz w:val="20"/>
                <w:szCs w:val="20"/>
              </w:rPr>
              <w:t>65360,300</w:t>
            </w:r>
          </w:p>
        </w:tc>
        <w:tc>
          <w:tcPr>
            <w:tcW w:w="1276" w:type="dxa"/>
            <w:gridSpan w:val="2"/>
            <w:tcBorders>
              <w:top w:val="single" w:sz="4" w:space="0" w:color="auto"/>
              <w:left w:val="single" w:sz="2" w:space="0" w:color="000000"/>
              <w:bottom w:val="single" w:sz="4" w:space="0" w:color="auto"/>
              <w:right w:val="single" w:sz="2" w:space="0" w:color="000000"/>
            </w:tcBorders>
          </w:tcPr>
          <w:p w:rsidR="005574C8" w:rsidRPr="00EC7D32" w:rsidRDefault="00370BA6" w:rsidP="00E50277">
            <w:pPr>
              <w:jc w:val="center"/>
              <w:rPr>
                <w:sz w:val="20"/>
                <w:szCs w:val="20"/>
              </w:rPr>
            </w:pPr>
            <w:r>
              <w:rPr>
                <w:sz w:val="20"/>
                <w:szCs w:val="20"/>
              </w:rPr>
              <w:t>51493,800</w:t>
            </w:r>
          </w:p>
        </w:tc>
        <w:tc>
          <w:tcPr>
            <w:tcW w:w="1561" w:type="dxa"/>
            <w:tcBorders>
              <w:top w:val="single" w:sz="4" w:space="0" w:color="auto"/>
              <w:left w:val="single" w:sz="2" w:space="0" w:color="000000"/>
              <w:bottom w:val="single" w:sz="4" w:space="0" w:color="auto"/>
              <w:right w:val="single" w:sz="4" w:space="0" w:color="auto"/>
            </w:tcBorders>
          </w:tcPr>
          <w:p w:rsidR="005574C8" w:rsidRPr="00EC7D32" w:rsidRDefault="00370BA6" w:rsidP="00E50277">
            <w:pPr>
              <w:jc w:val="center"/>
              <w:rPr>
                <w:sz w:val="20"/>
                <w:szCs w:val="20"/>
              </w:rPr>
            </w:pPr>
            <w:r>
              <w:rPr>
                <w:sz w:val="20"/>
                <w:szCs w:val="20"/>
              </w:rPr>
              <w:t>21650,200</w:t>
            </w:r>
          </w:p>
        </w:tc>
        <w:tc>
          <w:tcPr>
            <w:tcW w:w="1418" w:type="dxa"/>
            <w:vMerge/>
            <w:tcBorders>
              <w:left w:val="single" w:sz="4" w:space="0" w:color="auto"/>
              <w:right w:val="single" w:sz="4" w:space="0" w:color="auto"/>
            </w:tcBorders>
            <w:vAlign w:val="center"/>
          </w:tcPr>
          <w:p w:rsidR="005574C8" w:rsidRPr="00EC7D32" w:rsidRDefault="005574C8" w:rsidP="00E50277">
            <w:pPr>
              <w:widowControl/>
              <w:suppressAutoHyphens w:val="0"/>
              <w:rPr>
                <w:kern w:val="2"/>
                <w:sz w:val="20"/>
                <w:szCs w:val="20"/>
              </w:rPr>
            </w:pPr>
          </w:p>
        </w:tc>
      </w:tr>
      <w:tr w:rsidR="005574C8" w:rsidRPr="00EC7D32" w:rsidTr="00B56551">
        <w:trPr>
          <w:trHeight w:val="130"/>
        </w:trPr>
        <w:tc>
          <w:tcPr>
            <w:tcW w:w="948" w:type="dxa"/>
            <w:gridSpan w:val="2"/>
            <w:vMerge/>
            <w:tcBorders>
              <w:left w:val="single" w:sz="2" w:space="0" w:color="000000"/>
              <w:right w:val="nil"/>
            </w:tcBorders>
          </w:tcPr>
          <w:p w:rsidR="005574C8" w:rsidRPr="00EC7D32" w:rsidRDefault="005574C8" w:rsidP="00E50277">
            <w:pPr>
              <w:suppressLineNumbers/>
              <w:snapToGrid w:val="0"/>
              <w:jc w:val="center"/>
              <w:rPr>
                <w:sz w:val="20"/>
                <w:szCs w:val="20"/>
              </w:rPr>
            </w:pPr>
          </w:p>
        </w:tc>
        <w:tc>
          <w:tcPr>
            <w:tcW w:w="3150" w:type="dxa"/>
            <w:gridSpan w:val="3"/>
            <w:vMerge/>
            <w:tcBorders>
              <w:left w:val="single" w:sz="2" w:space="0" w:color="000000"/>
              <w:right w:val="nil"/>
            </w:tcBorders>
          </w:tcPr>
          <w:p w:rsidR="005574C8" w:rsidRPr="00EC7D32" w:rsidRDefault="005574C8" w:rsidP="00E50277">
            <w:pPr>
              <w:suppressLineNumbers/>
              <w:snapToGrid w:val="0"/>
              <w:ind w:left="57" w:firstLine="24"/>
              <w:rPr>
                <w:sz w:val="20"/>
                <w:szCs w:val="20"/>
              </w:rPr>
            </w:pPr>
          </w:p>
        </w:tc>
        <w:tc>
          <w:tcPr>
            <w:tcW w:w="1559" w:type="dxa"/>
            <w:vMerge/>
            <w:tcBorders>
              <w:left w:val="single" w:sz="2" w:space="0" w:color="000000"/>
              <w:right w:val="nil"/>
            </w:tcBorders>
          </w:tcPr>
          <w:p w:rsidR="005574C8" w:rsidRPr="00EC7D32" w:rsidRDefault="005574C8" w:rsidP="00E50277">
            <w:pPr>
              <w:suppressLineNumbers/>
              <w:autoSpaceDE w:val="0"/>
              <w:snapToGrid w:val="0"/>
              <w:ind w:left="-82" w:right="14" w:firstLine="12"/>
              <w:jc w:val="center"/>
              <w:rPr>
                <w:rFonts w:eastAsia="Arial" w:cs="Arial"/>
                <w:sz w:val="20"/>
                <w:szCs w:val="20"/>
              </w:rPr>
            </w:pPr>
          </w:p>
        </w:tc>
        <w:tc>
          <w:tcPr>
            <w:tcW w:w="1573" w:type="dxa"/>
            <w:tcBorders>
              <w:top w:val="single" w:sz="4" w:space="0" w:color="auto"/>
              <w:left w:val="single" w:sz="2" w:space="0" w:color="000000"/>
              <w:bottom w:val="single" w:sz="4" w:space="0" w:color="auto"/>
              <w:right w:val="nil"/>
            </w:tcBorders>
          </w:tcPr>
          <w:p w:rsidR="005574C8" w:rsidRPr="00EC7D32" w:rsidRDefault="005574C8" w:rsidP="00E50277">
            <w:pPr>
              <w:snapToGrid w:val="0"/>
              <w:jc w:val="center"/>
              <w:rPr>
                <w:sz w:val="20"/>
                <w:szCs w:val="20"/>
              </w:rPr>
            </w:pPr>
            <w:r w:rsidRPr="00EC7D32">
              <w:rPr>
                <w:sz w:val="20"/>
                <w:szCs w:val="20"/>
              </w:rPr>
              <w:t>ФБ</w:t>
            </w:r>
          </w:p>
        </w:tc>
        <w:tc>
          <w:tcPr>
            <w:tcW w:w="1272" w:type="dxa"/>
            <w:tcBorders>
              <w:top w:val="single" w:sz="4" w:space="0" w:color="auto"/>
              <w:left w:val="single" w:sz="2" w:space="0" w:color="000000"/>
              <w:bottom w:val="single" w:sz="4" w:space="0" w:color="auto"/>
              <w:right w:val="nil"/>
            </w:tcBorders>
          </w:tcPr>
          <w:p w:rsidR="005574C8" w:rsidRPr="00EC7D32" w:rsidRDefault="00370BA6" w:rsidP="00E50277">
            <w:pPr>
              <w:jc w:val="center"/>
              <w:rPr>
                <w:sz w:val="20"/>
                <w:szCs w:val="20"/>
              </w:rPr>
            </w:pPr>
            <w:r>
              <w:rPr>
                <w:sz w:val="20"/>
                <w:szCs w:val="20"/>
              </w:rPr>
              <w:t>125791,800</w:t>
            </w:r>
          </w:p>
        </w:tc>
        <w:tc>
          <w:tcPr>
            <w:tcW w:w="1276" w:type="dxa"/>
            <w:gridSpan w:val="2"/>
            <w:tcBorders>
              <w:top w:val="single" w:sz="4" w:space="0" w:color="auto"/>
              <w:left w:val="single" w:sz="2" w:space="0" w:color="000000"/>
              <w:bottom w:val="single" w:sz="4" w:space="0" w:color="auto"/>
              <w:right w:val="single" w:sz="4" w:space="0" w:color="auto"/>
            </w:tcBorders>
          </w:tcPr>
          <w:p w:rsidR="005574C8" w:rsidRPr="00EC7D32" w:rsidRDefault="005574C8" w:rsidP="00E50277">
            <w:pPr>
              <w:jc w:val="center"/>
              <w:rPr>
                <w:sz w:val="20"/>
                <w:szCs w:val="20"/>
              </w:rPr>
            </w:pPr>
            <w:r w:rsidRPr="00EC7D32">
              <w:rPr>
                <w:sz w:val="20"/>
                <w:szCs w:val="20"/>
              </w:rPr>
              <w:t>62053,9</w:t>
            </w:r>
          </w:p>
        </w:tc>
        <w:tc>
          <w:tcPr>
            <w:tcW w:w="1560" w:type="dxa"/>
            <w:gridSpan w:val="2"/>
            <w:tcBorders>
              <w:top w:val="single" w:sz="4" w:space="0" w:color="auto"/>
              <w:left w:val="single" w:sz="4" w:space="0" w:color="auto"/>
              <w:bottom w:val="single" w:sz="4" w:space="0" w:color="auto"/>
              <w:right w:val="single" w:sz="4" w:space="0" w:color="auto"/>
            </w:tcBorders>
          </w:tcPr>
          <w:p w:rsidR="005574C8" w:rsidRPr="00EC7D32" w:rsidRDefault="00370BA6" w:rsidP="00E50277">
            <w:pPr>
              <w:jc w:val="center"/>
              <w:rPr>
                <w:sz w:val="20"/>
                <w:szCs w:val="20"/>
              </w:rPr>
            </w:pPr>
            <w:r>
              <w:rPr>
                <w:sz w:val="20"/>
                <w:szCs w:val="20"/>
              </w:rPr>
              <w:t>20885,400</w:t>
            </w:r>
          </w:p>
        </w:tc>
        <w:tc>
          <w:tcPr>
            <w:tcW w:w="1276" w:type="dxa"/>
            <w:gridSpan w:val="2"/>
            <w:tcBorders>
              <w:top w:val="single" w:sz="4" w:space="0" w:color="auto"/>
              <w:left w:val="single" w:sz="4" w:space="0" w:color="auto"/>
              <w:bottom w:val="single" w:sz="4" w:space="0" w:color="auto"/>
              <w:right w:val="single" w:sz="4" w:space="0" w:color="auto"/>
            </w:tcBorders>
          </w:tcPr>
          <w:p w:rsidR="005574C8" w:rsidRPr="00EC7D32" w:rsidRDefault="00370BA6" w:rsidP="00E50277">
            <w:pPr>
              <w:jc w:val="center"/>
              <w:rPr>
                <w:sz w:val="20"/>
                <w:szCs w:val="20"/>
              </w:rPr>
            </w:pPr>
            <w:r>
              <w:rPr>
                <w:sz w:val="20"/>
                <w:szCs w:val="20"/>
              </w:rPr>
              <w:t>21047,100</w:t>
            </w:r>
          </w:p>
        </w:tc>
        <w:tc>
          <w:tcPr>
            <w:tcW w:w="1561" w:type="dxa"/>
            <w:tcBorders>
              <w:top w:val="single" w:sz="4" w:space="0" w:color="auto"/>
              <w:left w:val="single" w:sz="4" w:space="0" w:color="auto"/>
              <w:bottom w:val="single" w:sz="4" w:space="0" w:color="auto"/>
              <w:right w:val="single" w:sz="4" w:space="0" w:color="auto"/>
            </w:tcBorders>
          </w:tcPr>
          <w:p w:rsidR="005574C8" w:rsidRPr="00EC7D32" w:rsidRDefault="00370BA6" w:rsidP="00E50277">
            <w:pPr>
              <w:jc w:val="center"/>
              <w:rPr>
                <w:sz w:val="20"/>
                <w:szCs w:val="20"/>
              </w:rPr>
            </w:pPr>
            <w:r>
              <w:rPr>
                <w:sz w:val="20"/>
                <w:szCs w:val="20"/>
              </w:rPr>
              <w:t>21805,400</w:t>
            </w:r>
          </w:p>
        </w:tc>
        <w:tc>
          <w:tcPr>
            <w:tcW w:w="1418" w:type="dxa"/>
            <w:vMerge/>
            <w:tcBorders>
              <w:left w:val="single" w:sz="4" w:space="0" w:color="auto"/>
              <w:right w:val="single" w:sz="4" w:space="0" w:color="auto"/>
            </w:tcBorders>
            <w:vAlign w:val="center"/>
          </w:tcPr>
          <w:p w:rsidR="005574C8" w:rsidRPr="00EC7D32" w:rsidRDefault="005574C8" w:rsidP="00E50277">
            <w:pPr>
              <w:rPr>
                <w:sz w:val="20"/>
                <w:szCs w:val="20"/>
              </w:rPr>
            </w:pPr>
          </w:p>
        </w:tc>
      </w:tr>
      <w:tr w:rsidR="005574C8" w:rsidRPr="00EC7D32" w:rsidTr="00B56551">
        <w:trPr>
          <w:trHeight w:val="405"/>
        </w:trPr>
        <w:tc>
          <w:tcPr>
            <w:tcW w:w="948" w:type="dxa"/>
            <w:gridSpan w:val="2"/>
            <w:vMerge/>
            <w:tcBorders>
              <w:left w:val="single" w:sz="2" w:space="0" w:color="000000"/>
              <w:right w:val="nil"/>
            </w:tcBorders>
          </w:tcPr>
          <w:p w:rsidR="005574C8" w:rsidRPr="00EC7D32" w:rsidRDefault="005574C8" w:rsidP="00E50277">
            <w:pPr>
              <w:suppressLineNumbers/>
              <w:snapToGrid w:val="0"/>
              <w:jc w:val="center"/>
              <w:rPr>
                <w:sz w:val="20"/>
                <w:szCs w:val="20"/>
              </w:rPr>
            </w:pPr>
          </w:p>
        </w:tc>
        <w:tc>
          <w:tcPr>
            <w:tcW w:w="3150" w:type="dxa"/>
            <w:gridSpan w:val="3"/>
            <w:vMerge/>
            <w:tcBorders>
              <w:left w:val="single" w:sz="2" w:space="0" w:color="000000"/>
              <w:bottom w:val="single" w:sz="4" w:space="0" w:color="auto"/>
              <w:right w:val="nil"/>
            </w:tcBorders>
          </w:tcPr>
          <w:p w:rsidR="005574C8" w:rsidRPr="00EC7D32" w:rsidRDefault="005574C8" w:rsidP="00E50277">
            <w:pPr>
              <w:suppressLineNumbers/>
              <w:snapToGrid w:val="0"/>
              <w:ind w:left="57" w:firstLine="24"/>
              <w:rPr>
                <w:sz w:val="20"/>
                <w:szCs w:val="20"/>
              </w:rPr>
            </w:pPr>
          </w:p>
        </w:tc>
        <w:tc>
          <w:tcPr>
            <w:tcW w:w="1559" w:type="dxa"/>
            <w:vMerge/>
            <w:tcBorders>
              <w:left w:val="single" w:sz="2" w:space="0" w:color="000000"/>
              <w:bottom w:val="single" w:sz="4" w:space="0" w:color="auto"/>
              <w:right w:val="nil"/>
            </w:tcBorders>
          </w:tcPr>
          <w:p w:rsidR="005574C8" w:rsidRPr="00EC7D32" w:rsidRDefault="005574C8" w:rsidP="00E50277">
            <w:pPr>
              <w:suppressLineNumbers/>
              <w:autoSpaceDE w:val="0"/>
              <w:snapToGrid w:val="0"/>
              <w:ind w:left="-82" w:right="14" w:firstLine="12"/>
              <w:jc w:val="center"/>
              <w:rPr>
                <w:rFonts w:eastAsia="Arial" w:cs="Arial"/>
                <w:sz w:val="20"/>
                <w:szCs w:val="20"/>
              </w:rPr>
            </w:pPr>
          </w:p>
        </w:tc>
        <w:tc>
          <w:tcPr>
            <w:tcW w:w="1573" w:type="dxa"/>
            <w:vMerge w:val="restart"/>
            <w:tcBorders>
              <w:top w:val="single" w:sz="4" w:space="0" w:color="auto"/>
              <w:left w:val="single" w:sz="2" w:space="0" w:color="000000"/>
              <w:right w:val="nil"/>
            </w:tcBorders>
          </w:tcPr>
          <w:p w:rsidR="005574C8" w:rsidRPr="00EC7D32" w:rsidRDefault="005574C8" w:rsidP="00E50277">
            <w:pPr>
              <w:snapToGrid w:val="0"/>
              <w:jc w:val="center"/>
              <w:rPr>
                <w:sz w:val="20"/>
                <w:szCs w:val="20"/>
              </w:rPr>
            </w:pPr>
            <w:r w:rsidRPr="00EC7D32">
              <w:rPr>
                <w:sz w:val="20"/>
                <w:szCs w:val="20"/>
              </w:rPr>
              <w:t>РБ</w:t>
            </w:r>
          </w:p>
        </w:tc>
        <w:tc>
          <w:tcPr>
            <w:tcW w:w="1272" w:type="dxa"/>
            <w:vMerge w:val="restart"/>
            <w:tcBorders>
              <w:top w:val="single" w:sz="4" w:space="0" w:color="auto"/>
              <w:left w:val="single" w:sz="2" w:space="0" w:color="000000"/>
              <w:right w:val="nil"/>
            </w:tcBorders>
          </w:tcPr>
          <w:p w:rsidR="005574C8" w:rsidRPr="00EC7D32" w:rsidRDefault="00370BA6" w:rsidP="00E50277">
            <w:pPr>
              <w:jc w:val="center"/>
              <w:rPr>
                <w:sz w:val="20"/>
                <w:szCs w:val="20"/>
              </w:rPr>
            </w:pPr>
            <w:r>
              <w:rPr>
                <w:sz w:val="20"/>
                <w:szCs w:val="20"/>
              </w:rPr>
              <w:t>2141527,700</w:t>
            </w:r>
          </w:p>
        </w:tc>
        <w:tc>
          <w:tcPr>
            <w:tcW w:w="1276" w:type="dxa"/>
            <w:gridSpan w:val="2"/>
            <w:vMerge w:val="restart"/>
            <w:tcBorders>
              <w:top w:val="single" w:sz="4" w:space="0" w:color="auto"/>
              <w:left w:val="single" w:sz="2" w:space="0" w:color="000000"/>
              <w:right w:val="single" w:sz="4" w:space="0" w:color="auto"/>
            </w:tcBorders>
          </w:tcPr>
          <w:p w:rsidR="005574C8" w:rsidRPr="00EC7D32" w:rsidRDefault="00CA6521" w:rsidP="00E50277">
            <w:pPr>
              <w:jc w:val="center"/>
              <w:rPr>
                <w:sz w:val="20"/>
                <w:szCs w:val="20"/>
              </w:rPr>
            </w:pPr>
            <w:r w:rsidRPr="00EC7D32">
              <w:rPr>
                <w:sz w:val="20"/>
                <w:szCs w:val="20"/>
              </w:rPr>
              <w:t>5937</w:t>
            </w:r>
            <w:r w:rsidR="00C45771" w:rsidRPr="00EC7D32">
              <w:rPr>
                <w:sz w:val="20"/>
                <w:szCs w:val="20"/>
              </w:rPr>
              <w:t>01,400</w:t>
            </w:r>
          </w:p>
        </w:tc>
        <w:tc>
          <w:tcPr>
            <w:tcW w:w="1560" w:type="dxa"/>
            <w:gridSpan w:val="2"/>
            <w:vMerge w:val="restart"/>
            <w:tcBorders>
              <w:top w:val="single" w:sz="4" w:space="0" w:color="auto"/>
              <w:left w:val="single" w:sz="4" w:space="0" w:color="auto"/>
              <w:right w:val="single" w:sz="4" w:space="0" w:color="auto"/>
            </w:tcBorders>
          </w:tcPr>
          <w:p w:rsidR="005574C8" w:rsidRPr="00EC7D32" w:rsidRDefault="00370BA6" w:rsidP="00E50277">
            <w:pPr>
              <w:jc w:val="center"/>
              <w:rPr>
                <w:sz w:val="20"/>
                <w:szCs w:val="20"/>
              </w:rPr>
            </w:pPr>
            <w:r>
              <w:rPr>
                <w:sz w:val="20"/>
                <w:szCs w:val="20"/>
              </w:rPr>
              <w:t>522915,200</w:t>
            </w:r>
          </w:p>
        </w:tc>
        <w:tc>
          <w:tcPr>
            <w:tcW w:w="1276" w:type="dxa"/>
            <w:gridSpan w:val="2"/>
            <w:vMerge w:val="restart"/>
            <w:tcBorders>
              <w:top w:val="single" w:sz="4" w:space="0" w:color="auto"/>
              <w:left w:val="single" w:sz="4" w:space="0" w:color="auto"/>
              <w:right w:val="single" w:sz="4" w:space="0" w:color="auto"/>
            </w:tcBorders>
          </w:tcPr>
          <w:p w:rsidR="005574C8" w:rsidRPr="00EC7D32" w:rsidRDefault="00C2755E" w:rsidP="00E50277">
            <w:pPr>
              <w:jc w:val="center"/>
              <w:rPr>
                <w:sz w:val="20"/>
                <w:szCs w:val="20"/>
              </w:rPr>
            </w:pPr>
            <w:r>
              <w:rPr>
                <w:sz w:val="20"/>
                <w:szCs w:val="20"/>
              </w:rPr>
              <w:t>512735,300</w:t>
            </w:r>
          </w:p>
        </w:tc>
        <w:tc>
          <w:tcPr>
            <w:tcW w:w="1561" w:type="dxa"/>
            <w:vMerge w:val="restart"/>
            <w:tcBorders>
              <w:top w:val="single" w:sz="4" w:space="0" w:color="auto"/>
              <w:left w:val="single" w:sz="4" w:space="0" w:color="auto"/>
              <w:right w:val="single" w:sz="4" w:space="0" w:color="auto"/>
            </w:tcBorders>
          </w:tcPr>
          <w:p w:rsidR="005574C8" w:rsidRPr="00EC7D32" w:rsidRDefault="00C2755E" w:rsidP="00E50277">
            <w:pPr>
              <w:jc w:val="center"/>
              <w:rPr>
                <w:sz w:val="20"/>
                <w:szCs w:val="20"/>
              </w:rPr>
            </w:pPr>
            <w:r>
              <w:rPr>
                <w:sz w:val="20"/>
                <w:szCs w:val="20"/>
              </w:rPr>
              <w:t>512175,800</w:t>
            </w:r>
          </w:p>
        </w:tc>
        <w:tc>
          <w:tcPr>
            <w:tcW w:w="1418" w:type="dxa"/>
            <w:vMerge/>
            <w:tcBorders>
              <w:left w:val="single" w:sz="4" w:space="0" w:color="auto"/>
              <w:right w:val="single" w:sz="4" w:space="0" w:color="auto"/>
            </w:tcBorders>
            <w:vAlign w:val="center"/>
          </w:tcPr>
          <w:p w:rsidR="005574C8" w:rsidRPr="00EC7D32" w:rsidRDefault="005574C8" w:rsidP="00E50277">
            <w:pPr>
              <w:rPr>
                <w:sz w:val="20"/>
                <w:szCs w:val="20"/>
              </w:rPr>
            </w:pPr>
          </w:p>
        </w:tc>
      </w:tr>
      <w:tr w:rsidR="005574C8" w:rsidRPr="00EC7D32" w:rsidTr="00B56551">
        <w:trPr>
          <w:trHeight w:val="230"/>
        </w:trPr>
        <w:tc>
          <w:tcPr>
            <w:tcW w:w="948" w:type="dxa"/>
            <w:gridSpan w:val="2"/>
            <w:vMerge/>
            <w:tcBorders>
              <w:left w:val="single" w:sz="2" w:space="0" w:color="000000"/>
              <w:right w:val="nil"/>
            </w:tcBorders>
          </w:tcPr>
          <w:p w:rsidR="005574C8" w:rsidRPr="00EC7D32" w:rsidRDefault="005574C8" w:rsidP="00E50277">
            <w:pPr>
              <w:suppressLineNumbers/>
              <w:snapToGrid w:val="0"/>
              <w:jc w:val="center"/>
              <w:rPr>
                <w:sz w:val="20"/>
                <w:szCs w:val="20"/>
              </w:rPr>
            </w:pPr>
          </w:p>
        </w:tc>
        <w:tc>
          <w:tcPr>
            <w:tcW w:w="3150" w:type="dxa"/>
            <w:gridSpan w:val="3"/>
            <w:vMerge w:val="restart"/>
            <w:tcBorders>
              <w:top w:val="single" w:sz="4" w:space="0" w:color="auto"/>
              <w:left w:val="single" w:sz="2" w:space="0" w:color="000000"/>
              <w:right w:val="nil"/>
            </w:tcBorders>
          </w:tcPr>
          <w:p w:rsidR="005574C8" w:rsidRPr="00EC7D32" w:rsidRDefault="005574C8" w:rsidP="00E50277">
            <w:pPr>
              <w:suppressLineNumbers/>
              <w:snapToGrid w:val="0"/>
              <w:ind w:left="57" w:firstLine="24"/>
              <w:rPr>
                <w:sz w:val="20"/>
                <w:szCs w:val="20"/>
              </w:rPr>
            </w:pPr>
            <w:r w:rsidRPr="00EC7D32">
              <w:rPr>
                <w:sz w:val="20"/>
                <w:szCs w:val="20"/>
              </w:rPr>
              <w:t>Региональный проект «Финансовая поддержка семей</w:t>
            </w:r>
          </w:p>
        </w:tc>
        <w:tc>
          <w:tcPr>
            <w:tcW w:w="1559" w:type="dxa"/>
            <w:vMerge w:val="restart"/>
            <w:tcBorders>
              <w:top w:val="single" w:sz="4" w:space="0" w:color="auto"/>
              <w:left w:val="single" w:sz="2" w:space="0" w:color="000000"/>
              <w:right w:val="nil"/>
            </w:tcBorders>
          </w:tcPr>
          <w:p w:rsidR="005574C8" w:rsidRPr="00EC7D32" w:rsidRDefault="005574C8" w:rsidP="00E50277">
            <w:pPr>
              <w:suppressLineNumbers/>
              <w:autoSpaceDE w:val="0"/>
              <w:snapToGrid w:val="0"/>
              <w:ind w:left="-82" w:right="14" w:firstLine="12"/>
              <w:jc w:val="center"/>
              <w:rPr>
                <w:rFonts w:eastAsia="Arial" w:cs="Arial"/>
                <w:sz w:val="20"/>
                <w:szCs w:val="20"/>
              </w:rPr>
            </w:pPr>
          </w:p>
        </w:tc>
        <w:tc>
          <w:tcPr>
            <w:tcW w:w="1573" w:type="dxa"/>
            <w:vMerge/>
            <w:tcBorders>
              <w:left w:val="single" w:sz="2" w:space="0" w:color="000000"/>
              <w:bottom w:val="single" w:sz="4" w:space="0" w:color="auto"/>
              <w:right w:val="nil"/>
            </w:tcBorders>
          </w:tcPr>
          <w:p w:rsidR="005574C8" w:rsidRPr="00EC7D32" w:rsidRDefault="005574C8" w:rsidP="00E50277">
            <w:pPr>
              <w:snapToGrid w:val="0"/>
              <w:jc w:val="center"/>
              <w:rPr>
                <w:sz w:val="20"/>
                <w:szCs w:val="20"/>
              </w:rPr>
            </w:pPr>
          </w:p>
        </w:tc>
        <w:tc>
          <w:tcPr>
            <w:tcW w:w="1272" w:type="dxa"/>
            <w:vMerge/>
            <w:tcBorders>
              <w:left w:val="single" w:sz="2" w:space="0" w:color="000000"/>
              <w:bottom w:val="single" w:sz="4" w:space="0" w:color="auto"/>
              <w:right w:val="nil"/>
            </w:tcBorders>
          </w:tcPr>
          <w:p w:rsidR="005574C8" w:rsidRPr="00EC7D32" w:rsidRDefault="005574C8" w:rsidP="00E50277">
            <w:pPr>
              <w:jc w:val="center"/>
              <w:rPr>
                <w:sz w:val="20"/>
                <w:szCs w:val="20"/>
              </w:rPr>
            </w:pPr>
          </w:p>
        </w:tc>
        <w:tc>
          <w:tcPr>
            <w:tcW w:w="1276" w:type="dxa"/>
            <w:gridSpan w:val="2"/>
            <w:vMerge/>
            <w:tcBorders>
              <w:left w:val="single" w:sz="2" w:space="0" w:color="000000"/>
              <w:bottom w:val="single" w:sz="4" w:space="0" w:color="auto"/>
              <w:right w:val="single" w:sz="4" w:space="0" w:color="auto"/>
            </w:tcBorders>
          </w:tcPr>
          <w:p w:rsidR="005574C8" w:rsidRPr="00EC7D32" w:rsidRDefault="005574C8" w:rsidP="00E50277">
            <w:pPr>
              <w:jc w:val="center"/>
              <w:rPr>
                <w:sz w:val="20"/>
                <w:szCs w:val="20"/>
              </w:rPr>
            </w:pPr>
          </w:p>
        </w:tc>
        <w:tc>
          <w:tcPr>
            <w:tcW w:w="1560" w:type="dxa"/>
            <w:gridSpan w:val="2"/>
            <w:vMerge/>
            <w:tcBorders>
              <w:left w:val="single" w:sz="4" w:space="0" w:color="auto"/>
              <w:bottom w:val="single" w:sz="4" w:space="0" w:color="auto"/>
              <w:right w:val="single" w:sz="4" w:space="0" w:color="auto"/>
            </w:tcBorders>
          </w:tcPr>
          <w:p w:rsidR="005574C8" w:rsidRPr="00EC7D32" w:rsidRDefault="005574C8" w:rsidP="00E50277">
            <w:pPr>
              <w:jc w:val="center"/>
              <w:rPr>
                <w:sz w:val="20"/>
                <w:szCs w:val="20"/>
              </w:rPr>
            </w:pPr>
          </w:p>
        </w:tc>
        <w:tc>
          <w:tcPr>
            <w:tcW w:w="1276" w:type="dxa"/>
            <w:gridSpan w:val="2"/>
            <w:vMerge/>
            <w:tcBorders>
              <w:left w:val="single" w:sz="4" w:space="0" w:color="auto"/>
              <w:bottom w:val="single" w:sz="4" w:space="0" w:color="auto"/>
              <w:right w:val="single" w:sz="4" w:space="0" w:color="auto"/>
            </w:tcBorders>
          </w:tcPr>
          <w:p w:rsidR="005574C8" w:rsidRPr="00EC7D32" w:rsidRDefault="005574C8" w:rsidP="00E50277">
            <w:pPr>
              <w:jc w:val="center"/>
              <w:rPr>
                <w:sz w:val="20"/>
                <w:szCs w:val="20"/>
              </w:rPr>
            </w:pPr>
          </w:p>
        </w:tc>
        <w:tc>
          <w:tcPr>
            <w:tcW w:w="1561" w:type="dxa"/>
            <w:vMerge/>
            <w:tcBorders>
              <w:left w:val="single" w:sz="4" w:space="0" w:color="auto"/>
              <w:bottom w:val="single" w:sz="4" w:space="0" w:color="auto"/>
              <w:right w:val="single" w:sz="4" w:space="0" w:color="auto"/>
            </w:tcBorders>
          </w:tcPr>
          <w:p w:rsidR="005574C8" w:rsidRPr="00EC7D32" w:rsidRDefault="005574C8" w:rsidP="00E50277">
            <w:pPr>
              <w:jc w:val="center"/>
              <w:rPr>
                <w:sz w:val="20"/>
                <w:szCs w:val="20"/>
              </w:rPr>
            </w:pPr>
          </w:p>
        </w:tc>
        <w:tc>
          <w:tcPr>
            <w:tcW w:w="1418" w:type="dxa"/>
            <w:vMerge/>
            <w:tcBorders>
              <w:left w:val="single" w:sz="4" w:space="0" w:color="auto"/>
              <w:right w:val="single" w:sz="4" w:space="0" w:color="auto"/>
            </w:tcBorders>
            <w:vAlign w:val="center"/>
          </w:tcPr>
          <w:p w:rsidR="005574C8" w:rsidRPr="00EC7D32" w:rsidRDefault="005574C8" w:rsidP="00E50277">
            <w:pPr>
              <w:rPr>
                <w:sz w:val="20"/>
                <w:szCs w:val="20"/>
              </w:rPr>
            </w:pPr>
          </w:p>
        </w:tc>
      </w:tr>
      <w:tr w:rsidR="005574C8" w:rsidRPr="00EC7D32" w:rsidTr="00B56551">
        <w:trPr>
          <w:trHeight w:val="598"/>
        </w:trPr>
        <w:tc>
          <w:tcPr>
            <w:tcW w:w="948" w:type="dxa"/>
            <w:gridSpan w:val="2"/>
            <w:vMerge/>
            <w:tcBorders>
              <w:left w:val="single" w:sz="2" w:space="0" w:color="000000"/>
              <w:bottom w:val="single" w:sz="4" w:space="0" w:color="auto"/>
              <w:right w:val="nil"/>
            </w:tcBorders>
            <w:hideMark/>
          </w:tcPr>
          <w:p w:rsidR="005574C8" w:rsidRPr="00EC7D32" w:rsidRDefault="005574C8" w:rsidP="00E50277">
            <w:pPr>
              <w:suppressLineNumbers/>
              <w:suppressAutoHyphens w:val="0"/>
              <w:snapToGrid w:val="0"/>
              <w:jc w:val="center"/>
              <w:rPr>
                <w:sz w:val="20"/>
                <w:szCs w:val="20"/>
              </w:rPr>
            </w:pPr>
          </w:p>
        </w:tc>
        <w:tc>
          <w:tcPr>
            <w:tcW w:w="3150" w:type="dxa"/>
            <w:gridSpan w:val="3"/>
            <w:vMerge/>
            <w:tcBorders>
              <w:left w:val="single" w:sz="2" w:space="0" w:color="000000"/>
              <w:bottom w:val="single" w:sz="4" w:space="0" w:color="auto"/>
              <w:right w:val="nil"/>
            </w:tcBorders>
            <w:hideMark/>
          </w:tcPr>
          <w:p w:rsidR="005574C8" w:rsidRPr="00EC7D32" w:rsidRDefault="005574C8" w:rsidP="00E50277">
            <w:pPr>
              <w:snapToGrid w:val="0"/>
              <w:ind w:left="57" w:firstLine="23"/>
              <w:rPr>
                <w:sz w:val="20"/>
                <w:szCs w:val="20"/>
              </w:rPr>
            </w:pPr>
          </w:p>
        </w:tc>
        <w:tc>
          <w:tcPr>
            <w:tcW w:w="1559" w:type="dxa"/>
            <w:vMerge/>
            <w:tcBorders>
              <w:left w:val="single" w:sz="2" w:space="0" w:color="000000"/>
              <w:bottom w:val="single" w:sz="4" w:space="0" w:color="auto"/>
              <w:right w:val="nil"/>
            </w:tcBorders>
            <w:hideMark/>
          </w:tcPr>
          <w:p w:rsidR="005574C8" w:rsidRPr="00EC7D32" w:rsidRDefault="005574C8"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000000"/>
              <w:left w:val="single" w:sz="2" w:space="0" w:color="000000"/>
              <w:bottom w:val="single" w:sz="4" w:space="0" w:color="auto"/>
              <w:right w:val="nil"/>
            </w:tcBorders>
            <w:hideMark/>
          </w:tcPr>
          <w:p w:rsidR="005574C8" w:rsidRPr="00EC7D32" w:rsidRDefault="005574C8" w:rsidP="00E50277">
            <w:pPr>
              <w:suppressLineNumbers/>
              <w:suppressAutoHyphens w:val="0"/>
              <w:snapToGrid w:val="0"/>
              <w:jc w:val="center"/>
              <w:rPr>
                <w:sz w:val="20"/>
                <w:szCs w:val="20"/>
              </w:rPr>
            </w:pPr>
            <w:r w:rsidRPr="00EC7D32">
              <w:rPr>
                <w:sz w:val="20"/>
                <w:szCs w:val="20"/>
              </w:rPr>
              <w:t>РБ</w:t>
            </w:r>
          </w:p>
        </w:tc>
        <w:tc>
          <w:tcPr>
            <w:tcW w:w="1272" w:type="dxa"/>
            <w:tcBorders>
              <w:top w:val="single" w:sz="4" w:space="0" w:color="000000"/>
              <w:left w:val="single" w:sz="2" w:space="0" w:color="000000"/>
              <w:bottom w:val="single" w:sz="4" w:space="0" w:color="auto"/>
              <w:right w:val="nil"/>
            </w:tcBorders>
          </w:tcPr>
          <w:p w:rsidR="005574C8" w:rsidRPr="00EC7D32" w:rsidRDefault="00C2755E" w:rsidP="00E50277">
            <w:pPr>
              <w:jc w:val="center"/>
              <w:rPr>
                <w:sz w:val="20"/>
                <w:szCs w:val="20"/>
              </w:rPr>
            </w:pPr>
            <w:r>
              <w:rPr>
                <w:sz w:val="20"/>
                <w:szCs w:val="20"/>
              </w:rPr>
              <w:t>84943,100</w:t>
            </w:r>
          </w:p>
        </w:tc>
        <w:tc>
          <w:tcPr>
            <w:tcW w:w="1276" w:type="dxa"/>
            <w:gridSpan w:val="2"/>
            <w:tcBorders>
              <w:top w:val="single" w:sz="4" w:space="0" w:color="000000"/>
              <w:left w:val="single" w:sz="2" w:space="0" w:color="000000"/>
              <w:bottom w:val="single" w:sz="4" w:space="0" w:color="auto"/>
              <w:right w:val="nil"/>
            </w:tcBorders>
          </w:tcPr>
          <w:p w:rsidR="005574C8" w:rsidRPr="00EC7D32" w:rsidRDefault="00B56551" w:rsidP="00E50277">
            <w:pPr>
              <w:jc w:val="center"/>
              <w:rPr>
                <w:sz w:val="20"/>
                <w:szCs w:val="20"/>
              </w:rPr>
            </w:pPr>
            <w:r w:rsidRPr="00EC7D32">
              <w:rPr>
                <w:sz w:val="20"/>
                <w:szCs w:val="20"/>
              </w:rPr>
              <w:t>1</w:t>
            </w:r>
            <w:r w:rsidR="00C45771" w:rsidRPr="00EC7D32">
              <w:rPr>
                <w:sz w:val="20"/>
                <w:szCs w:val="20"/>
              </w:rPr>
              <w:t>6978,100</w:t>
            </w:r>
          </w:p>
        </w:tc>
        <w:tc>
          <w:tcPr>
            <w:tcW w:w="1560" w:type="dxa"/>
            <w:gridSpan w:val="2"/>
            <w:tcBorders>
              <w:top w:val="single" w:sz="4" w:space="0" w:color="000000"/>
              <w:left w:val="single" w:sz="2" w:space="0" w:color="000000"/>
              <w:bottom w:val="single" w:sz="4" w:space="0" w:color="auto"/>
              <w:right w:val="nil"/>
            </w:tcBorders>
          </w:tcPr>
          <w:p w:rsidR="005574C8" w:rsidRPr="00EC7D32" w:rsidRDefault="00C2755E" w:rsidP="00E50277">
            <w:pPr>
              <w:jc w:val="center"/>
              <w:rPr>
                <w:sz w:val="20"/>
                <w:szCs w:val="20"/>
              </w:rPr>
            </w:pPr>
            <w:r>
              <w:rPr>
                <w:sz w:val="20"/>
                <w:szCs w:val="20"/>
              </w:rPr>
              <w:t>22655,0</w:t>
            </w:r>
          </w:p>
        </w:tc>
        <w:tc>
          <w:tcPr>
            <w:tcW w:w="1276" w:type="dxa"/>
            <w:gridSpan w:val="2"/>
            <w:tcBorders>
              <w:top w:val="single" w:sz="4" w:space="0" w:color="000000"/>
              <w:left w:val="single" w:sz="2" w:space="0" w:color="000000"/>
              <w:bottom w:val="single" w:sz="4" w:space="0" w:color="auto"/>
              <w:right w:val="single" w:sz="2" w:space="0" w:color="000000"/>
            </w:tcBorders>
          </w:tcPr>
          <w:p w:rsidR="005574C8" w:rsidRPr="00EC7D32" w:rsidRDefault="00C2755E" w:rsidP="00E50277">
            <w:pPr>
              <w:jc w:val="center"/>
              <w:rPr>
                <w:sz w:val="20"/>
                <w:szCs w:val="20"/>
              </w:rPr>
            </w:pPr>
            <w:r>
              <w:rPr>
                <w:sz w:val="20"/>
                <w:szCs w:val="20"/>
              </w:rPr>
              <w:t>22655,0</w:t>
            </w:r>
          </w:p>
        </w:tc>
        <w:tc>
          <w:tcPr>
            <w:tcW w:w="1561" w:type="dxa"/>
            <w:tcBorders>
              <w:top w:val="single" w:sz="4" w:space="0" w:color="000000"/>
              <w:left w:val="single" w:sz="2" w:space="0" w:color="000000"/>
              <w:bottom w:val="single" w:sz="4" w:space="0" w:color="auto"/>
              <w:right w:val="single" w:sz="4" w:space="0" w:color="auto"/>
            </w:tcBorders>
          </w:tcPr>
          <w:p w:rsidR="005574C8" w:rsidRPr="00EC7D32" w:rsidRDefault="00C2755E" w:rsidP="00E50277">
            <w:pPr>
              <w:jc w:val="center"/>
              <w:rPr>
                <w:sz w:val="20"/>
                <w:szCs w:val="20"/>
              </w:rPr>
            </w:pPr>
            <w:r>
              <w:rPr>
                <w:sz w:val="20"/>
                <w:szCs w:val="20"/>
              </w:rPr>
              <w:t>22655,0</w:t>
            </w:r>
          </w:p>
        </w:tc>
        <w:tc>
          <w:tcPr>
            <w:tcW w:w="1418" w:type="dxa"/>
            <w:vMerge/>
            <w:tcBorders>
              <w:left w:val="single" w:sz="4" w:space="0" w:color="auto"/>
              <w:right w:val="single" w:sz="4" w:space="0" w:color="auto"/>
            </w:tcBorders>
          </w:tcPr>
          <w:p w:rsidR="005574C8" w:rsidRPr="00EC7D32" w:rsidRDefault="005574C8" w:rsidP="00E50277">
            <w:pPr>
              <w:rPr>
                <w:sz w:val="20"/>
                <w:szCs w:val="20"/>
              </w:rPr>
            </w:pPr>
          </w:p>
        </w:tc>
      </w:tr>
      <w:tr w:rsidR="00F9478E" w:rsidRPr="00EC7D32" w:rsidTr="00B56551">
        <w:trPr>
          <w:trHeight w:val="275"/>
        </w:trPr>
        <w:tc>
          <w:tcPr>
            <w:tcW w:w="948" w:type="dxa"/>
            <w:gridSpan w:val="2"/>
            <w:vMerge w:val="restart"/>
            <w:tcBorders>
              <w:top w:val="single" w:sz="4" w:space="0" w:color="000000"/>
              <w:left w:val="single" w:sz="2" w:space="0" w:color="000000"/>
              <w:right w:val="nil"/>
            </w:tcBorders>
            <w:hideMark/>
          </w:tcPr>
          <w:p w:rsidR="00F9478E" w:rsidRPr="00EC7D32" w:rsidRDefault="00F9478E" w:rsidP="00E50277">
            <w:pPr>
              <w:suppressLineNumbers/>
              <w:suppressAutoHyphens w:val="0"/>
              <w:snapToGrid w:val="0"/>
              <w:jc w:val="center"/>
              <w:rPr>
                <w:sz w:val="20"/>
                <w:szCs w:val="20"/>
              </w:rPr>
            </w:pPr>
            <w:r w:rsidRPr="00EC7D32">
              <w:rPr>
                <w:sz w:val="20"/>
                <w:szCs w:val="20"/>
              </w:rPr>
              <w:t>1.1.1.3.</w:t>
            </w:r>
          </w:p>
        </w:tc>
        <w:tc>
          <w:tcPr>
            <w:tcW w:w="3150" w:type="dxa"/>
            <w:gridSpan w:val="3"/>
            <w:vMerge w:val="restart"/>
            <w:tcBorders>
              <w:top w:val="single" w:sz="4" w:space="0" w:color="000000"/>
              <w:left w:val="single" w:sz="2" w:space="0" w:color="000000"/>
              <w:right w:val="nil"/>
            </w:tcBorders>
            <w:hideMark/>
          </w:tcPr>
          <w:p w:rsidR="00F9478E" w:rsidRPr="00EC7D32" w:rsidRDefault="00F9478E" w:rsidP="00E50277">
            <w:pPr>
              <w:snapToGrid w:val="0"/>
              <w:ind w:left="57" w:firstLine="23"/>
              <w:rPr>
                <w:rFonts w:eastAsia="Arial" w:cs="Arial"/>
                <w:sz w:val="20"/>
                <w:szCs w:val="20"/>
              </w:rPr>
            </w:pPr>
            <w:r w:rsidRPr="00EC7D32">
              <w:rPr>
                <w:sz w:val="20"/>
                <w:szCs w:val="20"/>
              </w:rPr>
              <w:t>Реализация дополнительных общеразвивающих программ</w:t>
            </w:r>
          </w:p>
        </w:tc>
        <w:tc>
          <w:tcPr>
            <w:tcW w:w="1559" w:type="dxa"/>
            <w:vMerge w:val="restart"/>
            <w:tcBorders>
              <w:top w:val="single" w:sz="4" w:space="0" w:color="000000"/>
              <w:left w:val="single" w:sz="2" w:space="0" w:color="000000"/>
              <w:right w:val="nil"/>
            </w:tcBorders>
            <w:hideMark/>
          </w:tcPr>
          <w:p w:rsidR="00F9478E" w:rsidRPr="00EC7D32" w:rsidRDefault="00F9478E" w:rsidP="00E50277">
            <w:pPr>
              <w:suppressLineNumbers/>
              <w:suppressAutoHyphens w:val="0"/>
              <w:autoSpaceDE w:val="0"/>
              <w:snapToGrid w:val="0"/>
              <w:ind w:left="-82" w:right="14" w:firstLine="12"/>
              <w:jc w:val="center"/>
              <w:rPr>
                <w:sz w:val="20"/>
                <w:szCs w:val="20"/>
              </w:rPr>
            </w:pPr>
            <w:r w:rsidRPr="00EC7D32">
              <w:rPr>
                <w:rFonts w:eastAsia="Arial" w:cs="Arial"/>
                <w:sz w:val="20"/>
                <w:szCs w:val="20"/>
              </w:rPr>
              <w:t>УО</w:t>
            </w:r>
          </w:p>
        </w:tc>
        <w:tc>
          <w:tcPr>
            <w:tcW w:w="1573" w:type="dxa"/>
            <w:tcBorders>
              <w:top w:val="single" w:sz="4" w:space="0" w:color="000000"/>
              <w:left w:val="single" w:sz="2" w:space="0" w:color="000000"/>
              <w:bottom w:val="single" w:sz="4" w:space="0" w:color="auto"/>
              <w:right w:val="nil"/>
            </w:tcBorders>
            <w:hideMark/>
          </w:tcPr>
          <w:p w:rsidR="00F9478E" w:rsidRPr="00EC7D32" w:rsidRDefault="00F9478E" w:rsidP="00E50277">
            <w:pPr>
              <w:suppressLineNumbers/>
              <w:suppressAutoHyphens w:val="0"/>
              <w:snapToGrid w:val="0"/>
              <w:jc w:val="center"/>
              <w:rPr>
                <w:b/>
                <w:sz w:val="20"/>
                <w:szCs w:val="20"/>
              </w:rPr>
            </w:pPr>
            <w:r w:rsidRPr="00EC7D32">
              <w:rPr>
                <w:b/>
                <w:sz w:val="20"/>
                <w:szCs w:val="20"/>
              </w:rPr>
              <w:t>Всего</w:t>
            </w:r>
          </w:p>
        </w:tc>
        <w:tc>
          <w:tcPr>
            <w:tcW w:w="1272" w:type="dxa"/>
            <w:tcBorders>
              <w:top w:val="single" w:sz="4" w:space="0" w:color="000000"/>
              <w:left w:val="single" w:sz="2" w:space="0" w:color="000000"/>
              <w:bottom w:val="single" w:sz="4" w:space="0" w:color="auto"/>
              <w:right w:val="nil"/>
            </w:tcBorders>
          </w:tcPr>
          <w:p w:rsidR="00F9478E" w:rsidRPr="00EC7D32" w:rsidRDefault="00C2755E" w:rsidP="00E50277">
            <w:pPr>
              <w:jc w:val="center"/>
              <w:rPr>
                <w:b/>
                <w:sz w:val="20"/>
                <w:szCs w:val="20"/>
              </w:rPr>
            </w:pPr>
            <w:r>
              <w:rPr>
                <w:b/>
                <w:sz w:val="20"/>
                <w:szCs w:val="20"/>
              </w:rPr>
              <w:t>196478,448</w:t>
            </w:r>
          </w:p>
        </w:tc>
        <w:tc>
          <w:tcPr>
            <w:tcW w:w="1276" w:type="dxa"/>
            <w:gridSpan w:val="2"/>
            <w:tcBorders>
              <w:top w:val="single" w:sz="4" w:space="0" w:color="000000"/>
              <w:left w:val="single" w:sz="2" w:space="0" w:color="000000"/>
              <w:bottom w:val="single" w:sz="4" w:space="0" w:color="auto"/>
              <w:right w:val="nil"/>
            </w:tcBorders>
          </w:tcPr>
          <w:p w:rsidR="00F9478E" w:rsidRPr="00EC7D32" w:rsidRDefault="00CA6521" w:rsidP="00E50277">
            <w:pPr>
              <w:jc w:val="center"/>
              <w:rPr>
                <w:b/>
                <w:sz w:val="20"/>
                <w:szCs w:val="20"/>
              </w:rPr>
            </w:pPr>
            <w:r w:rsidRPr="00EC7D32">
              <w:rPr>
                <w:b/>
                <w:sz w:val="20"/>
                <w:szCs w:val="20"/>
              </w:rPr>
              <w:t>54</w:t>
            </w:r>
            <w:r w:rsidR="00C45771" w:rsidRPr="00EC7D32">
              <w:rPr>
                <w:b/>
                <w:sz w:val="20"/>
                <w:szCs w:val="20"/>
              </w:rPr>
              <w:t>782,448</w:t>
            </w:r>
          </w:p>
        </w:tc>
        <w:tc>
          <w:tcPr>
            <w:tcW w:w="1560" w:type="dxa"/>
            <w:gridSpan w:val="2"/>
            <w:tcBorders>
              <w:top w:val="single" w:sz="4" w:space="0" w:color="000000"/>
              <w:left w:val="single" w:sz="2" w:space="0" w:color="000000"/>
              <w:bottom w:val="single" w:sz="4" w:space="0" w:color="auto"/>
              <w:right w:val="nil"/>
            </w:tcBorders>
          </w:tcPr>
          <w:p w:rsidR="00F9478E" w:rsidRPr="00EC7D32" w:rsidRDefault="00C2755E" w:rsidP="00E50277">
            <w:pPr>
              <w:jc w:val="center"/>
              <w:rPr>
                <w:b/>
                <w:sz w:val="20"/>
                <w:szCs w:val="20"/>
              </w:rPr>
            </w:pPr>
            <w:r>
              <w:rPr>
                <w:b/>
                <w:sz w:val="20"/>
                <w:szCs w:val="20"/>
              </w:rPr>
              <w:t>43120,0</w:t>
            </w:r>
          </w:p>
        </w:tc>
        <w:tc>
          <w:tcPr>
            <w:tcW w:w="1276" w:type="dxa"/>
            <w:gridSpan w:val="2"/>
            <w:tcBorders>
              <w:top w:val="single" w:sz="4" w:space="0" w:color="000000"/>
              <w:left w:val="single" w:sz="2" w:space="0" w:color="000000"/>
              <w:bottom w:val="single" w:sz="4" w:space="0" w:color="auto"/>
              <w:right w:val="single" w:sz="2" w:space="0" w:color="000000"/>
            </w:tcBorders>
          </w:tcPr>
          <w:p w:rsidR="00F9478E" w:rsidRPr="00EC7D32" w:rsidRDefault="00C2755E" w:rsidP="00E50277">
            <w:pPr>
              <w:jc w:val="center"/>
              <w:rPr>
                <w:b/>
                <w:sz w:val="20"/>
                <w:szCs w:val="20"/>
              </w:rPr>
            </w:pPr>
            <w:r>
              <w:rPr>
                <w:b/>
                <w:sz w:val="20"/>
                <w:szCs w:val="20"/>
              </w:rPr>
              <w:t>43120,0</w:t>
            </w:r>
          </w:p>
        </w:tc>
        <w:tc>
          <w:tcPr>
            <w:tcW w:w="1561" w:type="dxa"/>
            <w:tcBorders>
              <w:top w:val="single" w:sz="4" w:space="0" w:color="000000"/>
              <w:left w:val="single" w:sz="2" w:space="0" w:color="000000"/>
              <w:bottom w:val="single" w:sz="4" w:space="0" w:color="auto"/>
              <w:right w:val="single" w:sz="4" w:space="0" w:color="auto"/>
            </w:tcBorders>
          </w:tcPr>
          <w:p w:rsidR="00F9478E" w:rsidRPr="00EC7D32" w:rsidRDefault="00C2755E" w:rsidP="00E50277">
            <w:pPr>
              <w:jc w:val="center"/>
              <w:rPr>
                <w:b/>
                <w:sz w:val="20"/>
                <w:szCs w:val="20"/>
              </w:rPr>
            </w:pPr>
            <w:r>
              <w:rPr>
                <w:b/>
                <w:sz w:val="20"/>
                <w:szCs w:val="20"/>
              </w:rPr>
              <w:t>55456,0</w:t>
            </w:r>
          </w:p>
        </w:tc>
        <w:tc>
          <w:tcPr>
            <w:tcW w:w="1418" w:type="dxa"/>
            <w:vMerge/>
            <w:tcBorders>
              <w:left w:val="single" w:sz="4" w:space="0" w:color="auto"/>
              <w:right w:val="single" w:sz="4" w:space="0" w:color="auto"/>
            </w:tcBorders>
          </w:tcPr>
          <w:p w:rsidR="00F9478E" w:rsidRPr="00EC7D32" w:rsidRDefault="00F9478E" w:rsidP="00E50277">
            <w:pPr>
              <w:rPr>
                <w:sz w:val="20"/>
                <w:szCs w:val="20"/>
              </w:rPr>
            </w:pPr>
          </w:p>
        </w:tc>
      </w:tr>
      <w:tr w:rsidR="00F9478E" w:rsidRPr="00EC7D32" w:rsidTr="00B56551">
        <w:trPr>
          <w:trHeight w:val="367"/>
        </w:trPr>
        <w:tc>
          <w:tcPr>
            <w:tcW w:w="948" w:type="dxa"/>
            <w:gridSpan w:val="2"/>
            <w:vMerge/>
            <w:tcBorders>
              <w:left w:val="single" w:sz="2" w:space="0" w:color="000000"/>
              <w:right w:val="nil"/>
            </w:tcBorders>
            <w:hideMark/>
          </w:tcPr>
          <w:p w:rsidR="00F9478E" w:rsidRPr="00EC7D32" w:rsidRDefault="00F9478E" w:rsidP="00E50277">
            <w:pPr>
              <w:suppressLineNumbers/>
              <w:suppressAutoHyphens w:val="0"/>
              <w:snapToGrid w:val="0"/>
              <w:jc w:val="center"/>
              <w:rPr>
                <w:sz w:val="20"/>
                <w:szCs w:val="20"/>
              </w:rPr>
            </w:pPr>
          </w:p>
        </w:tc>
        <w:tc>
          <w:tcPr>
            <w:tcW w:w="3150" w:type="dxa"/>
            <w:gridSpan w:val="3"/>
            <w:vMerge/>
            <w:tcBorders>
              <w:left w:val="single" w:sz="2" w:space="0" w:color="000000"/>
              <w:right w:val="nil"/>
            </w:tcBorders>
            <w:hideMark/>
          </w:tcPr>
          <w:p w:rsidR="00F9478E" w:rsidRPr="00EC7D32" w:rsidRDefault="00F9478E" w:rsidP="00E50277">
            <w:pPr>
              <w:snapToGrid w:val="0"/>
              <w:ind w:left="57" w:firstLine="23"/>
              <w:rPr>
                <w:sz w:val="20"/>
                <w:szCs w:val="20"/>
              </w:rPr>
            </w:pPr>
          </w:p>
        </w:tc>
        <w:tc>
          <w:tcPr>
            <w:tcW w:w="1559" w:type="dxa"/>
            <w:vMerge/>
            <w:tcBorders>
              <w:left w:val="single" w:sz="2" w:space="0" w:color="000000"/>
              <w:right w:val="nil"/>
            </w:tcBorders>
            <w:hideMark/>
          </w:tcPr>
          <w:p w:rsidR="00F9478E" w:rsidRPr="00EC7D32" w:rsidRDefault="00F9478E"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000000"/>
              <w:left w:val="single" w:sz="2" w:space="0" w:color="000000"/>
              <w:bottom w:val="single" w:sz="4" w:space="0" w:color="auto"/>
              <w:right w:val="nil"/>
            </w:tcBorders>
            <w:hideMark/>
          </w:tcPr>
          <w:p w:rsidR="00F9478E" w:rsidRPr="00EC7D32" w:rsidRDefault="00F9478E" w:rsidP="00E50277">
            <w:pPr>
              <w:suppressLineNumbers/>
              <w:suppressAutoHyphens w:val="0"/>
              <w:snapToGrid w:val="0"/>
              <w:jc w:val="center"/>
              <w:rPr>
                <w:sz w:val="20"/>
                <w:szCs w:val="20"/>
              </w:rPr>
            </w:pPr>
            <w:r w:rsidRPr="00EC7D32">
              <w:rPr>
                <w:sz w:val="20"/>
                <w:szCs w:val="20"/>
              </w:rPr>
              <w:t>МБ</w:t>
            </w:r>
          </w:p>
        </w:tc>
        <w:tc>
          <w:tcPr>
            <w:tcW w:w="1272" w:type="dxa"/>
            <w:tcBorders>
              <w:top w:val="single" w:sz="4" w:space="0" w:color="000000"/>
              <w:left w:val="single" w:sz="2" w:space="0" w:color="000000"/>
              <w:bottom w:val="single" w:sz="4" w:space="0" w:color="auto"/>
              <w:right w:val="nil"/>
            </w:tcBorders>
          </w:tcPr>
          <w:p w:rsidR="00F9478E" w:rsidRPr="00EC7D32" w:rsidRDefault="00C2755E" w:rsidP="00E50277">
            <w:pPr>
              <w:jc w:val="center"/>
              <w:rPr>
                <w:sz w:val="20"/>
                <w:szCs w:val="20"/>
              </w:rPr>
            </w:pPr>
            <w:r>
              <w:rPr>
                <w:sz w:val="20"/>
                <w:szCs w:val="20"/>
              </w:rPr>
              <w:t>134303,448</w:t>
            </w:r>
          </w:p>
        </w:tc>
        <w:tc>
          <w:tcPr>
            <w:tcW w:w="1276" w:type="dxa"/>
            <w:gridSpan w:val="2"/>
            <w:tcBorders>
              <w:top w:val="single" w:sz="4" w:space="0" w:color="000000"/>
              <w:left w:val="single" w:sz="2" w:space="0" w:color="000000"/>
              <w:bottom w:val="single" w:sz="4" w:space="0" w:color="auto"/>
              <w:right w:val="nil"/>
            </w:tcBorders>
          </w:tcPr>
          <w:p w:rsidR="00F9478E" w:rsidRPr="00EC7D32" w:rsidRDefault="00CA6521" w:rsidP="00E50277">
            <w:pPr>
              <w:jc w:val="center"/>
              <w:rPr>
                <w:sz w:val="20"/>
                <w:szCs w:val="20"/>
              </w:rPr>
            </w:pPr>
            <w:r w:rsidRPr="00EC7D32">
              <w:rPr>
                <w:sz w:val="20"/>
                <w:szCs w:val="20"/>
              </w:rPr>
              <w:t>3</w:t>
            </w:r>
            <w:r w:rsidR="00C45771" w:rsidRPr="00EC7D32">
              <w:rPr>
                <w:sz w:val="20"/>
                <w:szCs w:val="20"/>
              </w:rPr>
              <w:t>6576,448</w:t>
            </w:r>
          </w:p>
        </w:tc>
        <w:tc>
          <w:tcPr>
            <w:tcW w:w="1560" w:type="dxa"/>
            <w:gridSpan w:val="2"/>
            <w:tcBorders>
              <w:top w:val="single" w:sz="4" w:space="0" w:color="000000"/>
              <w:left w:val="single" w:sz="2" w:space="0" w:color="000000"/>
              <w:bottom w:val="single" w:sz="4" w:space="0" w:color="auto"/>
              <w:right w:val="nil"/>
            </w:tcBorders>
          </w:tcPr>
          <w:p w:rsidR="00F9478E" w:rsidRPr="00EC7D32" w:rsidRDefault="00C2755E" w:rsidP="00E50277">
            <w:pPr>
              <w:jc w:val="center"/>
              <w:rPr>
                <w:sz w:val="20"/>
                <w:szCs w:val="20"/>
              </w:rPr>
            </w:pPr>
            <w:r>
              <w:rPr>
                <w:sz w:val="20"/>
                <w:szCs w:val="20"/>
              </w:rPr>
              <w:t>25208,0</w:t>
            </w:r>
          </w:p>
        </w:tc>
        <w:tc>
          <w:tcPr>
            <w:tcW w:w="1276" w:type="dxa"/>
            <w:gridSpan w:val="2"/>
            <w:tcBorders>
              <w:top w:val="single" w:sz="4" w:space="0" w:color="000000"/>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27826,0</w:t>
            </w:r>
          </w:p>
        </w:tc>
        <w:tc>
          <w:tcPr>
            <w:tcW w:w="1561" w:type="dxa"/>
            <w:tcBorders>
              <w:top w:val="single" w:sz="4" w:space="0" w:color="000000"/>
              <w:left w:val="single" w:sz="2" w:space="0" w:color="000000"/>
              <w:bottom w:val="single" w:sz="4" w:space="0" w:color="auto"/>
              <w:right w:val="single" w:sz="4" w:space="0" w:color="auto"/>
            </w:tcBorders>
          </w:tcPr>
          <w:p w:rsidR="00F9478E" w:rsidRPr="00EC7D32" w:rsidRDefault="00C2755E" w:rsidP="00E50277">
            <w:pPr>
              <w:jc w:val="center"/>
              <w:rPr>
                <w:sz w:val="20"/>
                <w:szCs w:val="20"/>
              </w:rPr>
            </w:pPr>
            <w:r>
              <w:rPr>
                <w:sz w:val="20"/>
                <w:szCs w:val="20"/>
              </w:rPr>
              <w:t>44693,0</w:t>
            </w:r>
          </w:p>
        </w:tc>
        <w:tc>
          <w:tcPr>
            <w:tcW w:w="1418" w:type="dxa"/>
            <w:vMerge/>
            <w:tcBorders>
              <w:left w:val="single" w:sz="4" w:space="0" w:color="auto"/>
              <w:right w:val="single" w:sz="4" w:space="0" w:color="auto"/>
            </w:tcBorders>
          </w:tcPr>
          <w:p w:rsidR="00F9478E" w:rsidRPr="00EC7D32" w:rsidRDefault="00F9478E" w:rsidP="00E50277">
            <w:pPr>
              <w:rPr>
                <w:sz w:val="20"/>
                <w:szCs w:val="20"/>
              </w:rPr>
            </w:pPr>
          </w:p>
        </w:tc>
      </w:tr>
      <w:tr w:rsidR="00F9478E" w:rsidRPr="00EC7D32" w:rsidTr="00B56551">
        <w:trPr>
          <w:trHeight w:val="273"/>
        </w:trPr>
        <w:tc>
          <w:tcPr>
            <w:tcW w:w="948" w:type="dxa"/>
            <w:gridSpan w:val="2"/>
            <w:vMerge/>
            <w:tcBorders>
              <w:left w:val="single" w:sz="2" w:space="0" w:color="000000"/>
              <w:bottom w:val="single" w:sz="4" w:space="0" w:color="auto"/>
              <w:right w:val="nil"/>
            </w:tcBorders>
            <w:hideMark/>
          </w:tcPr>
          <w:p w:rsidR="00F9478E" w:rsidRPr="00EC7D32" w:rsidRDefault="00F9478E" w:rsidP="00E50277">
            <w:pPr>
              <w:suppressLineNumbers/>
              <w:suppressAutoHyphens w:val="0"/>
              <w:snapToGrid w:val="0"/>
              <w:jc w:val="center"/>
              <w:rPr>
                <w:sz w:val="20"/>
                <w:szCs w:val="20"/>
              </w:rPr>
            </w:pPr>
          </w:p>
        </w:tc>
        <w:tc>
          <w:tcPr>
            <w:tcW w:w="3150" w:type="dxa"/>
            <w:gridSpan w:val="3"/>
            <w:vMerge/>
            <w:tcBorders>
              <w:left w:val="single" w:sz="2" w:space="0" w:color="000000"/>
              <w:bottom w:val="single" w:sz="4" w:space="0" w:color="auto"/>
              <w:right w:val="nil"/>
            </w:tcBorders>
            <w:hideMark/>
          </w:tcPr>
          <w:p w:rsidR="00F9478E" w:rsidRPr="00EC7D32" w:rsidRDefault="00F9478E" w:rsidP="00E50277">
            <w:pPr>
              <w:snapToGrid w:val="0"/>
              <w:ind w:left="57" w:firstLine="23"/>
              <w:rPr>
                <w:sz w:val="20"/>
                <w:szCs w:val="20"/>
              </w:rPr>
            </w:pPr>
          </w:p>
        </w:tc>
        <w:tc>
          <w:tcPr>
            <w:tcW w:w="1559" w:type="dxa"/>
            <w:vMerge/>
            <w:tcBorders>
              <w:left w:val="single" w:sz="2" w:space="0" w:color="000000"/>
              <w:bottom w:val="single" w:sz="4" w:space="0" w:color="auto"/>
              <w:right w:val="nil"/>
            </w:tcBorders>
            <w:hideMark/>
          </w:tcPr>
          <w:p w:rsidR="00F9478E" w:rsidRPr="00EC7D32" w:rsidRDefault="00F9478E"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000000"/>
              <w:left w:val="single" w:sz="2" w:space="0" w:color="000000"/>
              <w:bottom w:val="single" w:sz="4" w:space="0" w:color="auto"/>
              <w:right w:val="nil"/>
            </w:tcBorders>
            <w:hideMark/>
          </w:tcPr>
          <w:p w:rsidR="00F9478E" w:rsidRPr="00EC7D32" w:rsidRDefault="00F9478E" w:rsidP="00E50277">
            <w:pPr>
              <w:suppressLineNumbers/>
              <w:suppressAutoHyphens w:val="0"/>
              <w:snapToGrid w:val="0"/>
              <w:jc w:val="center"/>
              <w:rPr>
                <w:sz w:val="20"/>
                <w:szCs w:val="20"/>
              </w:rPr>
            </w:pPr>
            <w:r w:rsidRPr="00EC7D32">
              <w:rPr>
                <w:sz w:val="20"/>
                <w:szCs w:val="20"/>
              </w:rPr>
              <w:t>РБ</w:t>
            </w:r>
          </w:p>
        </w:tc>
        <w:tc>
          <w:tcPr>
            <w:tcW w:w="1272" w:type="dxa"/>
            <w:tcBorders>
              <w:top w:val="single" w:sz="4" w:space="0" w:color="000000"/>
              <w:left w:val="single" w:sz="2" w:space="0" w:color="000000"/>
              <w:bottom w:val="single" w:sz="4" w:space="0" w:color="auto"/>
              <w:right w:val="nil"/>
            </w:tcBorders>
          </w:tcPr>
          <w:p w:rsidR="00F9478E" w:rsidRPr="00EC7D32" w:rsidRDefault="00C2755E" w:rsidP="00E50277">
            <w:pPr>
              <w:jc w:val="center"/>
              <w:rPr>
                <w:sz w:val="20"/>
                <w:szCs w:val="20"/>
              </w:rPr>
            </w:pPr>
            <w:r>
              <w:rPr>
                <w:sz w:val="20"/>
                <w:szCs w:val="20"/>
              </w:rPr>
              <w:t>62175,0</w:t>
            </w:r>
          </w:p>
        </w:tc>
        <w:tc>
          <w:tcPr>
            <w:tcW w:w="1276" w:type="dxa"/>
            <w:gridSpan w:val="2"/>
            <w:tcBorders>
              <w:top w:val="single" w:sz="4" w:space="0" w:color="000000"/>
              <w:left w:val="single" w:sz="2" w:space="0" w:color="000000"/>
              <w:bottom w:val="single" w:sz="4" w:space="0" w:color="auto"/>
              <w:right w:val="nil"/>
            </w:tcBorders>
          </w:tcPr>
          <w:p w:rsidR="00F9478E" w:rsidRPr="00EC7D32" w:rsidRDefault="00F9478E" w:rsidP="00E50277">
            <w:pPr>
              <w:jc w:val="center"/>
              <w:rPr>
                <w:sz w:val="20"/>
                <w:szCs w:val="20"/>
              </w:rPr>
            </w:pPr>
            <w:r w:rsidRPr="00EC7D32">
              <w:rPr>
                <w:sz w:val="20"/>
                <w:szCs w:val="20"/>
              </w:rPr>
              <w:t>18206,0</w:t>
            </w:r>
          </w:p>
        </w:tc>
        <w:tc>
          <w:tcPr>
            <w:tcW w:w="1560" w:type="dxa"/>
            <w:gridSpan w:val="2"/>
            <w:tcBorders>
              <w:top w:val="single" w:sz="4" w:space="0" w:color="000000"/>
              <w:left w:val="single" w:sz="2" w:space="0" w:color="000000"/>
              <w:bottom w:val="single" w:sz="4" w:space="0" w:color="auto"/>
              <w:right w:val="nil"/>
            </w:tcBorders>
          </w:tcPr>
          <w:p w:rsidR="00F9478E" w:rsidRPr="00EC7D32" w:rsidRDefault="00C2755E" w:rsidP="00E50277">
            <w:pPr>
              <w:jc w:val="center"/>
              <w:rPr>
                <w:sz w:val="20"/>
                <w:szCs w:val="20"/>
              </w:rPr>
            </w:pPr>
            <w:r>
              <w:rPr>
                <w:sz w:val="20"/>
                <w:szCs w:val="20"/>
              </w:rPr>
              <w:t>17912,0</w:t>
            </w:r>
          </w:p>
        </w:tc>
        <w:tc>
          <w:tcPr>
            <w:tcW w:w="1276" w:type="dxa"/>
            <w:gridSpan w:val="2"/>
            <w:tcBorders>
              <w:top w:val="single" w:sz="4" w:space="0" w:color="000000"/>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15294,0</w:t>
            </w:r>
          </w:p>
        </w:tc>
        <w:tc>
          <w:tcPr>
            <w:tcW w:w="1561" w:type="dxa"/>
            <w:tcBorders>
              <w:top w:val="single" w:sz="4" w:space="0" w:color="000000"/>
              <w:left w:val="single" w:sz="2" w:space="0" w:color="000000"/>
              <w:bottom w:val="single" w:sz="4" w:space="0" w:color="auto"/>
              <w:right w:val="single" w:sz="4" w:space="0" w:color="auto"/>
            </w:tcBorders>
          </w:tcPr>
          <w:p w:rsidR="00F9478E" w:rsidRPr="00EC7D32" w:rsidRDefault="00C2755E" w:rsidP="00E50277">
            <w:pPr>
              <w:jc w:val="center"/>
              <w:rPr>
                <w:sz w:val="20"/>
                <w:szCs w:val="20"/>
              </w:rPr>
            </w:pPr>
            <w:r>
              <w:rPr>
                <w:sz w:val="20"/>
                <w:szCs w:val="20"/>
              </w:rPr>
              <w:t>10763,0</w:t>
            </w:r>
          </w:p>
        </w:tc>
        <w:tc>
          <w:tcPr>
            <w:tcW w:w="1418" w:type="dxa"/>
            <w:vMerge/>
            <w:tcBorders>
              <w:left w:val="single" w:sz="4" w:space="0" w:color="auto"/>
              <w:right w:val="single" w:sz="4" w:space="0" w:color="auto"/>
            </w:tcBorders>
          </w:tcPr>
          <w:p w:rsidR="00F9478E" w:rsidRPr="00EC7D32" w:rsidRDefault="00F9478E" w:rsidP="00E50277">
            <w:pPr>
              <w:rPr>
                <w:sz w:val="20"/>
                <w:szCs w:val="20"/>
              </w:rPr>
            </w:pPr>
          </w:p>
        </w:tc>
      </w:tr>
      <w:tr w:rsidR="00F9478E" w:rsidRPr="00EC7D32" w:rsidTr="00B56551">
        <w:trPr>
          <w:trHeight w:val="136"/>
        </w:trPr>
        <w:tc>
          <w:tcPr>
            <w:tcW w:w="948" w:type="dxa"/>
            <w:gridSpan w:val="2"/>
            <w:vMerge w:val="restart"/>
            <w:tcBorders>
              <w:top w:val="single" w:sz="4" w:space="0" w:color="auto"/>
              <w:left w:val="single" w:sz="2" w:space="0" w:color="000000"/>
              <w:right w:val="single" w:sz="2" w:space="0" w:color="000000"/>
            </w:tcBorders>
            <w:hideMark/>
          </w:tcPr>
          <w:p w:rsidR="00F9478E" w:rsidRPr="00EC7D32" w:rsidRDefault="00F9478E" w:rsidP="00E50277">
            <w:pPr>
              <w:suppressLineNumbers/>
              <w:suppressAutoHyphens w:val="0"/>
              <w:snapToGrid w:val="0"/>
              <w:jc w:val="center"/>
              <w:rPr>
                <w:sz w:val="20"/>
                <w:szCs w:val="20"/>
              </w:rPr>
            </w:pPr>
            <w:r w:rsidRPr="00EC7D32">
              <w:rPr>
                <w:sz w:val="20"/>
                <w:szCs w:val="20"/>
              </w:rPr>
              <w:t>1.1.1.4.</w:t>
            </w:r>
          </w:p>
        </w:tc>
        <w:tc>
          <w:tcPr>
            <w:tcW w:w="3150" w:type="dxa"/>
            <w:gridSpan w:val="3"/>
            <w:vMerge w:val="restart"/>
            <w:tcBorders>
              <w:top w:val="single" w:sz="4" w:space="0" w:color="auto"/>
              <w:left w:val="single" w:sz="2" w:space="0" w:color="000000"/>
              <w:right w:val="single" w:sz="2" w:space="0" w:color="000000"/>
            </w:tcBorders>
            <w:hideMark/>
          </w:tcPr>
          <w:p w:rsidR="00F9478E" w:rsidRPr="00EC7D32" w:rsidRDefault="00F9478E" w:rsidP="00E50277">
            <w:pPr>
              <w:snapToGrid w:val="0"/>
              <w:ind w:left="57" w:firstLine="23"/>
              <w:rPr>
                <w:rFonts w:eastAsia="Arial" w:cs="Arial"/>
                <w:sz w:val="20"/>
                <w:szCs w:val="20"/>
              </w:rPr>
            </w:pPr>
            <w:r w:rsidRPr="00EC7D32">
              <w:rPr>
                <w:rFonts w:eastAsia="Arial" w:cs="Arial"/>
                <w:sz w:val="20"/>
                <w:szCs w:val="20"/>
              </w:rPr>
              <w:t>Реализация  мероприятий по организации отдыха, оздоровления и занятости детей</w:t>
            </w:r>
          </w:p>
        </w:tc>
        <w:tc>
          <w:tcPr>
            <w:tcW w:w="1559" w:type="dxa"/>
            <w:vMerge w:val="restart"/>
            <w:tcBorders>
              <w:top w:val="single" w:sz="4" w:space="0" w:color="auto"/>
              <w:left w:val="single" w:sz="2" w:space="0" w:color="000000"/>
              <w:right w:val="single" w:sz="2" w:space="0" w:color="000000"/>
            </w:tcBorders>
            <w:hideMark/>
          </w:tcPr>
          <w:p w:rsidR="00F9478E" w:rsidRPr="00EC7D32" w:rsidRDefault="00F9478E" w:rsidP="00E50277">
            <w:pPr>
              <w:suppressLineNumbers/>
              <w:suppressAutoHyphens w:val="0"/>
              <w:autoSpaceDE w:val="0"/>
              <w:snapToGrid w:val="0"/>
              <w:ind w:left="-82" w:right="14" w:firstLine="12"/>
              <w:jc w:val="center"/>
              <w:rPr>
                <w:rFonts w:eastAsia="Arial" w:cs="Arial"/>
                <w:sz w:val="20"/>
                <w:szCs w:val="20"/>
              </w:rPr>
            </w:pPr>
            <w:r w:rsidRPr="00EC7D32">
              <w:rPr>
                <w:rFonts w:eastAsia="Arial" w:cs="Arial"/>
                <w:sz w:val="20"/>
                <w:szCs w:val="20"/>
              </w:rPr>
              <w:t>УО</w:t>
            </w:r>
          </w:p>
          <w:p w:rsidR="00F9478E" w:rsidRPr="00EC7D32" w:rsidRDefault="00F9478E" w:rsidP="00E50277">
            <w:pPr>
              <w:suppressLineNumbers/>
              <w:suppressAutoHyphens w:val="0"/>
              <w:autoSpaceDE w:val="0"/>
              <w:snapToGrid w:val="0"/>
              <w:ind w:left="-82" w:right="14" w:firstLine="12"/>
              <w:jc w:val="center"/>
              <w:rPr>
                <w:sz w:val="20"/>
                <w:szCs w:val="20"/>
              </w:rPr>
            </w:pPr>
          </w:p>
        </w:tc>
        <w:tc>
          <w:tcPr>
            <w:tcW w:w="1573" w:type="dxa"/>
            <w:tcBorders>
              <w:top w:val="single" w:sz="4" w:space="0" w:color="auto"/>
              <w:left w:val="single" w:sz="2" w:space="0" w:color="000000"/>
              <w:bottom w:val="single" w:sz="4" w:space="0" w:color="auto"/>
              <w:right w:val="single" w:sz="2" w:space="0" w:color="000000"/>
            </w:tcBorders>
            <w:hideMark/>
          </w:tcPr>
          <w:p w:rsidR="00F9478E" w:rsidRPr="00EC7D32" w:rsidRDefault="00F9478E" w:rsidP="00E50277">
            <w:pPr>
              <w:snapToGrid w:val="0"/>
              <w:jc w:val="center"/>
              <w:rPr>
                <w:kern w:val="2"/>
                <w:sz w:val="20"/>
                <w:szCs w:val="20"/>
              </w:rPr>
            </w:pPr>
            <w:r w:rsidRPr="00EC7D32">
              <w:rPr>
                <w:sz w:val="20"/>
                <w:szCs w:val="20"/>
              </w:rPr>
              <w:t>Всего</w:t>
            </w:r>
          </w:p>
        </w:tc>
        <w:tc>
          <w:tcPr>
            <w:tcW w:w="1272" w:type="dxa"/>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b/>
                <w:sz w:val="20"/>
                <w:szCs w:val="20"/>
              </w:rPr>
            </w:pPr>
            <w:r>
              <w:rPr>
                <w:b/>
                <w:sz w:val="20"/>
                <w:szCs w:val="20"/>
              </w:rPr>
              <w:t>11930,809</w:t>
            </w:r>
          </w:p>
        </w:tc>
        <w:tc>
          <w:tcPr>
            <w:tcW w:w="1276" w:type="dxa"/>
            <w:gridSpan w:val="2"/>
            <w:tcBorders>
              <w:top w:val="single" w:sz="4" w:space="0" w:color="auto"/>
              <w:left w:val="single" w:sz="2" w:space="0" w:color="000000"/>
              <w:bottom w:val="single" w:sz="4" w:space="0" w:color="auto"/>
              <w:right w:val="single" w:sz="2" w:space="0" w:color="000000"/>
            </w:tcBorders>
          </w:tcPr>
          <w:p w:rsidR="00F9478E" w:rsidRPr="00EC7D32" w:rsidRDefault="00CA6521" w:rsidP="00E50277">
            <w:pPr>
              <w:jc w:val="center"/>
              <w:rPr>
                <w:b/>
                <w:sz w:val="20"/>
                <w:szCs w:val="20"/>
              </w:rPr>
            </w:pPr>
            <w:r w:rsidRPr="00EC7D32">
              <w:rPr>
                <w:b/>
                <w:sz w:val="20"/>
                <w:szCs w:val="20"/>
              </w:rPr>
              <w:t>3</w:t>
            </w:r>
            <w:r w:rsidR="000310B7" w:rsidRPr="00EC7D32">
              <w:rPr>
                <w:b/>
                <w:sz w:val="20"/>
                <w:szCs w:val="20"/>
              </w:rPr>
              <w:t>412,809</w:t>
            </w:r>
          </w:p>
        </w:tc>
        <w:tc>
          <w:tcPr>
            <w:tcW w:w="1560" w:type="dxa"/>
            <w:gridSpan w:val="2"/>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b/>
                <w:sz w:val="20"/>
                <w:szCs w:val="20"/>
              </w:rPr>
            </w:pPr>
            <w:r>
              <w:rPr>
                <w:b/>
                <w:sz w:val="20"/>
                <w:szCs w:val="20"/>
              </w:rPr>
              <w:t>2802,0</w:t>
            </w:r>
          </w:p>
        </w:tc>
        <w:tc>
          <w:tcPr>
            <w:tcW w:w="1276" w:type="dxa"/>
            <w:gridSpan w:val="2"/>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b/>
                <w:sz w:val="20"/>
                <w:szCs w:val="20"/>
              </w:rPr>
            </w:pPr>
            <w:r>
              <w:rPr>
                <w:b/>
                <w:sz w:val="20"/>
                <w:szCs w:val="20"/>
              </w:rPr>
              <w:t>2802,0</w:t>
            </w:r>
          </w:p>
        </w:tc>
        <w:tc>
          <w:tcPr>
            <w:tcW w:w="1561" w:type="dxa"/>
            <w:tcBorders>
              <w:top w:val="single" w:sz="4" w:space="0" w:color="auto"/>
              <w:left w:val="single" w:sz="2" w:space="0" w:color="000000"/>
              <w:bottom w:val="single" w:sz="4" w:space="0" w:color="auto"/>
              <w:right w:val="single" w:sz="4" w:space="0" w:color="auto"/>
            </w:tcBorders>
          </w:tcPr>
          <w:p w:rsidR="00F9478E" w:rsidRPr="00EC7D32" w:rsidRDefault="00C2755E" w:rsidP="00E50277">
            <w:pPr>
              <w:jc w:val="center"/>
              <w:rPr>
                <w:b/>
                <w:sz w:val="20"/>
                <w:szCs w:val="20"/>
              </w:rPr>
            </w:pPr>
            <w:r>
              <w:rPr>
                <w:b/>
                <w:sz w:val="20"/>
                <w:szCs w:val="20"/>
              </w:rPr>
              <w:t>2914,0</w:t>
            </w:r>
          </w:p>
        </w:tc>
        <w:tc>
          <w:tcPr>
            <w:tcW w:w="1418" w:type="dxa"/>
            <w:vMerge/>
            <w:tcBorders>
              <w:left w:val="single" w:sz="4" w:space="0" w:color="auto"/>
              <w:right w:val="single" w:sz="4" w:space="0" w:color="auto"/>
            </w:tcBorders>
          </w:tcPr>
          <w:p w:rsidR="00F9478E" w:rsidRPr="00EC7D32" w:rsidRDefault="00F9478E" w:rsidP="00E50277">
            <w:pPr>
              <w:autoSpaceDE w:val="0"/>
              <w:snapToGrid w:val="0"/>
              <w:jc w:val="center"/>
              <w:rPr>
                <w:kern w:val="2"/>
                <w:sz w:val="20"/>
                <w:szCs w:val="20"/>
              </w:rPr>
            </w:pPr>
          </w:p>
        </w:tc>
      </w:tr>
      <w:tr w:rsidR="00F9478E" w:rsidRPr="00EC7D32" w:rsidTr="00B56551">
        <w:trPr>
          <w:trHeight w:val="136"/>
        </w:trPr>
        <w:tc>
          <w:tcPr>
            <w:tcW w:w="948" w:type="dxa"/>
            <w:gridSpan w:val="2"/>
            <w:vMerge/>
            <w:tcBorders>
              <w:left w:val="single" w:sz="2" w:space="0" w:color="000000"/>
              <w:right w:val="single" w:sz="2" w:space="0" w:color="000000"/>
            </w:tcBorders>
            <w:hideMark/>
          </w:tcPr>
          <w:p w:rsidR="00F9478E" w:rsidRPr="00EC7D32" w:rsidRDefault="00F9478E" w:rsidP="00E50277">
            <w:pPr>
              <w:suppressLineNumbers/>
              <w:suppressAutoHyphens w:val="0"/>
              <w:snapToGrid w:val="0"/>
              <w:jc w:val="center"/>
              <w:rPr>
                <w:sz w:val="20"/>
                <w:szCs w:val="20"/>
              </w:rPr>
            </w:pPr>
          </w:p>
        </w:tc>
        <w:tc>
          <w:tcPr>
            <w:tcW w:w="3150" w:type="dxa"/>
            <w:gridSpan w:val="3"/>
            <w:vMerge/>
            <w:tcBorders>
              <w:left w:val="single" w:sz="2" w:space="0" w:color="000000"/>
              <w:right w:val="single" w:sz="2" w:space="0" w:color="000000"/>
            </w:tcBorders>
            <w:hideMark/>
          </w:tcPr>
          <w:p w:rsidR="00F9478E" w:rsidRPr="00EC7D32" w:rsidRDefault="00F9478E" w:rsidP="00E50277">
            <w:pPr>
              <w:snapToGrid w:val="0"/>
              <w:ind w:left="57" w:firstLine="23"/>
              <w:rPr>
                <w:rFonts w:eastAsia="Arial" w:cs="Arial"/>
                <w:sz w:val="20"/>
                <w:szCs w:val="20"/>
              </w:rPr>
            </w:pPr>
          </w:p>
        </w:tc>
        <w:tc>
          <w:tcPr>
            <w:tcW w:w="1559" w:type="dxa"/>
            <w:vMerge/>
            <w:tcBorders>
              <w:left w:val="single" w:sz="2" w:space="0" w:color="000000"/>
              <w:right w:val="single" w:sz="2" w:space="0" w:color="000000"/>
            </w:tcBorders>
            <w:hideMark/>
          </w:tcPr>
          <w:p w:rsidR="00F9478E" w:rsidRPr="00EC7D32" w:rsidRDefault="00F9478E"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auto"/>
              <w:left w:val="single" w:sz="2" w:space="0" w:color="000000"/>
              <w:bottom w:val="single" w:sz="4" w:space="0" w:color="auto"/>
              <w:right w:val="single" w:sz="2" w:space="0" w:color="000000"/>
            </w:tcBorders>
            <w:hideMark/>
          </w:tcPr>
          <w:p w:rsidR="00F9478E" w:rsidRPr="00EC7D32" w:rsidRDefault="00F9478E" w:rsidP="00E50277">
            <w:pPr>
              <w:snapToGrid w:val="0"/>
              <w:jc w:val="center"/>
              <w:rPr>
                <w:sz w:val="20"/>
                <w:szCs w:val="20"/>
              </w:rPr>
            </w:pPr>
            <w:r w:rsidRPr="00EC7D32">
              <w:rPr>
                <w:sz w:val="20"/>
                <w:szCs w:val="20"/>
              </w:rPr>
              <w:t>МБ</w:t>
            </w:r>
          </w:p>
        </w:tc>
        <w:tc>
          <w:tcPr>
            <w:tcW w:w="1272" w:type="dxa"/>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8677,809</w:t>
            </w:r>
          </w:p>
        </w:tc>
        <w:tc>
          <w:tcPr>
            <w:tcW w:w="1276" w:type="dxa"/>
            <w:gridSpan w:val="2"/>
            <w:tcBorders>
              <w:top w:val="single" w:sz="4" w:space="0" w:color="auto"/>
              <w:left w:val="single" w:sz="2" w:space="0" w:color="000000"/>
              <w:bottom w:val="single" w:sz="4" w:space="0" w:color="auto"/>
              <w:right w:val="single" w:sz="2" w:space="0" w:color="000000"/>
            </w:tcBorders>
          </w:tcPr>
          <w:p w:rsidR="00F9478E" w:rsidRPr="00EC7D32" w:rsidRDefault="00CA6521" w:rsidP="00E50277">
            <w:pPr>
              <w:jc w:val="center"/>
              <w:rPr>
                <w:sz w:val="20"/>
                <w:szCs w:val="20"/>
              </w:rPr>
            </w:pPr>
            <w:r w:rsidRPr="00EC7D32">
              <w:rPr>
                <w:sz w:val="20"/>
                <w:szCs w:val="20"/>
              </w:rPr>
              <w:t>2</w:t>
            </w:r>
            <w:r w:rsidR="000310B7" w:rsidRPr="00EC7D32">
              <w:rPr>
                <w:sz w:val="20"/>
                <w:szCs w:val="20"/>
              </w:rPr>
              <w:t>506,809</w:t>
            </w:r>
          </w:p>
        </w:tc>
        <w:tc>
          <w:tcPr>
            <w:tcW w:w="1560" w:type="dxa"/>
            <w:gridSpan w:val="2"/>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1819,0</w:t>
            </w:r>
          </w:p>
        </w:tc>
        <w:tc>
          <w:tcPr>
            <w:tcW w:w="1276" w:type="dxa"/>
            <w:gridSpan w:val="2"/>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1963,0</w:t>
            </w:r>
          </w:p>
        </w:tc>
        <w:tc>
          <w:tcPr>
            <w:tcW w:w="1561" w:type="dxa"/>
            <w:tcBorders>
              <w:top w:val="single" w:sz="4" w:space="0" w:color="auto"/>
              <w:left w:val="single" w:sz="2" w:space="0" w:color="000000"/>
              <w:bottom w:val="single" w:sz="4" w:space="0" w:color="auto"/>
              <w:right w:val="single" w:sz="4" w:space="0" w:color="auto"/>
            </w:tcBorders>
          </w:tcPr>
          <w:p w:rsidR="00F9478E" w:rsidRPr="00EC7D32" w:rsidRDefault="00C2755E" w:rsidP="00E50277">
            <w:pPr>
              <w:jc w:val="center"/>
              <w:rPr>
                <w:sz w:val="20"/>
                <w:szCs w:val="20"/>
              </w:rPr>
            </w:pPr>
            <w:r>
              <w:rPr>
                <w:sz w:val="20"/>
                <w:szCs w:val="20"/>
              </w:rPr>
              <w:t>2389,0</w:t>
            </w:r>
          </w:p>
        </w:tc>
        <w:tc>
          <w:tcPr>
            <w:tcW w:w="1418" w:type="dxa"/>
            <w:tcBorders>
              <w:left w:val="single" w:sz="4" w:space="0" w:color="auto"/>
              <w:right w:val="single" w:sz="4" w:space="0" w:color="auto"/>
            </w:tcBorders>
          </w:tcPr>
          <w:p w:rsidR="00F9478E" w:rsidRPr="00EC7D32" w:rsidRDefault="00F9478E" w:rsidP="00E50277">
            <w:pPr>
              <w:autoSpaceDE w:val="0"/>
              <w:snapToGrid w:val="0"/>
              <w:jc w:val="center"/>
              <w:rPr>
                <w:kern w:val="2"/>
                <w:sz w:val="20"/>
                <w:szCs w:val="20"/>
              </w:rPr>
            </w:pPr>
          </w:p>
        </w:tc>
      </w:tr>
      <w:tr w:rsidR="00F9478E" w:rsidRPr="00EC7D32" w:rsidTr="00B56551">
        <w:trPr>
          <w:trHeight w:val="136"/>
        </w:trPr>
        <w:tc>
          <w:tcPr>
            <w:tcW w:w="948" w:type="dxa"/>
            <w:gridSpan w:val="2"/>
            <w:vMerge/>
            <w:tcBorders>
              <w:left w:val="single" w:sz="2" w:space="0" w:color="000000"/>
              <w:bottom w:val="single" w:sz="4" w:space="0" w:color="auto"/>
              <w:right w:val="single" w:sz="2" w:space="0" w:color="000000"/>
            </w:tcBorders>
            <w:hideMark/>
          </w:tcPr>
          <w:p w:rsidR="00F9478E" w:rsidRPr="00EC7D32" w:rsidRDefault="00F9478E" w:rsidP="00E50277">
            <w:pPr>
              <w:suppressLineNumbers/>
              <w:suppressAutoHyphens w:val="0"/>
              <w:snapToGrid w:val="0"/>
              <w:jc w:val="center"/>
              <w:rPr>
                <w:sz w:val="20"/>
                <w:szCs w:val="20"/>
              </w:rPr>
            </w:pPr>
          </w:p>
        </w:tc>
        <w:tc>
          <w:tcPr>
            <w:tcW w:w="3150" w:type="dxa"/>
            <w:gridSpan w:val="3"/>
            <w:vMerge/>
            <w:tcBorders>
              <w:left w:val="single" w:sz="2" w:space="0" w:color="000000"/>
              <w:bottom w:val="single" w:sz="4" w:space="0" w:color="auto"/>
              <w:right w:val="single" w:sz="2" w:space="0" w:color="000000"/>
            </w:tcBorders>
            <w:hideMark/>
          </w:tcPr>
          <w:p w:rsidR="00F9478E" w:rsidRPr="00EC7D32" w:rsidRDefault="00F9478E" w:rsidP="00E50277">
            <w:pPr>
              <w:snapToGrid w:val="0"/>
              <w:ind w:left="57" w:firstLine="23"/>
              <w:rPr>
                <w:rFonts w:eastAsia="Arial" w:cs="Arial"/>
                <w:sz w:val="20"/>
                <w:szCs w:val="20"/>
              </w:rPr>
            </w:pPr>
          </w:p>
        </w:tc>
        <w:tc>
          <w:tcPr>
            <w:tcW w:w="1559" w:type="dxa"/>
            <w:vMerge/>
            <w:tcBorders>
              <w:left w:val="single" w:sz="2" w:space="0" w:color="000000"/>
              <w:bottom w:val="single" w:sz="4" w:space="0" w:color="auto"/>
              <w:right w:val="single" w:sz="2" w:space="0" w:color="000000"/>
            </w:tcBorders>
            <w:hideMark/>
          </w:tcPr>
          <w:p w:rsidR="00F9478E" w:rsidRPr="00EC7D32" w:rsidRDefault="00F9478E" w:rsidP="00E50277">
            <w:pPr>
              <w:suppressLineNumbers/>
              <w:suppressAutoHyphens w:val="0"/>
              <w:autoSpaceDE w:val="0"/>
              <w:snapToGrid w:val="0"/>
              <w:ind w:left="-82" w:right="14" w:firstLine="12"/>
              <w:jc w:val="center"/>
              <w:rPr>
                <w:rFonts w:eastAsia="Arial" w:cs="Arial"/>
                <w:sz w:val="20"/>
                <w:szCs w:val="20"/>
              </w:rPr>
            </w:pPr>
          </w:p>
        </w:tc>
        <w:tc>
          <w:tcPr>
            <w:tcW w:w="1573" w:type="dxa"/>
            <w:tcBorders>
              <w:top w:val="single" w:sz="4" w:space="0" w:color="auto"/>
              <w:left w:val="single" w:sz="2" w:space="0" w:color="000000"/>
              <w:bottom w:val="single" w:sz="4" w:space="0" w:color="auto"/>
              <w:right w:val="single" w:sz="2" w:space="0" w:color="000000"/>
            </w:tcBorders>
            <w:hideMark/>
          </w:tcPr>
          <w:p w:rsidR="00F9478E" w:rsidRPr="00EC7D32" w:rsidRDefault="00F9478E" w:rsidP="00E50277">
            <w:pPr>
              <w:snapToGrid w:val="0"/>
              <w:jc w:val="center"/>
              <w:rPr>
                <w:sz w:val="20"/>
                <w:szCs w:val="20"/>
              </w:rPr>
            </w:pPr>
            <w:r w:rsidRPr="00EC7D32">
              <w:rPr>
                <w:sz w:val="20"/>
                <w:szCs w:val="20"/>
              </w:rPr>
              <w:t>РБ</w:t>
            </w:r>
          </w:p>
        </w:tc>
        <w:tc>
          <w:tcPr>
            <w:tcW w:w="1272" w:type="dxa"/>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3253,0</w:t>
            </w:r>
          </w:p>
        </w:tc>
        <w:tc>
          <w:tcPr>
            <w:tcW w:w="1276" w:type="dxa"/>
            <w:gridSpan w:val="2"/>
            <w:tcBorders>
              <w:top w:val="single" w:sz="4" w:space="0" w:color="auto"/>
              <w:left w:val="single" w:sz="2" w:space="0" w:color="000000"/>
              <w:bottom w:val="single" w:sz="4" w:space="0" w:color="auto"/>
              <w:right w:val="single" w:sz="2" w:space="0" w:color="000000"/>
            </w:tcBorders>
          </w:tcPr>
          <w:p w:rsidR="00F9478E" w:rsidRPr="00EC7D32" w:rsidRDefault="00F9478E" w:rsidP="00E50277">
            <w:pPr>
              <w:jc w:val="center"/>
              <w:rPr>
                <w:sz w:val="20"/>
                <w:szCs w:val="20"/>
              </w:rPr>
            </w:pPr>
            <w:r w:rsidRPr="00EC7D32">
              <w:rPr>
                <w:sz w:val="20"/>
                <w:szCs w:val="20"/>
              </w:rPr>
              <w:t>906,0</w:t>
            </w:r>
          </w:p>
        </w:tc>
        <w:tc>
          <w:tcPr>
            <w:tcW w:w="1560" w:type="dxa"/>
            <w:gridSpan w:val="2"/>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983,0</w:t>
            </w:r>
          </w:p>
        </w:tc>
        <w:tc>
          <w:tcPr>
            <w:tcW w:w="1276" w:type="dxa"/>
            <w:gridSpan w:val="2"/>
            <w:tcBorders>
              <w:top w:val="single" w:sz="4" w:space="0" w:color="auto"/>
              <w:left w:val="single" w:sz="2" w:space="0" w:color="000000"/>
              <w:bottom w:val="single" w:sz="4" w:space="0" w:color="auto"/>
              <w:right w:val="single" w:sz="2" w:space="0" w:color="000000"/>
            </w:tcBorders>
          </w:tcPr>
          <w:p w:rsidR="00F9478E" w:rsidRPr="00EC7D32" w:rsidRDefault="00C2755E" w:rsidP="00E50277">
            <w:pPr>
              <w:jc w:val="center"/>
              <w:rPr>
                <w:sz w:val="20"/>
                <w:szCs w:val="20"/>
              </w:rPr>
            </w:pPr>
            <w:r>
              <w:rPr>
                <w:sz w:val="20"/>
                <w:szCs w:val="20"/>
              </w:rPr>
              <w:t>839,0</w:t>
            </w:r>
          </w:p>
        </w:tc>
        <w:tc>
          <w:tcPr>
            <w:tcW w:w="1561" w:type="dxa"/>
            <w:tcBorders>
              <w:top w:val="single" w:sz="4" w:space="0" w:color="auto"/>
              <w:left w:val="single" w:sz="2" w:space="0" w:color="000000"/>
              <w:bottom w:val="single" w:sz="4" w:space="0" w:color="auto"/>
              <w:right w:val="single" w:sz="4" w:space="0" w:color="auto"/>
            </w:tcBorders>
          </w:tcPr>
          <w:p w:rsidR="00F9478E" w:rsidRPr="00EC7D32" w:rsidRDefault="00C2755E" w:rsidP="00E50277">
            <w:pPr>
              <w:jc w:val="center"/>
              <w:rPr>
                <w:sz w:val="20"/>
                <w:szCs w:val="20"/>
              </w:rPr>
            </w:pPr>
            <w:r>
              <w:rPr>
                <w:sz w:val="20"/>
                <w:szCs w:val="20"/>
              </w:rPr>
              <w:t>525,0</w:t>
            </w:r>
          </w:p>
        </w:tc>
        <w:tc>
          <w:tcPr>
            <w:tcW w:w="1418" w:type="dxa"/>
            <w:tcBorders>
              <w:left w:val="single" w:sz="4" w:space="0" w:color="auto"/>
              <w:right w:val="single" w:sz="4" w:space="0" w:color="auto"/>
            </w:tcBorders>
          </w:tcPr>
          <w:p w:rsidR="00F9478E" w:rsidRPr="00EC7D32" w:rsidRDefault="00F9478E" w:rsidP="00E50277">
            <w:pPr>
              <w:autoSpaceDE w:val="0"/>
              <w:snapToGrid w:val="0"/>
              <w:jc w:val="center"/>
              <w:rPr>
                <w:kern w:val="2"/>
                <w:sz w:val="20"/>
                <w:szCs w:val="20"/>
              </w:rPr>
            </w:pPr>
          </w:p>
        </w:tc>
      </w:tr>
      <w:tr w:rsidR="004856E1" w:rsidRPr="00EC7D32" w:rsidTr="00B56551">
        <w:trPr>
          <w:trHeight w:val="425"/>
        </w:trPr>
        <w:tc>
          <w:tcPr>
            <w:tcW w:w="948" w:type="dxa"/>
            <w:gridSpan w:val="2"/>
            <w:tcBorders>
              <w:top w:val="single" w:sz="2" w:space="0" w:color="000000"/>
              <w:left w:val="single" w:sz="2" w:space="0" w:color="000000"/>
              <w:bottom w:val="single" w:sz="2" w:space="0" w:color="000000"/>
              <w:right w:val="single" w:sz="2" w:space="0" w:color="000000"/>
            </w:tcBorders>
            <w:hideMark/>
          </w:tcPr>
          <w:p w:rsidR="004856E1" w:rsidRPr="00EC7D32" w:rsidRDefault="004856E1" w:rsidP="00E50277">
            <w:pPr>
              <w:suppressLineNumbers/>
              <w:snapToGrid w:val="0"/>
              <w:jc w:val="center"/>
              <w:rPr>
                <w:sz w:val="20"/>
                <w:szCs w:val="20"/>
              </w:rPr>
            </w:pPr>
            <w:r w:rsidRPr="00EC7D32">
              <w:rPr>
                <w:sz w:val="20"/>
                <w:szCs w:val="20"/>
              </w:rPr>
              <w:t>1.2.</w:t>
            </w:r>
          </w:p>
        </w:tc>
        <w:tc>
          <w:tcPr>
            <w:tcW w:w="6282" w:type="dxa"/>
            <w:gridSpan w:val="5"/>
            <w:tcBorders>
              <w:top w:val="single" w:sz="2" w:space="0" w:color="000000"/>
              <w:left w:val="single" w:sz="2" w:space="0" w:color="000000"/>
              <w:bottom w:val="single" w:sz="2" w:space="0" w:color="000000"/>
              <w:right w:val="single" w:sz="2" w:space="0" w:color="000000"/>
            </w:tcBorders>
            <w:hideMark/>
          </w:tcPr>
          <w:p w:rsidR="004856E1" w:rsidRPr="00C2755E" w:rsidRDefault="004856E1" w:rsidP="00E50277">
            <w:pPr>
              <w:suppressLineNumbers/>
              <w:snapToGrid w:val="0"/>
              <w:ind w:left="57" w:firstLine="24"/>
              <w:rPr>
                <w:b/>
                <w:sz w:val="20"/>
                <w:szCs w:val="20"/>
              </w:rPr>
            </w:pPr>
            <w:r w:rsidRPr="00C2755E">
              <w:rPr>
                <w:b/>
                <w:sz w:val="20"/>
                <w:szCs w:val="20"/>
              </w:rPr>
              <w:t>Итого по подпрограмме 9:</w:t>
            </w:r>
          </w:p>
        </w:tc>
        <w:tc>
          <w:tcPr>
            <w:tcW w:w="1272" w:type="dxa"/>
            <w:tcBorders>
              <w:top w:val="single" w:sz="2" w:space="0" w:color="000000"/>
              <w:left w:val="single" w:sz="2" w:space="0" w:color="000000"/>
              <w:bottom w:val="single" w:sz="2" w:space="0" w:color="000000"/>
              <w:right w:val="single" w:sz="4" w:space="0" w:color="auto"/>
            </w:tcBorders>
          </w:tcPr>
          <w:p w:rsidR="004856E1" w:rsidRPr="00C2755E" w:rsidRDefault="00C2755E" w:rsidP="00E50277">
            <w:pPr>
              <w:jc w:val="center"/>
              <w:rPr>
                <w:b/>
                <w:sz w:val="20"/>
                <w:szCs w:val="20"/>
              </w:rPr>
            </w:pPr>
            <w:r>
              <w:rPr>
                <w:b/>
                <w:sz w:val="20"/>
                <w:szCs w:val="20"/>
              </w:rPr>
              <w:t>3950805,619</w:t>
            </w:r>
          </w:p>
        </w:tc>
        <w:tc>
          <w:tcPr>
            <w:tcW w:w="1276" w:type="dxa"/>
            <w:gridSpan w:val="2"/>
            <w:tcBorders>
              <w:top w:val="single" w:sz="2" w:space="0" w:color="000000"/>
              <w:left w:val="single" w:sz="4" w:space="0" w:color="auto"/>
              <w:bottom w:val="single" w:sz="2" w:space="0" w:color="000000"/>
              <w:right w:val="single" w:sz="2" w:space="0" w:color="000000"/>
            </w:tcBorders>
          </w:tcPr>
          <w:p w:rsidR="004856E1" w:rsidRPr="00C2755E" w:rsidRDefault="00CA6521" w:rsidP="00E50277">
            <w:pPr>
              <w:jc w:val="center"/>
              <w:rPr>
                <w:b/>
                <w:sz w:val="20"/>
                <w:szCs w:val="20"/>
              </w:rPr>
            </w:pPr>
            <w:r w:rsidRPr="00C2755E">
              <w:rPr>
                <w:b/>
                <w:sz w:val="20"/>
                <w:szCs w:val="20"/>
              </w:rPr>
              <w:t>111</w:t>
            </w:r>
            <w:r w:rsidR="000310B7" w:rsidRPr="00C2755E">
              <w:rPr>
                <w:b/>
                <w:sz w:val="20"/>
                <w:szCs w:val="20"/>
              </w:rPr>
              <w:t>1282,732</w:t>
            </w:r>
          </w:p>
        </w:tc>
        <w:tc>
          <w:tcPr>
            <w:tcW w:w="1560" w:type="dxa"/>
            <w:gridSpan w:val="2"/>
            <w:tcBorders>
              <w:top w:val="single" w:sz="2" w:space="0" w:color="000000"/>
              <w:left w:val="single" w:sz="2" w:space="0" w:color="000000"/>
              <w:bottom w:val="single" w:sz="2" w:space="0" w:color="000000"/>
              <w:right w:val="single" w:sz="4" w:space="0" w:color="auto"/>
            </w:tcBorders>
          </w:tcPr>
          <w:p w:rsidR="004856E1" w:rsidRPr="00C2755E" w:rsidRDefault="00C2755E" w:rsidP="00E50277">
            <w:pPr>
              <w:jc w:val="center"/>
              <w:rPr>
                <w:b/>
                <w:sz w:val="20"/>
                <w:szCs w:val="20"/>
              </w:rPr>
            </w:pPr>
            <w:r>
              <w:rPr>
                <w:b/>
                <w:sz w:val="20"/>
                <w:szCs w:val="20"/>
              </w:rPr>
              <w:t>949772,629</w:t>
            </w:r>
          </w:p>
        </w:tc>
        <w:tc>
          <w:tcPr>
            <w:tcW w:w="1276" w:type="dxa"/>
            <w:gridSpan w:val="2"/>
            <w:tcBorders>
              <w:top w:val="single" w:sz="2" w:space="0" w:color="000000"/>
              <w:left w:val="single" w:sz="4" w:space="0" w:color="auto"/>
              <w:bottom w:val="single" w:sz="2" w:space="0" w:color="000000"/>
              <w:right w:val="single" w:sz="2" w:space="0" w:color="000000"/>
            </w:tcBorders>
          </w:tcPr>
          <w:p w:rsidR="004856E1" w:rsidRPr="00C2755E" w:rsidRDefault="00C2755E" w:rsidP="00E50277">
            <w:pPr>
              <w:jc w:val="center"/>
              <w:rPr>
                <w:b/>
                <w:sz w:val="20"/>
                <w:szCs w:val="20"/>
              </w:rPr>
            </w:pPr>
            <w:r>
              <w:rPr>
                <w:b/>
                <w:sz w:val="20"/>
                <w:szCs w:val="20"/>
              </w:rPr>
              <w:t>956467,529</w:t>
            </w:r>
          </w:p>
        </w:tc>
        <w:tc>
          <w:tcPr>
            <w:tcW w:w="1561" w:type="dxa"/>
            <w:tcBorders>
              <w:top w:val="single" w:sz="2" w:space="0" w:color="000000"/>
              <w:left w:val="single" w:sz="2" w:space="0" w:color="000000"/>
              <w:bottom w:val="single" w:sz="2" w:space="0" w:color="000000"/>
              <w:right w:val="single" w:sz="4" w:space="0" w:color="auto"/>
            </w:tcBorders>
          </w:tcPr>
          <w:p w:rsidR="004856E1" w:rsidRPr="00C2755E" w:rsidRDefault="00C2755E" w:rsidP="00E50277">
            <w:pPr>
              <w:jc w:val="center"/>
              <w:rPr>
                <w:b/>
                <w:sz w:val="20"/>
                <w:szCs w:val="20"/>
              </w:rPr>
            </w:pPr>
            <w:r>
              <w:rPr>
                <w:b/>
                <w:sz w:val="20"/>
                <w:szCs w:val="20"/>
              </w:rPr>
              <w:t>933282,729</w:t>
            </w:r>
          </w:p>
        </w:tc>
        <w:tc>
          <w:tcPr>
            <w:tcW w:w="1418" w:type="dxa"/>
            <w:tcBorders>
              <w:left w:val="single" w:sz="4" w:space="0" w:color="auto"/>
              <w:right w:val="single" w:sz="4" w:space="0" w:color="auto"/>
            </w:tcBorders>
          </w:tcPr>
          <w:p w:rsidR="004856E1" w:rsidRPr="00EC7D32" w:rsidRDefault="004856E1" w:rsidP="00E50277">
            <w:pPr>
              <w:jc w:val="right"/>
              <w:rPr>
                <w:sz w:val="20"/>
                <w:szCs w:val="20"/>
              </w:rPr>
            </w:pPr>
          </w:p>
        </w:tc>
      </w:tr>
      <w:tr w:rsidR="00F9478E" w:rsidRPr="00EC7D32" w:rsidTr="00B56551">
        <w:trPr>
          <w:gridAfter w:val="1"/>
          <w:wAfter w:w="1418" w:type="dxa"/>
          <w:trHeight w:val="265"/>
        </w:trPr>
        <w:tc>
          <w:tcPr>
            <w:tcW w:w="948" w:type="dxa"/>
            <w:gridSpan w:val="2"/>
            <w:tcBorders>
              <w:top w:val="nil"/>
              <w:left w:val="single" w:sz="2" w:space="0" w:color="000000"/>
              <w:bottom w:val="single" w:sz="2" w:space="0" w:color="000000"/>
              <w:right w:val="nil"/>
            </w:tcBorders>
            <w:hideMark/>
          </w:tcPr>
          <w:p w:rsidR="00F9478E" w:rsidRPr="00EC7D32" w:rsidRDefault="00F9478E" w:rsidP="00E50277">
            <w:pPr>
              <w:suppressLineNumbers/>
              <w:snapToGrid w:val="0"/>
              <w:jc w:val="center"/>
              <w:rPr>
                <w:sz w:val="20"/>
                <w:szCs w:val="20"/>
              </w:rPr>
            </w:pPr>
            <w:r w:rsidRPr="00EC7D32">
              <w:rPr>
                <w:sz w:val="20"/>
                <w:szCs w:val="20"/>
              </w:rPr>
              <w:t>1.2.1.</w:t>
            </w:r>
          </w:p>
        </w:tc>
        <w:tc>
          <w:tcPr>
            <w:tcW w:w="6282" w:type="dxa"/>
            <w:gridSpan w:val="5"/>
            <w:tcBorders>
              <w:left w:val="single" w:sz="4" w:space="0" w:color="auto"/>
              <w:right w:val="single" w:sz="4" w:space="0" w:color="auto"/>
            </w:tcBorders>
          </w:tcPr>
          <w:p w:rsidR="00F9478E" w:rsidRPr="00EC7D32" w:rsidRDefault="00F9478E" w:rsidP="00E50277">
            <w:pPr>
              <w:suppressLineNumbers/>
              <w:suppressAutoHyphens w:val="0"/>
              <w:snapToGrid w:val="0"/>
              <w:rPr>
                <w:sz w:val="20"/>
                <w:szCs w:val="20"/>
              </w:rPr>
            </w:pPr>
            <w:r w:rsidRPr="00EC7D32">
              <w:rPr>
                <w:sz w:val="20"/>
                <w:szCs w:val="20"/>
              </w:rPr>
              <w:t>ФБ</w:t>
            </w:r>
          </w:p>
        </w:tc>
        <w:tc>
          <w:tcPr>
            <w:tcW w:w="1272" w:type="dxa"/>
            <w:tcBorders>
              <w:left w:val="single" w:sz="4" w:space="0" w:color="auto"/>
              <w:right w:val="single" w:sz="4" w:space="0" w:color="auto"/>
            </w:tcBorders>
          </w:tcPr>
          <w:p w:rsidR="00F9478E" w:rsidRPr="00EC7D32" w:rsidRDefault="00C2755E" w:rsidP="00E50277">
            <w:pPr>
              <w:suppressLineNumbers/>
              <w:suppressAutoHyphens w:val="0"/>
              <w:snapToGrid w:val="0"/>
              <w:jc w:val="center"/>
              <w:rPr>
                <w:sz w:val="20"/>
                <w:szCs w:val="20"/>
              </w:rPr>
            </w:pPr>
            <w:r>
              <w:rPr>
                <w:sz w:val="20"/>
                <w:szCs w:val="20"/>
              </w:rPr>
              <w:t>125791,8</w:t>
            </w:r>
          </w:p>
        </w:tc>
        <w:tc>
          <w:tcPr>
            <w:tcW w:w="1276" w:type="dxa"/>
            <w:gridSpan w:val="2"/>
            <w:tcBorders>
              <w:left w:val="single" w:sz="4" w:space="0" w:color="auto"/>
              <w:right w:val="single" w:sz="4" w:space="0" w:color="auto"/>
            </w:tcBorders>
          </w:tcPr>
          <w:p w:rsidR="00F9478E" w:rsidRPr="00EC7D32" w:rsidRDefault="00F9478E" w:rsidP="00E50277">
            <w:pPr>
              <w:suppressLineNumbers/>
              <w:suppressAutoHyphens w:val="0"/>
              <w:snapToGrid w:val="0"/>
              <w:jc w:val="center"/>
              <w:rPr>
                <w:sz w:val="20"/>
                <w:szCs w:val="20"/>
              </w:rPr>
            </w:pPr>
            <w:r w:rsidRPr="00EC7D32">
              <w:rPr>
                <w:sz w:val="20"/>
                <w:szCs w:val="20"/>
              </w:rPr>
              <w:t>62053,9</w:t>
            </w:r>
          </w:p>
        </w:tc>
        <w:tc>
          <w:tcPr>
            <w:tcW w:w="1560" w:type="dxa"/>
            <w:gridSpan w:val="2"/>
            <w:tcBorders>
              <w:left w:val="single" w:sz="4" w:space="0" w:color="auto"/>
              <w:right w:val="single" w:sz="4" w:space="0" w:color="auto"/>
            </w:tcBorders>
          </w:tcPr>
          <w:p w:rsidR="00F9478E" w:rsidRPr="00EC7D32" w:rsidRDefault="00C2755E" w:rsidP="00E50277">
            <w:pPr>
              <w:suppressLineNumbers/>
              <w:suppressAutoHyphens w:val="0"/>
              <w:snapToGrid w:val="0"/>
              <w:jc w:val="center"/>
              <w:rPr>
                <w:sz w:val="20"/>
                <w:szCs w:val="20"/>
              </w:rPr>
            </w:pPr>
            <w:r>
              <w:rPr>
                <w:sz w:val="20"/>
                <w:szCs w:val="20"/>
              </w:rPr>
              <w:t>20885,4</w:t>
            </w:r>
          </w:p>
        </w:tc>
        <w:tc>
          <w:tcPr>
            <w:tcW w:w="1276" w:type="dxa"/>
            <w:gridSpan w:val="2"/>
            <w:tcBorders>
              <w:left w:val="single" w:sz="4" w:space="0" w:color="auto"/>
              <w:right w:val="single" w:sz="4" w:space="0" w:color="auto"/>
            </w:tcBorders>
          </w:tcPr>
          <w:p w:rsidR="00F9478E" w:rsidRPr="00EC7D32" w:rsidRDefault="00C2755E" w:rsidP="00E50277">
            <w:pPr>
              <w:suppressLineNumbers/>
              <w:suppressAutoHyphens w:val="0"/>
              <w:snapToGrid w:val="0"/>
              <w:jc w:val="center"/>
              <w:rPr>
                <w:sz w:val="20"/>
                <w:szCs w:val="20"/>
              </w:rPr>
            </w:pPr>
            <w:r>
              <w:rPr>
                <w:sz w:val="20"/>
                <w:szCs w:val="20"/>
              </w:rPr>
              <w:t>21047,1</w:t>
            </w:r>
          </w:p>
        </w:tc>
        <w:tc>
          <w:tcPr>
            <w:tcW w:w="1561" w:type="dxa"/>
            <w:tcBorders>
              <w:left w:val="single" w:sz="4" w:space="0" w:color="auto"/>
              <w:right w:val="single" w:sz="4" w:space="0" w:color="auto"/>
            </w:tcBorders>
          </w:tcPr>
          <w:p w:rsidR="00F9478E" w:rsidRPr="00EC7D32" w:rsidRDefault="00C2755E" w:rsidP="00E50277">
            <w:pPr>
              <w:suppressLineNumbers/>
              <w:suppressAutoHyphens w:val="0"/>
              <w:snapToGrid w:val="0"/>
              <w:jc w:val="center"/>
              <w:rPr>
                <w:sz w:val="20"/>
                <w:szCs w:val="20"/>
              </w:rPr>
            </w:pPr>
            <w:r>
              <w:rPr>
                <w:sz w:val="20"/>
                <w:szCs w:val="20"/>
              </w:rPr>
              <w:t>21805,4</w:t>
            </w:r>
          </w:p>
        </w:tc>
      </w:tr>
      <w:tr w:rsidR="004856E1" w:rsidRPr="00EC7D32" w:rsidTr="00B56551">
        <w:trPr>
          <w:trHeight w:val="278"/>
        </w:trPr>
        <w:tc>
          <w:tcPr>
            <w:tcW w:w="948" w:type="dxa"/>
            <w:gridSpan w:val="2"/>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suppressLineNumbers/>
              <w:snapToGrid w:val="0"/>
              <w:jc w:val="center"/>
              <w:rPr>
                <w:sz w:val="20"/>
                <w:szCs w:val="20"/>
              </w:rPr>
            </w:pPr>
            <w:r w:rsidRPr="00EC7D32">
              <w:rPr>
                <w:sz w:val="20"/>
                <w:szCs w:val="20"/>
              </w:rPr>
              <w:t>1.2.1.1.</w:t>
            </w:r>
          </w:p>
        </w:tc>
        <w:tc>
          <w:tcPr>
            <w:tcW w:w="6282" w:type="dxa"/>
            <w:gridSpan w:val="5"/>
            <w:tcBorders>
              <w:top w:val="single" w:sz="4" w:space="0" w:color="auto"/>
              <w:left w:val="single" w:sz="4" w:space="0" w:color="auto"/>
              <w:bottom w:val="single" w:sz="4" w:space="0" w:color="auto"/>
              <w:right w:val="single" w:sz="4" w:space="0" w:color="auto"/>
            </w:tcBorders>
            <w:hideMark/>
          </w:tcPr>
          <w:p w:rsidR="004856E1" w:rsidRPr="00EC7D32" w:rsidRDefault="004856E1" w:rsidP="00E50277">
            <w:pPr>
              <w:suppressLineNumbers/>
              <w:snapToGrid w:val="0"/>
              <w:ind w:left="57" w:firstLine="24"/>
              <w:rPr>
                <w:sz w:val="20"/>
                <w:szCs w:val="20"/>
              </w:rPr>
            </w:pPr>
            <w:r w:rsidRPr="00EC7D32">
              <w:rPr>
                <w:sz w:val="20"/>
                <w:szCs w:val="20"/>
              </w:rPr>
              <w:t>МБ</w:t>
            </w:r>
          </w:p>
        </w:tc>
        <w:tc>
          <w:tcPr>
            <w:tcW w:w="1272" w:type="dxa"/>
            <w:tcBorders>
              <w:top w:val="single" w:sz="4" w:space="0" w:color="auto"/>
              <w:left w:val="single" w:sz="4" w:space="0" w:color="auto"/>
              <w:bottom w:val="single" w:sz="4" w:space="0" w:color="auto"/>
              <w:right w:val="single" w:sz="4" w:space="0" w:color="auto"/>
            </w:tcBorders>
          </w:tcPr>
          <w:p w:rsidR="004856E1" w:rsidRPr="00EC7D32" w:rsidRDefault="00C2755E" w:rsidP="00E50277">
            <w:pPr>
              <w:jc w:val="center"/>
              <w:rPr>
                <w:sz w:val="20"/>
                <w:szCs w:val="20"/>
              </w:rPr>
            </w:pPr>
            <w:r>
              <w:rPr>
                <w:sz w:val="20"/>
                <w:szCs w:val="20"/>
              </w:rPr>
              <w:t>612887,519</w:t>
            </w:r>
          </w:p>
        </w:tc>
        <w:tc>
          <w:tcPr>
            <w:tcW w:w="1276" w:type="dxa"/>
            <w:gridSpan w:val="2"/>
            <w:tcBorders>
              <w:top w:val="single" w:sz="4" w:space="0" w:color="auto"/>
              <w:left w:val="single" w:sz="4" w:space="0" w:color="auto"/>
              <w:bottom w:val="single" w:sz="4" w:space="0" w:color="auto"/>
              <w:right w:val="single" w:sz="4" w:space="0" w:color="auto"/>
            </w:tcBorders>
          </w:tcPr>
          <w:p w:rsidR="004856E1" w:rsidRPr="00EC7D32" w:rsidRDefault="004F5DAA" w:rsidP="00E50277">
            <w:pPr>
              <w:jc w:val="center"/>
              <w:rPr>
                <w:sz w:val="20"/>
                <w:szCs w:val="20"/>
              </w:rPr>
            </w:pPr>
            <w:r w:rsidRPr="00EC7D32">
              <w:rPr>
                <w:sz w:val="20"/>
                <w:szCs w:val="20"/>
              </w:rPr>
              <w:t>1</w:t>
            </w:r>
            <w:r w:rsidR="000310B7" w:rsidRPr="00EC7D32">
              <w:rPr>
                <w:sz w:val="20"/>
                <w:szCs w:val="20"/>
              </w:rPr>
              <w:t>84504,432</w:t>
            </w:r>
          </w:p>
        </w:tc>
        <w:tc>
          <w:tcPr>
            <w:tcW w:w="1560" w:type="dxa"/>
            <w:gridSpan w:val="2"/>
            <w:tcBorders>
              <w:top w:val="single" w:sz="4" w:space="0" w:color="auto"/>
              <w:left w:val="single" w:sz="4" w:space="0" w:color="auto"/>
              <w:bottom w:val="single" w:sz="4" w:space="0" w:color="auto"/>
              <w:right w:val="single" w:sz="4" w:space="0" w:color="auto"/>
            </w:tcBorders>
          </w:tcPr>
          <w:p w:rsidR="004856E1" w:rsidRPr="00EC7D32" w:rsidRDefault="00C2755E" w:rsidP="00E50277">
            <w:pPr>
              <w:jc w:val="center"/>
              <w:rPr>
                <w:sz w:val="20"/>
                <w:szCs w:val="20"/>
              </w:rPr>
            </w:pPr>
            <w:r>
              <w:rPr>
                <w:sz w:val="20"/>
                <w:szCs w:val="20"/>
              </w:rPr>
              <w:t>140332,229</w:t>
            </w:r>
          </w:p>
        </w:tc>
        <w:tc>
          <w:tcPr>
            <w:tcW w:w="1276" w:type="dxa"/>
            <w:gridSpan w:val="2"/>
            <w:tcBorders>
              <w:top w:val="single" w:sz="4" w:space="0" w:color="auto"/>
              <w:left w:val="single" w:sz="4" w:space="0" w:color="auto"/>
              <w:bottom w:val="single" w:sz="4" w:space="0" w:color="auto"/>
              <w:right w:val="single" w:sz="4" w:space="0" w:color="auto"/>
            </w:tcBorders>
          </w:tcPr>
          <w:p w:rsidR="004856E1" w:rsidRPr="00EC7D32" w:rsidRDefault="00C2755E" w:rsidP="00E50277">
            <w:pPr>
              <w:jc w:val="center"/>
              <w:rPr>
                <w:sz w:val="20"/>
                <w:szCs w:val="20"/>
              </w:rPr>
            </w:pPr>
            <w:r>
              <w:rPr>
                <w:sz w:val="20"/>
                <w:szCs w:val="20"/>
              </w:rPr>
              <w:t>150631,229</w:t>
            </w:r>
          </w:p>
        </w:tc>
        <w:tc>
          <w:tcPr>
            <w:tcW w:w="1561" w:type="dxa"/>
            <w:tcBorders>
              <w:top w:val="single" w:sz="4" w:space="0" w:color="auto"/>
              <w:left w:val="single" w:sz="4" w:space="0" w:color="auto"/>
              <w:bottom w:val="single" w:sz="4" w:space="0" w:color="auto"/>
              <w:right w:val="single" w:sz="4" w:space="0" w:color="auto"/>
            </w:tcBorders>
          </w:tcPr>
          <w:p w:rsidR="004856E1" w:rsidRPr="00EC7D32" w:rsidRDefault="00C2755E" w:rsidP="00E50277">
            <w:pPr>
              <w:jc w:val="center"/>
              <w:rPr>
                <w:sz w:val="20"/>
                <w:szCs w:val="20"/>
              </w:rPr>
            </w:pPr>
            <w:r>
              <w:rPr>
                <w:sz w:val="20"/>
                <w:szCs w:val="20"/>
              </w:rPr>
              <w:t>137419,629</w:t>
            </w:r>
          </w:p>
        </w:tc>
        <w:tc>
          <w:tcPr>
            <w:tcW w:w="1418" w:type="dxa"/>
            <w:vMerge w:val="restart"/>
            <w:tcBorders>
              <w:left w:val="single" w:sz="4" w:space="0" w:color="auto"/>
              <w:right w:val="single" w:sz="4" w:space="0" w:color="auto"/>
            </w:tcBorders>
          </w:tcPr>
          <w:p w:rsidR="004856E1" w:rsidRPr="00EC7D32" w:rsidRDefault="004856E1" w:rsidP="00E50277">
            <w:pPr>
              <w:suppressLineNumbers/>
              <w:suppressAutoHyphens w:val="0"/>
              <w:snapToGrid w:val="0"/>
              <w:jc w:val="center"/>
              <w:rPr>
                <w:sz w:val="20"/>
                <w:szCs w:val="20"/>
              </w:rPr>
            </w:pPr>
          </w:p>
        </w:tc>
      </w:tr>
      <w:tr w:rsidR="004856E1" w:rsidRPr="00EC7D32" w:rsidTr="00B56551">
        <w:trPr>
          <w:trHeight w:val="281"/>
        </w:trPr>
        <w:tc>
          <w:tcPr>
            <w:tcW w:w="948" w:type="dxa"/>
            <w:gridSpan w:val="2"/>
            <w:tcBorders>
              <w:top w:val="single" w:sz="4" w:space="0" w:color="auto"/>
              <w:left w:val="single" w:sz="2" w:space="0" w:color="000000"/>
              <w:bottom w:val="single" w:sz="4" w:space="0" w:color="auto"/>
              <w:right w:val="nil"/>
            </w:tcBorders>
          </w:tcPr>
          <w:p w:rsidR="004856E1" w:rsidRPr="00EC7D32" w:rsidRDefault="004856E1" w:rsidP="00E50277">
            <w:pPr>
              <w:suppressLineNumbers/>
              <w:snapToGrid w:val="0"/>
              <w:jc w:val="center"/>
              <w:rPr>
                <w:sz w:val="20"/>
                <w:szCs w:val="20"/>
              </w:rPr>
            </w:pPr>
            <w:r w:rsidRPr="00EC7D32">
              <w:rPr>
                <w:sz w:val="20"/>
                <w:szCs w:val="20"/>
              </w:rPr>
              <w:t>1.2.1.2.</w:t>
            </w:r>
          </w:p>
        </w:tc>
        <w:tc>
          <w:tcPr>
            <w:tcW w:w="6282" w:type="dxa"/>
            <w:gridSpan w:val="5"/>
            <w:tcBorders>
              <w:top w:val="single" w:sz="4" w:space="0" w:color="auto"/>
              <w:left w:val="single" w:sz="2" w:space="0" w:color="000000"/>
              <w:bottom w:val="single" w:sz="4" w:space="0" w:color="auto"/>
              <w:right w:val="nil"/>
            </w:tcBorders>
          </w:tcPr>
          <w:p w:rsidR="004856E1" w:rsidRPr="00EC7D32" w:rsidRDefault="00F9478E" w:rsidP="00E50277">
            <w:pPr>
              <w:suppressLineNumbers/>
              <w:snapToGrid w:val="0"/>
              <w:ind w:left="57"/>
              <w:rPr>
                <w:sz w:val="20"/>
                <w:szCs w:val="20"/>
              </w:rPr>
            </w:pPr>
            <w:r w:rsidRPr="00EC7D32">
              <w:rPr>
                <w:sz w:val="20"/>
                <w:szCs w:val="20"/>
              </w:rPr>
              <w:t>Р</w:t>
            </w:r>
            <w:r w:rsidR="004856E1" w:rsidRPr="00EC7D32">
              <w:rPr>
                <w:sz w:val="20"/>
                <w:szCs w:val="20"/>
              </w:rPr>
              <w:t>Б</w:t>
            </w:r>
          </w:p>
        </w:tc>
        <w:tc>
          <w:tcPr>
            <w:tcW w:w="1272" w:type="dxa"/>
            <w:tcBorders>
              <w:top w:val="single" w:sz="4" w:space="0" w:color="auto"/>
              <w:left w:val="single" w:sz="2" w:space="0" w:color="000000"/>
              <w:bottom w:val="single" w:sz="4" w:space="0" w:color="auto"/>
              <w:right w:val="nil"/>
            </w:tcBorders>
          </w:tcPr>
          <w:p w:rsidR="004856E1" w:rsidRPr="00EC7D32" w:rsidRDefault="00C2755E" w:rsidP="00E50277">
            <w:pPr>
              <w:jc w:val="center"/>
              <w:rPr>
                <w:sz w:val="20"/>
                <w:szCs w:val="20"/>
              </w:rPr>
            </w:pPr>
            <w:r>
              <w:rPr>
                <w:sz w:val="20"/>
                <w:szCs w:val="20"/>
              </w:rPr>
              <w:t>3212126,3</w:t>
            </w:r>
          </w:p>
        </w:tc>
        <w:tc>
          <w:tcPr>
            <w:tcW w:w="1276" w:type="dxa"/>
            <w:gridSpan w:val="2"/>
            <w:tcBorders>
              <w:top w:val="single" w:sz="4" w:space="0" w:color="auto"/>
              <w:left w:val="single" w:sz="2" w:space="0" w:color="000000"/>
              <w:bottom w:val="single" w:sz="4" w:space="0" w:color="auto"/>
              <w:right w:val="nil"/>
            </w:tcBorders>
          </w:tcPr>
          <w:p w:rsidR="004856E1" w:rsidRPr="00EC7D32" w:rsidRDefault="004F5DAA" w:rsidP="00E50277">
            <w:pPr>
              <w:jc w:val="center"/>
              <w:rPr>
                <w:sz w:val="20"/>
                <w:szCs w:val="20"/>
              </w:rPr>
            </w:pPr>
            <w:r w:rsidRPr="00EC7D32">
              <w:rPr>
                <w:sz w:val="20"/>
                <w:szCs w:val="20"/>
              </w:rPr>
              <w:t>86</w:t>
            </w:r>
            <w:r w:rsidR="000310B7" w:rsidRPr="00EC7D32">
              <w:rPr>
                <w:sz w:val="20"/>
                <w:szCs w:val="20"/>
              </w:rPr>
              <w:t>4724,400</w:t>
            </w:r>
          </w:p>
        </w:tc>
        <w:tc>
          <w:tcPr>
            <w:tcW w:w="1560" w:type="dxa"/>
            <w:gridSpan w:val="2"/>
            <w:tcBorders>
              <w:top w:val="single" w:sz="4" w:space="0" w:color="auto"/>
              <w:left w:val="single" w:sz="2" w:space="0" w:color="000000"/>
              <w:bottom w:val="single" w:sz="4" w:space="0" w:color="auto"/>
              <w:right w:val="nil"/>
            </w:tcBorders>
          </w:tcPr>
          <w:p w:rsidR="004856E1" w:rsidRPr="00EC7D32" w:rsidRDefault="00C2755E" w:rsidP="00E50277">
            <w:pPr>
              <w:jc w:val="center"/>
              <w:rPr>
                <w:sz w:val="20"/>
                <w:szCs w:val="20"/>
              </w:rPr>
            </w:pPr>
            <w:r>
              <w:rPr>
                <w:sz w:val="20"/>
                <w:szCs w:val="20"/>
              </w:rPr>
              <w:t>788555,0</w:t>
            </w:r>
          </w:p>
        </w:tc>
        <w:tc>
          <w:tcPr>
            <w:tcW w:w="1276" w:type="dxa"/>
            <w:gridSpan w:val="2"/>
            <w:tcBorders>
              <w:top w:val="single" w:sz="4" w:space="0" w:color="auto"/>
              <w:left w:val="single" w:sz="2" w:space="0" w:color="000000"/>
              <w:bottom w:val="single" w:sz="4" w:space="0" w:color="auto"/>
              <w:right w:val="single" w:sz="2" w:space="0" w:color="000000"/>
            </w:tcBorders>
          </w:tcPr>
          <w:p w:rsidR="004856E1" w:rsidRPr="00EC7D32" w:rsidRDefault="00C2755E" w:rsidP="00E50277">
            <w:pPr>
              <w:jc w:val="center"/>
              <w:rPr>
                <w:sz w:val="20"/>
                <w:szCs w:val="20"/>
              </w:rPr>
            </w:pPr>
            <w:r>
              <w:rPr>
                <w:sz w:val="20"/>
                <w:szCs w:val="20"/>
              </w:rPr>
              <w:t>784789,2</w:t>
            </w:r>
          </w:p>
        </w:tc>
        <w:tc>
          <w:tcPr>
            <w:tcW w:w="1561" w:type="dxa"/>
            <w:tcBorders>
              <w:top w:val="single" w:sz="4" w:space="0" w:color="auto"/>
              <w:left w:val="single" w:sz="2" w:space="0" w:color="000000"/>
              <w:bottom w:val="single" w:sz="4" w:space="0" w:color="auto"/>
              <w:right w:val="single" w:sz="4" w:space="0" w:color="auto"/>
            </w:tcBorders>
          </w:tcPr>
          <w:p w:rsidR="004856E1" w:rsidRPr="00EC7D32" w:rsidRDefault="00C2755E" w:rsidP="00E50277">
            <w:pPr>
              <w:jc w:val="center"/>
              <w:rPr>
                <w:sz w:val="20"/>
                <w:szCs w:val="20"/>
              </w:rPr>
            </w:pPr>
            <w:r>
              <w:rPr>
                <w:sz w:val="20"/>
                <w:szCs w:val="20"/>
              </w:rPr>
              <w:t>774057,7</w:t>
            </w:r>
          </w:p>
        </w:tc>
        <w:tc>
          <w:tcPr>
            <w:tcW w:w="1418" w:type="dxa"/>
            <w:vMerge/>
            <w:tcBorders>
              <w:left w:val="single" w:sz="4" w:space="0" w:color="auto"/>
              <w:right w:val="single" w:sz="4" w:space="0" w:color="auto"/>
            </w:tcBorders>
          </w:tcPr>
          <w:p w:rsidR="004856E1" w:rsidRPr="00EC7D32" w:rsidRDefault="004856E1" w:rsidP="00E50277">
            <w:pPr>
              <w:suppressLineNumbers/>
              <w:suppressAutoHyphens w:val="0"/>
              <w:snapToGrid w:val="0"/>
              <w:jc w:val="center"/>
              <w:rPr>
                <w:sz w:val="20"/>
                <w:szCs w:val="20"/>
              </w:rPr>
            </w:pPr>
          </w:p>
        </w:tc>
      </w:tr>
      <w:tr w:rsidR="00F113CD" w:rsidRPr="00EC7D32" w:rsidTr="00B56551">
        <w:trPr>
          <w:trHeight w:val="281"/>
        </w:trPr>
        <w:tc>
          <w:tcPr>
            <w:tcW w:w="948" w:type="dxa"/>
            <w:gridSpan w:val="2"/>
            <w:tcBorders>
              <w:top w:val="single" w:sz="4" w:space="0" w:color="auto"/>
              <w:left w:val="single" w:sz="2" w:space="0" w:color="000000"/>
              <w:bottom w:val="single" w:sz="4" w:space="0" w:color="auto"/>
              <w:right w:val="nil"/>
            </w:tcBorders>
          </w:tcPr>
          <w:p w:rsidR="00F113CD" w:rsidRPr="00EC7D32" w:rsidRDefault="00F113CD" w:rsidP="00E50277">
            <w:pPr>
              <w:suppressLineNumbers/>
              <w:snapToGrid w:val="0"/>
              <w:jc w:val="center"/>
              <w:rPr>
                <w:sz w:val="20"/>
                <w:szCs w:val="20"/>
              </w:rPr>
            </w:pPr>
          </w:p>
        </w:tc>
        <w:tc>
          <w:tcPr>
            <w:tcW w:w="6282" w:type="dxa"/>
            <w:gridSpan w:val="5"/>
            <w:tcBorders>
              <w:top w:val="single" w:sz="4" w:space="0" w:color="auto"/>
              <w:left w:val="single" w:sz="2" w:space="0" w:color="000000"/>
              <w:bottom w:val="single" w:sz="4" w:space="0" w:color="auto"/>
              <w:right w:val="nil"/>
            </w:tcBorders>
          </w:tcPr>
          <w:p w:rsidR="00F113CD" w:rsidRPr="00EC7D32" w:rsidRDefault="00F113CD" w:rsidP="00E50277">
            <w:pPr>
              <w:suppressLineNumbers/>
              <w:snapToGrid w:val="0"/>
              <w:ind w:left="57"/>
              <w:rPr>
                <w:sz w:val="20"/>
                <w:szCs w:val="20"/>
              </w:rPr>
            </w:pPr>
            <w:r w:rsidRPr="00EC7D32">
              <w:rPr>
                <w:sz w:val="20"/>
                <w:szCs w:val="20"/>
              </w:rPr>
              <w:t>В т.ч. региональные проекты</w:t>
            </w:r>
          </w:p>
        </w:tc>
        <w:tc>
          <w:tcPr>
            <w:tcW w:w="1272" w:type="dxa"/>
            <w:tcBorders>
              <w:top w:val="single" w:sz="4" w:space="0" w:color="auto"/>
              <w:left w:val="single" w:sz="2" w:space="0" w:color="000000"/>
              <w:bottom w:val="single" w:sz="4" w:space="0" w:color="auto"/>
              <w:right w:val="nil"/>
            </w:tcBorders>
          </w:tcPr>
          <w:p w:rsidR="00F113CD" w:rsidRPr="00EC7D32" w:rsidRDefault="00C2755E" w:rsidP="00E50277">
            <w:pPr>
              <w:jc w:val="center"/>
              <w:rPr>
                <w:sz w:val="20"/>
                <w:szCs w:val="20"/>
              </w:rPr>
            </w:pPr>
            <w:r>
              <w:rPr>
                <w:sz w:val="20"/>
                <w:szCs w:val="20"/>
              </w:rPr>
              <w:t>84943,1</w:t>
            </w:r>
          </w:p>
        </w:tc>
        <w:tc>
          <w:tcPr>
            <w:tcW w:w="1276" w:type="dxa"/>
            <w:gridSpan w:val="2"/>
            <w:tcBorders>
              <w:top w:val="single" w:sz="4" w:space="0" w:color="auto"/>
              <w:left w:val="single" w:sz="2" w:space="0" w:color="000000"/>
              <w:bottom w:val="single" w:sz="4" w:space="0" w:color="auto"/>
              <w:right w:val="nil"/>
            </w:tcBorders>
          </w:tcPr>
          <w:p w:rsidR="00F113CD" w:rsidRPr="00EC7D32" w:rsidRDefault="00B56551" w:rsidP="00E50277">
            <w:pPr>
              <w:jc w:val="center"/>
              <w:rPr>
                <w:sz w:val="20"/>
                <w:szCs w:val="20"/>
              </w:rPr>
            </w:pPr>
            <w:r w:rsidRPr="00EC7D32">
              <w:rPr>
                <w:sz w:val="20"/>
                <w:szCs w:val="20"/>
              </w:rPr>
              <w:t>1</w:t>
            </w:r>
            <w:r w:rsidR="000310B7" w:rsidRPr="00EC7D32">
              <w:rPr>
                <w:sz w:val="20"/>
                <w:szCs w:val="20"/>
              </w:rPr>
              <w:t>6978,100</w:t>
            </w:r>
          </w:p>
        </w:tc>
        <w:tc>
          <w:tcPr>
            <w:tcW w:w="1560" w:type="dxa"/>
            <w:gridSpan w:val="2"/>
            <w:tcBorders>
              <w:top w:val="single" w:sz="4" w:space="0" w:color="auto"/>
              <w:left w:val="single" w:sz="2" w:space="0" w:color="000000"/>
              <w:bottom w:val="single" w:sz="4" w:space="0" w:color="auto"/>
              <w:right w:val="nil"/>
            </w:tcBorders>
          </w:tcPr>
          <w:p w:rsidR="00F113CD" w:rsidRPr="00EC7D32" w:rsidRDefault="00C2755E" w:rsidP="00E50277">
            <w:pPr>
              <w:jc w:val="center"/>
              <w:rPr>
                <w:sz w:val="20"/>
                <w:szCs w:val="20"/>
              </w:rPr>
            </w:pPr>
            <w:r>
              <w:rPr>
                <w:sz w:val="20"/>
                <w:szCs w:val="20"/>
              </w:rPr>
              <w:t>22655,0</w:t>
            </w:r>
          </w:p>
        </w:tc>
        <w:tc>
          <w:tcPr>
            <w:tcW w:w="1276" w:type="dxa"/>
            <w:gridSpan w:val="2"/>
            <w:tcBorders>
              <w:top w:val="single" w:sz="4" w:space="0" w:color="auto"/>
              <w:left w:val="single" w:sz="2" w:space="0" w:color="000000"/>
              <w:bottom w:val="single" w:sz="4" w:space="0" w:color="auto"/>
              <w:right w:val="single" w:sz="2" w:space="0" w:color="000000"/>
            </w:tcBorders>
          </w:tcPr>
          <w:p w:rsidR="00F113CD" w:rsidRPr="00EC7D32" w:rsidRDefault="00C2755E" w:rsidP="00E50277">
            <w:pPr>
              <w:jc w:val="center"/>
              <w:rPr>
                <w:sz w:val="20"/>
                <w:szCs w:val="20"/>
              </w:rPr>
            </w:pPr>
            <w:r>
              <w:rPr>
                <w:sz w:val="20"/>
                <w:szCs w:val="20"/>
              </w:rPr>
              <w:t>22655,0</w:t>
            </w:r>
          </w:p>
        </w:tc>
        <w:tc>
          <w:tcPr>
            <w:tcW w:w="1561" w:type="dxa"/>
            <w:tcBorders>
              <w:top w:val="single" w:sz="4" w:space="0" w:color="auto"/>
              <w:left w:val="single" w:sz="2" w:space="0" w:color="000000"/>
              <w:bottom w:val="single" w:sz="4" w:space="0" w:color="auto"/>
              <w:right w:val="single" w:sz="4" w:space="0" w:color="auto"/>
            </w:tcBorders>
          </w:tcPr>
          <w:p w:rsidR="00F113CD" w:rsidRPr="00EC7D32" w:rsidRDefault="00C2755E" w:rsidP="00E50277">
            <w:pPr>
              <w:jc w:val="center"/>
              <w:rPr>
                <w:sz w:val="20"/>
                <w:szCs w:val="20"/>
              </w:rPr>
            </w:pPr>
            <w:r>
              <w:rPr>
                <w:sz w:val="20"/>
                <w:szCs w:val="20"/>
              </w:rPr>
              <w:t>22655,0</w:t>
            </w:r>
          </w:p>
        </w:tc>
        <w:tc>
          <w:tcPr>
            <w:tcW w:w="1418" w:type="dxa"/>
            <w:tcBorders>
              <w:left w:val="single" w:sz="4" w:space="0" w:color="auto"/>
              <w:bottom w:val="single" w:sz="4" w:space="0" w:color="auto"/>
              <w:right w:val="single" w:sz="4" w:space="0" w:color="auto"/>
            </w:tcBorders>
          </w:tcPr>
          <w:p w:rsidR="00F113CD" w:rsidRPr="00EC7D32" w:rsidRDefault="00F113CD" w:rsidP="00E50277">
            <w:pPr>
              <w:suppressLineNumbers/>
              <w:suppressAutoHyphens w:val="0"/>
              <w:snapToGrid w:val="0"/>
              <w:jc w:val="center"/>
              <w:rPr>
                <w:sz w:val="20"/>
                <w:szCs w:val="20"/>
              </w:rPr>
            </w:pPr>
          </w:p>
        </w:tc>
      </w:tr>
    </w:tbl>
    <w:p w:rsidR="00393CDD" w:rsidRDefault="00393CDD" w:rsidP="00E50277">
      <w:pPr>
        <w:pStyle w:val="Standard"/>
        <w:tabs>
          <w:tab w:val="left" w:pos="18710"/>
          <w:tab w:val="left" w:pos="21545"/>
        </w:tabs>
        <w:jc w:val="both"/>
        <w:rPr>
          <w:sz w:val="20"/>
          <w:szCs w:val="20"/>
        </w:rPr>
      </w:pPr>
    </w:p>
    <w:p w:rsidR="006C4D21" w:rsidRDefault="006C4D21" w:rsidP="006C4D21">
      <w:pPr>
        <w:pStyle w:val="Standard"/>
        <w:ind w:left="10065" w:right="793"/>
        <w:rPr>
          <w:sz w:val="20"/>
          <w:szCs w:val="20"/>
        </w:rPr>
      </w:pPr>
      <w:r w:rsidRPr="00EC7D32">
        <w:rPr>
          <w:sz w:val="20"/>
          <w:szCs w:val="20"/>
        </w:rPr>
        <w:t xml:space="preserve">Приложение </w:t>
      </w:r>
      <w:r>
        <w:rPr>
          <w:sz w:val="20"/>
          <w:szCs w:val="20"/>
        </w:rPr>
        <w:t>12</w:t>
      </w:r>
      <w:r w:rsidRPr="00EC7D32">
        <w:rPr>
          <w:sz w:val="20"/>
          <w:szCs w:val="20"/>
        </w:rPr>
        <w:t xml:space="preserve"> </w:t>
      </w:r>
    </w:p>
    <w:p w:rsidR="006C4D21" w:rsidRDefault="006C4D21" w:rsidP="006C4D21">
      <w:pPr>
        <w:pStyle w:val="Standard"/>
        <w:ind w:left="10065" w:right="509"/>
        <w:rPr>
          <w:sz w:val="20"/>
          <w:szCs w:val="20"/>
        </w:rPr>
      </w:pPr>
      <w:r w:rsidRPr="00EC7D32">
        <w:rPr>
          <w:sz w:val="20"/>
          <w:szCs w:val="20"/>
        </w:rPr>
        <w:t xml:space="preserve">к </w:t>
      </w:r>
      <w:r>
        <w:rPr>
          <w:sz w:val="20"/>
          <w:szCs w:val="20"/>
        </w:rPr>
        <w:t xml:space="preserve">постановлению администрации муниципального образования Куйтунский район </w:t>
      </w:r>
    </w:p>
    <w:p w:rsidR="006C4D21" w:rsidRDefault="006C4D21" w:rsidP="006C4D21">
      <w:pPr>
        <w:pStyle w:val="Standard"/>
        <w:tabs>
          <w:tab w:val="left" w:pos="18710"/>
          <w:tab w:val="left" w:pos="21545"/>
        </w:tabs>
        <w:rPr>
          <w:rFonts w:eastAsia="Times New Roman"/>
          <w:b/>
          <w:bCs/>
          <w:kern w:val="0"/>
          <w:sz w:val="20"/>
          <w:szCs w:val="20"/>
          <w:lang w:eastAsia="ru-RU" w:bidi="ar-SA"/>
        </w:rPr>
      </w:pPr>
      <w:r>
        <w:rPr>
          <w:sz w:val="20"/>
          <w:szCs w:val="20"/>
        </w:rPr>
        <w:t xml:space="preserve">                                                                                                                                                                                                          </w:t>
      </w:r>
      <w:r w:rsidRPr="00EC7D32">
        <w:rPr>
          <w:sz w:val="20"/>
          <w:szCs w:val="20"/>
        </w:rPr>
        <w:t>от «</w:t>
      </w:r>
      <w:r w:rsidR="009C29C5">
        <w:rPr>
          <w:sz w:val="20"/>
          <w:szCs w:val="20"/>
        </w:rPr>
        <w:t>21</w:t>
      </w:r>
      <w:r w:rsidRPr="00EC7D32">
        <w:rPr>
          <w:sz w:val="20"/>
          <w:szCs w:val="20"/>
        </w:rPr>
        <w:t xml:space="preserve">» </w:t>
      </w:r>
      <w:r w:rsidR="009C29C5">
        <w:rPr>
          <w:sz w:val="20"/>
          <w:szCs w:val="20"/>
        </w:rPr>
        <w:t>января 2022</w:t>
      </w:r>
      <w:bookmarkStart w:id="0" w:name="_GoBack"/>
      <w:bookmarkEnd w:id="0"/>
      <w:r w:rsidRPr="00EC7D32">
        <w:rPr>
          <w:sz w:val="20"/>
          <w:szCs w:val="20"/>
        </w:rPr>
        <w:t xml:space="preserve"> г. № </w:t>
      </w:r>
      <w:r w:rsidR="009C29C5">
        <w:rPr>
          <w:sz w:val="20"/>
          <w:szCs w:val="20"/>
        </w:rPr>
        <w:t>90-п</w:t>
      </w:r>
    </w:p>
    <w:p w:rsidR="006C4D21" w:rsidRDefault="006C4D21" w:rsidP="006C4D21">
      <w:pPr>
        <w:pStyle w:val="Standard"/>
        <w:tabs>
          <w:tab w:val="left" w:pos="18710"/>
          <w:tab w:val="left" w:pos="21545"/>
        </w:tabs>
        <w:jc w:val="center"/>
        <w:rPr>
          <w:rFonts w:eastAsia="Times New Roman"/>
          <w:b/>
          <w:bCs/>
          <w:kern w:val="0"/>
          <w:sz w:val="20"/>
          <w:szCs w:val="20"/>
          <w:lang w:eastAsia="ru-RU" w:bidi="ar-SA"/>
        </w:rPr>
      </w:pPr>
    </w:p>
    <w:p w:rsidR="006C4D21" w:rsidRDefault="006C4D21" w:rsidP="006C4D21">
      <w:pPr>
        <w:pStyle w:val="Standard"/>
        <w:tabs>
          <w:tab w:val="left" w:pos="18710"/>
          <w:tab w:val="left" w:pos="21545"/>
        </w:tabs>
        <w:jc w:val="center"/>
        <w:rPr>
          <w:rFonts w:eastAsia="Times New Roman"/>
          <w:b/>
          <w:bCs/>
          <w:kern w:val="0"/>
          <w:sz w:val="20"/>
          <w:szCs w:val="20"/>
          <w:lang w:eastAsia="ru-RU" w:bidi="ar-SA"/>
        </w:rPr>
      </w:pPr>
      <w:r w:rsidRPr="00BA2D2E">
        <w:rPr>
          <w:rFonts w:eastAsia="Times New Roman"/>
          <w:b/>
          <w:bCs/>
          <w:kern w:val="0"/>
          <w:sz w:val="20"/>
          <w:szCs w:val="20"/>
          <w:lang w:eastAsia="ru-RU" w:bidi="ar-SA"/>
        </w:rPr>
        <w:lastRenderedPageBreak/>
        <w:t>Приложение мероприятий</w:t>
      </w:r>
    </w:p>
    <w:p w:rsidR="006C4D21" w:rsidRDefault="006C4D21" w:rsidP="006C4D21">
      <w:pPr>
        <w:pStyle w:val="Standard"/>
        <w:tabs>
          <w:tab w:val="left" w:pos="18710"/>
          <w:tab w:val="left" w:pos="21545"/>
        </w:tabs>
        <w:jc w:val="center"/>
        <w:rPr>
          <w:rFonts w:eastAsia="Times New Roman"/>
          <w:b/>
          <w:bCs/>
          <w:kern w:val="0"/>
          <w:sz w:val="20"/>
          <w:szCs w:val="20"/>
          <w:lang w:eastAsia="ru-RU" w:bidi="ar-SA"/>
        </w:rPr>
      </w:pPr>
      <w:r w:rsidRPr="00BA2D2E">
        <w:rPr>
          <w:rFonts w:eastAsia="Times New Roman"/>
          <w:b/>
          <w:bCs/>
          <w:kern w:val="0"/>
          <w:sz w:val="20"/>
          <w:szCs w:val="20"/>
          <w:lang w:eastAsia="ru-RU" w:bidi="ar-SA"/>
        </w:rPr>
        <w:t>к подпрограмме 9</w:t>
      </w:r>
      <w:r>
        <w:rPr>
          <w:rFonts w:eastAsia="Times New Roman"/>
          <w:b/>
          <w:bCs/>
          <w:kern w:val="0"/>
          <w:sz w:val="20"/>
          <w:szCs w:val="20"/>
          <w:lang w:eastAsia="ru-RU" w:bidi="ar-SA"/>
        </w:rPr>
        <w:t xml:space="preserve"> </w:t>
      </w:r>
      <w:r w:rsidRPr="00BA2D2E">
        <w:rPr>
          <w:rFonts w:eastAsia="Times New Roman"/>
          <w:b/>
          <w:bCs/>
          <w:kern w:val="0"/>
          <w:sz w:val="20"/>
          <w:szCs w:val="20"/>
          <w:lang w:eastAsia="ru-RU" w:bidi="ar-SA"/>
        </w:rPr>
        <w:t>«Обеспечение реализации муниципальной программы</w:t>
      </w:r>
      <w:r>
        <w:rPr>
          <w:rFonts w:eastAsia="Times New Roman"/>
          <w:b/>
          <w:bCs/>
          <w:kern w:val="0"/>
          <w:sz w:val="20"/>
          <w:szCs w:val="20"/>
          <w:lang w:eastAsia="ru-RU" w:bidi="ar-SA"/>
        </w:rPr>
        <w:t>»</w:t>
      </w:r>
    </w:p>
    <w:p w:rsidR="00BA2D2E" w:rsidRDefault="006C4D21" w:rsidP="006C4D21">
      <w:pPr>
        <w:pStyle w:val="Standard"/>
        <w:tabs>
          <w:tab w:val="left" w:pos="18710"/>
          <w:tab w:val="left" w:pos="21545"/>
        </w:tabs>
        <w:jc w:val="center"/>
        <w:rPr>
          <w:rFonts w:eastAsia="Times New Roman"/>
          <w:b/>
          <w:bCs/>
          <w:kern w:val="0"/>
          <w:sz w:val="20"/>
          <w:szCs w:val="20"/>
          <w:lang w:eastAsia="ru-RU" w:bidi="ar-SA"/>
        </w:rPr>
      </w:pPr>
      <w:r w:rsidRPr="00BA2D2E">
        <w:rPr>
          <w:rFonts w:eastAsia="Times New Roman"/>
          <w:b/>
          <w:bCs/>
          <w:kern w:val="0"/>
          <w:sz w:val="20"/>
          <w:szCs w:val="20"/>
          <w:lang w:eastAsia="ru-RU" w:bidi="ar-SA"/>
        </w:rPr>
        <w:t>по реализации общеобразовательных программ</w:t>
      </w:r>
      <w:r w:rsidRPr="006C4D21">
        <w:rPr>
          <w:rFonts w:eastAsia="Times New Roman"/>
          <w:b/>
          <w:bCs/>
          <w:kern w:val="0"/>
          <w:sz w:val="20"/>
          <w:szCs w:val="20"/>
          <w:lang w:eastAsia="ru-RU" w:bidi="ar-SA"/>
        </w:rPr>
        <w:t xml:space="preserve"> </w:t>
      </w:r>
      <w:r w:rsidRPr="00BA2D2E">
        <w:rPr>
          <w:rFonts w:eastAsia="Times New Roman"/>
          <w:b/>
          <w:bCs/>
          <w:kern w:val="0"/>
          <w:sz w:val="20"/>
          <w:szCs w:val="20"/>
          <w:lang w:eastAsia="ru-RU" w:bidi="ar-SA"/>
        </w:rPr>
        <w:t>общего образования (по питанию)</w:t>
      </w:r>
    </w:p>
    <w:p w:rsidR="006C4D21" w:rsidRDefault="006C4D21" w:rsidP="006C4D21">
      <w:pPr>
        <w:pStyle w:val="Standard"/>
        <w:tabs>
          <w:tab w:val="left" w:pos="18710"/>
          <w:tab w:val="left" w:pos="21545"/>
        </w:tabs>
        <w:jc w:val="center"/>
        <w:rPr>
          <w:sz w:val="20"/>
          <w:szCs w:val="20"/>
        </w:rPr>
      </w:pPr>
    </w:p>
    <w:tbl>
      <w:tblPr>
        <w:tblW w:w="15609" w:type="dxa"/>
        <w:tblInd w:w="93" w:type="dxa"/>
        <w:tblLayout w:type="fixed"/>
        <w:tblLook w:val="04A0" w:firstRow="1" w:lastRow="0" w:firstColumn="1" w:lastColumn="0" w:noHBand="0" w:noVBand="1"/>
      </w:tblPr>
      <w:tblGrid>
        <w:gridCol w:w="959"/>
        <w:gridCol w:w="2599"/>
        <w:gridCol w:w="1276"/>
        <w:gridCol w:w="993"/>
        <w:gridCol w:w="991"/>
        <w:gridCol w:w="1418"/>
        <w:gridCol w:w="1276"/>
        <w:gridCol w:w="1417"/>
        <w:gridCol w:w="1276"/>
        <w:gridCol w:w="1702"/>
        <w:gridCol w:w="1702"/>
      </w:tblGrid>
      <w:tr w:rsidR="00AE615D" w:rsidRPr="00EC7D32" w:rsidTr="006C4D21">
        <w:trPr>
          <w:trHeight w:val="1275"/>
        </w:trPr>
        <w:tc>
          <w:tcPr>
            <w:tcW w:w="959" w:type="dxa"/>
            <w:vMerge w:val="restart"/>
            <w:tcBorders>
              <w:top w:val="single" w:sz="8" w:space="0" w:color="auto"/>
              <w:left w:val="single" w:sz="8" w:space="0" w:color="auto"/>
              <w:bottom w:val="nil"/>
              <w:right w:val="single" w:sz="8" w:space="0" w:color="auto"/>
            </w:tcBorders>
            <w:shd w:val="clear" w:color="auto" w:fill="auto"/>
            <w:hideMark/>
          </w:tcPr>
          <w:p w:rsidR="00AE615D" w:rsidRPr="00EC7D32" w:rsidRDefault="00AE615D" w:rsidP="006C4D21">
            <w:pPr>
              <w:jc w:val="center"/>
              <w:rPr>
                <w:sz w:val="16"/>
                <w:szCs w:val="16"/>
              </w:rPr>
            </w:pPr>
            <w:r w:rsidRPr="00EC7D32">
              <w:rPr>
                <w:sz w:val="16"/>
                <w:szCs w:val="16"/>
              </w:rPr>
              <w:t>№</w:t>
            </w:r>
          </w:p>
        </w:tc>
        <w:tc>
          <w:tcPr>
            <w:tcW w:w="2599" w:type="dxa"/>
            <w:vMerge w:val="restart"/>
            <w:tcBorders>
              <w:top w:val="single" w:sz="8" w:space="0" w:color="auto"/>
              <w:left w:val="single" w:sz="8" w:space="0" w:color="auto"/>
              <w:bottom w:val="nil"/>
              <w:right w:val="single" w:sz="8" w:space="0" w:color="auto"/>
            </w:tcBorders>
            <w:shd w:val="clear" w:color="auto" w:fill="auto"/>
            <w:hideMark/>
          </w:tcPr>
          <w:p w:rsidR="00AE615D" w:rsidRPr="00EC7D32" w:rsidRDefault="00AE615D" w:rsidP="006C4D21">
            <w:pPr>
              <w:jc w:val="center"/>
              <w:rPr>
                <w:sz w:val="16"/>
                <w:szCs w:val="16"/>
              </w:rPr>
            </w:pPr>
            <w:r w:rsidRPr="00EC7D32">
              <w:rPr>
                <w:sz w:val="16"/>
                <w:szCs w:val="16"/>
              </w:rPr>
              <w:t>Наименование основных мероприятий</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AE615D" w:rsidRPr="00EC7D32" w:rsidRDefault="00AE615D" w:rsidP="006C4D21">
            <w:pPr>
              <w:jc w:val="center"/>
              <w:rPr>
                <w:sz w:val="18"/>
                <w:szCs w:val="18"/>
              </w:rPr>
            </w:pPr>
            <w:r w:rsidRPr="00EC7D32">
              <w:rPr>
                <w:sz w:val="18"/>
                <w:szCs w:val="18"/>
              </w:rPr>
              <w:t>Ответственный исполнитель и  соисполнитель</w:t>
            </w:r>
          </w:p>
        </w:tc>
        <w:tc>
          <w:tcPr>
            <w:tcW w:w="993" w:type="dxa"/>
            <w:tcBorders>
              <w:top w:val="single" w:sz="8" w:space="0" w:color="auto"/>
              <w:left w:val="nil"/>
              <w:bottom w:val="single" w:sz="8" w:space="0" w:color="auto"/>
              <w:right w:val="single" w:sz="8" w:space="0" w:color="auto"/>
            </w:tcBorders>
            <w:shd w:val="clear" w:color="auto" w:fill="auto"/>
            <w:hideMark/>
          </w:tcPr>
          <w:p w:rsidR="00AE615D" w:rsidRPr="00EC7D32" w:rsidRDefault="00AE615D" w:rsidP="006C4D21">
            <w:pPr>
              <w:jc w:val="center"/>
              <w:rPr>
                <w:sz w:val="18"/>
                <w:szCs w:val="18"/>
              </w:rPr>
            </w:pPr>
            <w:r w:rsidRPr="00EC7D32">
              <w:rPr>
                <w:sz w:val="18"/>
                <w:szCs w:val="18"/>
              </w:rPr>
              <w:t xml:space="preserve">Период </w:t>
            </w:r>
            <w:proofErr w:type="spellStart"/>
            <w:proofErr w:type="gramStart"/>
            <w:r w:rsidRPr="00EC7D32">
              <w:rPr>
                <w:sz w:val="18"/>
                <w:szCs w:val="18"/>
              </w:rPr>
              <w:t>реализа</w:t>
            </w:r>
            <w:r w:rsidR="006C4D21">
              <w:rPr>
                <w:sz w:val="18"/>
                <w:szCs w:val="18"/>
              </w:rPr>
              <w:t>-</w:t>
            </w:r>
            <w:r w:rsidRPr="00EC7D32">
              <w:rPr>
                <w:sz w:val="18"/>
                <w:szCs w:val="18"/>
              </w:rPr>
              <w:t>ции</w:t>
            </w:r>
            <w:proofErr w:type="spellEnd"/>
            <w:proofErr w:type="gramEnd"/>
          </w:p>
        </w:tc>
        <w:tc>
          <w:tcPr>
            <w:tcW w:w="991" w:type="dxa"/>
            <w:tcBorders>
              <w:top w:val="single" w:sz="8" w:space="0" w:color="auto"/>
              <w:left w:val="nil"/>
              <w:bottom w:val="single" w:sz="8" w:space="0" w:color="auto"/>
              <w:right w:val="single" w:sz="8" w:space="0" w:color="auto"/>
            </w:tcBorders>
            <w:shd w:val="clear" w:color="auto" w:fill="auto"/>
            <w:hideMark/>
          </w:tcPr>
          <w:p w:rsidR="00AE615D" w:rsidRPr="00EC7D32" w:rsidRDefault="00AE615D" w:rsidP="006C4D21">
            <w:pPr>
              <w:jc w:val="center"/>
              <w:rPr>
                <w:sz w:val="18"/>
                <w:szCs w:val="18"/>
              </w:rPr>
            </w:pPr>
            <w:r w:rsidRPr="00EC7D32">
              <w:rPr>
                <w:sz w:val="18"/>
                <w:szCs w:val="18"/>
              </w:rPr>
              <w:t>Источники финансирования</w:t>
            </w:r>
          </w:p>
        </w:tc>
        <w:tc>
          <w:tcPr>
            <w:tcW w:w="1418" w:type="dxa"/>
            <w:tcBorders>
              <w:top w:val="single" w:sz="8" w:space="0" w:color="auto"/>
              <w:left w:val="nil"/>
              <w:bottom w:val="single" w:sz="8" w:space="0" w:color="auto"/>
              <w:right w:val="single" w:sz="8" w:space="0" w:color="auto"/>
            </w:tcBorders>
            <w:shd w:val="clear" w:color="auto" w:fill="auto"/>
            <w:hideMark/>
          </w:tcPr>
          <w:p w:rsidR="00AE615D" w:rsidRPr="00EC7D32" w:rsidRDefault="00AE615D" w:rsidP="006C4D21">
            <w:pPr>
              <w:jc w:val="center"/>
              <w:rPr>
                <w:sz w:val="18"/>
                <w:szCs w:val="18"/>
              </w:rPr>
            </w:pPr>
            <w:r w:rsidRPr="00EC7D32">
              <w:rPr>
                <w:sz w:val="18"/>
                <w:szCs w:val="18"/>
              </w:rPr>
              <w:t xml:space="preserve">Объём </w:t>
            </w:r>
            <w:proofErr w:type="spellStart"/>
            <w:proofErr w:type="gramStart"/>
            <w:r w:rsidRPr="00EC7D32">
              <w:rPr>
                <w:sz w:val="18"/>
                <w:szCs w:val="18"/>
              </w:rPr>
              <w:t>финансирова</w:t>
            </w:r>
            <w:r w:rsidR="006C4D21">
              <w:rPr>
                <w:sz w:val="18"/>
                <w:szCs w:val="18"/>
              </w:rPr>
              <w:t>-</w:t>
            </w:r>
            <w:r w:rsidRPr="00EC7D32">
              <w:rPr>
                <w:sz w:val="18"/>
                <w:szCs w:val="18"/>
              </w:rPr>
              <w:t>ния</w:t>
            </w:r>
            <w:proofErr w:type="spellEnd"/>
            <w:proofErr w:type="gramEnd"/>
            <w:r w:rsidRPr="00EC7D32">
              <w:rPr>
                <w:sz w:val="18"/>
                <w:szCs w:val="18"/>
              </w:rPr>
              <w:t xml:space="preserve"> всего</w:t>
            </w:r>
          </w:p>
        </w:tc>
        <w:tc>
          <w:tcPr>
            <w:tcW w:w="5671" w:type="dxa"/>
            <w:gridSpan w:val="4"/>
            <w:tcBorders>
              <w:top w:val="single" w:sz="8" w:space="0" w:color="auto"/>
              <w:left w:val="nil"/>
              <w:bottom w:val="single" w:sz="8" w:space="0" w:color="auto"/>
              <w:right w:val="single" w:sz="8" w:space="0" w:color="auto"/>
            </w:tcBorders>
            <w:shd w:val="clear" w:color="auto" w:fill="auto"/>
            <w:hideMark/>
          </w:tcPr>
          <w:p w:rsidR="00AE615D" w:rsidRPr="00EC7D32" w:rsidRDefault="00AE615D" w:rsidP="006C4D21">
            <w:pPr>
              <w:jc w:val="center"/>
              <w:rPr>
                <w:sz w:val="18"/>
                <w:szCs w:val="18"/>
              </w:rPr>
            </w:pPr>
            <w:r w:rsidRPr="00EC7D32">
              <w:rPr>
                <w:sz w:val="18"/>
                <w:szCs w:val="18"/>
              </w:rPr>
              <w:t>в том числе по годам</w:t>
            </w:r>
          </w:p>
          <w:p w:rsidR="00AE615D" w:rsidRPr="00EC7D32" w:rsidRDefault="00AE615D" w:rsidP="00E50277">
            <w:pPr>
              <w:rPr>
                <w:sz w:val="18"/>
                <w:szCs w:val="18"/>
              </w:rPr>
            </w:pPr>
            <w:r w:rsidRPr="00EC7D32">
              <w:rPr>
                <w:sz w:val="18"/>
                <w:szCs w:val="18"/>
              </w:rPr>
              <w:t> </w:t>
            </w:r>
          </w:p>
          <w:p w:rsidR="00AE615D" w:rsidRPr="00EC7D32" w:rsidRDefault="00AE615D" w:rsidP="00E50277">
            <w:r w:rsidRPr="00EC7D32">
              <w:t> </w:t>
            </w:r>
          </w:p>
        </w:tc>
        <w:tc>
          <w:tcPr>
            <w:tcW w:w="1702" w:type="dxa"/>
            <w:tcBorders>
              <w:top w:val="single" w:sz="8" w:space="0" w:color="auto"/>
              <w:left w:val="single" w:sz="8" w:space="0" w:color="auto"/>
              <w:bottom w:val="nil"/>
              <w:right w:val="single" w:sz="8" w:space="0" w:color="auto"/>
            </w:tcBorders>
            <w:shd w:val="clear" w:color="auto" w:fill="auto"/>
            <w:hideMark/>
          </w:tcPr>
          <w:p w:rsidR="00AE615D" w:rsidRPr="00EC7D32" w:rsidRDefault="00AE615D" w:rsidP="006C4D21">
            <w:pPr>
              <w:jc w:val="center"/>
            </w:pPr>
            <w:r w:rsidRPr="00EC7D32">
              <w:t>Связь с показателями результативности подпрограмм</w:t>
            </w:r>
          </w:p>
        </w:tc>
      </w:tr>
      <w:tr w:rsidR="00AE615D" w:rsidRPr="00EC7D32" w:rsidTr="006C4D21">
        <w:trPr>
          <w:trHeight w:val="330"/>
        </w:trPr>
        <w:tc>
          <w:tcPr>
            <w:tcW w:w="959" w:type="dxa"/>
            <w:vMerge/>
            <w:tcBorders>
              <w:top w:val="single" w:sz="8" w:space="0" w:color="auto"/>
              <w:left w:val="single" w:sz="8" w:space="0" w:color="auto"/>
              <w:bottom w:val="nil"/>
              <w:right w:val="single" w:sz="8" w:space="0" w:color="auto"/>
            </w:tcBorders>
            <w:shd w:val="clear" w:color="auto" w:fill="auto"/>
            <w:vAlign w:val="center"/>
            <w:hideMark/>
          </w:tcPr>
          <w:p w:rsidR="00AE615D" w:rsidRPr="00EC7D32" w:rsidRDefault="00AE615D" w:rsidP="00E50277">
            <w:pPr>
              <w:rPr>
                <w:sz w:val="16"/>
                <w:szCs w:val="16"/>
              </w:rPr>
            </w:pPr>
          </w:p>
        </w:tc>
        <w:tc>
          <w:tcPr>
            <w:tcW w:w="2599" w:type="dxa"/>
            <w:vMerge/>
            <w:tcBorders>
              <w:top w:val="single" w:sz="8" w:space="0" w:color="auto"/>
              <w:left w:val="single" w:sz="8" w:space="0" w:color="auto"/>
              <w:bottom w:val="nil"/>
              <w:right w:val="single" w:sz="8" w:space="0" w:color="auto"/>
            </w:tcBorders>
            <w:shd w:val="clear" w:color="auto" w:fill="auto"/>
            <w:vAlign w:val="center"/>
            <w:hideMark/>
          </w:tcPr>
          <w:p w:rsidR="00AE615D" w:rsidRPr="00EC7D32" w:rsidRDefault="00AE615D" w:rsidP="00E50277">
            <w:pPr>
              <w:rPr>
                <w:sz w:val="16"/>
                <w:szCs w:val="16"/>
              </w:rPr>
            </w:pPr>
          </w:p>
        </w:tc>
        <w:tc>
          <w:tcPr>
            <w:tcW w:w="1276" w:type="dxa"/>
            <w:vMerge/>
            <w:tcBorders>
              <w:top w:val="single" w:sz="8" w:space="0" w:color="auto"/>
              <w:left w:val="single" w:sz="8" w:space="0" w:color="auto"/>
              <w:bottom w:val="nil"/>
              <w:right w:val="single" w:sz="8" w:space="0" w:color="auto"/>
            </w:tcBorders>
            <w:shd w:val="clear" w:color="auto" w:fill="auto"/>
            <w:vAlign w:val="center"/>
            <w:hideMark/>
          </w:tcPr>
          <w:p w:rsidR="00AE615D" w:rsidRPr="00EC7D32" w:rsidRDefault="00AE615D" w:rsidP="00E50277">
            <w:pPr>
              <w:rPr>
                <w:sz w:val="18"/>
                <w:szCs w:val="18"/>
              </w:rPr>
            </w:pP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AE615D" w:rsidRPr="00EC7D32" w:rsidRDefault="00AE615D" w:rsidP="00E50277">
            <w:pPr>
              <w:rPr>
                <w:sz w:val="18"/>
                <w:szCs w:val="18"/>
              </w:rPr>
            </w:pPr>
            <w:r w:rsidRPr="00EC7D32">
              <w:rPr>
                <w:sz w:val="18"/>
                <w:szCs w:val="18"/>
              </w:rPr>
              <w:t>(год)</w:t>
            </w:r>
          </w:p>
        </w:tc>
        <w:tc>
          <w:tcPr>
            <w:tcW w:w="991" w:type="dxa"/>
            <w:vMerge w:val="restart"/>
            <w:tcBorders>
              <w:top w:val="nil"/>
              <w:left w:val="single" w:sz="8" w:space="0" w:color="auto"/>
              <w:bottom w:val="single" w:sz="8" w:space="0" w:color="000000"/>
              <w:right w:val="single" w:sz="8" w:space="0" w:color="auto"/>
            </w:tcBorders>
            <w:shd w:val="clear" w:color="auto" w:fill="auto"/>
            <w:vAlign w:val="bottom"/>
            <w:hideMark/>
          </w:tcPr>
          <w:p w:rsidR="00AE615D" w:rsidRPr="00EC7D32" w:rsidRDefault="00AE615D" w:rsidP="00E50277">
            <w:pPr>
              <w:rPr>
                <w:sz w:val="18"/>
                <w:szCs w:val="18"/>
              </w:rPr>
            </w:pPr>
            <w:r w:rsidRPr="00EC7D32">
              <w:rPr>
                <w:sz w:val="18"/>
                <w:szCs w:val="18"/>
              </w:rPr>
              <w:t>(</w:t>
            </w:r>
            <w:proofErr w:type="gramStart"/>
            <w:r w:rsidRPr="00EC7D32">
              <w:rPr>
                <w:sz w:val="18"/>
                <w:szCs w:val="18"/>
              </w:rPr>
              <w:t>МБ,РБ</w:t>
            </w:r>
            <w:proofErr w:type="gramEnd"/>
            <w:r w:rsidRPr="00EC7D32">
              <w:rPr>
                <w:sz w:val="18"/>
                <w:szCs w:val="18"/>
              </w:rPr>
              <w:t>)</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AE615D" w:rsidRPr="00EC7D32" w:rsidRDefault="00AE615D" w:rsidP="00E50277">
            <w:pPr>
              <w:rPr>
                <w:sz w:val="18"/>
                <w:szCs w:val="18"/>
              </w:rPr>
            </w:pPr>
            <w:r w:rsidRPr="00EC7D32">
              <w:rPr>
                <w:sz w:val="18"/>
                <w:szCs w:val="18"/>
              </w:rPr>
              <w:t>(тыс. руб.)</w:t>
            </w:r>
          </w:p>
        </w:tc>
        <w:tc>
          <w:tcPr>
            <w:tcW w:w="1276" w:type="dxa"/>
            <w:tcBorders>
              <w:top w:val="nil"/>
              <w:left w:val="nil"/>
              <w:bottom w:val="single" w:sz="8" w:space="0" w:color="auto"/>
              <w:right w:val="nil"/>
            </w:tcBorders>
            <w:shd w:val="clear" w:color="auto" w:fill="auto"/>
            <w:hideMark/>
          </w:tcPr>
          <w:p w:rsidR="00AE615D" w:rsidRPr="00EC7D32" w:rsidRDefault="00AE615D" w:rsidP="00E50277">
            <w:pPr>
              <w:rPr>
                <w:sz w:val="18"/>
                <w:szCs w:val="18"/>
              </w:rPr>
            </w:pPr>
            <w:r w:rsidRPr="00EC7D32">
              <w:rPr>
                <w:sz w:val="18"/>
                <w:szCs w:val="18"/>
              </w:rPr>
              <w:t>(</w:t>
            </w:r>
            <w:proofErr w:type="spellStart"/>
            <w:proofErr w:type="gramStart"/>
            <w:r w:rsidRPr="00EC7D32">
              <w:rPr>
                <w:sz w:val="18"/>
                <w:szCs w:val="18"/>
              </w:rPr>
              <w:t>тыс.руб</w:t>
            </w:r>
            <w:proofErr w:type="spellEnd"/>
            <w:proofErr w:type="gramEnd"/>
            <w:r w:rsidRPr="00EC7D32">
              <w:rPr>
                <w:sz w:val="18"/>
                <w:szCs w:val="18"/>
              </w:rPr>
              <w:t>)</w:t>
            </w:r>
          </w:p>
        </w:tc>
        <w:tc>
          <w:tcPr>
            <w:tcW w:w="4395" w:type="dxa"/>
            <w:gridSpan w:val="3"/>
            <w:tcBorders>
              <w:top w:val="nil"/>
              <w:left w:val="nil"/>
              <w:bottom w:val="single" w:sz="8" w:space="0" w:color="auto"/>
              <w:right w:val="single" w:sz="8" w:space="0" w:color="auto"/>
            </w:tcBorders>
            <w:shd w:val="clear" w:color="auto" w:fill="auto"/>
            <w:hideMark/>
          </w:tcPr>
          <w:p w:rsidR="00AE615D" w:rsidRPr="00EC7D32" w:rsidRDefault="00AE615D" w:rsidP="00E50277">
            <w:pPr>
              <w:rPr>
                <w:sz w:val="18"/>
                <w:szCs w:val="18"/>
              </w:rPr>
            </w:pPr>
            <w:r w:rsidRPr="00EC7D32">
              <w:rPr>
                <w:sz w:val="18"/>
                <w:szCs w:val="18"/>
              </w:rPr>
              <w:t> </w:t>
            </w:r>
          </w:p>
          <w:p w:rsidR="00AE615D" w:rsidRPr="00EC7D32" w:rsidRDefault="00AE615D" w:rsidP="00E50277">
            <w:r w:rsidRPr="00EC7D32">
              <w:t> </w:t>
            </w:r>
          </w:p>
        </w:tc>
        <w:tc>
          <w:tcPr>
            <w:tcW w:w="1702" w:type="dxa"/>
            <w:tcBorders>
              <w:top w:val="nil"/>
              <w:left w:val="single" w:sz="8" w:space="0" w:color="auto"/>
              <w:bottom w:val="nil"/>
              <w:right w:val="single" w:sz="8" w:space="0" w:color="auto"/>
            </w:tcBorders>
            <w:shd w:val="clear" w:color="auto" w:fill="auto"/>
            <w:hideMark/>
          </w:tcPr>
          <w:p w:rsidR="00AE615D" w:rsidRPr="00EC7D32" w:rsidRDefault="00AE615D" w:rsidP="00E50277">
            <w:r w:rsidRPr="00EC7D32">
              <w:t> </w:t>
            </w:r>
          </w:p>
        </w:tc>
      </w:tr>
      <w:tr w:rsidR="00AE615D" w:rsidRPr="00EC7D32" w:rsidTr="006C4D21">
        <w:trPr>
          <w:trHeight w:val="330"/>
        </w:trPr>
        <w:tc>
          <w:tcPr>
            <w:tcW w:w="959" w:type="dxa"/>
            <w:vMerge/>
            <w:tcBorders>
              <w:top w:val="single" w:sz="8" w:space="0" w:color="auto"/>
              <w:left w:val="single" w:sz="8" w:space="0" w:color="auto"/>
              <w:bottom w:val="nil"/>
              <w:right w:val="single" w:sz="8" w:space="0" w:color="auto"/>
            </w:tcBorders>
            <w:shd w:val="clear" w:color="auto" w:fill="auto"/>
            <w:vAlign w:val="center"/>
            <w:hideMark/>
          </w:tcPr>
          <w:p w:rsidR="00AE615D" w:rsidRPr="00EC7D32" w:rsidRDefault="00AE615D" w:rsidP="00E50277">
            <w:pPr>
              <w:rPr>
                <w:sz w:val="16"/>
                <w:szCs w:val="16"/>
              </w:rPr>
            </w:pPr>
          </w:p>
        </w:tc>
        <w:tc>
          <w:tcPr>
            <w:tcW w:w="2599" w:type="dxa"/>
            <w:vMerge/>
            <w:tcBorders>
              <w:top w:val="single" w:sz="8" w:space="0" w:color="auto"/>
              <w:left w:val="single" w:sz="8" w:space="0" w:color="auto"/>
              <w:bottom w:val="nil"/>
              <w:right w:val="single" w:sz="8" w:space="0" w:color="auto"/>
            </w:tcBorders>
            <w:shd w:val="clear" w:color="auto" w:fill="auto"/>
            <w:vAlign w:val="center"/>
            <w:hideMark/>
          </w:tcPr>
          <w:p w:rsidR="00AE615D" w:rsidRPr="00EC7D32" w:rsidRDefault="00AE615D" w:rsidP="00E50277">
            <w:pPr>
              <w:rPr>
                <w:sz w:val="16"/>
                <w:szCs w:val="16"/>
              </w:rPr>
            </w:pPr>
          </w:p>
        </w:tc>
        <w:tc>
          <w:tcPr>
            <w:tcW w:w="1276" w:type="dxa"/>
            <w:vMerge/>
            <w:tcBorders>
              <w:top w:val="single" w:sz="8" w:space="0" w:color="auto"/>
              <w:left w:val="single" w:sz="8" w:space="0" w:color="auto"/>
              <w:bottom w:val="nil"/>
              <w:right w:val="single" w:sz="8" w:space="0" w:color="auto"/>
            </w:tcBorders>
            <w:shd w:val="clear" w:color="auto" w:fill="auto"/>
            <w:vAlign w:val="center"/>
            <w:hideMark/>
          </w:tcPr>
          <w:p w:rsidR="00AE615D" w:rsidRPr="00EC7D32" w:rsidRDefault="00AE615D"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AE615D" w:rsidRPr="00EC7D32" w:rsidRDefault="00AE615D" w:rsidP="00E50277">
            <w:pPr>
              <w:rPr>
                <w:sz w:val="18"/>
                <w:szCs w:val="18"/>
              </w:rPr>
            </w:pPr>
          </w:p>
        </w:tc>
        <w:tc>
          <w:tcPr>
            <w:tcW w:w="991" w:type="dxa"/>
            <w:vMerge/>
            <w:tcBorders>
              <w:top w:val="nil"/>
              <w:left w:val="single" w:sz="8" w:space="0" w:color="auto"/>
              <w:bottom w:val="single" w:sz="8" w:space="0" w:color="000000"/>
              <w:right w:val="single" w:sz="8" w:space="0" w:color="auto"/>
            </w:tcBorders>
            <w:shd w:val="clear" w:color="auto" w:fill="auto"/>
            <w:vAlign w:val="center"/>
            <w:hideMark/>
          </w:tcPr>
          <w:p w:rsidR="00AE615D" w:rsidRPr="00EC7D32" w:rsidRDefault="00AE615D" w:rsidP="00E50277">
            <w:pPr>
              <w:rPr>
                <w:sz w:val="18"/>
                <w:szCs w:val="18"/>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AE615D" w:rsidRPr="00EC7D32" w:rsidRDefault="00AE615D" w:rsidP="00E50277">
            <w:pPr>
              <w:rPr>
                <w:sz w:val="18"/>
                <w:szCs w:val="18"/>
              </w:rPr>
            </w:pPr>
          </w:p>
        </w:tc>
        <w:tc>
          <w:tcPr>
            <w:tcW w:w="1276" w:type="dxa"/>
            <w:tcBorders>
              <w:top w:val="nil"/>
              <w:left w:val="nil"/>
              <w:bottom w:val="nil"/>
              <w:right w:val="nil"/>
            </w:tcBorders>
            <w:shd w:val="clear" w:color="auto" w:fill="auto"/>
            <w:hideMark/>
          </w:tcPr>
          <w:p w:rsidR="00AE615D" w:rsidRPr="00EC7D32" w:rsidRDefault="00AE615D" w:rsidP="00E50277">
            <w:pPr>
              <w:rPr>
                <w:sz w:val="18"/>
                <w:szCs w:val="18"/>
              </w:rPr>
            </w:pPr>
            <w:r w:rsidRPr="00EC7D32">
              <w:rPr>
                <w:sz w:val="18"/>
                <w:szCs w:val="18"/>
              </w:rPr>
              <w:t>2021 год</w:t>
            </w:r>
          </w:p>
        </w:tc>
        <w:tc>
          <w:tcPr>
            <w:tcW w:w="1417" w:type="dxa"/>
            <w:tcBorders>
              <w:top w:val="nil"/>
              <w:left w:val="single" w:sz="8" w:space="0" w:color="auto"/>
              <w:bottom w:val="nil"/>
              <w:right w:val="nil"/>
            </w:tcBorders>
            <w:shd w:val="clear" w:color="auto" w:fill="auto"/>
            <w:hideMark/>
          </w:tcPr>
          <w:p w:rsidR="00AE615D" w:rsidRPr="00EC7D32" w:rsidRDefault="00AE615D" w:rsidP="00E50277">
            <w:pPr>
              <w:rPr>
                <w:sz w:val="18"/>
                <w:szCs w:val="18"/>
              </w:rPr>
            </w:pPr>
            <w:r w:rsidRPr="00EC7D32">
              <w:rPr>
                <w:sz w:val="18"/>
                <w:szCs w:val="18"/>
              </w:rPr>
              <w:t>2022 год</w:t>
            </w:r>
          </w:p>
        </w:tc>
        <w:tc>
          <w:tcPr>
            <w:tcW w:w="1276" w:type="dxa"/>
            <w:tcBorders>
              <w:top w:val="nil"/>
              <w:left w:val="single" w:sz="8" w:space="0" w:color="auto"/>
              <w:bottom w:val="nil"/>
              <w:right w:val="nil"/>
            </w:tcBorders>
            <w:shd w:val="clear" w:color="auto" w:fill="auto"/>
            <w:hideMark/>
          </w:tcPr>
          <w:p w:rsidR="00AE615D" w:rsidRPr="00EC7D32" w:rsidRDefault="00AE615D" w:rsidP="00E50277">
            <w:pPr>
              <w:rPr>
                <w:sz w:val="16"/>
                <w:szCs w:val="16"/>
              </w:rPr>
            </w:pPr>
            <w:r w:rsidRPr="00EC7D32">
              <w:rPr>
                <w:sz w:val="16"/>
                <w:szCs w:val="16"/>
              </w:rPr>
              <w:t>2023 год</w:t>
            </w:r>
          </w:p>
        </w:tc>
        <w:tc>
          <w:tcPr>
            <w:tcW w:w="1702" w:type="dxa"/>
            <w:tcBorders>
              <w:top w:val="nil"/>
              <w:left w:val="single" w:sz="8" w:space="0" w:color="auto"/>
              <w:bottom w:val="single" w:sz="8" w:space="0" w:color="auto"/>
              <w:right w:val="single" w:sz="8" w:space="0" w:color="auto"/>
            </w:tcBorders>
          </w:tcPr>
          <w:p w:rsidR="00AE615D" w:rsidRPr="00EC7D32" w:rsidRDefault="00AE615D" w:rsidP="00E50277">
            <w:pPr>
              <w:rPr>
                <w:sz w:val="16"/>
                <w:szCs w:val="16"/>
              </w:rPr>
            </w:pPr>
            <w:r w:rsidRPr="00EC7D32">
              <w:rPr>
                <w:sz w:val="16"/>
                <w:szCs w:val="16"/>
              </w:rPr>
              <w:t>2024год</w:t>
            </w:r>
          </w:p>
        </w:tc>
        <w:tc>
          <w:tcPr>
            <w:tcW w:w="1702" w:type="dxa"/>
            <w:tcBorders>
              <w:top w:val="nil"/>
              <w:left w:val="single" w:sz="8" w:space="0" w:color="auto"/>
              <w:bottom w:val="single" w:sz="8" w:space="0" w:color="auto"/>
              <w:right w:val="single" w:sz="8" w:space="0" w:color="auto"/>
            </w:tcBorders>
            <w:shd w:val="clear" w:color="auto" w:fill="auto"/>
            <w:hideMark/>
          </w:tcPr>
          <w:p w:rsidR="00AE615D" w:rsidRPr="00EC7D32" w:rsidRDefault="00AE615D" w:rsidP="00E50277">
            <w:pPr>
              <w:rPr>
                <w:sz w:val="16"/>
                <w:szCs w:val="16"/>
              </w:rPr>
            </w:pPr>
            <w:r w:rsidRPr="00EC7D32">
              <w:rPr>
                <w:sz w:val="16"/>
                <w:szCs w:val="16"/>
              </w:rPr>
              <w:t> </w:t>
            </w:r>
          </w:p>
        </w:tc>
      </w:tr>
      <w:tr w:rsidR="006C4D21" w:rsidRPr="00EC7D32" w:rsidTr="006C4D21">
        <w:trPr>
          <w:trHeight w:val="330"/>
        </w:trPr>
        <w:tc>
          <w:tcPr>
            <w:tcW w:w="959" w:type="dxa"/>
            <w:tcBorders>
              <w:top w:val="single" w:sz="8" w:space="0" w:color="auto"/>
              <w:left w:val="single" w:sz="8" w:space="0" w:color="auto"/>
              <w:bottom w:val="single" w:sz="8" w:space="0" w:color="auto"/>
              <w:right w:val="single" w:sz="8" w:space="0" w:color="auto"/>
            </w:tcBorders>
            <w:shd w:val="clear" w:color="auto" w:fill="auto"/>
            <w:hideMark/>
          </w:tcPr>
          <w:p w:rsidR="006C4D21" w:rsidRPr="00EC7D32" w:rsidRDefault="006C4D21" w:rsidP="006C4D21">
            <w:pPr>
              <w:jc w:val="center"/>
              <w:rPr>
                <w:sz w:val="16"/>
                <w:szCs w:val="16"/>
              </w:rPr>
            </w:pPr>
            <w:r w:rsidRPr="00EC7D32">
              <w:rPr>
                <w:sz w:val="16"/>
                <w:szCs w:val="16"/>
              </w:rPr>
              <w:t>1.</w:t>
            </w:r>
          </w:p>
        </w:tc>
        <w:tc>
          <w:tcPr>
            <w:tcW w:w="2599" w:type="dxa"/>
            <w:tcBorders>
              <w:top w:val="single" w:sz="8" w:space="0" w:color="auto"/>
              <w:left w:val="nil"/>
              <w:bottom w:val="single" w:sz="8" w:space="0" w:color="auto"/>
              <w:right w:val="single" w:sz="8" w:space="0" w:color="auto"/>
            </w:tcBorders>
            <w:shd w:val="clear" w:color="auto" w:fill="auto"/>
            <w:hideMark/>
          </w:tcPr>
          <w:p w:rsidR="006C4D21" w:rsidRPr="00EC7D32" w:rsidRDefault="006C4D21" w:rsidP="006C4D21">
            <w:pPr>
              <w:jc w:val="center"/>
              <w:rPr>
                <w:sz w:val="16"/>
                <w:szCs w:val="16"/>
              </w:rPr>
            </w:pPr>
            <w:r w:rsidRPr="00EC7D32">
              <w:rPr>
                <w:sz w:val="16"/>
                <w:szCs w:val="16"/>
              </w:rPr>
              <w:t>2.</w:t>
            </w:r>
          </w:p>
        </w:tc>
        <w:tc>
          <w:tcPr>
            <w:tcW w:w="1276" w:type="dxa"/>
            <w:tcBorders>
              <w:top w:val="single" w:sz="8" w:space="0" w:color="auto"/>
              <w:left w:val="nil"/>
              <w:bottom w:val="single" w:sz="8" w:space="0" w:color="auto"/>
              <w:right w:val="single" w:sz="8" w:space="0" w:color="auto"/>
            </w:tcBorders>
            <w:shd w:val="clear" w:color="auto" w:fill="auto"/>
            <w:hideMark/>
          </w:tcPr>
          <w:p w:rsidR="006C4D21" w:rsidRPr="00EC7D32" w:rsidRDefault="006C4D21" w:rsidP="006C4D21">
            <w:pPr>
              <w:jc w:val="center"/>
              <w:rPr>
                <w:sz w:val="18"/>
                <w:szCs w:val="18"/>
              </w:rPr>
            </w:pPr>
            <w:r w:rsidRPr="00EC7D32">
              <w:rPr>
                <w:sz w:val="18"/>
                <w:szCs w:val="18"/>
              </w:rPr>
              <w:t>3.</w:t>
            </w:r>
          </w:p>
        </w:tc>
        <w:tc>
          <w:tcPr>
            <w:tcW w:w="993" w:type="dxa"/>
            <w:tcBorders>
              <w:top w:val="nil"/>
              <w:left w:val="nil"/>
              <w:bottom w:val="single" w:sz="8" w:space="0" w:color="auto"/>
              <w:right w:val="single" w:sz="8" w:space="0" w:color="auto"/>
            </w:tcBorders>
            <w:shd w:val="clear" w:color="auto" w:fill="auto"/>
            <w:hideMark/>
          </w:tcPr>
          <w:p w:rsidR="006C4D21" w:rsidRPr="00EC7D32" w:rsidRDefault="006C4D21" w:rsidP="006C4D21">
            <w:pPr>
              <w:jc w:val="center"/>
              <w:rPr>
                <w:sz w:val="18"/>
                <w:szCs w:val="18"/>
              </w:rPr>
            </w:pPr>
            <w:r w:rsidRPr="00EC7D32">
              <w:rPr>
                <w:sz w:val="18"/>
                <w:szCs w:val="18"/>
              </w:rPr>
              <w:t>4.</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6C4D21">
            <w:pPr>
              <w:jc w:val="center"/>
              <w:rPr>
                <w:sz w:val="18"/>
                <w:szCs w:val="18"/>
              </w:rPr>
            </w:pPr>
            <w:r w:rsidRPr="00EC7D32">
              <w:rPr>
                <w:sz w:val="18"/>
                <w:szCs w:val="18"/>
              </w:rPr>
              <w:t>5.</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6C4D21">
            <w:pPr>
              <w:jc w:val="center"/>
              <w:rPr>
                <w:sz w:val="18"/>
                <w:szCs w:val="18"/>
              </w:rPr>
            </w:pPr>
            <w:r w:rsidRPr="00EC7D32">
              <w:rPr>
                <w:sz w:val="18"/>
                <w:szCs w:val="18"/>
              </w:rPr>
              <w:t>6.</w:t>
            </w:r>
          </w:p>
        </w:tc>
        <w:tc>
          <w:tcPr>
            <w:tcW w:w="1276" w:type="dxa"/>
            <w:tcBorders>
              <w:top w:val="single" w:sz="8" w:space="0" w:color="auto"/>
              <w:left w:val="nil"/>
              <w:bottom w:val="single" w:sz="8" w:space="0" w:color="auto"/>
              <w:right w:val="nil"/>
            </w:tcBorders>
            <w:shd w:val="clear" w:color="auto" w:fill="auto"/>
            <w:hideMark/>
          </w:tcPr>
          <w:p w:rsidR="006C4D21" w:rsidRPr="00EC7D32" w:rsidRDefault="006C4D21" w:rsidP="006C4D21">
            <w:pPr>
              <w:jc w:val="center"/>
              <w:rPr>
                <w:sz w:val="18"/>
                <w:szCs w:val="18"/>
              </w:rPr>
            </w:pPr>
            <w:r w:rsidRPr="00EC7D32">
              <w:rPr>
                <w:sz w:val="18"/>
                <w:szCs w:val="18"/>
              </w:rPr>
              <w:t>9.</w:t>
            </w:r>
          </w:p>
        </w:tc>
        <w:tc>
          <w:tcPr>
            <w:tcW w:w="1417"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6C4D21">
            <w:pPr>
              <w:jc w:val="center"/>
              <w:rPr>
                <w:sz w:val="18"/>
                <w:szCs w:val="18"/>
              </w:rPr>
            </w:pPr>
            <w:r w:rsidRPr="00EC7D32">
              <w:rPr>
                <w:sz w:val="18"/>
                <w:szCs w:val="18"/>
              </w:rPr>
              <w:t>10.</w:t>
            </w:r>
          </w:p>
        </w:tc>
        <w:tc>
          <w:tcPr>
            <w:tcW w:w="1276"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6C4D21">
            <w:pPr>
              <w:jc w:val="center"/>
              <w:rPr>
                <w:sz w:val="16"/>
                <w:szCs w:val="16"/>
              </w:rPr>
            </w:pPr>
            <w:r w:rsidRPr="00EC7D32">
              <w:rPr>
                <w:sz w:val="16"/>
                <w:szCs w:val="16"/>
              </w:rPr>
              <w:t>11.</w:t>
            </w:r>
          </w:p>
        </w:tc>
        <w:tc>
          <w:tcPr>
            <w:tcW w:w="1702" w:type="dxa"/>
            <w:tcBorders>
              <w:top w:val="nil"/>
              <w:left w:val="single" w:sz="8" w:space="0" w:color="auto"/>
              <w:bottom w:val="single" w:sz="8" w:space="0" w:color="auto"/>
              <w:right w:val="single" w:sz="8" w:space="0" w:color="auto"/>
            </w:tcBorders>
            <w:vAlign w:val="bottom"/>
          </w:tcPr>
          <w:p w:rsidR="006C4D21" w:rsidRPr="00EC7D32" w:rsidRDefault="006C4D21" w:rsidP="00C55B10">
            <w:pPr>
              <w:jc w:val="center"/>
              <w:rPr>
                <w:sz w:val="16"/>
                <w:szCs w:val="16"/>
              </w:rPr>
            </w:pPr>
            <w:r w:rsidRPr="00EC7D32">
              <w:rPr>
                <w:sz w:val="16"/>
                <w:szCs w:val="16"/>
              </w:rPr>
              <w:t>12.</w:t>
            </w:r>
          </w:p>
        </w:tc>
        <w:tc>
          <w:tcPr>
            <w:tcW w:w="1702" w:type="dxa"/>
            <w:tcBorders>
              <w:top w:val="nil"/>
              <w:left w:val="single" w:sz="8" w:space="0" w:color="auto"/>
              <w:bottom w:val="single" w:sz="8" w:space="0" w:color="auto"/>
              <w:right w:val="single" w:sz="8" w:space="0" w:color="auto"/>
            </w:tcBorders>
            <w:shd w:val="clear" w:color="auto" w:fill="auto"/>
            <w:noWrap/>
            <w:vAlign w:val="bottom"/>
            <w:hideMark/>
          </w:tcPr>
          <w:p w:rsidR="006C4D21" w:rsidRPr="00EC7D32" w:rsidRDefault="006C4D21" w:rsidP="006C4D21">
            <w:pPr>
              <w:jc w:val="center"/>
              <w:rPr>
                <w:sz w:val="16"/>
                <w:szCs w:val="16"/>
              </w:rPr>
            </w:pPr>
            <w:r>
              <w:rPr>
                <w:sz w:val="16"/>
                <w:szCs w:val="16"/>
              </w:rPr>
              <w:t>13.</w:t>
            </w:r>
          </w:p>
        </w:tc>
      </w:tr>
      <w:tr w:rsidR="006C4D21" w:rsidRPr="00EC7D32" w:rsidTr="006C4D21">
        <w:trPr>
          <w:trHeight w:val="330"/>
        </w:trPr>
        <w:tc>
          <w:tcPr>
            <w:tcW w:w="95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6"/>
                <w:szCs w:val="16"/>
              </w:rPr>
            </w:pPr>
            <w:r w:rsidRPr="00EC7D32">
              <w:rPr>
                <w:sz w:val="16"/>
                <w:szCs w:val="16"/>
              </w:rPr>
              <w:t>1.</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6"/>
                <w:szCs w:val="16"/>
              </w:rPr>
            </w:pPr>
            <w:r w:rsidRPr="00EC7D32">
              <w:rPr>
                <w:sz w:val="16"/>
                <w:szCs w:val="16"/>
              </w:rPr>
              <w:t xml:space="preserve">Субсидия по организации бесплатного питания  детей - инвалидов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8"/>
                <w:szCs w:val="18"/>
              </w:rPr>
            </w:pPr>
            <w:r w:rsidRPr="00EC7D32">
              <w:rPr>
                <w:sz w:val="18"/>
                <w:szCs w:val="18"/>
              </w:rPr>
              <w:t>Управление образования</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8"/>
                <w:szCs w:val="18"/>
              </w:rPr>
            </w:pPr>
            <w:r w:rsidRPr="00EC7D32">
              <w:rPr>
                <w:sz w:val="18"/>
                <w:szCs w:val="18"/>
              </w:rPr>
              <w:t>2021-2024 гг.</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b/>
                <w:bCs/>
                <w:sz w:val="18"/>
                <w:szCs w:val="18"/>
              </w:rPr>
            </w:pPr>
            <w:r w:rsidRPr="00EC7D32">
              <w:rPr>
                <w:b/>
                <w:bCs/>
                <w:sz w:val="18"/>
                <w:szCs w:val="18"/>
              </w:rPr>
              <w:t>Всего</w:t>
            </w:r>
          </w:p>
        </w:tc>
        <w:tc>
          <w:tcPr>
            <w:tcW w:w="1418" w:type="dxa"/>
            <w:tcBorders>
              <w:top w:val="nil"/>
              <w:left w:val="nil"/>
              <w:bottom w:val="single" w:sz="8" w:space="0" w:color="auto"/>
              <w:right w:val="single" w:sz="8" w:space="0" w:color="auto"/>
            </w:tcBorders>
            <w:shd w:val="clear" w:color="auto" w:fill="auto"/>
            <w:vAlign w:val="bottom"/>
            <w:hideMark/>
          </w:tcPr>
          <w:p w:rsidR="006C4D21" w:rsidRPr="00EC7D32" w:rsidRDefault="006C4D21" w:rsidP="00E50277">
            <w:pPr>
              <w:jc w:val="center"/>
              <w:rPr>
                <w:b/>
                <w:bCs/>
                <w:sz w:val="20"/>
                <w:szCs w:val="20"/>
              </w:rPr>
            </w:pPr>
            <w:r>
              <w:rPr>
                <w:b/>
                <w:bCs/>
                <w:sz w:val="20"/>
                <w:szCs w:val="20"/>
              </w:rPr>
              <w:t>3197,1</w:t>
            </w:r>
          </w:p>
        </w:tc>
        <w:tc>
          <w:tcPr>
            <w:tcW w:w="1276" w:type="dxa"/>
            <w:tcBorders>
              <w:top w:val="nil"/>
              <w:left w:val="nil"/>
              <w:bottom w:val="nil"/>
              <w:right w:val="nil"/>
            </w:tcBorders>
            <w:shd w:val="clear" w:color="auto" w:fill="auto"/>
            <w:vAlign w:val="bottom"/>
            <w:hideMark/>
          </w:tcPr>
          <w:p w:rsidR="006C4D21" w:rsidRPr="00EC7D32" w:rsidRDefault="006C4D21" w:rsidP="00E50277">
            <w:pPr>
              <w:jc w:val="center"/>
              <w:rPr>
                <w:b/>
                <w:bCs/>
                <w:sz w:val="20"/>
                <w:szCs w:val="20"/>
              </w:rPr>
            </w:pPr>
            <w:r w:rsidRPr="00EC7D32">
              <w:rPr>
                <w:b/>
                <w:bCs/>
                <w:sz w:val="20"/>
                <w:szCs w:val="20"/>
              </w:rPr>
              <w:t>970,3</w:t>
            </w:r>
          </w:p>
        </w:tc>
        <w:tc>
          <w:tcPr>
            <w:tcW w:w="1417" w:type="dxa"/>
            <w:tcBorders>
              <w:top w:val="nil"/>
              <w:left w:val="single" w:sz="8" w:space="0" w:color="auto"/>
              <w:bottom w:val="nil"/>
              <w:right w:val="nil"/>
            </w:tcBorders>
            <w:shd w:val="clear" w:color="auto" w:fill="auto"/>
            <w:vAlign w:val="bottom"/>
            <w:hideMark/>
          </w:tcPr>
          <w:p w:rsidR="006C4D21" w:rsidRPr="00EC7D32" w:rsidRDefault="006C4D21" w:rsidP="00E50277">
            <w:pPr>
              <w:jc w:val="center"/>
              <w:rPr>
                <w:b/>
                <w:bCs/>
                <w:sz w:val="20"/>
                <w:szCs w:val="20"/>
              </w:rPr>
            </w:pPr>
            <w:r>
              <w:rPr>
                <w:b/>
                <w:bCs/>
                <w:sz w:val="20"/>
                <w:szCs w:val="20"/>
              </w:rPr>
              <w:t>1113,4</w:t>
            </w:r>
          </w:p>
        </w:tc>
        <w:tc>
          <w:tcPr>
            <w:tcW w:w="1276" w:type="dxa"/>
            <w:tcBorders>
              <w:top w:val="nil"/>
              <w:left w:val="single" w:sz="8" w:space="0" w:color="auto"/>
              <w:bottom w:val="nil"/>
              <w:right w:val="nil"/>
            </w:tcBorders>
            <w:shd w:val="clear" w:color="auto" w:fill="auto"/>
            <w:vAlign w:val="bottom"/>
            <w:hideMark/>
          </w:tcPr>
          <w:p w:rsidR="006C4D21" w:rsidRPr="00EC7D32" w:rsidRDefault="006C4D21" w:rsidP="00E50277">
            <w:pPr>
              <w:jc w:val="center"/>
              <w:rPr>
                <w:b/>
                <w:bCs/>
                <w:sz w:val="20"/>
                <w:szCs w:val="20"/>
              </w:rPr>
            </w:pPr>
            <w:r>
              <w:rPr>
                <w:b/>
                <w:bCs/>
                <w:sz w:val="20"/>
                <w:szCs w:val="20"/>
              </w:rPr>
              <w:t>1113,4</w:t>
            </w:r>
          </w:p>
        </w:tc>
        <w:tc>
          <w:tcPr>
            <w:tcW w:w="1702" w:type="dxa"/>
            <w:tcBorders>
              <w:top w:val="nil"/>
              <w:left w:val="single" w:sz="8" w:space="0" w:color="auto"/>
              <w:bottom w:val="single" w:sz="8" w:space="0" w:color="000000"/>
              <w:right w:val="single" w:sz="8" w:space="0" w:color="auto"/>
            </w:tcBorders>
          </w:tcPr>
          <w:p w:rsidR="006C4D21" w:rsidRPr="00EC7D32" w:rsidRDefault="006C4D21" w:rsidP="00E50277">
            <w:pPr>
              <w:jc w:val="center"/>
              <w:rPr>
                <w:b/>
                <w:sz w:val="20"/>
                <w:szCs w:val="20"/>
              </w:rPr>
            </w:pPr>
          </w:p>
          <w:p w:rsidR="006C4D21" w:rsidRPr="00EC7D32" w:rsidRDefault="006C4D21" w:rsidP="00E50277">
            <w:pPr>
              <w:rPr>
                <w:b/>
                <w:sz w:val="20"/>
                <w:szCs w:val="20"/>
              </w:rPr>
            </w:pPr>
            <w:r>
              <w:rPr>
                <w:b/>
                <w:sz w:val="20"/>
                <w:szCs w:val="20"/>
              </w:rPr>
              <w:t>1113,4</w:t>
            </w:r>
          </w:p>
        </w:tc>
        <w:tc>
          <w:tcPr>
            <w:tcW w:w="17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МБ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sidRPr="00EC7D32">
              <w:rPr>
                <w:sz w:val="18"/>
                <w:szCs w:val="18"/>
              </w:rPr>
              <w:t>0,000</w:t>
            </w:r>
          </w:p>
        </w:tc>
        <w:tc>
          <w:tcPr>
            <w:tcW w:w="1276" w:type="dxa"/>
            <w:tcBorders>
              <w:top w:val="single" w:sz="8" w:space="0" w:color="auto"/>
              <w:left w:val="nil"/>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0,000</w:t>
            </w:r>
          </w:p>
        </w:tc>
        <w:tc>
          <w:tcPr>
            <w:tcW w:w="1417"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0,000</w:t>
            </w:r>
          </w:p>
        </w:tc>
        <w:tc>
          <w:tcPr>
            <w:tcW w:w="1276"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6"/>
                <w:szCs w:val="16"/>
              </w:rPr>
            </w:pPr>
            <w:r w:rsidRPr="00EC7D32">
              <w:rPr>
                <w:sz w:val="16"/>
                <w:szCs w:val="16"/>
              </w:rPr>
              <w:t>0,000</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sidRPr="00EC7D32">
              <w:rPr>
                <w:sz w:val="16"/>
                <w:szCs w:val="16"/>
              </w:rPr>
              <w:t>0,0</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330"/>
        </w:trPr>
        <w:tc>
          <w:tcPr>
            <w:tcW w:w="95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РБ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3197,1</w:t>
            </w:r>
          </w:p>
        </w:tc>
        <w:tc>
          <w:tcPr>
            <w:tcW w:w="1276" w:type="dxa"/>
            <w:tcBorders>
              <w:top w:val="single" w:sz="8" w:space="0" w:color="auto"/>
              <w:left w:val="nil"/>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970,3</w:t>
            </w:r>
          </w:p>
        </w:tc>
        <w:tc>
          <w:tcPr>
            <w:tcW w:w="1417"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B2473B">
            <w:pPr>
              <w:jc w:val="center"/>
              <w:rPr>
                <w:sz w:val="18"/>
                <w:szCs w:val="18"/>
              </w:rPr>
            </w:pPr>
            <w:r>
              <w:rPr>
                <w:sz w:val="18"/>
                <w:szCs w:val="18"/>
              </w:rPr>
              <w:t>1113,4</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6C4D21" w:rsidRPr="00EC7D32" w:rsidRDefault="006C4D21" w:rsidP="00B2473B">
            <w:pPr>
              <w:jc w:val="center"/>
              <w:rPr>
                <w:sz w:val="16"/>
                <w:szCs w:val="16"/>
              </w:rPr>
            </w:pPr>
            <w:r>
              <w:rPr>
                <w:sz w:val="16"/>
                <w:szCs w:val="16"/>
              </w:rPr>
              <w:t>1113,4</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Pr>
                <w:sz w:val="16"/>
                <w:szCs w:val="16"/>
              </w:rPr>
              <w:t>1113,4</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330"/>
        </w:trPr>
        <w:tc>
          <w:tcPr>
            <w:tcW w:w="959" w:type="dxa"/>
            <w:vMerge w:val="restart"/>
            <w:tcBorders>
              <w:top w:val="nil"/>
              <w:left w:val="single" w:sz="8" w:space="0" w:color="auto"/>
              <w:bottom w:val="nil"/>
              <w:right w:val="single" w:sz="8" w:space="0" w:color="auto"/>
            </w:tcBorders>
            <w:shd w:val="clear" w:color="auto" w:fill="auto"/>
            <w:hideMark/>
          </w:tcPr>
          <w:p w:rsidR="006C4D21" w:rsidRPr="00EC7D32" w:rsidRDefault="006C4D21" w:rsidP="00E50277">
            <w:pPr>
              <w:jc w:val="center"/>
              <w:rPr>
                <w:sz w:val="16"/>
                <w:szCs w:val="16"/>
              </w:rPr>
            </w:pPr>
            <w:r w:rsidRPr="00EC7D32">
              <w:rPr>
                <w:sz w:val="16"/>
                <w:szCs w:val="16"/>
              </w:rPr>
              <w:t>2.</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6"/>
                <w:szCs w:val="16"/>
              </w:rPr>
            </w:pPr>
            <w:r w:rsidRPr="00EC7D32">
              <w:rPr>
                <w:sz w:val="16"/>
                <w:szCs w:val="16"/>
              </w:rPr>
              <w:t xml:space="preserve">Субсидия по организации бесплатного питания обучающихся, готовность которых к обеспечению питанием 100%, не подтверждена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8"/>
                <w:szCs w:val="18"/>
              </w:rPr>
            </w:pPr>
            <w:r w:rsidRPr="00EC7D32">
              <w:rPr>
                <w:sz w:val="18"/>
                <w:szCs w:val="18"/>
              </w:rPr>
              <w:t>Управление образования</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8"/>
                <w:szCs w:val="18"/>
              </w:rPr>
            </w:pPr>
            <w:r w:rsidRPr="00EC7D32">
              <w:rPr>
                <w:sz w:val="18"/>
                <w:szCs w:val="18"/>
              </w:rPr>
              <w:t>2021-2024гг.</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b/>
                <w:bCs/>
                <w:sz w:val="18"/>
                <w:szCs w:val="18"/>
              </w:rPr>
            </w:pPr>
            <w:r w:rsidRPr="00EC7D32">
              <w:rPr>
                <w:b/>
                <w:bCs/>
                <w:sz w:val="18"/>
                <w:szCs w:val="18"/>
              </w:rPr>
              <w:t>Всего</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b/>
                <w:bCs/>
                <w:sz w:val="18"/>
                <w:szCs w:val="18"/>
              </w:rPr>
            </w:pPr>
            <w:r w:rsidRPr="00EC7D32">
              <w:rPr>
                <w:b/>
                <w:bCs/>
                <w:sz w:val="18"/>
                <w:szCs w:val="18"/>
              </w:rPr>
              <w:t>136,3</w:t>
            </w:r>
          </w:p>
        </w:tc>
        <w:tc>
          <w:tcPr>
            <w:tcW w:w="1276" w:type="dxa"/>
            <w:tcBorders>
              <w:top w:val="nil"/>
              <w:left w:val="nil"/>
              <w:bottom w:val="nil"/>
              <w:right w:val="nil"/>
            </w:tcBorders>
            <w:shd w:val="clear" w:color="auto" w:fill="auto"/>
            <w:hideMark/>
          </w:tcPr>
          <w:p w:rsidR="006C4D21" w:rsidRPr="00EC7D32" w:rsidRDefault="006C4D21" w:rsidP="00B2473B">
            <w:pPr>
              <w:jc w:val="center"/>
              <w:rPr>
                <w:b/>
                <w:bCs/>
                <w:sz w:val="18"/>
                <w:szCs w:val="18"/>
              </w:rPr>
            </w:pPr>
            <w:r w:rsidRPr="00EC7D32">
              <w:rPr>
                <w:b/>
                <w:bCs/>
                <w:sz w:val="18"/>
                <w:szCs w:val="18"/>
              </w:rPr>
              <w:t>136,3</w:t>
            </w:r>
          </w:p>
        </w:tc>
        <w:tc>
          <w:tcPr>
            <w:tcW w:w="1417" w:type="dxa"/>
            <w:tcBorders>
              <w:top w:val="nil"/>
              <w:left w:val="single" w:sz="8" w:space="0" w:color="auto"/>
              <w:bottom w:val="nil"/>
              <w:right w:val="nil"/>
            </w:tcBorders>
            <w:shd w:val="clear" w:color="auto" w:fill="auto"/>
            <w:hideMark/>
          </w:tcPr>
          <w:p w:rsidR="006C4D21" w:rsidRPr="00EC7D32" w:rsidRDefault="006C4D21" w:rsidP="00B2473B">
            <w:pPr>
              <w:jc w:val="center"/>
              <w:rPr>
                <w:b/>
                <w:bCs/>
                <w:sz w:val="18"/>
                <w:szCs w:val="18"/>
              </w:rPr>
            </w:pPr>
            <w:r w:rsidRPr="00EC7D32">
              <w:rPr>
                <w:b/>
                <w:bCs/>
                <w:sz w:val="18"/>
                <w:szCs w:val="18"/>
              </w:rPr>
              <w:t>0,000</w:t>
            </w:r>
          </w:p>
        </w:tc>
        <w:tc>
          <w:tcPr>
            <w:tcW w:w="1276" w:type="dxa"/>
            <w:tcBorders>
              <w:top w:val="nil"/>
              <w:left w:val="single" w:sz="8" w:space="0" w:color="auto"/>
              <w:bottom w:val="nil"/>
              <w:right w:val="nil"/>
            </w:tcBorders>
            <w:shd w:val="clear" w:color="auto" w:fill="auto"/>
            <w:hideMark/>
          </w:tcPr>
          <w:p w:rsidR="006C4D21" w:rsidRPr="00EC7D32" w:rsidRDefault="006C4D21" w:rsidP="00B2473B">
            <w:pPr>
              <w:jc w:val="center"/>
              <w:rPr>
                <w:b/>
                <w:bCs/>
                <w:sz w:val="16"/>
                <w:szCs w:val="16"/>
              </w:rPr>
            </w:pPr>
            <w:r w:rsidRPr="00EC7D32">
              <w:rPr>
                <w:b/>
                <w:bCs/>
                <w:sz w:val="16"/>
                <w:szCs w:val="16"/>
              </w:rPr>
              <w:t>0,000</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sidRPr="00EC7D32">
              <w:rPr>
                <w:sz w:val="16"/>
                <w:szCs w:val="16"/>
              </w:rPr>
              <w:t>0,0</w:t>
            </w:r>
          </w:p>
        </w:tc>
        <w:tc>
          <w:tcPr>
            <w:tcW w:w="17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nil"/>
              <w:left w:val="single" w:sz="8" w:space="0" w:color="auto"/>
              <w:bottom w:val="nil"/>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МБ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sidRPr="00EC7D32">
              <w:rPr>
                <w:sz w:val="18"/>
                <w:szCs w:val="18"/>
              </w:rPr>
              <w:t>8,4</w:t>
            </w:r>
          </w:p>
        </w:tc>
        <w:tc>
          <w:tcPr>
            <w:tcW w:w="1276" w:type="dxa"/>
            <w:tcBorders>
              <w:top w:val="single" w:sz="8" w:space="0" w:color="auto"/>
              <w:left w:val="nil"/>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8,4</w:t>
            </w:r>
          </w:p>
        </w:tc>
        <w:tc>
          <w:tcPr>
            <w:tcW w:w="1417"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0,000</w:t>
            </w:r>
          </w:p>
        </w:tc>
        <w:tc>
          <w:tcPr>
            <w:tcW w:w="1276"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6"/>
                <w:szCs w:val="16"/>
              </w:rPr>
            </w:pPr>
            <w:r w:rsidRPr="00EC7D32">
              <w:rPr>
                <w:sz w:val="16"/>
                <w:szCs w:val="16"/>
              </w:rPr>
              <w:t>0,000</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sidRPr="00EC7D32">
              <w:rPr>
                <w:sz w:val="16"/>
                <w:szCs w:val="16"/>
              </w:rPr>
              <w:t>0,0</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1200"/>
        </w:trPr>
        <w:tc>
          <w:tcPr>
            <w:tcW w:w="959" w:type="dxa"/>
            <w:vMerge/>
            <w:tcBorders>
              <w:top w:val="nil"/>
              <w:left w:val="single" w:sz="8" w:space="0" w:color="auto"/>
              <w:bottom w:val="nil"/>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РБ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sidRPr="00EC7D32">
              <w:rPr>
                <w:sz w:val="18"/>
                <w:szCs w:val="18"/>
              </w:rPr>
              <w:t>127,9</w:t>
            </w:r>
          </w:p>
        </w:tc>
        <w:tc>
          <w:tcPr>
            <w:tcW w:w="1276" w:type="dxa"/>
            <w:tcBorders>
              <w:top w:val="single" w:sz="8" w:space="0" w:color="auto"/>
              <w:left w:val="nil"/>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127,9</w:t>
            </w:r>
          </w:p>
        </w:tc>
        <w:tc>
          <w:tcPr>
            <w:tcW w:w="1417"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0,000</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6C4D21" w:rsidRPr="00EC7D32" w:rsidRDefault="006C4D21" w:rsidP="00B2473B">
            <w:pPr>
              <w:jc w:val="center"/>
              <w:rPr>
                <w:sz w:val="16"/>
                <w:szCs w:val="16"/>
              </w:rPr>
            </w:pPr>
            <w:r w:rsidRPr="00EC7D32">
              <w:rPr>
                <w:sz w:val="16"/>
                <w:szCs w:val="16"/>
              </w:rPr>
              <w:t>0,000</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sidRPr="00EC7D32">
              <w:rPr>
                <w:sz w:val="16"/>
                <w:szCs w:val="16"/>
              </w:rPr>
              <w:t>0,0</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33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4D21" w:rsidRPr="00EC7D32" w:rsidRDefault="006C4D21" w:rsidP="00E50277">
            <w:pPr>
              <w:jc w:val="center"/>
              <w:rPr>
                <w:sz w:val="16"/>
                <w:szCs w:val="16"/>
              </w:rPr>
            </w:pPr>
            <w:r w:rsidRPr="00EC7D32">
              <w:rPr>
                <w:sz w:val="16"/>
                <w:szCs w:val="16"/>
              </w:rPr>
              <w:t>3.</w:t>
            </w:r>
          </w:p>
        </w:tc>
        <w:tc>
          <w:tcPr>
            <w:tcW w:w="2599" w:type="dxa"/>
            <w:vMerge w:val="restart"/>
            <w:tcBorders>
              <w:top w:val="nil"/>
              <w:left w:val="nil"/>
              <w:bottom w:val="single" w:sz="8" w:space="0" w:color="000000"/>
              <w:right w:val="single" w:sz="8" w:space="0" w:color="auto"/>
            </w:tcBorders>
            <w:shd w:val="clear" w:color="auto" w:fill="auto"/>
            <w:hideMark/>
          </w:tcPr>
          <w:p w:rsidR="006C4D21" w:rsidRPr="00EC7D32" w:rsidRDefault="006C4D21" w:rsidP="00E50277">
            <w:pPr>
              <w:rPr>
                <w:sz w:val="16"/>
                <w:szCs w:val="16"/>
              </w:rPr>
            </w:pPr>
            <w:r w:rsidRPr="00EC7D32">
              <w:rPr>
                <w:sz w:val="16"/>
                <w:szCs w:val="16"/>
              </w:rPr>
              <w:t>Субсидия по организации бесплатного питания обучающихся, получающих начальное общее образование</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8"/>
                <w:szCs w:val="18"/>
              </w:rPr>
            </w:pPr>
            <w:r w:rsidRPr="00EC7D32">
              <w:rPr>
                <w:sz w:val="18"/>
                <w:szCs w:val="18"/>
              </w:rPr>
              <w:t>Управление образования</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8"/>
                <w:szCs w:val="18"/>
              </w:rPr>
            </w:pPr>
            <w:r w:rsidRPr="00EC7D32">
              <w:rPr>
                <w:sz w:val="18"/>
                <w:szCs w:val="18"/>
              </w:rPr>
              <w:t>2021-2024 гг.</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b/>
                <w:bCs/>
                <w:sz w:val="18"/>
                <w:szCs w:val="18"/>
              </w:rPr>
            </w:pPr>
            <w:r w:rsidRPr="00EC7D32">
              <w:rPr>
                <w:b/>
                <w:bCs/>
                <w:sz w:val="18"/>
                <w:szCs w:val="18"/>
              </w:rPr>
              <w:t>Всего</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b/>
                <w:bCs/>
                <w:sz w:val="18"/>
                <w:szCs w:val="18"/>
              </w:rPr>
            </w:pPr>
            <w:r>
              <w:rPr>
                <w:b/>
                <w:bCs/>
                <w:sz w:val="18"/>
                <w:szCs w:val="18"/>
              </w:rPr>
              <w:t>80063,3</w:t>
            </w:r>
          </w:p>
        </w:tc>
        <w:tc>
          <w:tcPr>
            <w:tcW w:w="1276" w:type="dxa"/>
            <w:tcBorders>
              <w:top w:val="nil"/>
              <w:left w:val="nil"/>
              <w:bottom w:val="nil"/>
              <w:right w:val="nil"/>
            </w:tcBorders>
            <w:shd w:val="clear" w:color="auto" w:fill="auto"/>
            <w:hideMark/>
          </w:tcPr>
          <w:p w:rsidR="006C4D21" w:rsidRPr="00EC7D32" w:rsidRDefault="006C4D21" w:rsidP="00B2473B">
            <w:pPr>
              <w:jc w:val="center"/>
              <w:rPr>
                <w:b/>
                <w:bCs/>
                <w:sz w:val="18"/>
                <w:szCs w:val="18"/>
              </w:rPr>
            </w:pPr>
            <w:r w:rsidRPr="00EC7D32">
              <w:rPr>
                <w:b/>
                <w:bCs/>
                <w:sz w:val="18"/>
                <w:szCs w:val="18"/>
              </w:rPr>
              <w:t>26753,3</w:t>
            </w:r>
          </w:p>
        </w:tc>
        <w:tc>
          <w:tcPr>
            <w:tcW w:w="1417" w:type="dxa"/>
            <w:tcBorders>
              <w:top w:val="nil"/>
              <w:left w:val="single" w:sz="8" w:space="0" w:color="auto"/>
              <w:bottom w:val="nil"/>
              <w:right w:val="nil"/>
            </w:tcBorders>
            <w:shd w:val="clear" w:color="auto" w:fill="auto"/>
            <w:hideMark/>
          </w:tcPr>
          <w:p w:rsidR="006C4D21" w:rsidRPr="00EC7D32" w:rsidRDefault="006C4D21" w:rsidP="00B2473B">
            <w:pPr>
              <w:jc w:val="center"/>
              <w:rPr>
                <w:b/>
                <w:bCs/>
                <w:sz w:val="18"/>
                <w:szCs w:val="18"/>
              </w:rPr>
            </w:pPr>
            <w:r>
              <w:rPr>
                <w:b/>
                <w:bCs/>
                <w:sz w:val="18"/>
                <w:szCs w:val="18"/>
              </w:rPr>
              <w:t>26707,7</w:t>
            </w:r>
          </w:p>
        </w:tc>
        <w:tc>
          <w:tcPr>
            <w:tcW w:w="1276" w:type="dxa"/>
            <w:tcBorders>
              <w:top w:val="nil"/>
              <w:left w:val="single" w:sz="8" w:space="0" w:color="auto"/>
              <w:bottom w:val="nil"/>
              <w:right w:val="nil"/>
            </w:tcBorders>
            <w:shd w:val="clear" w:color="auto" w:fill="auto"/>
            <w:hideMark/>
          </w:tcPr>
          <w:p w:rsidR="006C4D21" w:rsidRPr="00EC7D32" w:rsidRDefault="006C4D21" w:rsidP="00B2473B">
            <w:pPr>
              <w:jc w:val="center"/>
              <w:rPr>
                <w:b/>
                <w:bCs/>
                <w:sz w:val="16"/>
                <w:szCs w:val="16"/>
              </w:rPr>
            </w:pPr>
            <w:r>
              <w:rPr>
                <w:b/>
                <w:bCs/>
                <w:sz w:val="16"/>
                <w:szCs w:val="16"/>
              </w:rPr>
              <w:t>26602,3</w:t>
            </w:r>
          </w:p>
        </w:tc>
        <w:tc>
          <w:tcPr>
            <w:tcW w:w="1702" w:type="dxa"/>
            <w:tcBorders>
              <w:top w:val="nil"/>
              <w:left w:val="single" w:sz="8" w:space="0" w:color="auto"/>
              <w:bottom w:val="single" w:sz="8" w:space="0" w:color="000000"/>
              <w:right w:val="single" w:sz="8" w:space="0" w:color="auto"/>
            </w:tcBorders>
          </w:tcPr>
          <w:p w:rsidR="006C4D21" w:rsidRPr="00C2755E" w:rsidRDefault="006C4D21" w:rsidP="00B2473B">
            <w:pPr>
              <w:jc w:val="center"/>
              <w:rPr>
                <w:b/>
                <w:sz w:val="16"/>
                <w:szCs w:val="16"/>
              </w:rPr>
            </w:pPr>
            <w:r w:rsidRPr="00C2755E">
              <w:rPr>
                <w:b/>
                <w:sz w:val="16"/>
                <w:szCs w:val="16"/>
              </w:rPr>
              <w:t>27360,6</w:t>
            </w:r>
          </w:p>
        </w:tc>
        <w:tc>
          <w:tcPr>
            <w:tcW w:w="170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nil"/>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МБ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534,7</w:t>
            </w:r>
          </w:p>
        </w:tc>
        <w:tc>
          <w:tcPr>
            <w:tcW w:w="1276" w:type="dxa"/>
            <w:tcBorders>
              <w:top w:val="single" w:sz="8" w:space="0" w:color="auto"/>
              <w:left w:val="nil"/>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267,6</w:t>
            </w:r>
          </w:p>
        </w:tc>
        <w:tc>
          <w:tcPr>
            <w:tcW w:w="1417"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8"/>
                <w:szCs w:val="18"/>
              </w:rPr>
            </w:pPr>
            <w:r>
              <w:rPr>
                <w:sz w:val="18"/>
                <w:szCs w:val="18"/>
              </w:rPr>
              <w:t>267,1</w:t>
            </w:r>
          </w:p>
        </w:tc>
        <w:tc>
          <w:tcPr>
            <w:tcW w:w="1276" w:type="dxa"/>
            <w:tcBorders>
              <w:top w:val="single" w:sz="8" w:space="0" w:color="auto"/>
              <w:left w:val="single" w:sz="8" w:space="0" w:color="auto"/>
              <w:bottom w:val="nil"/>
              <w:right w:val="single" w:sz="8" w:space="0" w:color="auto"/>
            </w:tcBorders>
            <w:shd w:val="clear" w:color="auto" w:fill="auto"/>
            <w:hideMark/>
          </w:tcPr>
          <w:p w:rsidR="006C4D21" w:rsidRPr="00EC7D32" w:rsidRDefault="006C4D21" w:rsidP="00B2473B">
            <w:pPr>
              <w:jc w:val="center"/>
              <w:rPr>
                <w:sz w:val="16"/>
                <w:szCs w:val="16"/>
              </w:rPr>
            </w:pPr>
            <w:r w:rsidRPr="00EC7D32">
              <w:rPr>
                <w:sz w:val="16"/>
                <w:szCs w:val="16"/>
              </w:rPr>
              <w:t>0,0</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sidRPr="00EC7D32">
              <w:rPr>
                <w:sz w:val="16"/>
                <w:szCs w:val="16"/>
              </w:rPr>
              <w:t>0,0</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330"/>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nil"/>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ФБ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62856,2</w:t>
            </w:r>
          </w:p>
        </w:tc>
        <w:tc>
          <w:tcPr>
            <w:tcW w:w="1276" w:type="dxa"/>
            <w:tcBorders>
              <w:top w:val="single" w:sz="8" w:space="0" w:color="auto"/>
              <w:left w:val="nil"/>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20923,7</w:t>
            </w:r>
          </w:p>
        </w:tc>
        <w:tc>
          <w:tcPr>
            <w:tcW w:w="1417"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8"/>
                <w:szCs w:val="18"/>
              </w:rPr>
            </w:pPr>
            <w:r>
              <w:rPr>
                <w:sz w:val="18"/>
                <w:szCs w:val="18"/>
              </w:rPr>
              <w:t>20885,4</w:t>
            </w:r>
          </w:p>
        </w:tc>
        <w:tc>
          <w:tcPr>
            <w:tcW w:w="1276" w:type="dxa"/>
            <w:tcBorders>
              <w:top w:val="single" w:sz="8" w:space="0" w:color="auto"/>
              <w:left w:val="single" w:sz="8" w:space="0" w:color="auto"/>
              <w:bottom w:val="nil"/>
              <w:right w:val="single" w:sz="8" w:space="0" w:color="auto"/>
            </w:tcBorders>
            <w:shd w:val="clear" w:color="auto" w:fill="auto"/>
            <w:hideMark/>
          </w:tcPr>
          <w:p w:rsidR="006C4D21" w:rsidRPr="00EC7D32" w:rsidRDefault="006C4D21" w:rsidP="00B2473B">
            <w:pPr>
              <w:jc w:val="center"/>
              <w:rPr>
                <w:sz w:val="16"/>
                <w:szCs w:val="16"/>
              </w:rPr>
            </w:pPr>
            <w:r>
              <w:rPr>
                <w:sz w:val="16"/>
                <w:szCs w:val="16"/>
              </w:rPr>
              <w:t>21047,1</w:t>
            </w:r>
          </w:p>
        </w:tc>
        <w:tc>
          <w:tcPr>
            <w:tcW w:w="1702" w:type="dxa"/>
            <w:tcBorders>
              <w:top w:val="nil"/>
              <w:left w:val="single" w:sz="8" w:space="0" w:color="auto"/>
              <w:bottom w:val="single" w:sz="8" w:space="0" w:color="000000"/>
              <w:right w:val="single" w:sz="8" w:space="0" w:color="auto"/>
            </w:tcBorders>
          </w:tcPr>
          <w:p w:rsidR="006C4D21" w:rsidRPr="00EC7D32" w:rsidRDefault="006C4D21" w:rsidP="00B2473B">
            <w:pPr>
              <w:jc w:val="center"/>
              <w:rPr>
                <w:sz w:val="16"/>
                <w:szCs w:val="16"/>
              </w:rPr>
            </w:pPr>
            <w:r>
              <w:rPr>
                <w:sz w:val="16"/>
                <w:szCs w:val="16"/>
              </w:rPr>
              <w:t>21805,4</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330"/>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nil"/>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РБ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16672,4</w:t>
            </w:r>
          </w:p>
        </w:tc>
        <w:tc>
          <w:tcPr>
            <w:tcW w:w="1276" w:type="dxa"/>
            <w:tcBorders>
              <w:top w:val="single" w:sz="8" w:space="0" w:color="auto"/>
              <w:left w:val="nil"/>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5562,0</w:t>
            </w:r>
          </w:p>
        </w:tc>
        <w:tc>
          <w:tcPr>
            <w:tcW w:w="1417"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B2473B">
            <w:pPr>
              <w:jc w:val="center"/>
              <w:rPr>
                <w:sz w:val="18"/>
                <w:szCs w:val="18"/>
              </w:rPr>
            </w:pPr>
            <w:r>
              <w:rPr>
                <w:sz w:val="18"/>
                <w:szCs w:val="18"/>
              </w:rPr>
              <w:t>5555,2</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6C4D21" w:rsidRPr="00EC7D32" w:rsidRDefault="006C4D21" w:rsidP="00B2473B">
            <w:pPr>
              <w:jc w:val="center"/>
              <w:rPr>
                <w:sz w:val="16"/>
                <w:szCs w:val="16"/>
              </w:rPr>
            </w:pPr>
            <w:r>
              <w:rPr>
                <w:sz w:val="16"/>
                <w:szCs w:val="16"/>
              </w:rPr>
              <w:t>5555,2</w:t>
            </w:r>
          </w:p>
        </w:tc>
        <w:tc>
          <w:tcPr>
            <w:tcW w:w="1702" w:type="dxa"/>
            <w:tcBorders>
              <w:top w:val="nil"/>
              <w:left w:val="single" w:sz="8" w:space="0" w:color="auto"/>
              <w:bottom w:val="single" w:sz="4" w:space="0" w:color="auto"/>
              <w:right w:val="single" w:sz="8" w:space="0" w:color="auto"/>
            </w:tcBorders>
          </w:tcPr>
          <w:p w:rsidR="006C4D21" w:rsidRPr="00EC7D32" w:rsidRDefault="006C4D21" w:rsidP="00B2473B">
            <w:pPr>
              <w:jc w:val="center"/>
              <w:rPr>
                <w:sz w:val="16"/>
                <w:szCs w:val="16"/>
              </w:rPr>
            </w:pPr>
            <w:r>
              <w:rPr>
                <w:sz w:val="16"/>
                <w:szCs w:val="16"/>
              </w:rPr>
              <w:t>5555,2</w:t>
            </w:r>
          </w:p>
        </w:tc>
        <w:tc>
          <w:tcPr>
            <w:tcW w:w="1702"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r>
      <w:tr w:rsidR="006C4D21" w:rsidRPr="00EC7D32" w:rsidTr="006C4D21">
        <w:trPr>
          <w:trHeight w:val="330"/>
        </w:trPr>
        <w:tc>
          <w:tcPr>
            <w:tcW w:w="95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6"/>
                <w:szCs w:val="16"/>
              </w:rPr>
            </w:pPr>
            <w:r w:rsidRPr="00EC7D32">
              <w:rPr>
                <w:sz w:val="16"/>
                <w:szCs w:val="16"/>
              </w:rPr>
              <w:t>4.</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6"/>
                <w:szCs w:val="16"/>
              </w:rPr>
            </w:pPr>
            <w:r w:rsidRPr="00EC7D32">
              <w:rPr>
                <w:sz w:val="16"/>
                <w:szCs w:val="16"/>
              </w:rPr>
              <w:t>Субсидия на обеспечение бесплатным питьевым молоком обучающихся 1-4 классов</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8"/>
                <w:szCs w:val="18"/>
              </w:rPr>
            </w:pPr>
            <w:r w:rsidRPr="00EC7D32">
              <w:rPr>
                <w:sz w:val="18"/>
                <w:szCs w:val="18"/>
              </w:rPr>
              <w:t>Управление образования</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8"/>
                <w:szCs w:val="18"/>
              </w:rPr>
            </w:pPr>
            <w:r w:rsidRPr="00EC7D32">
              <w:rPr>
                <w:sz w:val="18"/>
                <w:szCs w:val="18"/>
              </w:rPr>
              <w:t>2021-2024 гг.</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b/>
                <w:bCs/>
                <w:sz w:val="18"/>
                <w:szCs w:val="18"/>
              </w:rPr>
            </w:pPr>
            <w:r w:rsidRPr="00EC7D32">
              <w:rPr>
                <w:b/>
                <w:bCs/>
                <w:sz w:val="18"/>
                <w:szCs w:val="18"/>
              </w:rPr>
              <w:t>Всего</w:t>
            </w:r>
          </w:p>
        </w:tc>
        <w:tc>
          <w:tcPr>
            <w:tcW w:w="1418" w:type="dxa"/>
            <w:tcBorders>
              <w:top w:val="nil"/>
              <w:left w:val="nil"/>
              <w:bottom w:val="single" w:sz="8" w:space="0" w:color="auto"/>
              <w:right w:val="single" w:sz="8" w:space="0" w:color="auto"/>
            </w:tcBorders>
            <w:shd w:val="clear" w:color="auto" w:fill="auto"/>
            <w:vAlign w:val="bottom"/>
            <w:hideMark/>
          </w:tcPr>
          <w:p w:rsidR="006C4D21" w:rsidRPr="00EC7D32" w:rsidRDefault="006C4D21" w:rsidP="00E50277">
            <w:pPr>
              <w:jc w:val="center"/>
              <w:rPr>
                <w:b/>
                <w:bCs/>
                <w:sz w:val="18"/>
                <w:szCs w:val="18"/>
              </w:rPr>
            </w:pPr>
            <w:r>
              <w:rPr>
                <w:b/>
                <w:bCs/>
                <w:sz w:val="18"/>
                <w:szCs w:val="18"/>
              </w:rPr>
              <w:t>9807,0</w:t>
            </w:r>
          </w:p>
        </w:tc>
        <w:tc>
          <w:tcPr>
            <w:tcW w:w="1276" w:type="dxa"/>
            <w:tcBorders>
              <w:top w:val="nil"/>
              <w:left w:val="nil"/>
              <w:bottom w:val="nil"/>
              <w:right w:val="nil"/>
            </w:tcBorders>
            <w:shd w:val="clear" w:color="auto" w:fill="auto"/>
            <w:vAlign w:val="bottom"/>
            <w:hideMark/>
          </w:tcPr>
          <w:p w:rsidR="006C4D21" w:rsidRPr="00EC7D32" w:rsidRDefault="006C4D21" w:rsidP="00E50277">
            <w:pPr>
              <w:jc w:val="center"/>
              <w:rPr>
                <w:b/>
                <w:bCs/>
                <w:sz w:val="18"/>
                <w:szCs w:val="18"/>
              </w:rPr>
            </w:pPr>
            <w:r w:rsidRPr="00EC7D32">
              <w:rPr>
                <w:b/>
                <w:bCs/>
                <w:sz w:val="18"/>
                <w:szCs w:val="18"/>
              </w:rPr>
              <w:t>3588,9</w:t>
            </w:r>
          </w:p>
        </w:tc>
        <w:tc>
          <w:tcPr>
            <w:tcW w:w="1417" w:type="dxa"/>
            <w:tcBorders>
              <w:top w:val="nil"/>
              <w:left w:val="single" w:sz="8" w:space="0" w:color="auto"/>
              <w:bottom w:val="nil"/>
              <w:right w:val="nil"/>
            </w:tcBorders>
            <w:shd w:val="clear" w:color="auto" w:fill="auto"/>
            <w:vAlign w:val="bottom"/>
            <w:hideMark/>
          </w:tcPr>
          <w:p w:rsidR="006C4D21" w:rsidRPr="00EC7D32" w:rsidRDefault="006C4D21" w:rsidP="00E50277">
            <w:pPr>
              <w:jc w:val="center"/>
              <w:rPr>
                <w:b/>
                <w:bCs/>
                <w:sz w:val="18"/>
                <w:szCs w:val="18"/>
              </w:rPr>
            </w:pPr>
            <w:r>
              <w:rPr>
                <w:b/>
                <w:bCs/>
                <w:sz w:val="18"/>
                <w:szCs w:val="18"/>
              </w:rPr>
              <w:t>3028,0</w:t>
            </w:r>
          </w:p>
        </w:tc>
        <w:tc>
          <w:tcPr>
            <w:tcW w:w="1276" w:type="dxa"/>
            <w:tcBorders>
              <w:top w:val="nil"/>
              <w:left w:val="single" w:sz="8" w:space="0" w:color="auto"/>
              <w:bottom w:val="nil"/>
              <w:right w:val="single" w:sz="4" w:space="0" w:color="auto"/>
            </w:tcBorders>
            <w:shd w:val="clear" w:color="auto" w:fill="auto"/>
            <w:vAlign w:val="bottom"/>
            <w:hideMark/>
          </w:tcPr>
          <w:p w:rsidR="006C4D21" w:rsidRPr="00EC7D32" w:rsidRDefault="006C4D21" w:rsidP="00E50277">
            <w:pPr>
              <w:jc w:val="center"/>
              <w:rPr>
                <w:b/>
                <w:bCs/>
                <w:sz w:val="16"/>
                <w:szCs w:val="16"/>
              </w:rPr>
            </w:pPr>
            <w:r>
              <w:rPr>
                <w:b/>
                <w:bCs/>
                <w:sz w:val="16"/>
                <w:szCs w:val="16"/>
              </w:rPr>
              <w:t>3191,0</w:t>
            </w:r>
          </w:p>
        </w:tc>
        <w:tc>
          <w:tcPr>
            <w:tcW w:w="1702" w:type="dxa"/>
            <w:tcBorders>
              <w:top w:val="single" w:sz="4" w:space="0" w:color="auto"/>
              <w:left w:val="single" w:sz="4" w:space="0" w:color="auto"/>
              <w:bottom w:val="single" w:sz="4" w:space="0" w:color="auto"/>
              <w:right w:val="single" w:sz="4" w:space="0" w:color="auto"/>
            </w:tcBorders>
          </w:tcPr>
          <w:p w:rsidR="006C4D21" w:rsidRPr="00B2473B" w:rsidRDefault="006C4D21" w:rsidP="00E50277">
            <w:pPr>
              <w:jc w:val="center"/>
              <w:rPr>
                <w:b/>
                <w:sz w:val="16"/>
                <w:szCs w:val="16"/>
              </w:rPr>
            </w:pPr>
            <w:r w:rsidRPr="00B2473B">
              <w:rPr>
                <w:b/>
                <w:sz w:val="16"/>
                <w:szCs w:val="16"/>
              </w:rPr>
              <w:t>3191,0</w:t>
            </w:r>
          </w:p>
        </w:tc>
        <w:tc>
          <w:tcPr>
            <w:tcW w:w="1702" w:type="dxa"/>
            <w:tcBorders>
              <w:top w:val="nil"/>
              <w:left w:val="single" w:sz="4" w:space="0" w:color="auto"/>
              <w:bottom w:val="nil"/>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МБ</w:t>
            </w:r>
          </w:p>
        </w:tc>
        <w:tc>
          <w:tcPr>
            <w:tcW w:w="1418" w:type="dxa"/>
            <w:tcBorders>
              <w:top w:val="nil"/>
              <w:left w:val="nil"/>
              <w:bottom w:val="single" w:sz="8" w:space="0" w:color="auto"/>
              <w:right w:val="single" w:sz="8" w:space="0" w:color="auto"/>
            </w:tcBorders>
            <w:shd w:val="clear" w:color="auto" w:fill="auto"/>
            <w:vAlign w:val="bottom"/>
            <w:hideMark/>
          </w:tcPr>
          <w:p w:rsidR="006C4D21" w:rsidRPr="00EC7D32" w:rsidRDefault="006C4D21" w:rsidP="00E50277">
            <w:pPr>
              <w:jc w:val="center"/>
              <w:rPr>
                <w:sz w:val="18"/>
                <w:szCs w:val="18"/>
              </w:rPr>
            </w:pPr>
            <w:r>
              <w:rPr>
                <w:sz w:val="18"/>
                <w:szCs w:val="18"/>
              </w:rPr>
              <w:t>600,5</w:t>
            </w:r>
          </w:p>
        </w:tc>
        <w:tc>
          <w:tcPr>
            <w:tcW w:w="1276" w:type="dxa"/>
            <w:tcBorders>
              <w:top w:val="single" w:sz="8" w:space="0" w:color="auto"/>
              <w:left w:val="nil"/>
              <w:bottom w:val="nil"/>
              <w:right w:val="nil"/>
            </w:tcBorders>
            <w:shd w:val="clear" w:color="auto" w:fill="auto"/>
            <w:vAlign w:val="bottom"/>
            <w:hideMark/>
          </w:tcPr>
          <w:p w:rsidR="006C4D21" w:rsidRPr="00EC7D32" w:rsidRDefault="006C4D21" w:rsidP="00E50277">
            <w:pPr>
              <w:jc w:val="center"/>
              <w:rPr>
                <w:sz w:val="18"/>
                <w:szCs w:val="18"/>
              </w:rPr>
            </w:pPr>
            <w:r w:rsidRPr="00EC7D32">
              <w:rPr>
                <w:sz w:val="18"/>
                <w:szCs w:val="18"/>
              </w:rPr>
              <w:t>214,0</w:t>
            </w:r>
          </w:p>
        </w:tc>
        <w:tc>
          <w:tcPr>
            <w:tcW w:w="1417" w:type="dxa"/>
            <w:tcBorders>
              <w:top w:val="single" w:sz="8" w:space="0" w:color="auto"/>
              <w:left w:val="single" w:sz="8" w:space="0" w:color="auto"/>
              <w:bottom w:val="nil"/>
              <w:right w:val="nil"/>
            </w:tcBorders>
            <w:shd w:val="clear" w:color="auto" w:fill="auto"/>
            <w:vAlign w:val="bottom"/>
            <w:hideMark/>
          </w:tcPr>
          <w:p w:rsidR="006C4D21" w:rsidRPr="00EC7D32" w:rsidRDefault="006C4D21" w:rsidP="00E50277">
            <w:pPr>
              <w:jc w:val="center"/>
              <w:rPr>
                <w:sz w:val="18"/>
                <w:szCs w:val="18"/>
              </w:rPr>
            </w:pPr>
            <w:r>
              <w:rPr>
                <w:sz w:val="18"/>
                <w:szCs w:val="18"/>
              </w:rPr>
              <w:t>188,2</w:t>
            </w:r>
          </w:p>
        </w:tc>
        <w:tc>
          <w:tcPr>
            <w:tcW w:w="1276" w:type="dxa"/>
            <w:tcBorders>
              <w:top w:val="single" w:sz="8" w:space="0" w:color="auto"/>
              <w:left w:val="single" w:sz="8" w:space="0" w:color="auto"/>
              <w:bottom w:val="nil"/>
              <w:right w:val="single" w:sz="4" w:space="0" w:color="auto"/>
            </w:tcBorders>
            <w:shd w:val="clear" w:color="auto" w:fill="auto"/>
            <w:vAlign w:val="bottom"/>
            <w:hideMark/>
          </w:tcPr>
          <w:p w:rsidR="006C4D21" w:rsidRPr="00EC7D32" w:rsidRDefault="006C4D21" w:rsidP="00E50277">
            <w:pPr>
              <w:jc w:val="center"/>
              <w:rPr>
                <w:sz w:val="16"/>
                <w:szCs w:val="16"/>
              </w:rPr>
            </w:pPr>
            <w:r>
              <w:rPr>
                <w:sz w:val="16"/>
                <w:szCs w:val="16"/>
              </w:rPr>
              <w:t>198,3</w:t>
            </w:r>
          </w:p>
        </w:tc>
        <w:tc>
          <w:tcPr>
            <w:tcW w:w="1702" w:type="dxa"/>
            <w:tcBorders>
              <w:top w:val="single" w:sz="4" w:space="0" w:color="auto"/>
              <w:left w:val="single" w:sz="4" w:space="0" w:color="auto"/>
              <w:bottom w:val="single" w:sz="4" w:space="0" w:color="auto"/>
              <w:right w:val="single" w:sz="4" w:space="0" w:color="auto"/>
            </w:tcBorders>
          </w:tcPr>
          <w:p w:rsidR="006C4D21" w:rsidRPr="00EC7D32" w:rsidRDefault="006C4D21" w:rsidP="00E50277">
            <w:pPr>
              <w:jc w:val="center"/>
              <w:rPr>
                <w:sz w:val="16"/>
                <w:szCs w:val="16"/>
              </w:rPr>
            </w:pPr>
            <w:r>
              <w:rPr>
                <w:sz w:val="16"/>
                <w:szCs w:val="16"/>
              </w:rPr>
              <w:t>198,3</w:t>
            </w:r>
          </w:p>
        </w:tc>
        <w:tc>
          <w:tcPr>
            <w:tcW w:w="1702" w:type="dxa"/>
            <w:tcBorders>
              <w:top w:val="nil"/>
              <w:left w:val="single" w:sz="4" w:space="0" w:color="auto"/>
              <w:bottom w:val="nil"/>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РБ</w:t>
            </w:r>
          </w:p>
        </w:tc>
        <w:tc>
          <w:tcPr>
            <w:tcW w:w="1418" w:type="dxa"/>
            <w:tcBorders>
              <w:top w:val="nil"/>
              <w:left w:val="nil"/>
              <w:bottom w:val="single" w:sz="8" w:space="0" w:color="auto"/>
              <w:right w:val="single" w:sz="8" w:space="0" w:color="auto"/>
            </w:tcBorders>
            <w:shd w:val="clear" w:color="auto" w:fill="auto"/>
            <w:vAlign w:val="bottom"/>
            <w:hideMark/>
          </w:tcPr>
          <w:p w:rsidR="006C4D21" w:rsidRPr="00EC7D32" w:rsidRDefault="006C4D21" w:rsidP="00E50277">
            <w:pPr>
              <w:jc w:val="center"/>
              <w:rPr>
                <w:sz w:val="18"/>
                <w:szCs w:val="18"/>
              </w:rPr>
            </w:pPr>
            <w:r>
              <w:rPr>
                <w:sz w:val="18"/>
                <w:szCs w:val="18"/>
              </w:rPr>
              <w:t>9207,4</w:t>
            </w:r>
          </w:p>
        </w:tc>
        <w:tc>
          <w:tcPr>
            <w:tcW w:w="1276" w:type="dxa"/>
            <w:tcBorders>
              <w:top w:val="single" w:sz="8" w:space="0" w:color="auto"/>
              <w:left w:val="nil"/>
              <w:bottom w:val="single" w:sz="8" w:space="0" w:color="auto"/>
              <w:right w:val="nil"/>
            </w:tcBorders>
            <w:shd w:val="clear" w:color="auto" w:fill="auto"/>
            <w:vAlign w:val="bottom"/>
            <w:hideMark/>
          </w:tcPr>
          <w:p w:rsidR="006C4D21" w:rsidRPr="00EC7D32" w:rsidRDefault="006C4D21" w:rsidP="00E50277">
            <w:pPr>
              <w:jc w:val="center"/>
              <w:rPr>
                <w:sz w:val="18"/>
                <w:szCs w:val="18"/>
              </w:rPr>
            </w:pPr>
            <w:r w:rsidRPr="00EC7D32">
              <w:rPr>
                <w:sz w:val="18"/>
                <w:szCs w:val="18"/>
              </w:rPr>
              <w:t>3374,9</w:t>
            </w:r>
          </w:p>
        </w:tc>
        <w:tc>
          <w:tcPr>
            <w:tcW w:w="1417" w:type="dxa"/>
            <w:tcBorders>
              <w:top w:val="single" w:sz="8" w:space="0" w:color="auto"/>
              <w:left w:val="single" w:sz="8" w:space="0" w:color="auto"/>
              <w:bottom w:val="single" w:sz="8" w:space="0" w:color="auto"/>
              <w:right w:val="nil"/>
            </w:tcBorders>
            <w:shd w:val="clear" w:color="auto" w:fill="auto"/>
            <w:vAlign w:val="bottom"/>
            <w:hideMark/>
          </w:tcPr>
          <w:p w:rsidR="006C4D21" w:rsidRPr="00EC7D32" w:rsidRDefault="006C4D21" w:rsidP="00E50277">
            <w:pPr>
              <w:jc w:val="center"/>
              <w:rPr>
                <w:sz w:val="18"/>
                <w:szCs w:val="18"/>
              </w:rPr>
            </w:pPr>
            <w:r>
              <w:rPr>
                <w:sz w:val="18"/>
                <w:szCs w:val="18"/>
              </w:rPr>
              <w:t>2839,8</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C4D21" w:rsidRPr="00EC7D32" w:rsidRDefault="006C4D21" w:rsidP="00E50277">
            <w:pPr>
              <w:jc w:val="center"/>
              <w:rPr>
                <w:sz w:val="16"/>
                <w:szCs w:val="16"/>
              </w:rPr>
            </w:pPr>
            <w:r>
              <w:rPr>
                <w:sz w:val="16"/>
                <w:szCs w:val="16"/>
              </w:rPr>
              <w:t>2992,7</w:t>
            </w:r>
          </w:p>
        </w:tc>
        <w:tc>
          <w:tcPr>
            <w:tcW w:w="1702" w:type="dxa"/>
            <w:tcBorders>
              <w:top w:val="single" w:sz="4" w:space="0" w:color="auto"/>
              <w:left w:val="single" w:sz="4" w:space="0" w:color="auto"/>
              <w:bottom w:val="single" w:sz="4" w:space="0" w:color="auto"/>
              <w:right w:val="single" w:sz="4" w:space="0" w:color="auto"/>
            </w:tcBorders>
          </w:tcPr>
          <w:p w:rsidR="006C4D21" w:rsidRPr="00EC7D32" w:rsidRDefault="006C4D21" w:rsidP="00E50277">
            <w:pPr>
              <w:jc w:val="center"/>
              <w:rPr>
                <w:sz w:val="16"/>
                <w:szCs w:val="16"/>
              </w:rPr>
            </w:pPr>
            <w:r>
              <w:rPr>
                <w:sz w:val="16"/>
                <w:szCs w:val="16"/>
              </w:rPr>
              <w:t>2992,7</w:t>
            </w:r>
          </w:p>
        </w:tc>
        <w:tc>
          <w:tcPr>
            <w:tcW w:w="1702" w:type="dxa"/>
            <w:tcBorders>
              <w:top w:val="nil"/>
              <w:left w:val="single" w:sz="4" w:space="0" w:color="auto"/>
              <w:bottom w:val="nil"/>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564"/>
        </w:trPr>
        <w:tc>
          <w:tcPr>
            <w:tcW w:w="95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6"/>
                <w:szCs w:val="16"/>
              </w:rPr>
            </w:pPr>
            <w:r w:rsidRPr="00EC7D32">
              <w:rPr>
                <w:sz w:val="16"/>
                <w:szCs w:val="16"/>
              </w:rPr>
              <w:t>5.</w:t>
            </w:r>
          </w:p>
        </w:tc>
        <w:tc>
          <w:tcPr>
            <w:tcW w:w="2599"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6"/>
                <w:szCs w:val="16"/>
              </w:rPr>
            </w:pPr>
            <w:proofErr w:type="gramStart"/>
            <w:r w:rsidRPr="00EC7D32">
              <w:rPr>
                <w:sz w:val="16"/>
                <w:szCs w:val="16"/>
              </w:rPr>
              <w:t>Субсидия  по</w:t>
            </w:r>
            <w:proofErr w:type="gramEnd"/>
            <w:r w:rsidRPr="00EC7D32">
              <w:rPr>
                <w:sz w:val="16"/>
                <w:szCs w:val="16"/>
              </w:rPr>
              <w:t xml:space="preserve"> обеспечению бесплатным двухразовым питанием обучающихся с ОВЗ</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jc w:val="center"/>
              <w:rPr>
                <w:sz w:val="18"/>
                <w:szCs w:val="18"/>
              </w:rPr>
            </w:pPr>
            <w:r w:rsidRPr="00EC7D32">
              <w:rPr>
                <w:sz w:val="18"/>
                <w:szCs w:val="18"/>
              </w:rPr>
              <w:t>Управление образования</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6C4D21" w:rsidRPr="00EC7D32" w:rsidRDefault="006C4D21" w:rsidP="00E50277">
            <w:pPr>
              <w:rPr>
                <w:sz w:val="18"/>
                <w:szCs w:val="18"/>
              </w:rPr>
            </w:pPr>
            <w:r w:rsidRPr="00EC7D32">
              <w:rPr>
                <w:sz w:val="18"/>
                <w:szCs w:val="18"/>
              </w:rPr>
              <w:t>2021-2024 гг.</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b/>
                <w:bCs/>
                <w:sz w:val="18"/>
                <w:szCs w:val="18"/>
              </w:rPr>
            </w:pPr>
            <w:r w:rsidRPr="00EC7D32">
              <w:rPr>
                <w:b/>
                <w:bCs/>
                <w:sz w:val="18"/>
                <w:szCs w:val="18"/>
              </w:rPr>
              <w:t>Всего</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b/>
                <w:bCs/>
                <w:sz w:val="18"/>
                <w:szCs w:val="18"/>
              </w:rPr>
            </w:pPr>
            <w:r>
              <w:rPr>
                <w:b/>
                <w:bCs/>
                <w:sz w:val="18"/>
                <w:szCs w:val="18"/>
              </w:rPr>
              <w:t>33470,518</w:t>
            </w:r>
          </w:p>
        </w:tc>
        <w:tc>
          <w:tcPr>
            <w:tcW w:w="1276"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b/>
                <w:bCs/>
                <w:sz w:val="18"/>
                <w:szCs w:val="18"/>
              </w:rPr>
            </w:pPr>
            <w:r w:rsidRPr="00EC7D32">
              <w:rPr>
                <w:b/>
                <w:bCs/>
                <w:sz w:val="18"/>
                <w:szCs w:val="18"/>
              </w:rPr>
              <w:t>10448,618</w:t>
            </w:r>
          </w:p>
        </w:tc>
        <w:tc>
          <w:tcPr>
            <w:tcW w:w="1417"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b/>
                <w:bCs/>
                <w:sz w:val="18"/>
                <w:szCs w:val="18"/>
              </w:rPr>
            </w:pPr>
            <w:r>
              <w:rPr>
                <w:b/>
                <w:bCs/>
                <w:sz w:val="18"/>
                <w:szCs w:val="18"/>
              </w:rPr>
              <w:t>11989,7</w:t>
            </w:r>
          </w:p>
        </w:tc>
        <w:tc>
          <w:tcPr>
            <w:tcW w:w="1276" w:type="dxa"/>
            <w:tcBorders>
              <w:top w:val="nil"/>
              <w:left w:val="nil"/>
              <w:bottom w:val="single" w:sz="8" w:space="0" w:color="auto"/>
              <w:right w:val="single" w:sz="4" w:space="0" w:color="auto"/>
            </w:tcBorders>
            <w:shd w:val="clear" w:color="auto" w:fill="auto"/>
            <w:hideMark/>
          </w:tcPr>
          <w:p w:rsidR="006C4D21" w:rsidRPr="00EC7D32" w:rsidRDefault="006C4D21" w:rsidP="00B2473B">
            <w:pPr>
              <w:jc w:val="center"/>
              <w:rPr>
                <w:b/>
                <w:bCs/>
                <w:sz w:val="16"/>
                <w:szCs w:val="16"/>
              </w:rPr>
            </w:pPr>
            <w:r>
              <w:rPr>
                <w:b/>
                <w:bCs/>
                <w:sz w:val="16"/>
                <w:szCs w:val="16"/>
              </w:rPr>
              <w:t>11032,2</w:t>
            </w:r>
          </w:p>
        </w:tc>
        <w:tc>
          <w:tcPr>
            <w:tcW w:w="1702" w:type="dxa"/>
            <w:tcBorders>
              <w:top w:val="single" w:sz="4" w:space="0" w:color="auto"/>
              <w:left w:val="single" w:sz="4" w:space="0" w:color="auto"/>
              <w:bottom w:val="single" w:sz="4" w:space="0" w:color="auto"/>
              <w:right w:val="single" w:sz="4" w:space="0" w:color="auto"/>
            </w:tcBorders>
          </w:tcPr>
          <w:p w:rsidR="006C4D21" w:rsidRPr="00B2473B" w:rsidRDefault="006C4D21" w:rsidP="00B2473B">
            <w:pPr>
              <w:jc w:val="center"/>
              <w:rPr>
                <w:b/>
                <w:sz w:val="16"/>
                <w:szCs w:val="16"/>
              </w:rPr>
            </w:pPr>
            <w:r w:rsidRPr="00B2473B">
              <w:rPr>
                <w:b/>
                <w:sz w:val="16"/>
                <w:szCs w:val="16"/>
              </w:rPr>
              <w:t>10452,1</w:t>
            </w:r>
          </w:p>
        </w:tc>
        <w:tc>
          <w:tcPr>
            <w:tcW w:w="1702" w:type="dxa"/>
            <w:tcBorders>
              <w:top w:val="nil"/>
              <w:left w:val="single" w:sz="4" w:space="0" w:color="auto"/>
              <w:bottom w:val="nil"/>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РБ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31677,1</w:t>
            </w:r>
          </w:p>
        </w:tc>
        <w:tc>
          <w:tcPr>
            <w:tcW w:w="1276" w:type="dxa"/>
            <w:tcBorders>
              <w:top w:val="nil"/>
              <w:left w:val="nil"/>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9821,7</w:t>
            </w:r>
          </w:p>
        </w:tc>
        <w:tc>
          <w:tcPr>
            <w:tcW w:w="1417" w:type="dxa"/>
            <w:tcBorders>
              <w:top w:val="nil"/>
              <w:left w:val="single" w:sz="8" w:space="0" w:color="auto"/>
              <w:bottom w:val="nil"/>
              <w:right w:val="nil"/>
            </w:tcBorders>
            <w:shd w:val="clear" w:color="auto" w:fill="auto"/>
            <w:hideMark/>
          </w:tcPr>
          <w:p w:rsidR="006C4D21" w:rsidRPr="00EC7D32" w:rsidRDefault="006C4D21" w:rsidP="00B2473B">
            <w:pPr>
              <w:jc w:val="center"/>
              <w:rPr>
                <w:sz w:val="18"/>
                <w:szCs w:val="18"/>
              </w:rPr>
            </w:pPr>
            <w:r>
              <w:rPr>
                <w:sz w:val="18"/>
                <w:szCs w:val="18"/>
              </w:rPr>
              <w:t>11347,7</w:t>
            </w:r>
          </w:p>
        </w:tc>
        <w:tc>
          <w:tcPr>
            <w:tcW w:w="1276" w:type="dxa"/>
            <w:tcBorders>
              <w:top w:val="nil"/>
              <w:left w:val="single" w:sz="8" w:space="0" w:color="auto"/>
              <w:bottom w:val="nil"/>
              <w:right w:val="single" w:sz="4" w:space="0" w:color="auto"/>
            </w:tcBorders>
            <w:shd w:val="clear" w:color="auto" w:fill="auto"/>
            <w:hideMark/>
          </w:tcPr>
          <w:p w:rsidR="006C4D21" w:rsidRPr="00EC7D32" w:rsidRDefault="006C4D21" w:rsidP="00B2473B">
            <w:pPr>
              <w:jc w:val="center"/>
              <w:rPr>
                <w:sz w:val="16"/>
                <w:szCs w:val="16"/>
              </w:rPr>
            </w:pPr>
            <w:r>
              <w:rPr>
                <w:sz w:val="16"/>
                <w:szCs w:val="16"/>
              </w:rPr>
              <w:t>10507,7</w:t>
            </w:r>
          </w:p>
        </w:tc>
        <w:tc>
          <w:tcPr>
            <w:tcW w:w="1702" w:type="dxa"/>
            <w:tcBorders>
              <w:top w:val="single" w:sz="4" w:space="0" w:color="auto"/>
              <w:left w:val="single" w:sz="4" w:space="0" w:color="auto"/>
              <w:bottom w:val="single" w:sz="4" w:space="0" w:color="auto"/>
              <w:right w:val="single" w:sz="4" w:space="0" w:color="auto"/>
            </w:tcBorders>
          </w:tcPr>
          <w:p w:rsidR="006C4D21" w:rsidRPr="00EC7D32" w:rsidRDefault="006C4D21" w:rsidP="00B2473B">
            <w:pPr>
              <w:jc w:val="center"/>
              <w:rPr>
                <w:sz w:val="16"/>
                <w:szCs w:val="16"/>
              </w:rPr>
            </w:pPr>
            <w:r>
              <w:rPr>
                <w:sz w:val="16"/>
                <w:szCs w:val="16"/>
              </w:rPr>
              <w:t>9948,2</w:t>
            </w:r>
          </w:p>
        </w:tc>
        <w:tc>
          <w:tcPr>
            <w:tcW w:w="1702" w:type="dxa"/>
            <w:tcBorders>
              <w:top w:val="nil"/>
              <w:left w:val="single" w:sz="4" w:space="0" w:color="auto"/>
              <w:bottom w:val="nil"/>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95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2599"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6"/>
                <w:szCs w:val="16"/>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4D21" w:rsidRPr="00EC7D32" w:rsidRDefault="006C4D21" w:rsidP="00E50277">
            <w:pPr>
              <w:rPr>
                <w:sz w:val="18"/>
                <w:szCs w:val="18"/>
              </w:rPr>
            </w:pP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МБ</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1793,418</w:t>
            </w:r>
          </w:p>
        </w:tc>
        <w:tc>
          <w:tcPr>
            <w:tcW w:w="1276" w:type="dxa"/>
            <w:tcBorders>
              <w:top w:val="single" w:sz="8" w:space="0" w:color="auto"/>
              <w:left w:val="nil"/>
              <w:bottom w:val="nil"/>
              <w:right w:val="nil"/>
            </w:tcBorders>
            <w:shd w:val="clear" w:color="auto" w:fill="auto"/>
            <w:hideMark/>
          </w:tcPr>
          <w:p w:rsidR="006C4D21" w:rsidRPr="00EC7D32" w:rsidRDefault="006C4D21" w:rsidP="00B2473B">
            <w:pPr>
              <w:jc w:val="center"/>
              <w:rPr>
                <w:sz w:val="18"/>
                <w:szCs w:val="18"/>
              </w:rPr>
            </w:pPr>
            <w:r w:rsidRPr="00EC7D32">
              <w:rPr>
                <w:sz w:val="18"/>
                <w:szCs w:val="18"/>
              </w:rPr>
              <w:t>626,918</w:t>
            </w:r>
          </w:p>
        </w:tc>
        <w:tc>
          <w:tcPr>
            <w:tcW w:w="1417" w:type="dxa"/>
            <w:tcBorders>
              <w:top w:val="single" w:sz="8" w:space="0" w:color="auto"/>
              <w:left w:val="single" w:sz="8" w:space="0" w:color="auto"/>
              <w:bottom w:val="nil"/>
              <w:right w:val="nil"/>
            </w:tcBorders>
            <w:shd w:val="clear" w:color="auto" w:fill="auto"/>
            <w:hideMark/>
          </w:tcPr>
          <w:p w:rsidR="006C4D21" w:rsidRPr="00EC7D32" w:rsidRDefault="006C4D21" w:rsidP="00B2473B">
            <w:pPr>
              <w:jc w:val="center"/>
              <w:rPr>
                <w:sz w:val="18"/>
                <w:szCs w:val="18"/>
              </w:rPr>
            </w:pPr>
            <w:r>
              <w:rPr>
                <w:sz w:val="18"/>
                <w:szCs w:val="18"/>
              </w:rPr>
              <w:t>642,0</w:t>
            </w:r>
          </w:p>
        </w:tc>
        <w:tc>
          <w:tcPr>
            <w:tcW w:w="1276" w:type="dxa"/>
            <w:tcBorders>
              <w:top w:val="single" w:sz="8" w:space="0" w:color="auto"/>
              <w:left w:val="single" w:sz="8" w:space="0" w:color="auto"/>
              <w:bottom w:val="nil"/>
              <w:right w:val="single" w:sz="4" w:space="0" w:color="auto"/>
            </w:tcBorders>
            <w:shd w:val="clear" w:color="auto" w:fill="auto"/>
            <w:hideMark/>
          </w:tcPr>
          <w:p w:rsidR="006C4D21" w:rsidRPr="00EC7D32" w:rsidRDefault="006C4D21" w:rsidP="00B2473B">
            <w:pPr>
              <w:jc w:val="center"/>
              <w:rPr>
                <w:sz w:val="16"/>
                <w:szCs w:val="16"/>
              </w:rPr>
            </w:pPr>
            <w:r>
              <w:rPr>
                <w:sz w:val="16"/>
                <w:szCs w:val="16"/>
              </w:rPr>
              <w:t>524,5</w:t>
            </w:r>
          </w:p>
        </w:tc>
        <w:tc>
          <w:tcPr>
            <w:tcW w:w="1702" w:type="dxa"/>
            <w:tcBorders>
              <w:top w:val="single" w:sz="4" w:space="0" w:color="auto"/>
              <w:left w:val="single" w:sz="4" w:space="0" w:color="auto"/>
              <w:bottom w:val="single" w:sz="4" w:space="0" w:color="auto"/>
              <w:right w:val="single" w:sz="4" w:space="0" w:color="auto"/>
            </w:tcBorders>
          </w:tcPr>
          <w:p w:rsidR="006C4D21" w:rsidRPr="00EC7D32" w:rsidRDefault="006C4D21" w:rsidP="00B2473B">
            <w:pPr>
              <w:jc w:val="center"/>
              <w:rPr>
                <w:sz w:val="16"/>
                <w:szCs w:val="16"/>
              </w:rPr>
            </w:pPr>
            <w:r>
              <w:rPr>
                <w:sz w:val="16"/>
                <w:szCs w:val="16"/>
              </w:rPr>
              <w:t>503,9</w:t>
            </w:r>
          </w:p>
        </w:tc>
        <w:tc>
          <w:tcPr>
            <w:tcW w:w="1702" w:type="dxa"/>
            <w:tcBorders>
              <w:top w:val="nil"/>
              <w:left w:val="single" w:sz="4" w:space="0" w:color="auto"/>
              <w:bottom w:val="nil"/>
              <w:right w:val="single" w:sz="8" w:space="0" w:color="auto"/>
            </w:tcBorders>
            <w:shd w:val="clear" w:color="auto" w:fill="auto"/>
            <w:noWrap/>
            <w:vAlign w:val="bottom"/>
            <w:hideMark/>
          </w:tcPr>
          <w:p w:rsidR="006C4D21" w:rsidRPr="00EC7D32" w:rsidRDefault="006C4D21" w:rsidP="00E50277">
            <w:pPr>
              <w:jc w:val="center"/>
              <w:rPr>
                <w:sz w:val="16"/>
                <w:szCs w:val="16"/>
              </w:rPr>
            </w:pPr>
            <w:r w:rsidRPr="00EC7D32">
              <w:rPr>
                <w:sz w:val="16"/>
                <w:szCs w:val="16"/>
              </w:rPr>
              <w:t> </w:t>
            </w:r>
          </w:p>
        </w:tc>
      </w:tr>
      <w:tr w:rsidR="006C4D21" w:rsidRPr="00EC7D32" w:rsidTr="006C4D21">
        <w:trPr>
          <w:trHeight w:val="330"/>
        </w:trPr>
        <w:tc>
          <w:tcPr>
            <w:tcW w:w="582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C4D21" w:rsidRPr="00EC7D32" w:rsidRDefault="006C4D21" w:rsidP="00E50277">
            <w:pPr>
              <w:rPr>
                <w:b/>
                <w:bCs/>
                <w:sz w:val="18"/>
                <w:szCs w:val="18"/>
              </w:rPr>
            </w:pPr>
            <w:proofErr w:type="gramStart"/>
            <w:r w:rsidRPr="00EC7D32">
              <w:rPr>
                <w:b/>
                <w:bCs/>
                <w:sz w:val="18"/>
                <w:szCs w:val="18"/>
              </w:rPr>
              <w:lastRenderedPageBreak/>
              <w:t>Итого ,</w:t>
            </w:r>
            <w:proofErr w:type="gramEnd"/>
            <w:r w:rsidRPr="00EC7D32">
              <w:rPr>
                <w:b/>
                <w:bCs/>
                <w:sz w:val="18"/>
                <w:szCs w:val="18"/>
              </w:rPr>
              <w:t xml:space="preserve"> в том числе:</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b/>
                <w:bCs/>
                <w:sz w:val="18"/>
                <w:szCs w:val="18"/>
              </w:rPr>
            </w:pPr>
            <w:r>
              <w:rPr>
                <w:b/>
                <w:bCs/>
                <w:sz w:val="18"/>
                <w:szCs w:val="18"/>
              </w:rPr>
              <w:t>126675,118</w:t>
            </w:r>
          </w:p>
        </w:tc>
        <w:tc>
          <w:tcPr>
            <w:tcW w:w="1276" w:type="dxa"/>
            <w:tcBorders>
              <w:top w:val="single" w:sz="8" w:space="0" w:color="auto"/>
              <w:left w:val="nil"/>
              <w:bottom w:val="single" w:sz="8" w:space="0" w:color="auto"/>
              <w:right w:val="nil"/>
            </w:tcBorders>
            <w:shd w:val="clear" w:color="auto" w:fill="auto"/>
            <w:hideMark/>
          </w:tcPr>
          <w:p w:rsidR="006C4D21" w:rsidRPr="00EC7D32" w:rsidRDefault="006C4D21" w:rsidP="00B2473B">
            <w:pPr>
              <w:jc w:val="center"/>
              <w:rPr>
                <w:b/>
                <w:bCs/>
                <w:sz w:val="18"/>
                <w:szCs w:val="18"/>
              </w:rPr>
            </w:pPr>
            <w:r w:rsidRPr="00EC7D32">
              <w:rPr>
                <w:b/>
                <w:bCs/>
                <w:sz w:val="18"/>
                <w:szCs w:val="18"/>
              </w:rPr>
              <w:t>41897,418</w:t>
            </w:r>
          </w:p>
        </w:tc>
        <w:tc>
          <w:tcPr>
            <w:tcW w:w="1417"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B2473B">
            <w:pPr>
              <w:jc w:val="center"/>
              <w:rPr>
                <w:b/>
                <w:bCs/>
                <w:sz w:val="18"/>
                <w:szCs w:val="18"/>
              </w:rPr>
            </w:pPr>
            <w:r>
              <w:rPr>
                <w:b/>
                <w:bCs/>
                <w:sz w:val="18"/>
                <w:szCs w:val="18"/>
              </w:rPr>
              <w:t>42838,8</w:t>
            </w:r>
          </w:p>
        </w:tc>
        <w:tc>
          <w:tcPr>
            <w:tcW w:w="1276" w:type="dxa"/>
            <w:tcBorders>
              <w:top w:val="single" w:sz="8" w:space="0" w:color="auto"/>
              <w:left w:val="single" w:sz="8" w:space="0" w:color="auto"/>
              <w:bottom w:val="single" w:sz="8" w:space="0" w:color="auto"/>
              <w:right w:val="nil"/>
            </w:tcBorders>
            <w:shd w:val="clear" w:color="auto" w:fill="auto"/>
            <w:hideMark/>
          </w:tcPr>
          <w:p w:rsidR="006C4D21" w:rsidRPr="00EC7D32" w:rsidRDefault="006C4D21" w:rsidP="00B2473B">
            <w:pPr>
              <w:jc w:val="center"/>
              <w:rPr>
                <w:b/>
                <w:bCs/>
                <w:sz w:val="16"/>
                <w:szCs w:val="16"/>
              </w:rPr>
            </w:pPr>
            <w:r>
              <w:rPr>
                <w:b/>
                <w:bCs/>
                <w:sz w:val="16"/>
                <w:szCs w:val="16"/>
              </w:rPr>
              <w:t>41938,9</w:t>
            </w:r>
          </w:p>
        </w:tc>
        <w:tc>
          <w:tcPr>
            <w:tcW w:w="1702" w:type="dxa"/>
            <w:tcBorders>
              <w:top w:val="single" w:sz="4" w:space="0" w:color="auto"/>
              <w:left w:val="single" w:sz="8" w:space="0" w:color="auto"/>
              <w:bottom w:val="nil"/>
              <w:right w:val="single" w:sz="8" w:space="0" w:color="auto"/>
            </w:tcBorders>
          </w:tcPr>
          <w:p w:rsidR="006C4D21" w:rsidRPr="00B2473B" w:rsidRDefault="006C4D21" w:rsidP="00B2473B">
            <w:pPr>
              <w:jc w:val="center"/>
              <w:rPr>
                <w:b/>
                <w:sz w:val="16"/>
                <w:szCs w:val="16"/>
              </w:rPr>
            </w:pPr>
            <w:r w:rsidRPr="00B2473B">
              <w:rPr>
                <w:b/>
                <w:sz w:val="16"/>
                <w:szCs w:val="16"/>
              </w:rPr>
              <w:t>42117,1</w:t>
            </w:r>
          </w:p>
        </w:tc>
        <w:tc>
          <w:tcPr>
            <w:tcW w:w="1702" w:type="dxa"/>
            <w:tcBorders>
              <w:top w:val="single" w:sz="8" w:space="0" w:color="auto"/>
              <w:left w:val="single" w:sz="8" w:space="0" w:color="auto"/>
              <w:bottom w:val="nil"/>
              <w:right w:val="single" w:sz="8" w:space="0" w:color="auto"/>
            </w:tcBorders>
            <w:shd w:val="clear" w:color="auto" w:fill="auto"/>
            <w:noWrap/>
            <w:vAlign w:val="bottom"/>
            <w:hideMark/>
          </w:tcPr>
          <w:p w:rsidR="006C4D21" w:rsidRPr="00EC7D32" w:rsidRDefault="006C4D21" w:rsidP="00E50277">
            <w:pPr>
              <w:rPr>
                <w:sz w:val="16"/>
                <w:szCs w:val="16"/>
              </w:rPr>
            </w:pPr>
            <w:r w:rsidRPr="00EC7D32">
              <w:rPr>
                <w:sz w:val="16"/>
                <w:szCs w:val="16"/>
              </w:rPr>
              <w:t> </w:t>
            </w:r>
          </w:p>
        </w:tc>
      </w:tr>
      <w:tr w:rsidR="006C4D21" w:rsidRPr="00EC7D32" w:rsidTr="006C4D21">
        <w:trPr>
          <w:trHeight w:val="330"/>
        </w:trPr>
        <w:tc>
          <w:tcPr>
            <w:tcW w:w="582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C4D21" w:rsidRPr="00EC7D32" w:rsidRDefault="006C4D21" w:rsidP="00E50277">
            <w:pPr>
              <w:rPr>
                <w:sz w:val="18"/>
                <w:szCs w:val="18"/>
              </w:rPr>
            </w:pPr>
            <w:r w:rsidRPr="00EC7D32">
              <w:rPr>
                <w:sz w:val="18"/>
                <w:szCs w:val="18"/>
              </w:rPr>
              <w:t>федеральный бюджет</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62856,2</w:t>
            </w:r>
          </w:p>
        </w:tc>
        <w:tc>
          <w:tcPr>
            <w:tcW w:w="1276" w:type="dxa"/>
            <w:tcBorders>
              <w:top w:val="nil"/>
              <w:left w:val="nil"/>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20923,7</w:t>
            </w:r>
          </w:p>
        </w:tc>
        <w:tc>
          <w:tcPr>
            <w:tcW w:w="1417" w:type="dxa"/>
            <w:tcBorders>
              <w:top w:val="nil"/>
              <w:left w:val="single" w:sz="8" w:space="0" w:color="auto"/>
              <w:bottom w:val="single" w:sz="8" w:space="0" w:color="auto"/>
              <w:right w:val="nil"/>
            </w:tcBorders>
            <w:shd w:val="clear" w:color="auto" w:fill="auto"/>
            <w:hideMark/>
          </w:tcPr>
          <w:p w:rsidR="006C4D21" w:rsidRPr="00EC7D32" w:rsidRDefault="006C4D21" w:rsidP="00B2473B">
            <w:pPr>
              <w:jc w:val="center"/>
              <w:rPr>
                <w:sz w:val="18"/>
                <w:szCs w:val="18"/>
              </w:rPr>
            </w:pPr>
            <w:r>
              <w:rPr>
                <w:sz w:val="18"/>
                <w:szCs w:val="18"/>
              </w:rPr>
              <w:t>20885,4</w:t>
            </w:r>
          </w:p>
        </w:tc>
        <w:tc>
          <w:tcPr>
            <w:tcW w:w="1276" w:type="dxa"/>
            <w:tcBorders>
              <w:top w:val="nil"/>
              <w:left w:val="single" w:sz="8" w:space="0" w:color="auto"/>
              <w:bottom w:val="single" w:sz="8" w:space="0" w:color="auto"/>
              <w:right w:val="nil"/>
            </w:tcBorders>
            <w:shd w:val="clear" w:color="auto" w:fill="auto"/>
            <w:hideMark/>
          </w:tcPr>
          <w:p w:rsidR="006C4D21" w:rsidRPr="00EC7D32" w:rsidRDefault="006C4D21" w:rsidP="00B2473B">
            <w:pPr>
              <w:jc w:val="center"/>
              <w:rPr>
                <w:sz w:val="16"/>
                <w:szCs w:val="16"/>
              </w:rPr>
            </w:pPr>
            <w:r>
              <w:rPr>
                <w:sz w:val="16"/>
                <w:szCs w:val="16"/>
              </w:rPr>
              <w:t>21047,1</w:t>
            </w:r>
          </w:p>
        </w:tc>
        <w:tc>
          <w:tcPr>
            <w:tcW w:w="1702" w:type="dxa"/>
            <w:tcBorders>
              <w:top w:val="single" w:sz="8" w:space="0" w:color="auto"/>
              <w:left w:val="single" w:sz="8" w:space="0" w:color="auto"/>
              <w:bottom w:val="nil"/>
              <w:right w:val="single" w:sz="8" w:space="0" w:color="auto"/>
            </w:tcBorders>
          </w:tcPr>
          <w:p w:rsidR="006C4D21" w:rsidRPr="00EC7D32" w:rsidRDefault="006C4D21" w:rsidP="00B2473B">
            <w:pPr>
              <w:jc w:val="center"/>
              <w:rPr>
                <w:sz w:val="16"/>
                <w:szCs w:val="16"/>
              </w:rPr>
            </w:pPr>
            <w:r>
              <w:rPr>
                <w:sz w:val="16"/>
                <w:szCs w:val="16"/>
              </w:rPr>
              <w:t>21805,4</w:t>
            </w:r>
          </w:p>
        </w:tc>
        <w:tc>
          <w:tcPr>
            <w:tcW w:w="1702" w:type="dxa"/>
            <w:tcBorders>
              <w:top w:val="single" w:sz="8" w:space="0" w:color="auto"/>
              <w:left w:val="single" w:sz="8" w:space="0" w:color="auto"/>
              <w:bottom w:val="nil"/>
              <w:right w:val="single" w:sz="8" w:space="0" w:color="auto"/>
            </w:tcBorders>
            <w:shd w:val="clear" w:color="auto" w:fill="auto"/>
            <w:noWrap/>
            <w:vAlign w:val="bottom"/>
            <w:hideMark/>
          </w:tcPr>
          <w:p w:rsidR="006C4D21" w:rsidRPr="00EC7D32" w:rsidRDefault="006C4D21" w:rsidP="00E50277">
            <w:pPr>
              <w:rPr>
                <w:sz w:val="16"/>
                <w:szCs w:val="16"/>
              </w:rPr>
            </w:pPr>
            <w:r w:rsidRPr="00EC7D32">
              <w:rPr>
                <w:sz w:val="16"/>
                <w:szCs w:val="16"/>
              </w:rPr>
              <w:t> </w:t>
            </w:r>
          </w:p>
        </w:tc>
      </w:tr>
      <w:tr w:rsidR="006C4D21" w:rsidRPr="00EC7D32" w:rsidTr="006C4D21">
        <w:trPr>
          <w:trHeight w:val="330"/>
        </w:trPr>
        <w:tc>
          <w:tcPr>
            <w:tcW w:w="582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C4D21" w:rsidRPr="00EC7D32" w:rsidRDefault="006C4D21" w:rsidP="00E50277">
            <w:pPr>
              <w:rPr>
                <w:sz w:val="18"/>
                <w:szCs w:val="18"/>
              </w:rPr>
            </w:pPr>
            <w:r w:rsidRPr="00EC7D32">
              <w:rPr>
                <w:sz w:val="18"/>
                <w:szCs w:val="18"/>
              </w:rPr>
              <w:t>региональный бюджет,</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60881,9</w:t>
            </w:r>
          </w:p>
        </w:tc>
        <w:tc>
          <w:tcPr>
            <w:tcW w:w="1276" w:type="dxa"/>
            <w:tcBorders>
              <w:top w:val="nil"/>
              <w:left w:val="nil"/>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19856,8</w:t>
            </w:r>
          </w:p>
        </w:tc>
        <w:tc>
          <w:tcPr>
            <w:tcW w:w="1417" w:type="dxa"/>
            <w:tcBorders>
              <w:top w:val="nil"/>
              <w:left w:val="single" w:sz="8" w:space="0" w:color="auto"/>
              <w:bottom w:val="single" w:sz="8" w:space="0" w:color="auto"/>
              <w:right w:val="nil"/>
            </w:tcBorders>
            <w:shd w:val="clear" w:color="auto" w:fill="auto"/>
            <w:hideMark/>
          </w:tcPr>
          <w:p w:rsidR="006C4D21" w:rsidRPr="00EC7D32" w:rsidRDefault="006C4D21" w:rsidP="00B2473B">
            <w:pPr>
              <w:jc w:val="center"/>
              <w:rPr>
                <w:sz w:val="18"/>
                <w:szCs w:val="18"/>
              </w:rPr>
            </w:pPr>
            <w:r>
              <w:rPr>
                <w:sz w:val="18"/>
                <w:szCs w:val="18"/>
              </w:rPr>
              <w:t>20856,1</w:t>
            </w:r>
          </w:p>
        </w:tc>
        <w:tc>
          <w:tcPr>
            <w:tcW w:w="1276" w:type="dxa"/>
            <w:tcBorders>
              <w:top w:val="nil"/>
              <w:left w:val="single" w:sz="8" w:space="0" w:color="auto"/>
              <w:bottom w:val="single" w:sz="8" w:space="0" w:color="auto"/>
              <w:right w:val="nil"/>
            </w:tcBorders>
            <w:shd w:val="clear" w:color="auto" w:fill="auto"/>
            <w:hideMark/>
          </w:tcPr>
          <w:p w:rsidR="006C4D21" w:rsidRPr="00EC7D32" w:rsidRDefault="006C4D21" w:rsidP="00B2473B">
            <w:pPr>
              <w:jc w:val="center"/>
              <w:rPr>
                <w:sz w:val="16"/>
                <w:szCs w:val="16"/>
              </w:rPr>
            </w:pPr>
            <w:r>
              <w:rPr>
                <w:sz w:val="16"/>
                <w:szCs w:val="16"/>
              </w:rPr>
              <w:t>20169,0</w:t>
            </w:r>
          </w:p>
        </w:tc>
        <w:tc>
          <w:tcPr>
            <w:tcW w:w="1702" w:type="dxa"/>
            <w:tcBorders>
              <w:top w:val="single" w:sz="8" w:space="0" w:color="auto"/>
              <w:left w:val="single" w:sz="8" w:space="0" w:color="auto"/>
              <w:bottom w:val="single" w:sz="8" w:space="0" w:color="auto"/>
              <w:right w:val="single" w:sz="8" w:space="0" w:color="auto"/>
            </w:tcBorders>
          </w:tcPr>
          <w:p w:rsidR="006C4D21" w:rsidRPr="00EC7D32" w:rsidRDefault="006C4D21" w:rsidP="00B2473B">
            <w:pPr>
              <w:jc w:val="center"/>
              <w:rPr>
                <w:sz w:val="16"/>
                <w:szCs w:val="16"/>
              </w:rPr>
            </w:pPr>
            <w:r>
              <w:rPr>
                <w:sz w:val="16"/>
                <w:szCs w:val="16"/>
              </w:rPr>
              <w:t>19609,5</w:t>
            </w:r>
          </w:p>
        </w:tc>
        <w:tc>
          <w:tcPr>
            <w:tcW w:w="17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4D21" w:rsidRPr="00EC7D32" w:rsidRDefault="006C4D21" w:rsidP="00E50277">
            <w:pPr>
              <w:rPr>
                <w:sz w:val="16"/>
                <w:szCs w:val="16"/>
              </w:rPr>
            </w:pPr>
            <w:r w:rsidRPr="00EC7D32">
              <w:rPr>
                <w:sz w:val="16"/>
                <w:szCs w:val="16"/>
              </w:rPr>
              <w:t> </w:t>
            </w:r>
          </w:p>
        </w:tc>
      </w:tr>
      <w:tr w:rsidR="006C4D21" w:rsidRPr="00EC7D32" w:rsidTr="006C4D21">
        <w:trPr>
          <w:trHeight w:val="330"/>
        </w:trPr>
        <w:tc>
          <w:tcPr>
            <w:tcW w:w="582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C4D21" w:rsidRPr="00EC7D32" w:rsidRDefault="006C4D21" w:rsidP="00E50277">
            <w:pPr>
              <w:rPr>
                <w:sz w:val="18"/>
                <w:szCs w:val="18"/>
              </w:rPr>
            </w:pPr>
            <w:r w:rsidRPr="00EC7D32">
              <w:rPr>
                <w:sz w:val="18"/>
                <w:szCs w:val="18"/>
              </w:rPr>
              <w:t>местный бюджет</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B2473B">
            <w:pPr>
              <w:jc w:val="center"/>
              <w:rPr>
                <w:sz w:val="18"/>
                <w:szCs w:val="18"/>
              </w:rPr>
            </w:pPr>
            <w:r>
              <w:rPr>
                <w:sz w:val="18"/>
                <w:szCs w:val="18"/>
              </w:rPr>
              <w:t>2937,018</w:t>
            </w:r>
          </w:p>
        </w:tc>
        <w:tc>
          <w:tcPr>
            <w:tcW w:w="1276" w:type="dxa"/>
            <w:tcBorders>
              <w:top w:val="nil"/>
              <w:left w:val="nil"/>
              <w:bottom w:val="single" w:sz="8" w:space="0" w:color="auto"/>
              <w:right w:val="nil"/>
            </w:tcBorders>
            <w:shd w:val="clear" w:color="auto" w:fill="auto"/>
            <w:hideMark/>
          </w:tcPr>
          <w:p w:rsidR="006C4D21" w:rsidRPr="00EC7D32" w:rsidRDefault="006C4D21" w:rsidP="00B2473B">
            <w:pPr>
              <w:jc w:val="center"/>
              <w:rPr>
                <w:sz w:val="18"/>
                <w:szCs w:val="18"/>
              </w:rPr>
            </w:pPr>
            <w:r w:rsidRPr="00EC7D32">
              <w:rPr>
                <w:sz w:val="18"/>
                <w:szCs w:val="18"/>
              </w:rPr>
              <w:t>1116,918</w:t>
            </w:r>
          </w:p>
        </w:tc>
        <w:tc>
          <w:tcPr>
            <w:tcW w:w="1417" w:type="dxa"/>
            <w:tcBorders>
              <w:top w:val="nil"/>
              <w:left w:val="single" w:sz="8" w:space="0" w:color="auto"/>
              <w:bottom w:val="single" w:sz="8" w:space="0" w:color="auto"/>
              <w:right w:val="nil"/>
            </w:tcBorders>
            <w:shd w:val="clear" w:color="auto" w:fill="auto"/>
            <w:hideMark/>
          </w:tcPr>
          <w:p w:rsidR="006C4D21" w:rsidRPr="00EC7D32" w:rsidRDefault="006C4D21" w:rsidP="00B2473B">
            <w:pPr>
              <w:jc w:val="center"/>
              <w:rPr>
                <w:sz w:val="18"/>
                <w:szCs w:val="18"/>
              </w:rPr>
            </w:pPr>
            <w:r>
              <w:rPr>
                <w:sz w:val="18"/>
                <w:szCs w:val="18"/>
              </w:rPr>
              <w:t>1097,3</w:t>
            </w:r>
          </w:p>
        </w:tc>
        <w:tc>
          <w:tcPr>
            <w:tcW w:w="1276" w:type="dxa"/>
            <w:tcBorders>
              <w:top w:val="nil"/>
              <w:left w:val="single" w:sz="8" w:space="0" w:color="auto"/>
              <w:bottom w:val="single" w:sz="8" w:space="0" w:color="auto"/>
              <w:right w:val="nil"/>
            </w:tcBorders>
            <w:shd w:val="clear" w:color="auto" w:fill="auto"/>
            <w:hideMark/>
          </w:tcPr>
          <w:p w:rsidR="006C4D21" w:rsidRPr="00EC7D32" w:rsidRDefault="006C4D21" w:rsidP="00B2473B">
            <w:pPr>
              <w:jc w:val="center"/>
              <w:rPr>
                <w:sz w:val="16"/>
                <w:szCs w:val="16"/>
              </w:rPr>
            </w:pPr>
            <w:r>
              <w:rPr>
                <w:sz w:val="16"/>
                <w:szCs w:val="16"/>
              </w:rPr>
              <w:t>722,8</w:t>
            </w:r>
          </w:p>
        </w:tc>
        <w:tc>
          <w:tcPr>
            <w:tcW w:w="1702" w:type="dxa"/>
            <w:tcBorders>
              <w:top w:val="nil"/>
              <w:left w:val="single" w:sz="8" w:space="0" w:color="auto"/>
              <w:bottom w:val="single" w:sz="8" w:space="0" w:color="auto"/>
              <w:right w:val="single" w:sz="8" w:space="0" w:color="auto"/>
            </w:tcBorders>
          </w:tcPr>
          <w:p w:rsidR="006C4D21" w:rsidRPr="00EC7D32" w:rsidRDefault="006C4D21" w:rsidP="00B2473B">
            <w:pPr>
              <w:jc w:val="center"/>
              <w:rPr>
                <w:sz w:val="16"/>
                <w:szCs w:val="16"/>
              </w:rPr>
            </w:pPr>
            <w:r>
              <w:rPr>
                <w:sz w:val="16"/>
                <w:szCs w:val="16"/>
              </w:rPr>
              <w:t>702,2</w:t>
            </w:r>
          </w:p>
        </w:tc>
        <w:tc>
          <w:tcPr>
            <w:tcW w:w="1702" w:type="dxa"/>
            <w:tcBorders>
              <w:top w:val="nil"/>
              <w:left w:val="single" w:sz="8" w:space="0" w:color="auto"/>
              <w:bottom w:val="single" w:sz="8" w:space="0" w:color="auto"/>
              <w:right w:val="single" w:sz="8" w:space="0" w:color="auto"/>
            </w:tcBorders>
            <w:shd w:val="clear" w:color="auto" w:fill="auto"/>
            <w:noWrap/>
            <w:vAlign w:val="bottom"/>
            <w:hideMark/>
          </w:tcPr>
          <w:p w:rsidR="006C4D21" w:rsidRPr="00EC7D32" w:rsidRDefault="006C4D21" w:rsidP="00E50277">
            <w:pPr>
              <w:rPr>
                <w:sz w:val="16"/>
                <w:szCs w:val="16"/>
              </w:rPr>
            </w:pPr>
            <w:r w:rsidRPr="00EC7D32">
              <w:rPr>
                <w:sz w:val="16"/>
                <w:szCs w:val="16"/>
              </w:rPr>
              <w:t> </w:t>
            </w:r>
          </w:p>
        </w:tc>
      </w:tr>
      <w:tr w:rsidR="006C4D21" w:rsidRPr="00EC7D32" w:rsidTr="006C4D21">
        <w:trPr>
          <w:trHeight w:val="330"/>
        </w:trPr>
        <w:tc>
          <w:tcPr>
            <w:tcW w:w="582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C4D21" w:rsidRPr="00EC7D32" w:rsidRDefault="006C4D21" w:rsidP="00E50277">
            <w:pPr>
              <w:rPr>
                <w:sz w:val="18"/>
                <w:szCs w:val="18"/>
              </w:rPr>
            </w:pPr>
            <w:r w:rsidRPr="00EC7D32">
              <w:rPr>
                <w:sz w:val="18"/>
                <w:szCs w:val="18"/>
              </w:rPr>
              <w:t>другие источники</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276" w:type="dxa"/>
            <w:tcBorders>
              <w:top w:val="nil"/>
              <w:left w:val="nil"/>
              <w:bottom w:val="single" w:sz="8" w:space="0" w:color="auto"/>
              <w:right w:val="nil"/>
            </w:tcBorders>
            <w:shd w:val="clear" w:color="auto" w:fill="auto"/>
            <w:vAlign w:val="bottom"/>
            <w:hideMark/>
          </w:tcPr>
          <w:p w:rsidR="006C4D21" w:rsidRPr="00EC7D32" w:rsidRDefault="006C4D21" w:rsidP="00E50277">
            <w:pPr>
              <w:jc w:val="center"/>
              <w:rPr>
                <w:sz w:val="18"/>
                <w:szCs w:val="18"/>
              </w:rPr>
            </w:pPr>
            <w:r w:rsidRPr="00EC7D32">
              <w:rPr>
                <w:sz w:val="18"/>
                <w:szCs w:val="18"/>
              </w:rPr>
              <w:t> </w:t>
            </w:r>
          </w:p>
        </w:tc>
        <w:tc>
          <w:tcPr>
            <w:tcW w:w="1417" w:type="dxa"/>
            <w:tcBorders>
              <w:top w:val="nil"/>
              <w:left w:val="single" w:sz="8" w:space="0" w:color="auto"/>
              <w:bottom w:val="single" w:sz="8" w:space="0" w:color="auto"/>
              <w:right w:val="nil"/>
            </w:tcBorders>
            <w:shd w:val="clear" w:color="auto" w:fill="auto"/>
            <w:vAlign w:val="bottom"/>
            <w:hideMark/>
          </w:tcPr>
          <w:p w:rsidR="006C4D21" w:rsidRPr="00EC7D32" w:rsidRDefault="006C4D21" w:rsidP="00E50277">
            <w:pPr>
              <w:jc w:val="center"/>
              <w:rPr>
                <w:sz w:val="18"/>
                <w:szCs w:val="18"/>
              </w:rPr>
            </w:pPr>
            <w:r w:rsidRPr="00EC7D32">
              <w:rPr>
                <w:sz w:val="18"/>
                <w:szCs w:val="18"/>
              </w:rPr>
              <w:t> </w:t>
            </w:r>
          </w:p>
        </w:tc>
        <w:tc>
          <w:tcPr>
            <w:tcW w:w="1276" w:type="dxa"/>
            <w:tcBorders>
              <w:top w:val="nil"/>
              <w:left w:val="single" w:sz="8" w:space="0" w:color="auto"/>
              <w:bottom w:val="single" w:sz="8" w:space="0" w:color="auto"/>
              <w:right w:val="nil"/>
            </w:tcBorders>
            <w:shd w:val="clear" w:color="auto" w:fill="auto"/>
            <w:vAlign w:val="bottom"/>
            <w:hideMark/>
          </w:tcPr>
          <w:p w:rsidR="006C4D21" w:rsidRPr="00EC7D32" w:rsidRDefault="006C4D21" w:rsidP="00E50277">
            <w:pPr>
              <w:jc w:val="center"/>
            </w:pPr>
            <w:r w:rsidRPr="00EC7D32">
              <w:t> </w:t>
            </w:r>
          </w:p>
        </w:tc>
        <w:tc>
          <w:tcPr>
            <w:tcW w:w="1702" w:type="dxa"/>
            <w:tcBorders>
              <w:top w:val="nil"/>
              <w:left w:val="single" w:sz="8" w:space="0" w:color="auto"/>
              <w:bottom w:val="single" w:sz="8" w:space="0" w:color="auto"/>
              <w:right w:val="single" w:sz="8" w:space="0" w:color="auto"/>
            </w:tcBorders>
          </w:tcPr>
          <w:p w:rsidR="006C4D21" w:rsidRPr="00EC7D32" w:rsidRDefault="006C4D21" w:rsidP="00E50277"/>
        </w:tc>
        <w:tc>
          <w:tcPr>
            <w:tcW w:w="1702" w:type="dxa"/>
            <w:tcBorders>
              <w:top w:val="nil"/>
              <w:left w:val="single" w:sz="8" w:space="0" w:color="auto"/>
              <w:bottom w:val="single" w:sz="8" w:space="0" w:color="auto"/>
              <w:right w:val="single" w:sz="8" w:space="0" w:color="auto"/>
            </w:tcBorders>
            <w:shd w:val="clear" w:color="auto" w:fill="auto"/>
            <w:noWrap/>
            <w:vAlign w:val="bottom"/>
            <w:hideMark/>
          </w:tcPr>
          <w:p w:rsidR="006C4D21" w:rsidRPr="00EC7D32" w:rsidRDefault="006C4D21" w:rsidP="00E50277">
            <w:r w:rsidRPr="00EC7D32">
              <w:t> </w:t>
            </w:r>
          </w:p>
        </w:tc>
      </w:tr>
      <w:tr w:rsidR="006C4D21" w:rsidRPr="00EC7D32" w:rsidTr="006C4D21">
        <w:trPr>
          <w:trHeight w:val="330"/>
        </w:trPr>
        <w:tc>
          <w:tcPr>
            <w:tcW w:w="5827" w:type="dxa"/>
            <w:gridSpan w:val="4"/>
            <w:tcBorders>
              <w:top w:val="single" w:sz="8" w:space="0" w:color="auto"/>
              <w:left w:val="single" w:sz="8" w:space="0" w:color="auto"/>
              <w:bottom w:val="single" w:sz="8" w:space="0" w:color="auto"/>
              <w:right w:val="single" w:sz="8" w:space="0" w:color="000000"/>
            </w:tcBorders>
            <w:shd w:val="clear" w:color="auto" w:fill="FFFFFF" w:themeFill="background1"/>
            <w:hideMark/>
          </w:tcPr>
          <w:p w:rsidR="006C4D21" w:rsidRPr="00EC7D32" w:rsidRDefault="006C4D21" w:rsidP="00E50277">
            <w:pPr>
              <w:rPr>
                <w:sz w:val="18"/>
                <w:szCs w:val="18"/>
              </w:rPr>
            </w:pPr>
            <w:proofErr w:type="spellStart"/>
            <w:r w:rsidRPr="00EC7D32">
              <w:rPr>
                <w:sz w:val="18"/>
                <w:szCs w:val="18"/>
              </w:rPr>
              <w:t>Справочно</w:t>
            </w:r>
            <w:proofErr w:type="spellEnd"/>
            <w:r w:rsidRPr="00EC7D32">
              <w:rPr>
                <w:sz w:val="18"/>
                <w:szCs w:val="18"/>
              </w:rPr>
              <w:t>: капитальные расходы</w:t>
            </w:r>
          </w:p>
        </w:tc>
        <w:tc>
          <w:tcPr>
            <w:tcW w:w="991"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418" w:type="dxa"/>
            <w:tcBorders>
              <w:top w:val="nil"/>
              <w:left w:val="nil"/>
              <w:bottom w:val="single" w:sz="8" w:space="0" w:color="auto"/>
              <w:right w:val="single" w:sz="8" w:space="0" w:color="auto"/>
            </w:tcBorders>
            <w:shd w:val="clear" w:color="auto" w:fill="auto"/>
            <w:hideMark/>
          </w:tcPr>
          <w:p w:rsidR="006C4D21" w:rsidRPr="00EC7D32" w:rsidRDefault="006C4D21" w:rsidP="00E50277">
            <w:pPr>
              <w:rPr>
                <w:sz w:val="18"/>
                <w:szCs w:val="18"/>
              </w:rPr>
            </w:pPr>
            <w:r w:rsidRPr="00EC7D32">
              <w:rPr>
                <w:sz w:val="18"/>
                <w:szCs w:val="18"/>
              </w:rPr>
              <w:t> </w:t>
            </w:r>
          </w:p>
        </w:tc>
        <w:tc>
          <w:tcPr>
            <w:tcW w:w="1276" w:type="dxa"/>
            <w:tcBorders>
              <w:top w:val="nil"/>
              <w:left w:val="nil"/>
              <w:bottom w:val="single" w:sz="8" w:space="0" w:color="auto"/>
              <w:right w:val="nil"/>
            </w:tcBorders>
            <w:shd w:val="clear" w:color="auto" w:fill="auto"/>
            <w:vAlign w:val="bottom"/>
            <w:hideMark/>
          </w:tcPr>
          <w:p w:rsidR="006C4D21" w:rsidRPr="00EC7D32" w:rsidRDefault="006C4D21" w:rsidP="00E50277">
            <w:pPr>
              <w:jc w:val="center"/>
              <w:rPr>
                <w:sz w:val="18"/>
                <w:szCs w:val="18"/>
              </w:rPr>
            </w:pPr>
            <w:r w:rsidRPr="00EC7D32">
              <w:rPr>
                <w:sz w:val="18"/>
                <w:szCs w:val="18"/>
              </w:rPr>
              <w:t> </w:t>
            </w:r>
          </w:p>
        </w:tc>
        <w:tc>
          <w:tcPr>
            <w:tcW w:w="1417" w:type="dxa"/>
            <w:tcBorders>
              <w:top w:val="nil"/>
              <w:left w:val="single" w:sz="8" w:space="0" w:color="auto"/>
              <w:bottom w:val="single" w:sz="8" w:space="0" w:color="auto"/>
              <w:right w:val="nil"/>
            </w:tcBorders>
            <w:shd w:val="clear" w:color="auto" w:fill="auto"/>
            <w:vAlign w:val="bottom"/>
            <w:hideMark/>
          </w:tcPr>
          <w:p w:rsidR="006C4D21" w:rsidRPr="00EC7D32" w:rsidRDefault="006C4D21" w:rsidP="00E50277">
            <w:pPr>
              <w:jc w:val="center"/>
              <w:rPr>
                <w:sz w:val="18"/>
                <w:szCs w:val="18"/>
              </w:rPr>
            </w:pPr>
            <w:r w:rsidRPr="00EC7D32">
              <w:rPr>
                <w:sz w:val="18"/>
                <w:szCs w:val="18"/>
              </w:rPr>
              <w:t> </w:t>
            </w:r>
          </w:p>
        </w:tc>
        <w:tc>
          <w:tcPr>
            <w:tcW w:w="1276" w:type="dxa"/>
            <w:tcBorders>
              <w:top w:val="nil"/>
              <w:left w:val="single" w:sz="8" w:space="0" w:color="auto"/>
              <w:bottom w:val="single" w:sz="8" w:space="0" w:color="auto"/>
              <w:right w:val="nil"/>
            </w:tcBorders>
            <w:shd w:val="clear" w:color="auto" w:fill="auto"/>
            <w:vAlign w:val="bottom"/>
            <w:hideMark/>
          </w:tcPr>
          <w:p w:rsidR="006C4D21" w:rsidRPr="00EC7D32" w:rsidRDefault="006C4D21" w:rsidP="00E50277">
            <w:pPr>
              <w:jc w:val="center"/>
            </w:pPr>
            <w:r w:rsidRPr="00EC7D32">
              <w:t> </w:t>
            </w:r>
          </w:p>
        </w:tc>
        <w:tc>
          <w:tcPr>
            <w:tcW w:w="1702" w:type="dxa"/>
            <w:tcBorders>
              <w:top w:val="nil"/>
              <w:left w:val="single" w:sz="8" w:space="0" w:color="auto"/>
              <w:bottom w:val="single" w:sz="8" w:space="0" w:color="auto"/>
              <w:right w:val="single" w:sz="8" w:space="0" w:color="auto"/>
            </w:tcBorders>
          </w:tcPr>
          <w:p w:rsidR="006C4D21" w:rsidRPr="00EC7D32" w:rsidRDefault="006C4D21" w:rsidP="00E50277"/>
        </w:tc>
        <w:tc>
          <w:tcPr>
            <w:tcW w:w="1702" w:type="dxa"/>
            <w:tcBorders>
              <w:top w:val="nil"/>
              <w:left w:val="single" w:sz="8" w:space="0" w:color="auto"/>
              <w:bottom w:val="single" w:sz="8" w:space="0" w:color="auto"/>
              <w:right w:val="single" w:sz="8" w:space="0" w:color="auto"/>
            </w:tcBorders>
            <w:shd w:val="clear" w:color="auto" w:fill="auto"/>
            <w:noWrap/>
            <w:vAlign w:val="bottom"/>
            <w:hideMark/>
          </w:tcPr>
          <w:p w:rsidR="006C4D21" w:rsidRPr="00EC7D32" w:rsidRDefault="006C4D21" w:rsidP="00E50277">
            <w:r w:rsidRPr="00EC7D32">
              <w:t> </w:t>
            </w:r>
          </w:p>
        </w:tc>
      </w:tr>
    </w:tbl>
    <w:p w:rsidR="00E27884" w:rsidRPr="00EC7D32" w:rsidRDefault="00E27884" w:rsidP="00E50277">
      <w:pPr>
        <w:pStyle w:val="af8"/>
        <w:ind w:left="720"/>
        <w:contextualSpacing/>
        <w:jc w:val="center"/>
        <w:rPr>
          <w:sz w:val="20"/>
          <w:szCs w:val="20"/>
        </w:rPr>
      </w:pPr>
    </w:p>
    <w:p w:rsidR="003F24B9" w:rsidRPr="00EC7D32" w:rsidRDefault="003F24B9" w:rsidP="00E50277">
      <w:pPr>
        <w:pStyle w:val="Standard"/>
        <w:rPr>
          <w:sz w:val="20"/>
          <w:szCs w:val="20"/>
        </w:rPr>
      </w:pPr>
    </w:p>
    <w:sectPr w:rsidR="003F24B9" w:rsidRPr="00EC7D32" w:rsidSect="00EA6D1A">
      <w:pgSz w:w="16838" w:h="11906" w:orient="landscape"/>
      <w:pgMar w:top="426" w:right="850" w:bottom="142" w:left="1020" w:header="1531"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B10" w:rsidRDefault="00C55B10">
      <w:r>
        <w:separator/>
      </w:r>
    </w:p>
  </w:endnote>
  <w:endnote w:type="continuationSeparator" w:id="0">
    <w:p w:rsidR="00C55B10" w:rsidRDefault="00C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lbany AMT">
    <w:altName w:val="Arial"/>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B10" w:rsidRDefault="00C10E9B">
    <w:pPr>
      <w:pStyle w:val="aa"/>
      <w:jc w:val="right"/>
    </w:pPr>
    <w:r>
      <w:rPr>
        <w:sz w:val="28"/>
        <w:szCs w:val="28"/>
      </w:rPr>
      <w:fldChar w:fldCharType="begin"/>
    </w:r>
    <w:r w:rsidR="00C55B10">
      <w:rPr>
        <w:sz w:val="28"/>
        <w:szCs w:val="28"/>
      </w:rPr>
      <w:instrText xml:space="preserve"> PAGE \*Arabic </w:instrText>
    </w:r>
    <w:r>
      <w:rPr>
        <w:sz w:val="28"/>
        <w:szCs w:val="28"/>
      </w:rPr>
      <w:fldChar w:fldCharType="separate"/>
    </w:r>
    <w:r w:rsidR="00CC7144">
      <w:rPr>
        <w:noProof/>
        <w:sz w:val="28"/>
        <w:szCs w:val="28"/>
      </w:rPr>
      <w:t>1</w:t>
    </w:r>
    <w:r>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B10" w:rsidRDefault="00C55B10">
      <w:r>
        <w:separator/>
      </w:r>
    </w:p>
  </w:footnote>
  <w:footnote w:type="continuationSeparator" w:id="0">
    <w:p w:rsidR="00C55B10" w:rsidRDefault="00C5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706"/>
        </w:tabs>
        <w:ind w:left="0" w:firstLine="0"/>
      </w:pPr>
      <w:rPr>
        <w:rFonts w:eastAsia="Times New Roman"/>
        <w:sz w:val="28"/>
        <w:szCs w:val="28"/>
        <w:lang w:eastAsia="ar-SA" w:bidi="ar-SA"/>
      </w:rPr>
    </w:lvl>
    <w:lvl w:ilvl="3">
      <w:start w:val="1"/>
      <w:numFmt w:val="decimal"/>
      <w:lvlText w:val="%4."/>
      <w:lvlJc w:val="left"/>
      <w:pPr>
        <w:tabs>
          <w:tab w:val="num" w:pos="284"/>
        </w:tabs>
        <w:ind w:left="284"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numFmt w:val="bullet"/>
      <w:lvlText w:val=""/>
      <w:lvlJc w:val="left"/>
      <w:pPr>
        <w:tabs>
          <w:tab w:val="num" w:pos="706"/>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3" w15:restartNumberingAfterBreak="0">
    <w:nsid w:val="00000004"/>
    <w:multiLevelType w:val="multilevel"/>
    <w:tmpl w:val="00000004"/>
    <w:name w:val="WW8Num4"/>
    <w:lvl w:ilvl="0">
      <w:numFmt w:val="bullet"/>
      <w:lvlText w:val=""/>
      <w:lvlJc w:val="left"/>
      <w:pPr>
        <w:tabs>
          <w:tab w:val="num" w:pos="706"/>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540" w:hanging="360"/>
      </w:pPr>
      <w:rPr>
        <w:rFonts w:ascii="OpenSymbol" w:eastAsia="OpenSymbol" w:hAnsi="OpenSymbol" w:cs="OpenSymbol"/>
      </w:rPr>
    </w:lvl>
    <w:lvl w:ilvl="1">
      <w:start w:val="1"/>
      <w:numFmt w:val="lowerLetter"/>
      <w:lvlText w:val="%2."/>
      <w:lvlJc w:val="left"/>
      <w:pPr>
        <w:tabs>
          <w:tab w:val="num" w:pos="0"/>
        </w:tabs>
        <w:ind w:left="1260" w:hanging="360"/>
      </w:pPr>
    </w:lvl>
    <w:lvl w:ilvl="2">
      <w:start w:val="1"/>
      <w:numFmt w:val="lowerRoman"/>
      <w:lvlText w:val="%3."/>
      <w:lvlJc w:val="lef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left"/>
      <w:pPr>
        <w:tabs>
          <w:tab w:val="num" w:pos="0"/>
        </w:tabs>
        <w:ind w:left="630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540" w:hanging="360"/>
      </w:pPr>
      <w:rPr>
        <w:rFonts w:ascii="Symbol" w:hAnsi="Symbol" w:cs="OpenSymbol"/>
      </w:rPr>
    </w:lvl>
    <w:lvl w:ilvl="1">
      <w:start w:val="1"/>
      <w:numFmt w:val="lowerLetter"/>
      <w:lvlText w:val="%2."/>
      <w:lvlJc w:val="left"/>
      <w:pPr>
        <w:tabs>
          <w:tab w:val="num" w:pos="0"/>
        </w:tabs>
        <w:ind w:left="1260" w:hanging="360"/>
      </w:pPr>
    </w:lvl>
    <w:lvl w:ilvl="2">
      <w:start w:val="1"/>
      <w:numFmt w:val="lowerRoman"/>
      <w:lvlText w:val="%3."/>
      <w:lvlJc w:val="lef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left"/>
      <w:pPr>
        <w:tabs>
          <w:tab w:val="num" w:pos="0"/>
        </w:tabs>
        <w:ind w:left="630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44F8656E"/>
    <w:name w:val="WW8Num9"/>
    <w:lvl w:ilvl="0">
      <w:start w:val="1"/>
      <w:numFmt w:val="decimal"/>
      <w:lvlText w:val="%1."/>
      <w:lvlJc w:val="left"/>
      <w:pPr>
        <w:tabs>
          <w:tab w:val="num" w:pos="-283"/>
        </w:tabs>
        <w:ind w:left="644" w:hanging="360"/>
      </w:pPr>
    </w:lvl>
    <w:lvl w:ilvl="1">
      <w:start w:val="2"/>
      <w:numFmt w:val="decimal"/>
      <w:isLgl/>
      <w:lvlText w:val="%1.%2."/>
      <w:lvlJc w:val="left"/>
      <w:pPr>
        <w:ind w:left="1320"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312"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304" w:hanging="1440"/>
      </w:pPr>
      <w:rPr>
        <w:rFonts w:hint="default"/>
      </w:rPr>
    </w:lvl>
    <w:lvl w:ilvl="6">
      <w:start w:val="1"/>
      <w:numFmt w:val="decimal"/>
      <w:isLgl/>
      <w:lvlText w:val="%1.%2.%3.%4.%5.%6.%7."/>
      <w:lvlJc w:val="left"/>
      <w:pPr>
        <w:ind w:left="3980" w:hanging="1800"/>
      </w:pPr>
      <w:rPr>
        <w:rFonts w:hint="default"/>
      </w:rPr>
    </w:lvl>
    <w:lvl w:ilvl="7">
      <w:start w:val="1"/>
      <w:numFmt w:val="decimal"/>
      <w:isLgl/>
      <w:lvlText w:val="%1.%2.%3.%4.%5.%6.%7.%8."/>
      <w:lvlJc w:val="left"/>
      <w:pPr>
        <w:ind w:left="4296" w:hanging="1800"/>
      </w:pPr>
      <w:rPr>
        <w:rFonts w:hint="default"/>
      </w:rPr>
    </w:lvl>
    <w:lvl w:ilvl="8">
      <w:start w:val="1"/>
      <w:numFmt w:val="decimal"/>
      <w:isLgl/>
      <w:lvlText w:val="%1.%2.%3.%4.%5.%6.%7.%8.%9."/>
      <w:lvlJc w:val="left"/>
      <w:pPr>
        <w:ind w:left="4972" w:hanging="2160"/>
      </w:pPr>
      <w:rPr>
        <w:rFonts w:hint="default"/>
      </w:rPr>
    </w:lvl>
  </w:abstractNum>
  <w:abstractNum w:abstractNumId="9" w15:restartNumberingAfterBreak="0">
    <w:nsid w:val="0000000D"/>
    <w:multiLevelType w:val="singleLevel"/>
    <w:tmpl w:val="0000000D"/>
    <w:name w:val="WW8Num13"/>
    <w:lvl w:ilvl="0">
      <w:start w:val="1"/>
      <w:numFmt w:val="bullet"/>
      <w:lvlText w:val=""/>
      <w:lvlJc w:val="left"/>
      <w:pPr>
        <w:tabs>
          <w:tab w:val="num" w:pos="644"/>
        </w:tabs>
        <w:ind w:left="644" w:hanging="360"/>
      </w:pPr>
      <w:rPr>
        <w:rFonts w:ascii="Symbol" w:hAnsi="Symbol"/>
      </w:rPr>
    </w:lvl>
  </w:abstractNum>
  <w:abstractNum w:abstractNumId="10" w15:restartNumberingAfterBreak="0">
    <w:nsid w:val="0455662B"/>
    <w:multiLevelType w:val="multilevel"/>
    <w:tmpl w:val="981ABD76"/>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2D47A46"/>
    <w:multiLevelType w:val="hybridMultilevel"/>
    <w:tmpl w:val="662C468E"/>
    <w:lvl w:ilvl="0" w:tplc="FC70187A">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12F45827"/>
    <w:multiLevelType w:val="hybridMultilevel"/>
    <w:tmpl w:val="0D087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297BC7"/>
    <w:multiLevelType w:val="hybridMultilevel"/>
    <w:tmpl w:val="85B25C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5702906"/>
    <w:multiLevelType w:val="multilevel"/>
    <w:tmpl w:val="F23440C8"/>
    <w:lvl w:ilvl="0">
      <w:start w:val="3"/>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18EC3F48"/>
    <w:multiLevelType w:val="hybridMultilevel"/>
    <w:tmpl w:val="B804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15166"/>
    <w:multiLevelType w:val="hybridMultilevel"/>
    <w:tmpl w:val="A22861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441E30"/>
    <w:multiLevelType w:val="multilevel"/>
    <w:tmpl w:val="A29E0AB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0BC0FA1"/>
    <w:multiLevelType w:val="multilevel"/>
    <w:tmpl w:val="0000000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706"/>
        </w:tabs>
        <w:ind w:left="0" w:firstLine="0"/>
      </w:pPr>
      <w:rPr>
        <w:rFonts w:eastAsia="Times New Roman"/>
        <w:sz w:val="28"/>
        <w:szCs w:val="28"/>
        <w:lang w:eastAsia="ar-SA" w:bidi="ar-SA"/>
      </w:rPr>
    </w:lvl>
    <w:lvl w:ilvl="3">
      <w:start w:val="1"/>
      <w:numFmt w:val="decimal"/>
      <w:lvlText w:val="%4."/>
      <w:lvlJc w:val="left"/>
      <w:pPr>
        <w:tabs>
          <w:tab w:val="num" w:pos="284"/>
        </w:tabs>
        <w:ind w:left="284"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26C87B29"/>
    <w:multiLevelType w:val="hybridMultilevel"/>
    <w:tmpl w:val="49EC46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A7325A7"/>
    <w:multiLevelType w:val="hybridMultilevel"/>
    <w:tmpl w:val="64D24516"/>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D0F4C3D"/>
    <w:multiLevelType w:val="hybridMultilevel"/>
    <w:tmpl w:val="08505242"/>
    <w:lvl w:ilvl="0" w:tplc="FF5E867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21E0E"/>
    <w:multiLevelType w:val="hybridMultilevel"/>
    <w:tmpl w:val="7E5A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375A49"/>
    <w:multiLevelType w:val="hybridMultilevel"/>
    <w:tmpl w:val="C310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C4AF1"/>
    <w:multiLevelType w:val="multilevel"/>
    <w:tmpl w:val="8BA0E9DE"/>
    <w:lvl w:ilvl="0">
      <w:start w:val="1"/>
      <w:numFmt w:val="decimal"/>
      <w:lvlText w:val="%1."/>
      <w:lvlJc w:val="left"/>
      <w:pPr>
        <w:ind w:left="480" w:hanging="480"/>
      </w:pPr>
      <w:rPr>
        <w:rFonts w:cs="Times New Roman" w:hint="default"/>
      </w:rPr>
    </w:lvl>
    <w:lvl w:ilvl="1">
      <w:start w:val="12"/>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5" w15:restartNumberingAfterBreak="0">
    <w:nsid w:val="47251CE4"/>
    <w:multiLevelType w:val="hybridMultilevel"/>
    <w:tmpl w:val="05A87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9DE2094"/>
    <w:multiLevelType w:val="multilevel"/>
    <w:tmpl w:val="F55C7A7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ABC40A7"/>
    <w:multiLevelType w:val="hybridMultilevel"/>
    <w:tmpl w:val="EF20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BC4BE6"/>
    <w:multiLevelType w:val="hybridMultilevel"/>
    <w:tmpl w:val="C9A68F5A"/>
    <w:lvl w:ilvl="0" w:tplc="FDAEA67C">
      <w:start w:val="1"/>
      <w:numFmt w:val="decimal"/>
      <w:lvlText w:val="%1."/>
      <w:lvlJc w:val="left"/>
      <w:pPr>
        <w:ind w:left="1211" w:hanging="360"/>
      </w:pPr>
      <w:rPr>
        <w:i w:val="0"/>
        <w:i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F1945C0"/>
    <w:multiLevelType w:val="multilevel"/>
    <w:tmpl w:val="0000000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706"/>
        </w:tabs>
        <w:ind w:left="0" w:firstLine="0"/>
      </w:pPr>
      <w:rPr>
        <w:rFonts w:eastAsia="Times New Roman"/>
        <w:sz w:val="28"/>
        <w:szCs w:val="28"/>
        <w:lang w:eastAsia="ar-SA" w:bidi="ar-SA"/>
      </w:rPr>
    </w:lvl>
    <w:lvl w:ilvl="3">
      <w:start w:val="1"/>
      <w:numFmt w:val="decimal"/>
      <w:lvlText w:val="%4."/>
      <w:lvlJc w:val="left"/>
      <w:pPr>
        <w:tabs>
          <w:tab w:val="num" w:pos="284"/>
        </w:tabs>
        <w:ind w:left="284"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526C2ED2"/>
    <w:multiLevelType w:val="hybridMultilevel"/>
    <w:tmpl w:val="18C0EA58"/>
    <w:lvl w:ilvl="0" w:tplc="CE3ED75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7E6E0D"/>
    <w:multiLevelType w:val="multilevel"/>
    <w:tmpl w:val="8410DBF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45D44F7"/>
    <w:multiLevelType w:val="multilevel"/>
    <w:tmpl w:val="F0B61FF4"/>
    <w:lvl w:ilvl="0">
      <w:start w:val="1"/>
      <w:numFmt w:val="decimal"/>
      <w:lvlText w:val="%1."/>
      <w:lvlJc w:val="left"/>
      <w:pPr>
        <w:tabs>
          <w:tab w:val="num" w:pos="900"/>
        </w:tabs>
        <w:ind w:left="900" w:hanging="360"/>
      </w:pPr>
      <w:rPr>
        <w:rFonts w:cs="Times New Roman" w:hint="default"/>
      </w:rPr>
    </w:lvl>
    <w:lvl w:ilvl="1">
      <w:start w:val="3"/>
      <w:numFmt w:val="decimal"/>
      <w:isLgl/>
      <w:lvlText w:val="%1.%2."/>
      <w:lvlJc w:val="left"/>
      <w:pPr>
        <w:ind w:left="1212"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15:restartNumberingAfterBreak="0">
    <w:nsid w:val="54A50007"/>
    <w:multiLevelType w:val="hybridMultilevel"/>
    <w:tmpl w:val="153603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632912"/>
    <w:multiLevelType w:val="multilevel"/>
    <w:tmpl w:val="628ADD5C"/>
    <w:lvl w:ilvl="0">
      <w:start w:val="1"/>
      <w:numFmt w:val="decimal"/>
      <w:lvlText w:val="%1."/>
      <w:lvlJc w:val="left"/>
      <w:pPr>
        <w:ind w:left="1728" w:hanging="1020"/>
      </w:pPr>
      <w:rPr>
        <w:rFonts w:ascii="Times New Roman" w:eastAsiaTheme="minorEastAsia" w:hAnsi="Times New Roman" w:cs="Times New Roman"/>
        <w:sz w:val="24"/>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5" w15:restartNumberingAfterBreak="0">
    <w:nsid w:val="601A0075"/>
    <w:multiLevelType w:val="hybridMultilevel"/>
    <w:tmpl w:val="B4AA8772"/>
    <w:lvl w:ilvl="0" w:tplc="DC10DD9E">
      <w:start w:val="4"/>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B22504"/>
    <w:multiLevelType w:val="hybridMultilevel"/>
    <w:tmpl w:val="669E3BEC"/>
    <w:lvl w:ilvl="0" w:tplc="398885DA">
      <w:start w:val="2"/>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37" w15:restartNumberingAfterBreak="0">
    <w:nsid w:val="75521A06"/>
    <w:multiLevelType w:val="hybridMultilevel"/>
    <w:tmpl w:val="0BC6F756"/>
    <w:lvl w:ilvl="0" w:tplc="5908DD8E">
      <w:start w:val="1"/>
      <w:numFmt w:val="decimal"/>
      <w:lvlText w:val="%1."/>
      <w:lvlJc w:val="left"/>
      <w:pPr>
        <w:tabs>
          <w:tab w:val="num" w:pos="765"/>
        </w:tabs>
        <w:ind w:left="765" w:hanging="525"/>
      </w:pPr>
      <w:rPr>
        <w:rFonts w:ascii="Times New Roman" w:eastAsia="Andale Sans UI" w:hAnsi="Times New Roman" w:cs="Times New Roman"/>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19"/>
  </w:num>
  <w:num w:numId="9">
    <w:abstractNumId w:val="27"/>
  </w:num>
  <w:num w:numId="10">
    <w:abstractNumId w:val="23"/>
  </w:num>
  <w:num w:numId="11">
    <w:abstractNumId w:val="12"/>
  </w:num>
  <w:num w:numId="12">
    <w:abstractNumId w:val="8"/>
  </w:num>
  <w:num w:numId="13">
    <w:abstractNumId w:val="21"/>
  </w:num>
  <w:num w:numId="14">
    <w:abstractNumId w:val="33"/>
  </w:num>
  <w:num w:numId="15">
    <w:abstractNumId w:val="25"/>
  </w:num>
  <w:num w:numId="16">
    <w:abstractNumId w:val="22"/>
  </w:num>
  <w:num w:numId="17">
    <w:abstractNumId w:val="35"/>
  </w:num>
  <w:num w:numId="18">
    <w:abstractNumId w:val="15"/>
  </w:num>
  <w:num w:numId="19">
    <w:abstractNumId w:val="13"/>
  </w:num>
  <w:num w:numId="20">
    <w:abstractNumId w:val="36"/>
  </w:num>
  <w:num w:numId="21">
    <w:abstractNumId w:val="28"/>
  </w:num>
  <w:num w:numId="22">
    <w:abstractNumId w:val="32"/>
  </w:num>
  <w:num w:numId="23">
    <w:abstractNumId w:val="26"/>
  </w:num>
  <w:num w:numId="24">
    <w:abstractNumId w:val="14"/>
  </w:num>
  <w:num w:numId="25">
    <w:abstractNumId w:val="17"/>
  </w:num>
  <w:num w:numId="26">
    <w:abstractNumId w:val="31"/>
  </w:num>
  <w:num w:numId="27">
    <w:abstractNumId w:val="10"/>
  </w:num>
  <w:num w:numId="28">
    <w:abstractNumId w:val="29"/>
  </w:num>
  <w:num w:numId="29">
    <w:abstractNumId w:val="18"/>
  </w:num>
  <w:num w:numId="30">
    <w:abstractNumId w:val="11"/>
  </w:num>
  <w:num w:numId="31">
    <w:abstractNumId w:val="30"/>
  </w:num>
  <w:num w:numId="32">
    <w:abstractNumId w:val="34"/>
  </w:num>
  <w:num w:numId="33">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E0"/>
    <w:rsid w:val="000000B7"/>
    <w:rsid w:val="000004B5"/>
    <w:rsid w:val="000009FC"/>
    <w:rsid w:val="000018BC"/>
    <w:rsid w:val="0000317C"/>
    <w:rsid w:val="00003EFF"/>
    <w:rsid w:val="00003F47"/>
    <w:rsid w:val="000052B4"/>
    <w:rsid w:val="000059D9"/>
    <w:rsid w:val="00006EDB"/>
    <w:rsid w:val="00006FFF"/>
    <w:rsid w:val="00007420"/>
    <w:rsid w:val="00007E7F"/>
    <w:rsid w:val="0001042F"/>
    <w:rsid w:val="00012168"/>
    <w:rsid w:val="00012293"/>
    <w:rsid w:val="0001262F"/>
    <w:rsid w:val="000127FD"/>
    <w:rsid w:val="00012E6B"/>
    <w:rsid w:val="00013AB8"/>
    <w:rsid w:val="00014380"/>
    <w:rsid w:val="000147BD"/>
    <w:rsid w:val="00015091"/>
    <w:rsid w:val="0001562C"/>
    <w:rsid w:val="00020186"/>
    <w:rsid w:val="00020221"/>
    <w:rsid w:val="00020D0A"/>
    <w:rsid w:val="000217FE"/>
    <w:rsid w:val="00021C7B"/>
    <w:rsid w:val="000221B6"/>
    <w:rsid w:val="000232B3"/>
    <w:rsid w:val="000241D1"/>
    <w:rsid w:val="000249B3"/>
    <w:rsid w:val="00024CB7"/>
    <w:rsid w:val="000257CC"/>
    <w:rsid w:val="0002716A"/>
    <w:rsid w:val="00027840"/>
    <w:rsid w:val="00030F44"/>
    <w:rsid w:val="000310B7"/>
    <w:rsid w:val="00031281"/>
    <w:rsid w:val="0003186F"/>
    <w:rsid w:val="000321D4"/>
    <w:rsid w:val="000330E1"/>
    <w:rsid w:val="00034C0E"/>
    <w:rsid w:val="00034D62"/>
    <w:rsid w:val="000353C8"/>
    <w:rsid w:val="000357EA"/>
    <w:rsid w:val="00036196"/>
    <w:rsid w:val="00036EF9"/>
    <w:rsid w:val="00037669"/>
    <w:rsid w:val="0004056B"/>
    <w:rsid w:val="00040DF8"/>
    <w:rsid w:val="0004180B"/>
    <w:rsid w:val="00041E31"/>
    <w:rsid w:val="0004232E"/>
    <w:rsid w:val="00042355"/>
    <w:rsid w:val="000425F1"/>
    <w:rsid w:val="00042732"/>
    <w:rsid w:val="00043641"/>
    <w:rsid w:val="00043DC3"/>
    <w:rsid w:val="00044289"/>
    <w:rsid w:val="000444B0"/>
    <w:rsid w:val="00044E5C"/>
    <w:rsid w:val="0005073B"/>
    <w:rsid w:val="00050945"/>
    <w:rsid w:val="00050A80"/>
    <w:rsid w:val="00050D3D"/>
    <w:rsid w:val="00050E14"/>
    <w:rsid w:val="000519B1"/>
    <w:rsid w:val="00051FE9"/>
    <w:rsid w:val="000522FD"/>
    <w:rsid w:val="00052330"/>
    <w:rsid w:val="000527E7"/>
    <w:rsid w:val="00052800"/>
    <w:rsid w:val="00053017"/>
    <w:rsid w:val="00054A2E"/>
    <w:rsid w:val="00055083"/>
    <w:rsid w:val="00055264"/>
    <w:rsid w:val="00055A8A"/>
    <w:rsid w:val="00056F2B"/>
    <w:rsid w:val="00061066"/>
    <w:rsid w:val="000620C5"/>
    <w:rsid w:val="00063046"/>
    <w:rsid w:val="0006314A"/>
    <w:rsid w:val="00064608"/>
    <w:rsid w:val="00064BA8"/>
    <w:rsid w:val="0006595E"/>
    <w:rsid w:val="00066A80"/>
    <w:rsid w:val="0007046A"/>
    <w:rsid w:val="000716AF"/>
    <w:rsid w:val="000717D4"/>
    <w:rsid w:val="0007471F"/>
    <w:rsid w:val="000756AE"/>
    <w:rsid w:val="000757ED"/>
    <w:rsid w:val="00075B85"/>
    <w:rsid w:val="0007654D"/>
    <w:rsid w:val="00077C7A"/>
    <w:rsid w:val="00082FDB"/>
    <w:rsid w:val="00083E06"/>
    <w:rsid w:val="000840AC"/>
    <w:rsid w:val="00085A84"/>
    <w:rsid w:val="00086A95"/>
    <w:rsid w:val="00087692"/>
    <w:rsid w:val="00087C76"/>
    <w:rsid w:val="00087DE4"/>
    <w:rsid w:val="000905C3"/>
    <w:rsid w:val="000910C3"/>
    <w:rsid w:val="00094063"/>
    <w:rsid w:val="0009544C"/>
    <w:rsid w:val="00095793"/>
    <w:rsid w:val="00095FA1"/>
    <w:rsid w:val="00097658"/>
    <w:rsid w:val="000A1AF5"/>
    <w:rsid w:val="000A1CE7"/>
    <w:rsid w:val="000A1D24"/>
    <w:rsid w:val="000A263F"/>
    <w:rsid w:val="000A2CF4"/>
    <w:rsid w:val="000A3F42"/>
    <w:rsid w:val="000A4F97"/>
    <w:rsid w:val="000A5684"/>
    <w:rsid w:val="000A59F7"/>
    <w:rsid w:val="000A5F42"/>
    <w:rsid w:val="000A67D6"/>
    <w:rsid w:val="000A7DF9"/>
    <w:rsid w:val="000B0C92"/>
    <w:rsid w:val="000B1BA2"/>
    <w:rsid w:val="000B381C"/>
    <w:rsid w:val="000B3ABD"/>
    <w:rsid w:val="000B3E59"/>
    <w:rsid w:val="000B49FC"/>
    <w:rsid w:val="000B5A9E"/>
    <w:rsid w:val="000B6352"/>
    <w:rsid w:val="000B6A5F"/>
    <w:rsid w:val="000B76DF"/>
    <w:rsid w:val="000C583F"/>
    <w:rsid w:val="000C6A9E"/>
    <w:rsid w:val="000D04BA"/>
    <w:rsid w:val="000D0ABD"/>
    <w:rsid w:val="000D0B52"/>
    <w:rsid w:val="000D1718"/>
    <w:rsid w:val="000D1C76"/>
    <w:rsid w:val="000D23E1"/>
    <w:rsid w:val="000D3DA1"/>
    <w:rsid w:val="000D3FF9"/>
    <w:rsid w:val="000D45DD"/>
    <w:rsid w:val="000D673B"/>
    <w:rsid w:val="000D6FFD"/>
    <w:rsid w:val="000E0026"/>
    <w:rsid w:val="000E165A"/>
    <w:rsid w:val="000E1ADE"/>
    <w:rsid w:val="000E2A44"/>
    <w:rsid w:val="000E311A"/>
    <w:rsid w:val="000E3588"/>
    <w:rsid w:val="000E3735"/>
    <w:rsid w:val="000E3872"/>
    <w:rsid w:val="000E449E"/>
    <w:rsid w:val="000E5A10"/>
    <w:rsid w:val="000E6879"/>
    <w:rsid w:val="000E7134"/>
    <w:rsid w:val="000F0105"/>
    <w:rsid w:val="000F13BC"/>
    <w:rsid w:val="000F1F52"/>
    <w:rsid w:val="000F2BCF"/>
    <w:rsid w:val="000F323C"/>
    <w:rsid w:val="000F380B"/>
    <w:rsid w:val="000F38D9"/>
    <w:rsid w:val="000F4AA7"/>
    <w:rsid w:val="000F4CF8"/>
    <w:rsid w:val="000F5474"/>
    <w:rsid w:val="000F73C2"/>
    <w:rsid w:val="000F7506"/>
    <w:rsid w:val="001017DB"/>
    <w:rsid w:val="0010512E"/>
    <w:rsid w:val="00105FDB"/>
    <w:rsid w:val="001066A6"/>
    <w:rsid w:val="00107CE2"/>
    <w:rsid w:val="001100F7"/>
    <w:rsid w:val="00110904"/>
    <w:rsid w:val="00110914"/>
    <w:rsid w:val="00111AD2"/>
    <w:rsid w:val="00111B8D"/>
    <w:rsid w:val="00111D3F"/>
    <w:rsid w:val="00112821"/>
    <w:rsid w:val="00113016"/>
    <w:rsid w:val="00114EF9"/>
    <w:rsid w:val="0011557C"/>
    <w:rsid w:val="00115C2F"/>
    <w:rsid w:val="00116E95"/>
    <w:rsid w:val="00117816"/>
    <w:rsid w:val="001204DD"/>
    <w:rsid w:val="00121072"/>
    <w:rsid w:val="00122B13"/>
    <w:rsid w:val="00123A79"/>
    <w:rsid w:val="0012462E"/>
    <w:rsid w:val="00124679"/>
    <w:rsid w:val="00124738"/>
    <w:rsid w:val="0012510C"/>
    <w:rsid w:val="00125DA5"/>
    <w:rsid w:val="001262C6"/>
    <w:rsid w:val="00126B98"/>
    <w:rsid w:val="00127073"/>
    <w:rsid w:val="00127BD6"/>
    <w:rsid w:val="00127C3E"/>
    <w:rsid w:val="001303A0"/>
    <w:rsid w:val="00131580"/>
    <w:rsid w:val="001317EC"/>
    <w:rsid w:val="00132218"/>
    <w:rsid w:val="00133C6D"/>
    <w:rsid w:val="00134129"/>
    <w:rsid w:val="00134590"/>
    <w:rsid w:val="001346AF"/>
    <w:rsid w:val="00134869"/>
    <w:rsid w:val="00134C57"/>
    <w:rsid w:val="00135FF3"/>
    <w:rsid w:val="00136207"/>
    <w:rsid w:val="0013730C"/>
    <w:rsid w:val="00137D2A"/>
    <w:rsid w:val="00140052"/>
    <w:rsid w:val="0014098F"/>
    <w:rsid w:val="00140B21"/>
    <w:rsid w:val="00141008"/>
    <w:rsid w:val="00141366"/>
    <w:rsid w:val="00143304"/>
    <w:rsid w:val="0014495F"/>
    <w:rsid w:val="00144AE3"/>
    <w:rsid w:val="00144E65"/>
    <w:rsid w:val="00144FE4"/>
    <w:rsid w:val="001454F7"/>
    <w:rsid w:val="00145E1A"/>
    <w:rsid w:val="00146434"/>
    <w:rsid w:val="001467C3"/>
    <w:rsid w:val="001474D1"/>
    <w:rsid w:val="00147583"/>
    <w:rsid w:val="001477BA"/>
    <w:rsid w:val="001500B1"/>
    <w:rsid w:val="00150752"/>
    <w:rsid w:val="0015230C"/>
    <w:rsid w:val="001528F2"/>
    <w:rsid w:val="00152F37"/>
    <w:rsid w:val="00153517"/>
    <w:rsid w:val="00153717"/>
    <w:rsid w:val="001545A5"/>
    <w:rsid w:val="001560C6"/>
    <w:rsid w:val="00156E1F"/>
    <w:rsid w:val="001570E7"/>
    <w:rsid w:val="00157DA5"/>
    <w:rsid w:val="0016070B"/>
    <w:rsid w:val="001614F0"/>
    <w:rsid w:val="00161C8A"/>
    <w:rsid w:val="00162648"/>
    <w:rsid w:val="001626A8"/>
    <w:rsid w:val="00163B7A"/>
    <w:rsid w:val="00165525"/>
    <w:rsid w:val="0016571A"/>
    <w:rsid w:val="001661EE"/>
    <w:rsid w:val="00166C6C"/>
    <w:rsid w:val="0017177D"/>
    <w:rsid w:val="00173063"/>
    <w:rsid w:val="0017419E"/>
    <w:rsid w:val="001744CA"/>
    <w:rsid w:val="00174AFC"/>
    <w:rsid w:val="0017595D"/>
    <w:rsid w:val="00175D9E"/>
    <w:rsid w:val="001775A5"/>
    <w:rsid w:val="00180965"/>
    <w:rsid w:val="00180C3F"/>
    <w:rsid w:val="001819D3"/>
    <w:rsid w:val="00182597"/>
    <w:rsid w:val="0018265A"/>
    <w:rsid w:val="00182F9A"/>
    <w:rsid w:val="00184AA7"/>
    <w:rsid w:val="00185AF9"/>
    <w:rsid w:val="001901D1"/>
    <w:rsid w:val="001910EE"/>
    <w:rsid w:val="001928C7"/>
    <w:rsid w:val="0019294D"/>
    <w:rsid w:val="001935F1"/>
    <w:rsid w:val="001936A4"/>
    <w:rsid w:val="00194B69"/>
    <w:rsid w:val="00194D4A"/>
    <w:rsid w:val="0019578E"/>
    <w:rsid w:val="00196F83"/>
    <w:rsid w:val="00196FCE"/>
    <w:rsid w:val="001974AC"/>
    <w:rsid w:val="00197C36"/>
    <w:rsid w:val="001A00DD"/>
    <w:rsid w:val="001A0A55"/>
    <w:rsid w:val="001A154F"/>
    <w:rsid w:val="001A1CAA"/>
    <w:rsid w:val="001A1EF8"/>
    <w:rsid w:val="001A1F32"/>
    <w:rsid w:val="001A233C"/>
    <w:rsid w:val="001A359E"/>
    <w:rsid w:val="001A466C"/>
    <w:rsid w:val="001A4901"/>
    <w:rsid w:val="001A525C"/>
    <w:rsid w:val="001A5A76"/>
    <w:rsid w:val="001A6F34"/>
    <w:rsid w:val="001A7BAB"/>
    <w:rsid w:val="001B019E"/>
    <w:rsid w:val="001B2C6B"/>
    <w:rsid w:val="001B3847"/>
    <w:rsid w:val="001B47EE"/>
    <w:rsid w:val="001B4AAE"/>
    <w:rsid w:val="001B4D17"/>
    <w:rsid w:val="001B5133"/>
    <w:rsid w:val="001B5419"/>
    <w:rsid w:val="001B6F02"/>
    <w:rsid w:val="001C00B7"/>
    <w:rsid w:val="001C013F"/>
    <w:rsid w:val="001C0322"/>
    <w:rsid w:val="001C2745"/>
    <w:rsid w:val="001C27E3"/>
    <w:rsid w:val="001C3275"/>
    <w:rsid w:val="001C3866"/>
    <w:rsid w:val="001C459D"/>
    <w:rsid w:val="001C5597"/>
    <w:rsid w:val="001C6271"/>
    <w:rsid w:val="001C65CE"/>
    <w:rsid w:val="001D0B53"/>
    <w:rsid w:val="001D3DF4"/>
    <w:rsid w:val="001D3E0D"/>
    <w:rsid w:val="001D413C"/>
    <w:rsid w:val="001D4B17"/>
    <w:rsid w:val="001D525F"/>
    <w:rsid w:val="001D58FF"/>
    <w:rsid w:val="001D5DDC"/>
    <w:rsid w:val="001D63BB"/>
    <w:rsid w:val="001D6C9A"/>
    <w:rsid w:val="001D6DCC"/>
    <w:rsid w:val="001D6EDA"/>
    <w:rsid w:val="001D7756"/>
    <w:rsid w:val="001D7B9F"/>
    <w:rsid w:val="001E13A8"/>
    <w:rsid w:val="001E2277"/>
    <w:rsid w:val="001E2ADF"/>
    <w:rsid w:val="001E2AEC"/>
    <w:rsid w:val="001E35D6"/>
    <w:rsid w:val="001E3754"/>
    <w:rsid w:val="001E46AD"/>
    <w:rsid w:val="001E6FDE"/>
    <w:rsid w:val="001E7F73"/>
    <w:rsid w:val="001F0101"/>
    <w:rsid w:val="001F0253"/>
    <w:rsid w:val="001F054F"/>
    <w:rsid w:val="001F1E71"/>
    <w:rsid w:val="001F1ECB"/>
    <w:rsid w:val="001F29CF"/>
    <w:rsid w:val="001F3228"/>
    <w:rsid w:val="001F5F75"/>
    <w:rsid w:val="001F7DD3"/>
    <w:rsid w:val="002006EE"/>
    <w:rsid w:val="0020098C"/>
    <w:rsid w:val="00200BDA"/>
    <w:rsid w:val="00202172"/>
    <w:rsid w:val="002035A2"/>
    <w:rsid w:val="0020452C"/>
    <w:rsid w:val="00204F91"/>
    <w:rsid w:val="0020512B"/>
    <w:rsid w:val="002052CD"/>
    <w:rsid w:val="002055DE"/>
    <w:rsid w:val="002065EB"/>
    <w:rsid w:val="00206E5E"/>
    <w:rsid w:val="002106D0"/>
    <w:rsid w:val="002126CF"/>
    <w:rsid w:val="002137A7"/>
    <w:rsid w:val="002139C5"/>
    <w:rsid w:val="00216E36"/>
    <w:rsid w:val="00217BAD"/>
    <w:rsid w:val="002207AB"/>
    <w:rsid w:val="00220943"/>
    <w:rsid w:val="00220E9D"/>
    <w:rsid w:val="002217EE"/>
    <w:rsid w:val="002223B0"/>
    <w:rsid w:val="00222B08"/>
    <w:rsid w:val="002232F1"/>
    <w:rsid w:val="00224D5D"/>
    <w:rsid w:val="002250CD"/>
    <w:rsid w:val="00225E02"/>
    <w:rsid w:val="00225F77"/>
    <w:rsid w:val="00226D3E"/>
    <w:rsid w:val="00226EE0"/>
    <w:rsid w:val="00227A83"/>
    <w:rsid w:val="00227EFC"/>
    <w:rsid w:val="0023016E"/>
    <w:rsid w:val="00230D91"/>
    <w:rsid w:val="00230E01"/>
    <w:rsid w:val="00231FF0"/>
    <w:rsid w:val="00232238"/>
    <w:rsid w:val="00232EAD"/>
    <w:rsid w:val="0023339D"/>
    <w:rsid w:val="00233A9F"/>
    <w:rsid w:val="00235537"/>
    <w:rsid w:val="002355AE"/>
    <w:rsid w:val="0023631D"/>
    <w:rsid w:val="00236690"/>
    <w:rsid w:val="00240982"/>
    <w:rsid w:val="00240BCD"/>
    <w:rsid w:val="00240EB8"/>
    <w:rsid w:val="00241C42"/>
    <w:rsid w:val="00241E74"/>
    <w:rsid w:val="002421B7"/>
    <w:rsid w:val="0024243F"/>
    <w:rsid w:val="00242B44"/>
    <w:rsid w:val="00242D1F"/>
    <w:rsid w:val="00243672"/>
    <w:rsid w:val="002437B2"/>
    <w:rsid w:val="00244CE9"/>
    <w:rsid w:val="00245029"/>
    <w:rsid w:val="00245E9A"/>
    <w:rsid w:val="0024692B"/>
    <w:rsid w:val="00250275"/>
    <w:rsid w:val="002529EE"/>
    <w:rsid w:val="002530B6"/>
    <w:rsid w:val="002537C2"/>
    <w:rsid w:val="00253A01"/>
    <w:rsid w:val="00255841"/>
    <w:rsid w:val="002561F9"/>
    <w:rsid w:val="002575F4"/>
    <w:rsid w:val="00257B60"/>
    <w:rsid w:val="0026265C"/>
    <w:rsid w:val="002627EE"/>
    <w:rsid w:val="00263B95"/>
    <w:rsid w:val="00265B59"/>
    <w:rsid w:val="002672EF"/>
    <w:rsid w:val="00267DDD"/>
    <w:rsid w:val="00270498"/>
    <w:rsid w:val="00272996"/>
    <w:rsid w:val="00273DA0"/>
    <w:rsid w:val="00274FB6"/>
    <w:rsid w:val="002756C9"/>
    <w:rsid w:val="002756FC"/>
    <w:rsid w:val="00275E04"/>
    <w:rsid w:val="00276AEE"/>
    <w:rsid w:val="00276C65"/>
    <w:rsid w:val="00277D2B"/>
    <w:rsid w:val="00277F8B"/>
    <w:rsid w:val="00281AD4"/>
    <w:rsid w:val="00281DB1"/>
    <w:rsid w:val="00281FCA"/>
    <w:rsid w:val="00282B9B"/>
    <w:rsid w:val="00284791"/>
    <w:rsid w:val="00285947"/>
    <w:rsid w:val="002871D5"/>
    <w:rsid w:val="0029055B"/>
    <w:rsid w:val="00290A6F"/>
    <w:rsid w:val="002914CF"/>
    <w:rsid w:val="002915ED"/>
    <w:rsid w:val="00292A0A"/>
    <w:rsid w:val="00292D34"/>
    <w:rsid w:val="00293FA0"/>
    <w:rsid w:val="002974DD"/>
    <w:rsid w:val="0029786E"/>
    <w:rsid w:val="00297B99"/>
    <w:rsid w:val="00297FF8"/>
    <w:rsid w:val="002A094A"/>
    <w:rsid w:val="002A2606"/>
    <w:rsid w:val="002A3DFC"/>
    <w:rsid w:val="002A4A5C"/>
    <w:rsid w:val="002A5263"/>
    <w:rsid w:val="002A5ABC"/>
    <w:rsid w:val="002A6070"/>
    <w:rsid w:val="002A6946"/>
    <w:rsid w:val="002A6968"/>
    <w:rsid w:val="002A7C23"/>
    <w:rsid w:val="002B0C59"/>
    <w:rsid w:val="002B11AB"/>
    <w:rsid w:val="002B1392"/>
    <w:rsid w:val="002B14B7"/>
    <w:rsid w:val="002B1E27"/>
    <w:rsid w:val="002B3897"/>
    <w:rsid w:val="002B56A9"/>
    <w:rsid w:val="002B7AB1"/>
    <w:rsid w:val="002C2ABE"/>
    <w:rsid w:val="002C3ECD"/>
    <w:rsid w:val="002C429A"/>
    <w:rsid w:val="002C46A5"/>
    <w:rsid w:val="002C5AAE"/>
    <w:rsid w:val="002C6826"/>
    <w:rsid w:val="002C6904"/>
    <w:rsid w:val="002D18AD"/>
    <w:rsid w:val="002D2B68"/>
    <w:rsid w:val="002D3B61"/>
    <w:rsid w:val="002D5614"/>
    <w:rsid w:val="002D57C7"/>
    <w:rsid w:val="002D603D"/>
    <w:rsid w:val="002D6865"/>
    <w:rsid w:val="002D703A"/>
    <w:rsid w:val="002E18A8"/>
    <w:rsid w:val="002E1917"/>
    <w:rsid w:val="002E1B3F"/>
    <w:rsid w:val="002E1EBC"/>
    <w:rsid w:val="002E2693"/>
    <w:rsid w:val="002E2FA8"/>
    <w:rsid w:val="002E3E0F"/>
    <w:rsid w:val="002E536D"/>
    <w:rsid w:val="002E714C"/>
    <w:rsid w:val="002E7BCD"/>
    <w:rsid w:val="002F1002"/>
    <w:rsid w:val="002F1416"/>
    <w:rsid w:val="002F17C1"/>
    <w:rsid w:val="002F262D"/>
    <w:rsid w:val="002F2CBD"/>
    <w:rsid w:val="002F2D88"/>
    <w:rsid w:val="002F341E"/>
    <w:rsid w:val="0030088A"/>
    <w:rsid w:val="003012D2"/>
    <w:rsid w:val="00302B66"/>
    <w:rsid w:val="00306E9D"/>
    <w:rsid w:val="00307AB9"/>
    <w:rsid w:val="00311421"/>
    <w:rsid w:val="003125D0"/>
    <w:rsid w:val="00312638"/>
    <w:rsid w:val="00312D9E"/>
    <w:rsid w:val="00313781"/>
    <w:rsid w:val="003147B6"/>
    <w:rsid w:val="003165A9"/>
    <w:rsid w:val="003173A1"/>
    <w:rsid w:val="00317454"/>
    <w:rsid w:val="00317E88"/>
    <w:rsid w:val="0032007C"/>
    <w:rsid w:val="00320FD3"/>
    <w:rsid w:val="003224A5"/>
    <w:rsid w:val="00322556"/>
    <w:rsid w:val="00322FA0"/>
    <w:rsid w:val="0032354C"/>
    <w:rsid w:val="0032492D"/>
    <w:rsid w:val="00324A3D"/>
    <w:rsid w:val="00325739"/>
    <w:rsid w:val="0032643B"/>
    <w:rsid w:val="00326DAC"/>
    <w:rsid w:val="00327A2C"/>
    <w:rsid w:val="00331D63"/>
    <w:rsid w:val="0033274D"/>
    <w:rsid w:val="00333209"/>
    <w:rsid w:val="00333524"/>
    <w:rsid w:val="00334476"/>
    <w:rsid w:val="0033480A"/>
    <w:rsid w:val="003370E8"/>
    <w:rsid w:val="00337DFD"/>
    <w:rsid w:val="00337F47"/>
    <w:rsid w:val="00340B1B"/>
    <w:rsid w:val="00340B65"/>
    <w:rsid w:val="003411F3"/>
    <w:rsid w:val="00342187"/>
    <w:rsid w:val="00342291"/>
    <w:rsid w:val="00342457"/>
    <w:rsid w:val="00343E0F"/>
    <w:rsid w:val="00344CAB"/>
    <w:rsid w:val="003451D8"/>
    <w:rsid w:val="003452C0"/>
    <w:rsid w:val="00345570"/>
    <w:rsid w:val="003460C9"/>
    <w:rsid w:val="003460D2"/>
    <w:rsid w:val="00347480"/>
    <w:rsid w:val="00347EF0"/>
    <w:rsid w:val="003509C5"/>
    <w:rsid w:val="00352C34"/>
    <w:rsid w:val="00354D35"/>
    <w:rsid w:val="00354F0E"/>
    <w:rsid w:val="00355F0C"/>
    <w:rsid w:val="00356E95"/>
    <w:rsid w:val="003573CF"/>
    <w:rsid w:val="00357DFA"/>
    <w:rsid w:val="00362236"/>
    <w:rsid w:val="003631B5"/>
    <w:rsid w:val="003632F5"/>
    <w:rsid w:val="00363F1D"/>
    <w:rsid w:val="00364807"/>
    <w:rsid w:val="003648CD"/>
    <w:rsid w:val="0036575A"/>
    <w:rsid w:val="00370BA6"/>
    <w:rsid w:val="0037117D"/>
    <w:rsid w:val="00371FE1"/>
    <w:rsid w:val="003726F0"/>
    <w:rsid w:val="00372E53"/>
    <w:rsid w:val="003743AE"/>
    <w:rsid w:val="00375841"/>
    <w:rsid w:val="00375AED"/>
    <w:rsid w:val="00375F23"/>
    <w:rsid w:val="00376212"/>
    <w:rsid w:val="00376617"/>
    <w:rsid w:val="00376FBE"/>
    <w:rsid w:val="0038149E"/>
    <w:rsid w:val="003848FD"/>
    <w:rsid w:val="0038520D"/>
    <w:rsid w:val="0038544F"/>
    <w:rsid w:val="00386687"/>
    <w:rsid w:val="00386772"/>
    <w:rsid w:val="00387212"/>
    <w:rsid w:val="003906B0"/>
    <w:rsid w:val="00390968"/>
    <w:rsid w:val="00391C42"/>
    <w:rsid w:val="003929F3"/>
    <w:rsid w:val="00393465"/>
    <w:rsid w:val="003936ED"/>
    <w:rsid w:val="003938AC"/>
    <w:rsid w:val="00393CDD"/>
    <w:rsid w:val="00397F08"/>
    <w:rsid w:val="003A0238"/>
    <w:rsid w:val="003A033A"/>
    <w:rsid w:val="003A1987"/>
    <w:rsid w:val="003A3FAC"/>
    <w:rsid w:val="003A4E91"/>
    <w:rsid w:val="003A5F89"/>
    <w:rsid w:val="003A6237"/>
    <w:rsid w:val="003A6675"/>
    <w:rsid w:val="003A6C6B"/>
    <w:rsid w:val="003A7745"/>
    <w:rsid w:val="003A7761"/>
    <w:rsid w:val="003B1046"/>
    <w:rsid w:val="003B2C5B"/>
    <w:rsid w:val="003B39C4"/>
    <w:rsid w:val="003B3E2D"/>
    <w:rsid w:val="003B42E4"/>
    <w:rsid w:val="003B4745"/>
    <w:rsid w:val="003B7502"/>
    <w:rsid w:val="003B770D"/>
    <w:rsid w:val="003B77C2"/>
    <w:rsid w:val="003B79A7"/>
    <w:rsid w:val="003C0693"/>
    <w:rsid w:val="003C0A5F"/>
    <w:rsid w:val="003C2216"/>
    <w:rsid w:val="003C57E1"/>
    <w:rsid w:val="003D1C31"/>
    <w:rsid w:val="003D1D85"/>
    <w:rsid w:val="003D1DBB"/>
    <w:rsid w:val="003D1F2E"/>
    <w:rsid w:val="003D1F44"/>
    <w:rsid w:val="003D367C"/>
    <w:rsid w:val="003D71CF"/>
    <w:rsid w:val="003D7307"/>
    <w:rsid w:val="003E067D"/>
    <w:rsid w:val="003E167B"/>
    <w:rsid w:val="003E18E7"/>
    <w:rsid w:val="003E1A11"/>
    <w:rsid w:val="003E2CB6"/>
    <w:rsid w:val="003E343C"/>
    <w:rsid w:val="003E344D"/>
    <w:rsid w:val="003E41E5"/>
    <w:rsid w:val="003E591D"/>
    <w:rsid w:val="003E5D8B"/>
    <w:rsid w:val="003E65DD"/>
    <w:rsid w:val="003E664F"/>
    <w:rsid w:val="003E68B3"/>
    <w:rsid w:val="003F006D"/>
    <w:rsid w:val="003F2245"/>
    <w:rsid w:val="003F24B9"/>
    <w:rsid w:val="003F2EBE"/>
    <w:rsid w:val="003F332F"/>
    <w:rsid w:val="003F370E"/>
    <w:rsid w:val="003F45E2"/>
    <w:rsid w:val="003F4690"/>
    <w:rsid w:val="003F4754"/>
    <w:rsid w:val="003F51A9"/>
    <w:rsid w:val="003F60A1"/>
    <w:rsid w:val="003F6DBD"/>
    <w:rsid w:val="003F76FB"/>
    <w:rsid w:val="004001B5"/>
    <w:rsid w:val="00400209"/>
    <w:rsid w:val="00400F57"/>
    <w:rsid w:val="00401D5F"/>
    <w:rsid w:val="0040288D"/>
    <w:rsid w:val="00403082"/>
    <w:rsid w:val="0040322E"/>
    <w:rsid w:val="004035E5"/>
    <w:rsid w:val="004045C5"/>
    <w:rsid w:val="00404BD0"/>
    <w:rsid w:val="00406E88"/>
    <w:rsid w:val="00406EBD"/>
    <w:rsid w:val="00407714"/>
    <w:rsid w:val="00407AD2"/>
    <w:rsid w:val="004102A7"/>
    <w:rsid w:val="00412242"/>
    <w:rsid w:val="004139BE"/>
    <w:rsid w:val="00413A94"/>
    <w:rsid w:val="00415439"/>
    <w:rsid w:val="004154A5"/>
    <w:rsid w:val="00415557"/>
    <w:rsid w:val="00415E36"/>
    <w:rsid w:val="00415E4F"/>
    <w:rsid w:val="0042099E"/>
    <w:rsid w:val="00421C06"/>
    <w:rsid w:val="00422039"/>
    <w:rsid w:val="004224DF"/>
    <w:rsid w:val="00422EDA"/>
    <w:rsid w:val="00423CD6"/>
    <w:rsid w:val="004243F5"/>
    <w:rsid w:val="00424BB7"/>
    <w:rsid w:val="00424F04"/>
    <w:rsid w:val="00425988"/>
    <w:rsid w:val="00426109"/>
    <w:rsid w:val="0042647D"/>
    <w:rsid w:val="00426613"/>
    <w:rsid w:val="00426E1D"/>
    <w:rsid w:val="004308A3"/>
    <w:rsid w:val="00430CC4"/>
    <w:rsid w:val="00430F2B"/>
    <w:rsid w:val="004316D8"/>
    <w:rsid w:val="00431722"/>
    <w:rsid w:val="0043176C"/>
    <w:rsid w:val="0043376C"/>
    <w:rsid w:val="00435E79"/>
    <w:rsid w:val="004365C7"/>
    <w:rsid w:val="004400AF"/>
    <w:rsid w:val="00441071"/>
    <w:rsid w:val="00441512"/>
    <w:rsid w:val="00441D63"/>
    <w:rsid w:val="0044279A"/>
    <w:rsid w:val="00442A63"/>
    <w:rsid w:val="00443213"/>
    <w:rsid w:val="00443E45"/>
    <w:rsid w:val="00444396"/>
    <w:rsid w:val="00444DF8"/>
    <w:rsid w:val="00444EA0"/>
    <w:rsid w:val="00445218"/>
    <w:rsid w:val="00445C1F"/>
    <w:rsid w:val="00445DF0"/>
    <w:rsid w:val="0044646B"/>
    <w:rsid w:val="004469F3"/>
    <w:rsid w:val="00446FFA"/>
    <w:rsid w:val="00450AC7"/>
    <w:rsid w:val="00450E99"/>
    <w:rsid w:val="004510A7"/>
    <w:rsid w:val="0045157E"/>
    <w:rsid w:val="004526FC"/>
    <w:rsid w:val="004538D6"/>
    <w:rsid w:val="00453F2C"/>
    <w:rsid w:val="0045515A"/>
    <w:rsid w:val="00455FB3"/>
    <w:rsid w:val="00456587"/>
    <w:rsid w:val="00461CEE"/>
    <w:rsid w:val="0046337F"/>
    <w:rsid w:val="00464584"/>
    <w:rsid w:val="004660E9"/>
    <w:rsid w:val="0046644A"/>
    <w:rsid w:val="00466615"/>
    <w:rsid w:val="00466DD8"/>
    <w:rsid w:val="00467733"/>
    <w:rsid w:val="0046777D"/>
    <w:rsid w:val="00471616"/>
    <w:rsid w:val="00471F41"/>
    <w:rsid w:val="00472076"/>
    <w:rsid w:val="00472082"/>
    <w:rsid w:val="004723D5"/>
    <w:rsid w:val="00472F1B"/>
    <w:rsid w:val="00473A92"/>
    <w:rsid w:val="00474222"/>
    <w:rsid w:val="0047507C"/>
    <w:rsid w:val="0047512E"/>
    <w:rsid w:val="004776F0"/>
    <w:rsid w:val="004807C3"/>
    <w:rsid w:val="00480B0B"/>
    <w:rsid w:val="00480B3A"/>
    <w:rsid w:val="0048106F"/>
    <w:rsid w:val="004830DF"/>
    <w:rsid w:val="0048325E"/>
    <w:rsid w:val="004847BE"/>
    <w:rsid w:val="00484EB7"/>
    <w:rsid w:val="00484F31"/>
    <w:rsid w:val="004856E1"/>
    <w:rsid w:val="00485AB1"/>
    <w:rsid w:val="00486841"/>
    <w:rsid w:val="00487F01"/>
    <w:rsid w:val="004916BD"/>
    <w:rsid w:val="00493220"/>
    <w:rsid w:val="004947C7"/>
    <w:rsid w:val="00494881"/>
    <w:rsid w:val="0049518D"/>
    <w:rsid w:val="004953E0"/>
    <w:rsid w:val="00495616"/>
    <w:rsid w:val="00495CF6"/>
    <w:rsid w:val="00496EBA"/>
    <w:rsid w:val="0049716C"/>
    <w:rsid w:val="004A1A75"/>
    <w:rsid w:val="004A2F63"/>
    <w:rsid w:val="004A309E"/>
    <w:rsid w:val="004A3A41"/>
    <w:rsid w:val="004A446D"/>
    <w:rsid w:val="004A6B7C"/>
    <w:rsid w:val="004A7F96"/>
    <w:rsid w:val="004B0D41"/>
    <w:rsid w:val="004B183A"/>
    <w:rsid w:val="004B1B4F"/>
    <w:rsid w:val="004B1FF5"/>
    <w:rsid w:val="004B2A96"/>
    <w:rsid w:val="004B3729"/>
    <w:rsid w:val="004B4452"/>
    <w:rsid w:val="004B634C"/>
    <w:rsid w:val="004B65B0"/>
    <w:rsid w:val="004B6AA4"/>
    <w:rsid w:val="004B7CCF"/>
    <w:rsid w:val="004C0095"/>
    <w:rsid w:val="004C0372"/>
    <w:rsid w:val="004C108C"/>
    <w:rsid w:val="004C1E85"/>
    <w:rsid w:val="004C2850"/>
    <w:rsid w:val="004C2F6F"/>
    <w:rsid w:val="004C3195"/>
    <w:rsid w:val="004C3402"/>
    <w:rsid w:val="004C4198"/>
    <w:rsid w:val="004C48EB"/>
    <w:rsid w:val="004C5A68"/>
    <w:rsid w:val="004C6B64"/>
    <w:rsid w:val="004C71F0"/>
    <w:rsid w:val="004C7E17"/>
    <w:rsid w:val="004D070E"/>
    <w:rsid w:val="004D1BB2"/>
    <w:rsid w:val="004D2788"/>
    <w:rsid w:val="004D3EC7"/>
    <w:rsid w:val="004D47BA"/>
    <w:rsid w:val="004D58F9"/>
    <w:rsid w:val="004D5EFD"/>
    <w:rsid w:val="004D7BD4"/>
    <w:rsid w:val="004E0633"/>
    <w:rsid w:val="004E08CE"/>
    <w:rsid w:val="004E0AAC"/>
    <w:rsid w:val="004E1BA3"/>
    <w:rsid w:val="004E1E21"/>
    <w:rsid w:val="004E2E4E"/>
    <w:rsid w:val="004E2E82"/>
    <w:rsid w:val="004E4C73"/>
    <w:rsid w:val="004E55C8"/>
    <w:rsid w:val="004E5CD3"/>
    <w:rsid w:val="004E5E31"/>
    <w:rsid w:val="004E5E6F"/>
    <w:rsid w:val="004E643D"/>
    <w:rsid w:val="004E65DD"/>
    <w:rsid w:val="004E6B9B"/>
    <w:rsid w:val="004E6DB9"/>
    <w:rsid w:val="004E707F"/>
    <w:rsid w:val="004E747E"/>
    <w:rsid w:val="004E7A50"/>
    <w:rsid w:val="004E7D4E"/>
    <w:rsid w:val="004F1831"/>
    <w:rsid w:val="004F1BB0"/>
    <w:rsid w:val="004F2304"/>
    <w:rsid w:val="004F3349"/>
    <w:rsid w:val="004F3400"/>
    <w:rsid w:val="004F3D56"/>
    <w:rsid w:val="004F4542"/>
    <w:rsid w:val="004F51E6"/>
    <w:rsid w:val="004F5DAA"/>
    <w:rsid w:val="004F6818"/>
    <w:rsid w:val="004F7C86"/>
    <w:rsid w:val="00500AF2"/>
    <w:rsid w:val="00500F79"/>
    <w:rsid w:val="00501B6D"/>
    <w:rsid w:val="00502E24"/>
    <w:rsid w:val="00502F80"/>
    <w:rsid w:val="00504281"/>
    <w:rsid w:val="0050444D"/>
    <w:rsid w:val="00504592"/>
    <w:rsid w:val="00504A11"/>
    <w:rsid w:val="00505D59"/>
    <w:rsid w:val="00507788"/>
    <w:rsid w:val="00507B9E"/>
    <w:rsid w:val="005103C1"/>
    <w:rsid w:val="00513D5E"/>
    <w:rsid w:val="00513F20"/>
    <w:rsid w:val="00514965"/>
    <w:rsid w:val="00514ACD"/>
    <w:rsid w:val="005156E6"/>
    <w:rsid w:val="00515FE1"/>
    <w:rsid w:val="00516418"/>
    <w:rsid w:val="005175A6"/>
    <w:rsid w:val="005178C4"/>
    <w:rsid w:val="00521FC1"/>
    <w:rsid w:val="00523955"/>
    <w:rsid w:val="00525408"/>
    <w:rsid w:val="00527574"/>
    <w:rsid w:val="0053084C"/>
    <w:rsid w:val="00530EF3"/>
    <w:rsid w:val="00530FF0"/>
    <w:rsid w:val="00531733"/>
    <w:rsid w:val="00531D97"/>
    <w:rsid w:val="00531EA0"/>
    <w:rsid w:val="00531EBD"/>
    <w:rsid w:val="005330E1"/>
    <w:rsid w:val="005332EF"/>
    <w:rsid w:val="00534294"/>
    <w:rsid w:val="005345BE"/>
    <w:rsid w:val="00534794"/>
    <w:rsid w:val="0053506D"/>
    <w:rsid w:val="005361A5"/>
    <w:rsid w:val="005362BD"/>
    <w:rsid w:val="005367F6"/>
    <w:rsid w:val="00536CA2"/>
    <w:rsid w:val="00537F61"/>
    <w:rsid w:val="005413AD"/>
    <w:rsid w:val="00542F43"/>
    <w:rsid w:val="00543F75"/>
    <w:rsid w:val="005447E8"/>
    <w:rsid w:val="00544FC4"/>
    <w:rsid w:val="00546605"/>
    <w:rsid w:val="00546DB9"/>
    <w:rsid w:val="00547C04"/>
    <w:rsid w:val="00550D01"/>
    <w:rsid w:val="00551194"/>
    <w:rsid w:val="00553422"/>
    <w:rsid w:val="0055468B"/>
    <w:rsid w:val="00555B15"/>
    <w:rsid w:val="00556012"/>
    <w:rsid w:val="005562EA"/>
    <w:rsid w:val="00556CB4"/>
    <w:rsid w:val="005574C8"/>
    <w:rsid w:val="00560184"/>
    <w:rsid w:val="00560E2C"/>
    <w:rsid w:val="00561396"/>
    <w:rsid w:val="0056141C"/>
    <w:rsid w:val="005622B2"/>
    <w:rsid w:val="0056262A"/>
    <w:rsid w:val="00564572"/>
    <w:rsid w:val="00565DC3"/>
    <w:rsid w:val="005675F5"/>
    <w:rsid w:val="005704FB"/>
    <w:rsid w:val="00571933"/>
    <w:rsid w:val="00571F6D"/>
    <w:rsid w:val="00572D51"/>
    <w:rsid w:val="00573581"/>
    <w:rsid w:val="005735FE"/>
    <w:rsid w:val="00575ACE"/>
    <w:rsid w:val="00580055"/>
    <w:rsid w:val="00580AA2"/>
    <w:rsid w:val="00581675"/>
    <w:rsid w:val="00581E76"/>
    <w:rsid w:val="00583B85"/>
    <w:rsid w:val="0058449C"/>
    <w:rsid w:val="00584EDA"/>
    <w:rsid w:val="005856C7"/>
    <w:rsid w:val="00585B28"/>
    <w:rsid w:val="00585CB0"/>
    <w:rsid w:val="00585DFE"/>
    <w:rsid w:val="005861CF"/>
    <w:rsid w:val="005876CE"/>
    <w:rsid w:val="00590113"/>
    <w:rsid w:val="00590CB0"/>
    <w:rsid w:val="00590DAF"/>
    <w:rsid w:val="0059126A"/>
    <w:rsid w:val="00594101"/>
    <w:rsid w:val="00595299"/>
    <w:rsid w:val="005957E5"/>
    <w:rsid w:val="00596830"/>
    <w:rsid w:val="00596CCD"/>
    <w:rsid w:val="0059704F"/>
    <w:rsid w:val="0059779B"/>
    <w:rsid w:val="005A05A6"/>
    <w:rsid w:val="005A1285"/>
    <w:rsid w:val="005A19A0"/>
    <w:rsid w:val="005A1D4E"/>
    <w:rsid w:val="005A2254"/>
    <w:rsid w:val="005A2A83"/>
    <w:rsid w:val="005A2CC2"/>
    <w:rsid w:val="005A3140"/>
    <w:rsid w:val="005A3278"/>
    <w:rsid w:val="005A33FC"/>
    <w:rsid w:val="005A6BBC"/>
    <w:rsid w:val="005A7637"/>
    <w:rsid w:val="005B063D"/>
    <w:rsid w:val="005B2476"/>
    <w:rsid w:val="005B6B25"/>
    <w:rsid w:val="005B6E4D"/>
    <w:rsid w:val="005C0E14"/>
    <w:rsid w:val="005C1488"/>
    <w:rsid w:val="005C1AAF"/>
    <w:rsid w:val="005C1F58"/>
    <w:rsid w:val="005C4492"/>
    <w:rsid w:val="005C7228"/>
    <w:rsid w:val="005C7B8D"/>
    <w:rsid w:val="005D12AF"/>
    <w:rsid w:val="005D6CA5"/>
    <w:rsid w:val="005D7418"/>
    <w:rsid w:val="005D76C1"/>
    <w:rsid w:val="005D7BEB"/>
    <w:rsid w:val="005E1B23"/>
    <w:rsid w:val="005E23D1"/>
    <w:rsid w:val="005E23D6"/>
    <w:rsid w:val="005E24AB"/>
    <w:rsid w:val="005E29D5"/>
    <w:rsid w:val="005E2C48"/>
    <w:rsid w:val="005E3D56"/>
    <w:rsid w:val="005E40A0"/>
    <w:rsid w:val="005E4730"/>
    <w:rsid w:val="005E59E6"/>
    <w:rsid w:val="005E5A43"/>
    <w:rsid w:val="005E6503"/>
    <w:rsid w:val="005E6D43"/>
    <w:rsid w:val="005E71A2"/>
    <w:rsid w:val="005F18CB"/>
    <w:rsid w:val="005F23C8"/>
    <w:rsid w:val="005F295F"/>
    <w:rsid w:val="005F51DF"/>
    <w:rsid w:val="005F527E"/>
    <w:rsid w:val="005F52E3"/>
    <w:rsid w:val="005F56E2"/>
    <w:rsid w:val="005F573D"/>
    <w:rsid w:val="005F6846"/>
    <w:rsid w:val="005F7A53"/>
    <w:rsid w:val="0060087C"/>
    <w:rsid w:val="00600CDA"/>
    <w:rsid w:val="00600FF4"/>
    <w:rsid w:val="00601987"/>
    <w:rsid w:val="00601F45"/>
    <w:rsid w:val="00602314"/>
    <w:rsid w:val="0060236E"/>
    <w:rsid w:val="006023CE"/>
    <w:rsid w:val="00603372"/>
    <w:rsid w:val="00603C0D"/>
    <w:rsid w:val="00603EB8"/>
    <w:rsid w:val="0060485C"/>
    <w:rsid w:val="006058C8"/>
    <w:rsid w:val="0060612B"/>
    <w:rsid w:val="00607B29"/>
    <w:rsid w:val="006123F6"/>
    <w:rsid w:val="00613DE2"/>
    <w:rsid w:val="00614130"/>
    <w:rsid w:val="0061426F"/>
    <w:rsid w:val="00614827"/>
    <w:rsid w:val="00614A0D"/>
    <w:rsid w:val="00614BAB"/>
    <w:rsid w:val="00614C68"/>
    <w:rsid w:val="00616404"/>
    <w:rsid w:val="00617BCA"/>
    <w:rsid w:val="00617E4A"/>
    <w:rsid w:val="00617F4D"/>
    <w:rsid w:val="00620870"/>
    <w:rsid w:val="00622640"/>
    <w:rsid w:val="006226C2"/>
    <w:rsid w:val="006238D1"/>
    <w:rsid w:val="0062438C"/>
    <w:rsid w:val="00624ACA"/>
    <w:rsid w:val="006327E1"/>
    <w:rsid w:val="00632D49"/>
    <w:rsid w:val="00633C26"/>
    <w:rsid w:val="00635B22"/>
    <w:rsid w:val="00640593"/>
    <w:rsid w:val="00640D17"/>
    <w:rsid w:val="006415D5"/>
    <w:rsid w:val="00641AF1"/>
    <w:rsid w:val="00643AC8"/>
    <w:rsid w:val="00643C15"/>
    <w:rsid w:val="00645A85"/>
    <w:rsid w:val="00647260"/>
    <w:rsid w:val="00650872"/>
    <w:rsid w:val="00651B12"/>
    <w:rsid w:val="00651C20"/>
    <w:rsid w:val="0065200A"/>
    <w:rsid w:val="0065229F"/>
    <w:rsid w:val="00653101"/>
    <w:rsid w:val="0065338A"/>
    <w:rsid w:val="00653B13"/>
    <w:rsid w:val="00654CA3"/>
    <w:rsid w:val="006566BD"/>
    <w:rsid w:val="00657083"/>
    <w:rsid w:val="00657FD6"/>
    <w:rsid w:val="00660427"/>
    <w:rsid w:val="00660CC8"/>
    <w:rsid w:val="006614D6"/>
    <w:rsid w:val="00662927"/>
    <w:rsid w:val="00662BB1"/>
    <w:rsid w:val="00662CC6"/>
    <w:rsid w:val="00663B9A"/>
    <w:rsid w:val="0066493A"/>
    <w:rsid w:val="00664AA4"/>
    <w:rsid w:val="00665D04"/>
    <w:rsid w:val="00666C83"/>
    <w:rsid w:val="00667948"/>
    <w:rsid w:val="00674A63"/>
    <w:rsid w:val="00674FC9"/>
    <w:rsid w:val="00675515"/>
    <w:rsid w:val="00675A62"/>
    <w:rsid w:val="00675A68"/>
    <w:rsid w:val="00676B0C"/>
    <w:rsid w:val="00677234"/>
    <w:rsid w:val="00677DC8"/>
    <w:rsid w:val="006801A8"/>
    <w:rsid w:val="00680263"/>
    <w:rsid w:val="00681108"/>
    <w:rsid w:val="006821F2"/>
    <w:rsid w:val="00684886"/>
    <w:rsid w:val="00685857"/>
    <w:rsid w:val="006861C1"/>
    <w:rsid w:val="006870C8"/>
    <w:rsid w:val="0068771C"/>
    <w:rsid w:val="00691B62"/>
    <w:rsid w:val="00692CB0"/>
    <w:rsid w:val="00693F59"/>
    <w:rsid w:val="00694129"/>
    <w:rsid w:val="00695DE1"/>
    <w:rsid w:val="006965FA"/>
    <w:rsid w:val="006973E6"/>
    <w:rsid w:val="006A16B4"/>
    <w:rsid w:val="006A175B"/>
    <w:rsid w:val="006A18B8"/>
    <w:rsid w:val="006A2585"/>
    <w:rsid w:val="006A29CC"/>
    <w:rsid w:val="006A353A"/>
    <w:rsid w:val="006A4934"/>
    <w:rsid w:val="006A53D4"/>
    <w:rsid w:val="006A5F7D"/>
    <w:rsid w:val="006A60EA"/>
    <w:rsid w:val="006A7098"/>
    <w:rsid w:val="006B07EC"/>
    <w:rsid w:val="006B2BC2"/>
    <w:rsid w:val="006B2C9D"/>
    <w:rsid w:val="006B3820"/>
    <w:rsid w:val="006B44B1"/>
    <w:rsid w:val="006B60BA"/>
    <w:rsid w:val="006B70AA"/>
    <w:rsid w:val="006B7837"/>
    <w:rsid w:val="006B7910"/>
    <w:rsid w:val="006B7AA9"/>
    <w:rsid w:val="006C0675"/>
    <w:rsid w:val="006C1123"/>
    <w:rsid w:val="006C1997"/>
    <w:rsid w:val="006C1F2A"/>
    <w:rsid w:val="006C36B4"/>
    <w:rsid w:val="006C3E35"/>
    <w:rsid w:val="006C4D21"/>
    <w:rsid w:val="006C6454"/>
    <w:rsid w:val="006C7C03"/>
    <w:rsid w:val="006C7C6C"/>
    <w:rsid w:val="006D0692"/>
    <w:rsid w:val="006D098A"/>
    <w:rsid w:val="006D1CFF"/>
    <w:rsid w:val="006D3C56"/>
    <w:rsid w:val="006D3FB1"/>
    <w:rsid w:val="006D4BC3"/>
    <w:rsid w:val="006D4D92"/>
    <w:rsid w:val="006D5116"/>
    <w:rsid w:val="006D56DA"/>
    <w:rsid w:val="006D5E50"/>
    <w:rsid w:val="006D6BA9"/>
    <w:rsid w:val="006D70FF"/>
    <w:rsid w:val="006D786D"/>
    <w:rsid w:val="006D7BB5"/>
    <w:rsid w:val="006E001B"/>
    <w:rsid w:val="006E1D34"/>
    <w:rsid w:val="006E2AC9"/>
    <w:rsid w:val="006E3887"/>
    <w:rsid w:val="006E3A05"/>
    <w:rsid w:val="006E5C9C"/>
    <w:rsid w:val="006E6EC3"/>
    <w:rsid w:val="006E74DC"/>
    <w:rsid w:val="006F0F39"/>
    <w:rsid w:val="006F1C01"/>
    <w:rsid w:val="006F1FF5"/>
    <w:rsid w:val="006F31B8"/>
    <w:rsid w:val="006F3C37"/>
    <w:rsid w:val="006F4E5C"/>
    <w:rsid w:val="006F5C43"/>
    <w:rsid w:val="006F5E33"/>
    <w:rsid w:val="006F62F8"/>
    <w:rsid w:val="006F6BFD"/>
    <w:rsid w:val="006F6DDE"/>
    <w:rsid w:val="007004C5"/>
    <w:rsid w:val="00701615"/>
    <w:rsid w:val="00701887"/>
    <w:rsid w:val="00702010"/>
    <w:rsid w:val="00702191"/>
    <w:rsid w:val="00703C53"/>
    <w:rsid w:val="007040D1"/>
    <w:rsid w:val="0070594D"/>
    <w:rsid w:val="00705D2A"/>
    <w:rsid w:val="007062CB"/>
    <w:rsid w:val="00706B79"/>
    <w:rsid w:val="007075D7"/>
    <w:rsid w:val="007103DC"/>
    <w:rsid w:val="00711805"/>
    <w:rsid w:val="007127C5"/>
    <w:rsid w:val="00713AE4"/>
    <w:rsid w:val="00714F01"/>
    <w:rsid w:val="007150CA"/>
    <w:rsid w:val="007150CB"/>
    <w:rsid w:val="007152CC"/>
    <w:rsid w:val="00715E08"/>
    <w:rsid w:val="00716A3C"/>
    <w:rsid w:val="007176D2"/>
    <w:rsid w:val="00720C3A"/>
    <w:rsid w:val="00720E2A"/>
    <w:rsid w:val="00721365"/>
    <w:rsid w:val="007216B8"/>
    <w:rsid w:val="00721887"/>
    <w:rsid w:val="00722706"/>
    <w:rsid w:val="0072659C"/>
    <w:rsid w:val="00727F7D"/>
    <w:rsid w:val="007301BF"/>
    <w:rsid w:val="00730457"/>
    <w:rsid w:val="007318B6"/>
    <w:rsid w:val="0073204D"/>
    <w:rsid w:val="00732236"/>
    <w:rsid w:val="00732698"/>
    <w:rsid w:val="00733879"/>
    <w:rsid w:val="0073447E"/>
    <w:rsid w:val="00734C8B"/>
    <w:rsid w:val="0073572B"/>
    <w:rsid w:val="007359A0"/>
    <w:rsid w:val="007367CC"/>
    <w:rsid w:val="007374EC"/>
    <w:rsid w:val="00740296"/>
    <w:rsid w:val="007402C2"/>
    <w:rsid w:val="0074107F"/>
    <w:rsid w:val="00741A01"/>
    <w:rsid w:val="00741B9E"/>
    <w:rsid w:val="0074204E"/>
    <w:rsid w:val="007424CB"/>
    <w:rsid w:val="00743A01"/>
    <w:rsid w:val="007444FB"/>
    <w:rsid w:val="0074497D"/>
    <w:rsid w:val="00745AFE"/>
    <w:rsid w:val="00745C7A"/>
    <w:rsid w:val="00746328"/>
    <w:rsid w:val="00746387"/>
    <w:rsid w:val="00747674"/>
    <w:rsid w:val="00750080"/>
    <w:rsid w:val="00751008"/>
    <w:rsid w:val="00751410"/>
    <w:rsid w:val="007521A1"/>
    <w:rsid w:val="007533A9"/>
    <w:rsid w:val="00754995"/>
    <w:rsid w:val="007549E9"/>
    <w:rsid w:val="007552F9"/>
    <w:rsid w:val="00756379"/>
    <w:rsid w:val="007564DB"/>
    <w:rsid w:val="00756737"/>
    <w:rsid w:val="00757A09"/>
    <w:rsid w:val="0076036C"/>
    <w:rsid w:val="0076054B"/>
    <w:rsid w:val="007612F8"/>
    <w:rsid w:val="00761A3F"/>
    <w:rsid w:val="00761E9D"/>
    <w:rsid w:val="007627AD"/>
    <w:rsid w:val="00763B6A"/>
    <w:rsid w:val="00763D1D"/>
    <w:rsid w:val="0076448A"/>
    <w:rsid w:val="00764B03"/>
    <w:rsid w:val="00767EF8"/>
    <w:rsid w:val="0077018C"/>
    <w:rsid w:val="007702BD"/>
    <w:rsid w:val="00770D07"/>
    <w:rsid w:val="00770E56"/>
    <w:rsid w:val="0077164C"/>
    <w:rsid w:val="0077165C"/>
    <w:rsid w:val="00772AB8"/>
    <w:rsid w:val="00772F3D"/>
    <w:rsid w:val="0077403D"/>
    <w:rsid w:val="0077438D"/>
    <w:rsid w:val="00774E4A"/>
    <w:rsid w:val="0077515D"/>
    <w:rsid w:val="0077575B"/>
    <w:rsid w:val="00777A9A"/>
    <w:rsid w:val="00780F2C"/>
    <w:rsid w:val="00781707"/>
    <w:rsid w:val="0078215B"/>
    <w:rsid w:val="0078273C"/>
    <w:rsid w:val="00782A84"/>
    <w:rsid w:val="0078316E"/>
    <w:rsid w:val="007835EA"/>
    <w:rsid w:val="00783947"/>
    <w:rsid w:val="00783951"/>
    <w:rsid w:val="00785967"/>
    <w:rsid w:val="00786101"/>
    <w:rsid w:val="007871C2"/>
    <w:rsid w:val="00787560"/>
    <w:rsid w:val="00787F30"/>
    <w:rsid w:val="007905F0"/>
    <w:rsid w:val="00794838"/>
    <w:rsid w:val="00794CF0"/>
    <w:rsid w:val="00794DAD"/>
    <w:rsid w:val="00795951"/>
    <w:rsid w:val="00797F28"/>
    <w:rsid w:val="007A120B"/>
    <w:rsid w:val="007A1900"/>
    <w:rsid w:val="007A1CDF"/>
    <w:rsid w:val="007A299C"/>
    <w:rsid w:val="007A4001"/>
    <w:rsid w:val="007A5067"/>
    <w:rsid w:val="007A5798"/>
    <w:rsid w:val="007A7554"/>
    <w:rsid w:val="007A7BEA"/>
    <w:rsid w:val="007A7C82"/>
    <w:rsid w:val="007B13DE"/>
    <w:rsid w:val="007B1800"/>
    <w:rsid w:val="007B2B76"/>
    <w:rsid w:val="007B39F7"/>
    <w:rsid w:val="007B724D"/>
    <w:rsid w:val="007C0526"/>
    <w:rsid w:val="007C07A0"/>
    <w:rsid w:val="007C2364"/>
    <w:rsid w:val="007C2E00"/>
    <w:rsid w:val="007C3C7C"/>
    <w:rsid w:val="007C3D2A"/>
    <w:rsid w:val="007C40FF"/>
    <w:rsid w:val="007C4941"/>
    <w:rsid w:val="007C597F"/>
    <w:rsid w:val="007C64D6"/>
    <w:rsid w:val="007C676E"/>
    <w:rsid w:val="007C6E1B"/>
    <w:rsid w:val="007C75B6"/>
    <w:rsid w:val="007C76AF"/>
    <w:rsid w:val="007C7BC6"/>
    <w:rsid w:val="007D11DF"/>
    <w:rsid w:val="007D1298"/>
    <w:rsid w:val="007D15B0"/>
    <w:rsid w:val="007D26A2"/>
    <w:rsid w:val="007D2F7E"/>
    <w:rsid w:val="007D376E"/>
    <w:rsid w:val="007D37FA"/>
    <w:rsid w:val="007D4059"/>
    <w:rsid w:val="007D500C"/>
    <w:rsid w:val="007D7DBD"/>
    <w:rsid w:val="007E0599"/>
    <w:rsid w:val="007E0906"/>
    <w:rsid w:val="007E0BB3"/>
    <w:rsid w:val="007E0F8C"/>
    <w:rsid w:val="007E3435"/>
    <w:rsid w:val="007E36A1"/>
    <w:rsid w:val="007E43A9"/>
    <w:rsid w:val="007E606F"/>
    <w:rsid w:val="007E607D"/>
    <w:rsid w:val="007E7832"/>
    <w:rsid w:val="007E7A3C"/>
    <w:rsid w:val="007E7B8A"/>
    <w:rsid w:val="007F0053"/>
    <w:rsid w:val="007F0B44"/>
    <w:rsid w:val="007F1B63"/>
    <w:rsid w:val="007F29CB"/>
    <w:rsid w:val="007F4592"/>
    <w:rsid w:val="007F4598"/>
    <w:rsid w:val="007F4BC3"/>
    <w:rsid w:val="007F4BDE"/>
    <w:rsid w:val="007F5323"/>
    <w:rsid w:val="007F55E7"/>
    <w:rsid w:val="007F56DD"/>
    <w:rsid w:val="007F58FB"/>
    <w:rsid w:val="007F6433"/>
    <w:rsid w:val="007F6601"/>
    <w:rsid w:val="007F724F"/>
    <w:rsid w:val="0080098C"/>
    <w:rsid w:val="0080220F"/>
    <w:rsid w:val="0080311A"/>
    <w:rsid w:val="0080328C"/>
    <w:rsid w:val="0080368A"/>
    <w:rsid w:val="00804476"/>
    <w:rsid w:val="00805354"/>
    <w:rsid w:val="00805DD4"/>
    <w:rsid w:val="00805EC2"/>
    <w:rsid w:val="00806142"/>
    <w:rsid w:val="00806396"/>
    <w:rsid w:val="00807AAD"/>
    <w:rsid w:val="00807B17"/>
    <w:rsid w:val="00811281"/>
    <w:rsid w:val="0081185A"/>
    <w:rsid w:val="00812452"/>
    <w:rsid w:val="0081345F"/>
    <w:rsid w:val="00813892"/>
    <w:rsid w:val="008146D3"/>
    <w:rsid w:val="00815429"/>
    <w:rsid w:val="008167CB"/>
    <w:rsid w:val="00816949"/>
    <w:rsid w:val="008172E5"/>
    <w:rsid w:val="00817379"/>
    <w:rsid w:val="00817480"/>
    <w:rsid w:val="00817D12"/>
    <w:rsid w:val="00820B82"/>
    <w:rsid w:val="00821D86"/>
    <w:rsid w:val="00823494"/>
    <w:rsid w:val="00825F34"/>
    <w:rsid w:val="008266B0"/>
    <w:rsid w:val="008300C2"/>
    <w:rsid w:val="00830404"/>
    <w:rsid w:val="008305DB"/>
    <w:rsid w:val="008322A1"/>
    <w:rsid w:val="00832DC3"/>
    <w:rsid w:val="008330BC"/>
    <w:rsid w:val="00834C74"/>
    <w:rsid w:val="00835FA5"/>
    <w:rsid w:val="00836FAB"/>
    <w:rsid w:val="00837A98"/>
    <w:rsid w:val="0084081B"/>
    <w:rsid w:val="00842362"/>
    <w:rsid w:val="0084298F"/>
    <w:rsid w:val="00843D89"/>
    <w:rsid w:val="00845126"/>
    <w:rsid w:val="0084617D"/>
    <w:rsid w:val="00847252"/>
    <w:rsid w:val="00847FD3"/>
    <w:rsid w:val="00850778"/>
    <w:rsid w:val="00850B85"/>
    <w:rsid w:val="0085113F"/>
    <w:rsid w:val="008520AD"/>
    <w:rsid w:val="0085414F"/>
    <w:rsid w:val="00854711"/>
    <w:rsid w:val="00854753"/>
    <w:rsid w:val="008554DC"/>
    <w:rsid w:val="008561B5"/>
    <w:rsid w:val="00857737"/>
    <w:rsid w:val="008608DE"/>
    <w:rsid w:val="00860B11"/>
    <w:rsid w:val="00862BF2"/>
    <w:rsid w:val="00862D7C"/>
    <w:rsid w:val="0086387C"/>
    <w:rsid w:val="00864548"/>
    <w:rsid w:val="00864ADC"/>
    <w:rsid w:val="00864C14"/>
    <w:rsid w:val="0086513D"/>
    <w:rsid w:val="00865509"/>
    <w:rsid w:val="008657B8"/>
    <w:rsid w:val="00865BB3"/>
    <w:rsid w:val="00866D49"/>
    <w:rsid w:val="00872A8F"/>
    <w:rsid w:val="008737C2"/>
    <w:rsid w:val="00876653"/>
    <w:rsid w:val="008767E5"/>
    <w:rsid w:val="00876CE1"/>
    <w:rsid w:val="00881AD3"/>
    <w:rsid w:val="00882AC4"/>
    <w:rsid w:val="008840D5"/>
    <w:rsid w:val="00886AC2"/>
    <w:rsid w:val="00887CA3"/>
    <w:rsid w:val="00887E9F"/>
    <w:rsid w:val="0089074C"/>
    <w:rsid w:val="008908CB"/>
    <w:rsid w:val="008914D3"/>
    <w:rsid w:val="00894C8B"/>
    <w:rsid w:val="0089598F"/>
    <w:rsid w:val="00895AA8"/>
    <w:rsid w:val="008A0635"/>
    <w:rsid w:val="008A074E"/>
    <w:rsid w:val="008A0B8A"/>
    <w:rsid w:val="008A16A4"/>
    <w:rsid w:val="008A1CE0"/>
    <w:rsid w:val="008A1D41"/>
    <w:rsid w:val="008A21FA"/>
    <w:rsid w:val="008A2C91"/>
    <w:rsid w:val="008A31F8"/>
    <w:rsid w:val="008A3517"/>
    <w:rsid w:val="008A4338"/>
    <w:rsid w:val="008A50E6"/>
    <w:rsid w:val="008A5A6C"/>
    <w:rsid w:val="008A77DF"/>
    <w:rsid w:val="008A7EA3"/>
    <w:rsid w:val="008B030F"/>
    <w:rsid w:val="008B0739"/>
    <w:rsid w:val="008B12B4"/>
    <w:rsid w:val="008B184B"/>
    <w:rsid w:val="008B1956"/>
    <w:rsid w:val="008B29D9"/>
    <w:rsid w:val="008B34EE"/>
    <w:rsid w:val="008B34FF"/>
    <w:rsid w:val="008B3BFB"/>
    <w:rsid w:val="008B533E"/>
    <w:rsid w:val="008B5617"/>
    <w:rsid w:val="008B5D8F"/>
    <w:rsid w:val="008B5E1F"/>
    <w:rsid w:val="008B6438"/>
    <w:rsid w:val="008B781C"/>
    <w:rsid w:val="008B7E15"/>
    <w:rsid w:val="008C064A"/>
    <w:rsid w:val="008C0781"/>
    <w:rsid w:val="008C0B4F"/>
    <w:rsid w:val="008C305E"/>
    <w:rsid w:val="008C4EC1"/>
    <w:rsid w:val="008C5806"/>
    <w:rsid w:val="008C6024"/>
    <w:rsid w:val="008C64DD"/>
    <w:rsid w:val="008C6C59"/>
    <w:rsid w:val="008C70F5"/>
    <w:rsid w:val="008C7429"/>
    <w:rsid w:val="008C7DF0"/>
    <w:rsid w:val="008D11A2"/>
    <w:rsid w:val="008D1FC6"/>
    <w:rsid w:val="008D21E0"/>
    <w:rsid w:val="008D26D7"/>
    <w:rsid w:val="008D2B8D"/>
    <w:rsid w:val="008D341E"/>
    <w:rsid w:val="008D5224"/>
    <w:rsid w:val="008D5803"/>
    <w:rsid w:val="008D69F6"/>
    <w:rsid w:val="008D7B56"/>
    <w:rsid w:val="008E083D"/>
    <w:rsid w:val="008E11C0"/>
    <w:rsid w:val="008E1F67"/>
    <w:rsid w:val="008E2D36"/>
    <w:rsid w:val="008E39B1"/>
    <w:rsid w:val="008E679F"/>
    <w:rsid w:val="008E687D"/>
    <w:rsid w:val="008E6DE6"/>
    <w:rsid w:val="008E7609"/>
    <w:rsid w:val="008E7E82"/>
    <w:rsid w:val="008F0A60"/>
    <w:rsid w:val="008F1846"/>
    <w:rsid w:val="008F1EFD"/>
    <w:rsid w:val="008F1FEB"/>
    <w:rsid w:val="008F273C"/>
    <w:rsid w:val="008F2743"/>
    <w:rsid w:val="008F28BF"/>
    <w:rsid w:val="008F29AD"/>
    <w:rsid w:val="008F4186"/>
    <w:rsid w:val="008F5036"/>
    <w:rsid w:val="008F55E3"/>
    <w:rsid w:val="008F6789"/>
    <w:rsid w:val="00900014"/>
    <w:rsid w:val="00900771"/>
    <w:rsid w:val="009007B1"/>
    <w:rsid w:val="009018C8"/>
    <w:rsid w:val="00901ED6"/>
    <w:rsid w:val="009026C3"/>
    <w:rsid w:val="00902F47"/>
    <w:rsid w:val="009035E6"/>
    <w:rsid w:val="0090497F"/>
    <w:rsid w:val="00904EAA"/>
    <w:rsid w:val="009060DA"/>
    <w:rsid w:val="00906576"/>
    <w:rsid w:val="00906894"/>
    <w:rsid w:val="009069D0"/>
    <w:rsid w:val="0091107A"/>
    <w:rsid w:val="00911B4B"/>
    <w:rsid w:val="009132EF"/>
    <w:rsid w:val="00915704"/>
    <w:rsid w:val="009168A5"/>
    <w:rsid w:val="0091697D"/>
    <w:rsid w:val="009169F5"/>
    <w:rsid w:val="0092027D"/>
    <w:rsid w:val="00921323"/>
    <w:rsid w:val="009218D5"/>
    <w:rsid w:val="009219FD"/>
    <w:rsid w:val="00921AEC"/>
    <w:rsid w:val="00922770"/>
    <w:rsid w:val="00924000"/>
    <w:rsid w:val="0092429E"/>
    <w:rsid w:val="00926872"/>
    <w:rsid w:val="0092709E"/>
    <w:rsid w:val="00927C89"/>
    <w:rsid w:val="00931D03"/>
    <w:rsid w:val="00932B3A"/>
    <w:rsid w:val="00933CF4"/>
    <w:rsid w:val="00933DE7"/>
    <w:rsid w:val="0093627D"/>
    <w:rsid w:val="0093725C"/>
    <w:rsid w:val="00937397"/>
    <w:rsid w:val="0094045F"/>
    <w:rsid w:val="0094048E"/>
    <w:rsid w:val="009404EE"/>
    <w:rsid w:val="009405E8"/>
    <w:rsid w:val="00940D28"/>
    <w:rsid w:val="00940EC0"/>
    <w:rsid w:val="00941CF3"/>
    <w:rsid w:val="00942292"/>
    <w:rsid w:val="0094240E"/>
    <w:rsid w:val="00943189"/>
    <w:rsid w:val="009431CE"/>
    <w:rsid w:val="0094393E"/>
    <w:rsid w:val="00943CC0"/>
    <w:rsid w:val="00943E58"/>
    <w:rsid w:val="0094433B"/>
    <w:rsid w:val="00945CCA"/>
    <w:rsid w:val="00945E4F"/>
    <w:rsid w:val="00946382"/>
    <w:rsid w:val="00946F3A"/>
    <w:rsid w:val="00950124"/>
    <w:rsid w:val="0095285A"/>
    <w:rsid w:val="00956F0B"/>
    <w:rsid w:val="009607DE"/>
    <w:rsid w:val="009632F2"/>
    <w:rsid w:val="00963367"/>
    <w:rsid w:val="00963931"/>
    <w:rsid w:val="009642DA"/>
    <w:rsid w:val="00965E36"/>
    <w:rsid w:val="0096609E"/>
    <w:rsid w:val="0096635A"/>
    <w:rsid w:val="009664A6"/>
    <w:rsid w:val="00970A80"/>
    <w:rsid w:val="009717A5"/>
    <w:rsid w:val="00971DEC"/>
    <w:rsid w:val="009723B7"/>
    <w:rsid w:val="009728AD"/>
    <w:rsid w:val="009736F1"/>
    <w:rsid w:val="00975558"/>
    <w:rsid w:val="00975BBE"/>
    <w:rsid w:val="00976FAE"/>
    <w:rsid w:val="00977103"/>
    <w:rsid w:val="00977A9F"/>
    <w:rsid w:val="009802EC"/>
    <w:rsid w:val="009808AF"/>
    <w:rsid w:val="0098303D"/>
    <w:rsid w:val="00983193"/>
    <w:rsid w:val="00983368"/>
    <w:rsid w:val="00983A2E"/>
    <w:rsid w:val="00983A45"/>
    <w:rsid w:val="00983D4B"/>
    <w:rsid w:val="00983ECA"/>
    <w:rsid w:val="00984A5A"/>
    <w:rsid w:val="00984E58"/>
    <w:rsid w:val="00985055"/>
    <w:rsid w:val="00985C75"/>
    <w:rsid w:val="00987E13"/>
    <w:rsid w:val="00990780"/>
    <w:rsid w:val="00990CFC"/>
    <w:rsid w:val="00990D45"/>
    <w:rsid w:val="00991599"/>
    <w:rsid w:val="0099205D"/>
    <w:rsid w:val="00992BB9"/>
    <w:rsid w:val="00992E6A"/>
    <w:rsid w:val="00993124"/>
    <w:rsid w:val="0099318F"/>
    <w:rsid w:val="00993FC3"/>
    <w:rsid w:val="00994189"/>
    <w:rsid w:val="00994745"/>
    <w:rsid w:val="0099589B"/>
    <w:rsid w:val="009968BB"/>
    <w:rsid w:val="00996BBC"/>
    <w:rsid w:val="0099737C"/>
    <w:rsid w:val="009A0010"/>
    <w:rsid w:val="009A0EA3"/>
    <w:rsid w:val="009A1279"/>
    <w:rsid w:val="009A1CB1"/>
    <w:rsid w:val="009A4949"/>
    <w:rsid w:val="009A536B"/>
    <w:rsid w:val="009A5713"/>
    <w:rsid w:val="009A606A"/>
    <w:rsid w:val="009A7D6E"/>
    <w:rsid w:val="009B0031"/>
    <w:rsid w:val="009B10D8"/>
    <w:rsid w:val="009B2EC3"/>
    <w:rsid w:val="009B327B"/>
    <w:rsid w:val="009B39B5"/>
    <w:rsid w:val="009B3CF4"/>
    <w:rsid w:val="009B3CFA"/>
    <w:rsid w:val="009B46F4"/>
    <w:rsid w:val="009B5059"/>
    <w:rsid w:val="009B6179"/>
    <w:rsid w:val="009B7CF0"/>
    <w:rsid w:val="009C05D3"/>
    <w:rsid w:val="009C0D27"/>
    <w:rsid w:val="009C1040"/>
    <w:rsid w:val="009C15A5"/>
    <w:rsid w:val="009C29C5"/>
    <w:rsid w:val="009C3807"/>
    <w:rsid w:val="009C398E"/>
    <w:rsid w:val="009C3EFF"/>
    <w:rsid w:val="009C4748"/>
    <w:rsid w:val="009C4A70"/>
    <w:rsid w:val="009C4AED"/>
    <w:rsid w:val="009C4C18"/>
    <w:rsid w:val="009C7645"/>
    <w:rsid w:val="009C7ED4"/>
    <w:rsid w:val="009D03BE"/>
    <w:rsid w:val="009D09B8"/>
    <w:rsid w:val="009D11C0"/>
    <w:rsid w:val="009D27AD"/>
    <w:rsid w:val="009D2D1F"/>
    <w:rsid w:val="009D4848"/>
    <w:rsid w:val="009D4877"/>
    <w:rsid w:val="009D6FF1"/>
    <w:rsid w:val="009D7051"/>
    <w:rsid w:val="009D7AE2"/>
    <w:rsid w:val="009E1B9A"/>
    <w:rsid w:val="009E1CDB"/>
    <w:rsid w:val="009E1E21"/>
    <w:rsid w:val="009E2091"/>
    <w:rsid w:val="009E271A"/>
    <w:rsid w:val="009E3390"/>
    <w:rsid w:val="009E39A5"/>
    <w:rsid w:val="009E4299"/>
    <w:rsid w:val="009E4A69"/>
    <w:rsid w:val="009E4FC4"/>
    <w:rsid w:val="009E58B6"/>
    <w:rsid w:val="009E625C"/>
    <w:rsid w:val="009E66F4"/>
    <w:rsid w:val="009F009B"/>
    <w:rsid w:val="009F068A"/>
    <w:rsid w:val="009F28B2"/>
    <w:rsid w:val="009F3978"/>
    <w:rsid w:val="009F3ED1"/>
    <w:rsid w:val="009F53C8"/>
    <w:rsid w:val="009F59AF"/>
    <w:rsid w:val="009F7344"/>
    <w:rsid w:val="00A0003C"/>
    <w:rsid w:val="00A002BD"/>
    <w:rsid w:val="00A008F2"/>
    <w:rsid w:val="00A00B02"/>
    <w:rsid w:val="00A013DE"/>
    <w:rsid w:val="00A02598"/>
    <w:rsid w:val="00A02F39"/>
    <w:rsid w:val="00A03AC8"/>
    <w:rsid w:val="00A04797"/>
    <w:rsid w:val="00A05920"/>
    <w:rsid w:val="00A066EB"/>
    <w:rsid w:val="00A0747B"/>
    <w:rsid w:val="00A100CA"/>
    <w:rsid w:val="00A118D0"/>
    <w:rsid w:val="00A11BDF"/>
    <w:rsid w:val="00A12554"/>
    <w:rsid w:val="00A12ED5"/>
    <w:rsid w:val="00A147F4"/>
    <w:rsid w:val="00A15D17"/>
    <w:rsid w:val="00A1655F"/>
    <w:rsid w:val="00A20254"/>
    <w:rsid w:val="00A203D6"/>
    <w:rsid w:val="00A20BB6"/>
    <w:rsid w:val="00A212CF"/>
    <w:rsid w:val="00A212D6"/>
    <w:rsid w:val="00A21B49"/>
    <w:rsid w:val="00A2208D"/>
    <w:rsid w:val="00A2241E"/>
    <w:rsid w:val="00A22955"/>
    <w:rsid w:val="00A23480"/>
    <w:rsid w:val="00A23A14"/>
    <w:rsid w:val="00A24B10"/>
    <w:rsid w:val="00A25F40"/>
    <w:rsid w:val="00A266BC"/>
    <w:rsid w:val="00A26FFE"/>
    <w:rsid w:val="00A27869"/>
    <w:rsid w:val="00A27E81"/>
    <w:rsid w:val="00A30152"/>
    <w:rsid w:val="00A31BF4"/>
    <w:rsid w:val="00A328C5"/>
    <w:rsid w:val="00A32BE0"/>
    <w:rsid w:val="00A34124"/>
    <w:rsid w:val="00A35C06"/>
    <w:rsid w:val="00A35E62"/>
    <w:rsid w:val="00A366F9"/>
    <w:rsid w:val="00A36A4D"/>
    <w:rsid w:val="00A36A5D"/>
    <w:rsid w:val="00A36D45"/>
    <w:rsid w:val="00A37138"/>
    <w:rsid w:val="00A40320"/>
    <w:rsid w:val="00A40355"/>
    <w:rsid w:val="00A4060B"/>
    <w:rsid w:val="00A41358"/>
    <w:rsid w:val="00A413EA"/>
    <w:rsid w:val="00A41840"/>
    <w:rsid w:val="00A41879"/>
    <w:rsid w:val="00A41969"/>
    <w:rsid w:val="00A41DBF"/>
    <w:rsid w:val="00A432C5"/>
    <w:rsid w:val="00A4449A"/>
    <w:rsid w:val="00A44B87"/>
    <w:rsid w:val="00A45049"/>
    <w:rsid w:val="00A505CA"/>
    <w:rsid w:val="00A51A8E"/>
    <w:rsid w:val="00A51C53"/>
    <w:rsid w:val="00A51E61"/>
    <w:rsid w:val="00A52565"/>
    <w:rsid w:val="00A54084"/>
    <w:rsid w:val="00A543D5"/>
    <w:rsid w:val="00A54A74"/>
    <w:rsid w:val="00A55893"/>
    <w:rsid w:val="00A56CF9"/>
    <w:rsid w:val="00A57132"/>
    <w:rsid w:val="00A61948"/>
    <w:rsid w:val="00A61B16"/>
    <w:rsid w:val="00A61FAD"/>
    <w:rsid w:val="00A61FBE"/>
    <w:rsid w:val="00A6327B"/>
    <w:rsid w:val="00A63352"/>
    <w:rsid w:val="00A63BCE"/>
    <w:rsid w:val="00A63F05"/>
    <w:rsid w:val="00A64835"/>
    <w:rsid w:val="00A65505"/>
    <w:rsid w:val="00A658A1"/>
    <w:rsid w:val="00A65EBD"/>
    <w:rsid w:val="00A661F2"/>
    <w:rsid w:val="00A66512"/>
    <w:rsid w:val="00A665C9"/>
    <w:rsid w:val="00A66C72"/>
    <w:rsid w:val="00A6719F"/>
    <w:rsid w:val="00A67ED4"/>
    <w:rsid w:val="00A709F4"/>
    <w:rsid w:val="00A70A94"/>
    <w:rsid w:val="00A70BD4"/>
    <w:rsid w:val="00A71DB3"/>
    <w:rsid w:val="00A72389"/>
    <w:rsid w:val="00A725BB"/>
    <w:rsid w:val="00A730DE"/>
    <w:rsid w:val="00A73EA0"/>
    <w:rsid w:val="00A74427"/>
    <w:rsid w:val="00A7505B"/>
    <w:rsid w:val="00A76B89"/>
    <w:rsid w:val="00A81303"/>
    <w:rsid w:val="00A82F71"/>
    <w:rsid w:val="00A84D02"/>
    <w:rsid w:val="00A85956"/>
    <w:rsid w:val="00A85C66"/>
    <w:rsid w:val="00A865BD"/>
    <w:rsid w:val="00A876C8"/>
    <w:rsid w:val="00A909ED"/>
    <w:rsid w:val="00A93A30"/>
    <w:rsid w:val="00A9424C"/>
    <w:rsid w:val="00A94C80"/>
    <w:rsid w:val="00A95FC6"/>
    <w:rsid w:val="00A9670A"/>
    <w:rsid w:val="00A9787B"/>
    <w:rsid w:val="00AA0B3D"/>
    <w:rsid w:val="00AA1253"/>
    <w:rsid w:val="00AA2145"/>
    <w:rsid w:val="00AA2414"/>
    <w:rsid w:val="00AA36C6"/>
    <w:rsid w:val="00AA5205"/>
    <w:rsid w:val="00AA5243"/>
    <w:rsid w:val="00AA5A39"/>
    <w:rsid w:val="00AA6B6D"/>
    <w:rsid w:val="00AA7213"/>
    <w:rsid w:val="00AA7BA5"/>
    <w:rsid w:val="00AB178F"/>
    <w:rsid w:val="00AB1E76"/>
    <w:rsid w:val="00AB2985"/>
    <w:rsid w:val="00AB35B4"/>
    <w:rsid w:val="00AB4F48"/>
    <w:rsid w:val="00AB59D9"/>
    <w:rsid w:val="00AB5BC0"/>
    <w:rsid w:val="00AB5C55"/>
    <w:rsid w:val="00AB69DE"/>
    <w:rsid w:val="00AB7510"/>
    <w:rsid w:val="00AC010A"/>
    <w:rsid w:val="00AC011B"/>
    <w:rsid w:val="00AC13A1"/>
    <w:rsid w:val="00AC13C5"/>
    <w:rsid w:val="00AC16A1"/>
    <w:rsid w:val="00AC3346"/>
    <w:rsid w:val="00AC4CFA"/>
    <w:rsid w:val="00AC5B3B"/>
    <w:rsid w:val="00AC79F5"/>
    <w:rsid w:val="00AD1C69"/>
    <w:rsid w:val="00AD29EF"/>
    <w:rsid w:val="00AD30D9"/>
    <w:rsid w:val="00AD3B02"/>
    <w:rsid w:val="00AD4FCE"/>
    <w:rsid w:val="00AD4FD3"/>
    <w:rsid w:val="00AD5795"/>
    <w:rsid w:val="00AD6A1C"/>
    <w:rsid w:val="00AD7156"/>
    <w:rsid w:val="00AD7178"/>
    <w:rsid w:val="00AE0D72"/>
    <w:rsid w:val="00AE2692"/>
    <w:rsid w:val="00AE358C"/>
    <w:rsid w:val="00AE3D4A"/>
    <w:rsid w:val="00AE49B0"/>
    <w:rsid w:val="00AE4E8B"/>
    <w:rsid w:val="00AE4FBD"/>
    <w:rsid w:val="00AE501F"/>
    <w:rsid w:val="00AE531D"/>
    <w:rsid w:val="00AE54E3"/>
    <w:rsid w:val="00AE5977"/>
    <w:rsid w:val="00AE5B2E"/>
    <w:rsid w:val="00AE615D"/>
    <w:rsid w:val="00AE6C58"/>
    <w:rsid w:val="00AE706A"/>
    <w:rsid w:val="00AE7369"/>
    <w:rsid w:val="00AF06B7"/>
    <w:rsid w:val="00AF071A"/>
    <w:rsid w:val="00AF1AA6"/>
    <w:rsid w:val="00AF27E9"/>
    <w:rsid w:val="00AF2ED9"/>
    <w:rsid w:val="00AF49AC"/>
    <w:rsid w:val="00AF5303"/>
    <w:rsid w:val="00AF66A4"/>
    <w:rsid w:val="00AF726F"/>
    <w:rsid w:val="00AF79D8"/>
    <w:rsid w:val="00B0004D"/>
    <w:rsid w:val="00B00AAE"/>
    <w:rsid w:val="00B0119F"/>
    <w:rsid w:val="00B019DE"/>
    <w:rsid w:val="00B03AE5"/>
    <w:rsid w:val="00B03AEE"/>
    <w:rsid w:val="00B04F05"/>
    <w:rsid w:val="00B06AC6"/>
    <w:rsid w:val="00B1050C"/>
    <w:rsid w:val="00B10C87"/>
    <w:rsid w:val="00B11AE7"/>
    <w:rsid w:val="00B13636"/>
    <w:rsid w:val="00B15191"/>
    <w:rsid w:val="00B17F8B"/>
    <w:rsid w:val="00B211B3"/>
    <w:rsid w:val="00B218DF"/>
    <w:rsid w:val="00B21F79"/>
    <w:rsid w:val="00B2220C"/>
    <w:rsid w:val="00B22A0C"/>
    <w:rsid w:val="00B22C11"/>
    <w:rsid w:val="00B22CF2"/>
    <w:rsid w:val="00B239F7"/>
    <w:rsid w:val="00B241FA"/>
    <w:rsid w:val="00B2473B"/>
    <w:rsid w:val="00B24CED"/>
    <w:rsid w:val="00B27687"/>
    <w:rsid w:val="00B27EED"/>
    <w:rsid w:val="00B3094E"/>
    <w:rsid w:val="00B326EB"/>
    <w:rsid w:val="00B34839"/>
    <w:rsid w:val="00B37AE9"/>
    <w:rsid w:val="00B41867"/>
    <w:rsid w:val="00B41A36"/>
    <w:rsid w:val="00B42351"/>
    <w:rsid w:val="00B42761"/>
    <w:rsid w:val="00B428B4"/>
    <w:rsid w:val="00B43610"/>
    <w:rsid w:val="00B44BB6"/>
    <w:rsid w:val="00B4553E"/>
    <w:rsid w:val="00B45E29"/>
    <w:rsid w:val="00B475E2"/>
    <w:rsid w:val="00B47DCE"/>
    <w:rsid w:val="00B5023B"/>
    <w:rsid w:val="00B51347"/>
    <w:rsid w:val="00B5191F"/>
    <w:rsid w:val="00B52275"/>
    <w:rsid w:val="00B527A3"/>
    <w:rsid w:val="00B53625"/>
    <w:rsid w:val="00B53E5F"/>
    <w:rsid w:val="00B53FFB"/>
    <w:rsid w:val="00B55B45"/>
    <w:rsid w:val="00B56551"/>
    <w:rsid w:val="00B56B3C"/>
    <w:rsid w:val="00B56E0C"/>
    <w:rsid w:val="00B57457"/>
    <w:rsid w:val="00B57B3F"/>
    <w:rsid w:val="00B61014"/>
    <w:rsid w:val="00B62792"/>
    <w:rsid w:val="00B62845"/>
    <w:rsid w:val="00B63D3A"/>
    <w:rsid w:val="00B63EDD"/>
    <w:rsid w:val="00B6589C"/>
    <w:rsid w:val="00B65C88"/>
    <w:rsid w:val="00B670CC"/>
    <w:rsid w:val="00B6784E"/>
    <w:rsid w:val="00B7092F"/>
    <w:rsid w:val="00B72BEB"/>
    <w:rsid w:val="00B73060"/>
    <w:rsid w:val="00B732AD"/>
    <w:rsid w:val="00B7483F"/>
    <w:rsid w:val="00B74C82"/>
    <w:rsid w:val="00B76049"/>
    <w:rsid w:val="00B76881"/>
    <w:rsid w:val="00B76F43"/>
    <w:rsid w:val="00B8057D"/>
    <w:rsid w:val="00B80C97"/>
    <w:rsid w:val="00B82D69"/>
    <w:rsid w:val="00B83600"/>
    <w:rsid w:val="00B84A63"/>
    <w:rsid w:val="00B85B07"/>
    <w:rsid w:val="00B86AA3"/>
    <w:rsid w:val="00B86AB3"/>
    <w:rsid w:val="00B903C6"/>
    <w:rsid w:val="00B90856"/>
    <w:rsid w:val="00B90B80"/>
    <w:rsid w:val="00B919C5"/>
    <w:rsid w:val="00B9234B"/>
    <w:rsid w:val="00B92DAF"/>
    <w:rsid w:val="00B92F02"/>
    <w:rsid w:val="00B93449"/>
    <w:rsid w:val="00B9384A"/>
    <w:rsid w:val="00B93E85"/>
    <w:rsid w:val="00B943FE"/>
    <w:rsid w:val="00B94F9A"/>
    <w:rsid w:val="00BA01D1"/>
    <w:rsid w:val="00BA1B89"/>
    <w:rsid w:val="00BA1CD8"/>
    <w:rsid w:val="00BA2586"/>
    <w:rsid w:val="00BA2D2E"/>
    <w:rsid w:val="00BA344A"/>
    <w:rsid w:val="00BA47C8"/>
    <w:rsid w:val="00BA52DD"/>
    <w:rsid w:val="00BA6BEF"/>
    <w:rsid w:val="00BB02B8"/>
    <w:rsid w:val="00BB1570"/>
    <w:rsid w:val="00BB2672"/>
    <w:rsid w:val="00BB2AFC"/>
    <w:rsid w:val="00BB31F9"/>
    <w:rsid w:val="00BB390B"/>
    <w:rsid w:val="00BB487E"/>
    <w:rsid w:val="00BB4933"/>
    <w:rsid w:val="00BB61A1"/>
    <w:rsid w:val="00BB67E7"/>
    <w:rsid w:val="00BB69BA"/>
    <w:rsid w:val="00BB6BC2"/>
    <w:rsid w:val="00BB75E4"/>
    <w:rsid w:val="00BB77D9"/>
    <w:rsid w:val="00BB7E77"/>
    <w:rsid w:val="00BC06BD"/>
    <w:rsid w:val="00BC0755"/>
    <w:rsid w:val="00BC0B20"/>
    <w:rsid w:val="00BC1A5F"/>
    <w:rsid w:val="00BC1E16"/>
    <w:rsid w:val="00BC24D3"/>
    <w:rsid w:val="00BC37B1"/>
    <w:rsid w:val="00BC3DB3"/>
    <w:rsid w:val="00BC416C"/>
    <w:rsid w:val="00BC4E4C"/>
    <w:rsid w:val="00BC4EAD"/>
    <w:rsid w:val="00BC5171"/>
    <w:rsid w:val="00BC69EA"/>
    <w:rsid w:val="00BC7187"/>
    <w:rsid w:val="00BC7FCE"/>
    <w:rsid w:val="00BD05A9"/>
    <w:rsid w:val="00BD1A3F"/>
    <w:rsid w:val="00BD288E"/>
    <w:rsid w:val="00BD38D3"/>
    <w:rsid w:val="00BD4BD9"/>
    <w:rsid w:val="00BD5CC6"/>
    <w:rsid w:val="00BD7F11"/>
    <w:rsid w:val="00BE01D5"/>
    <w:rsid w:val="00BE24F9"/>
    <w:rsid w:val="00BE256E"/>
    <w:rsid w:val="00BE2727"/>
    <w:rsid w:val="00BE4294"/>
    <w:rsid w:val="00BE5171"/>
    <w:rsid w:val="00BE5CCC"/>
    <w:rsid w:val="00BE689F"/>
    <w:rsid w:val="00BE70EE"/>
    <w:rsid w:val="00BE7683"/>
    <w:rsid w:val="00BE782A"/>
    <w:rsid w:val="00BF1AC8"/>
    <w:rsid w:val="00BF20BB"/>
    <w:rsid w:val="00BF2182"/>
    <w:rsid w:val="00BF2861"/>
    <w:rsid w:val="00BF2AD5"/>
    <w:rsid w:val="00BF2CFD"/>
    <w:rsid w:val="00BF5298"/>
    <w:rsid w:val="00BF617E"/>
    <w:rsid w:val="00BF6331"/>
    <w:rsid w:val="00BF6EC8"/>
    <w:rsid w:val="00BF7F82"/>
    <w:rsid w:val="00C0005F"/>
    <w:rsid w:val="00C00C67"/>
    <w:rsid w:val="00C00E50"/>
    <w:rsid w:val="00C02014"/>
    <w:rsid w:val="00C024D3"/>
    <w:rsid w:val="00C02DCE"/>
    <w:rsid w:val="00C0414C"/>
    <w:rsid w:val="00C0418D"/>
    <w:rsid w:val="00C04835"/>
    <w:rsid w:val="00C049CA"/>
    <w:rsid w:val="00C04E73"/>
    <w:rsid w:val="00C055F3"/>
    <w:rsid w:val="00C105BF"/>
    <w:rsid w:val="00C10ADD"/>
    <w:rsid w:val="00C10E39"/>
    <w:rsid w:val="00C10E9B"/>
    <w:rsid w:val="00C11106"/>
    <w:rsid w:val="00C113D6"/>
    <w:rsid w:val="00C1144B"/>
    <w:rsid w:val="00C115E4"/>
    <w:rsid w:val="00C135D5"/>
    <w:rsid w:val="00C13FBA"/>
    <w:rsid w:val="00C145B9"/>
    <w:rsid w:val="00C1626A"/>
    <w:rsid w:val="00C1680B"/>
    <w:rsid w:val="00C16F85"/>
    <w:rsid w:val="00C1735D"/>
    <w:rsid w:val="00C2056C"/>
    <w:rsid w:val="00C20FA6"/>
    <w:rsid w:val="00C21602"/>
    <w:rsid w:val="00C23698"/>
    <w:rsid w:val="00C2495C"/>
    <w:rsid w:val="00C24B55"/>
    <w:rsid w:val="00C250A4"/>
    <w:rsid w:val="00C25C47"/>
    <w:rsid w:val="00C2713B"/>
    <w:rsid w:val="00C27365"/>
    <w:rsid w:val="00C2755E"/>
    <w:rsid w:val="00C304DB"/>
    <w:rsid w:val="00C30742"/>
    <w:rsid w:val="00C30BF7"/>
    <w:rsid w:val="00C315CB"/>
    <w:rsid w:val="00C35A6A"/>
    <w:rsid w:val="00C35EDD"/>
    <w:rsid w:val="00C36FB0"/>
    <w:rsid w:val="00C3774A"/>
    <w:rsid w:val="00C4045B"/>
    <w:rsid w:val="00C409B2"/>
    <w:rsid w:val="00C40B3C"/>
    <w:rsid w:val="00C4187D"/>
    <w:rsid w:val="00C42A48"/>
    <w:rsid w:val="00C42E06"/>
    <w:rsid w:val="00C4309E"/>
    <w:rsid w:val="00C449D7"/>
    <w:rsid w:val="00C45771"/>
    <w:rsid w:val="00C45907"/>
    <w:rsid w:val="00C45E3B"/>
    <w:rsid w:val="00C466CC"/>
    <w:rsid w:val="00C47453"/>
    <w:rsid w:val="00C50044"/>
    <w:rsid w:val="00C501A5"/>
    <w:rsid w:val="00C50DC0"/>
    <w:rsid w:val="00C52412"/>
    <w:rsid w:val="00C52FBD"/>
    <w:rsid w:val="00C5313B"/>
    <w:rsid w:val="00C54A65"/>
    <w:rsid w:val="00C55B10"/>
    <w:rsid w:val="00C56866"/>
    <w:rsid w:val="00C60A07"/>
    <w:rsid w:val="00C613E0"/>
    <w:rsid w:val="00C617A9"/>
    <w:rsid w:val="00C62D9E"/>
    <w:rsid w:val="00C634C3"/>
    <w:rsid w:val="00C635CD"/>
    <w:rsid w:val="00C639FE"/>
    <w:rsid w:val="00C6453C"/>
    <w:rsid w:val="00C647D2"/>
    <w:rsid w:val="00C658E3"/>
    <w:rsid w:val="00C65FDD"/>
    <w:rsid w:val="00C67AC3"/>
    <w:rsid w:val="00C70952"/>
    <w:rsid w:val="00C7105E"/>
    <w:rsid w:val="00C71B34"/>
    <w:rsid w:val="00C71F3F"/>
    <w:rsid w:val="00C7321C"/>
    <w:rsid w:val="00C74158"/>
    <w:rsid w:val="00C7447A"/>
    <w:rsid w:val="00C74CF3"/>
    <w:rsid w:val="00C75758"/>
    <w:rsid w:val="00C76FD5"/>
    <w:rsid w:val="00C778F4"/>
    <w:rsid w:val="00C779CD"/>
    <w:rsid w:val="00C80AFC"/>
    <w:rsid w:val="00C80FE1"/>
    <w:rsid w:val="00C8234C"/>
    <w:rsid w:val="00C83DD4"/>
    <w:rsid w:val="00C83EE3"/>
    <w:rsid w:val="00C84E52"/>
    <w:rsid w:val="00C85D63"/>
    <w:rsid w:val="00C867AB"/>
    <w:rsid w:val="00C87A0F"/>
    <w:rsid w:val="00C918DD"/>
    <w:rsid w:val="00C92FEA"/>
    <w:rsid w:val="00C930C3"/>
    <w:rsid w:val="00C94868"/>
    <w:rsid w:val="00C94A2B"/>
    <w:rsid w:val="00C95924"/>
    <w:rsid w:val="00C965FE"/>
    <w:rsid w:val="00C96654"/>
    <w:rsid w:val="00C9669C"/>
    <w:rsid w:val="00C96A35"/>
    <w:rsid w:val="00C97BE7"/>
    <w:rsid w:val="00CA0794"/>
    <w:rsid w:val="00CA07CC"/>
    <w:rsid w:val="00CA1C40"/>
    <w:rsid w:val="00CA3DA4"/>
    <w:rsid w:val="00CA4190"/>
    <w:rsid w:val="00CA59A0"/>
    <w:rsid w:val="00CA5F8C"/>
    <w:rsid w:val="00CA64D8"/>
    <w:rsid w:val="00CA6521"/>
    <w:rsid w:val="00CA6CCF"/>
    <w:rsid w:val="00CB0A8C"/>
    <w:rsid w:val="00CB0E89"/>
    <w:rsid w:val="00CB1975"/>
    <w:rsid w:val="00CB2743"/>
    <w:rsid w:val="00CB28E9"/>
    <w:rsid w:val="00CB30CC"/>
    <w:rsid w:val="00CB3B02"/>
    <w:rsid w:val="00CB4235"/>
    <w:rsid w:val="00CB46F9"/>
    <w:rsid w:val="00CB5759"/>
    <w:rsid w:val="00CB5B58"/>
    <w:rsid w:val="00CB601A"/>
    <w:rsid w:val="00CB66CE"/>
    <w:rsid w:val="00CB7401"/>
    <w:rsid w:val="00CB776C"/>
    <w:rsid w:val="00CB7BE0"/>
    <w:rsid w:val="00CC0225"/>
    <w:rsid w:val="00CC593C"/>
    <w:rsid w:val="00CC6B00"/>
    <w:rsid w:val="00CC6EA3"/>
    <w:rsid w:val="00CC7144"/>
    <w:rsid w:val="00CC7805"/>
    <w:rsid w:val="00CC7B1A"/>
    <w:rsid w:val="00CD157D"/>
    <w:rsid w:val="00CD17C4"/>
    <w:rsid w:val="00CD2ACC"/>
    <w:rsid w:val="00CD37FF"/>
    <w:rsid w:val="00CD3A9C"/>
    <w:rsid w:val="00CD4379"/>
    <w:rsid w:val="00CD49A2"/>
    <w:rsid w:val="00CD540F"/>
    <w:rsid w:val="00CD585A"/>
    <w:rsid w:val="00CD5D10"/>
    <w:rsid w:val="00CD66B1"/>
    <w:rsid w:val="00CE03E3"/>
    <w:rsid w:val="00CE04D5"/>
    <w:rsid w:val="00CE0858"/>
    <w:rsid w:val="00CE16BA"/>
    <w:rsid w:val="00CE1919"/>
    <w:rsid w:val="00CE3214"/>
    <w:rsid w:val="00CE3F08"/>
    <w:rsid w:val="00CE3F7E"/>
    <w:rsid w:val="00CE43FC"/>
    <w:rsid w:val="00CE4850"/>
    <w:rsid w:val="00CE4F79"/>
    <w:rsid w:val="00CE5D29"/>
    <w:rsid w:val="00CE63F0"/>
    <w:rsid w:val="00CF0BD3"/>
    <w:rsid w:val="00CF0BE5"/>
    <w:rsid w:val="00CF1A35"/>
    <w:rsid w:val="00CF1E79"/>
    <w:rsid w:val="00CF2B49"/>
    <w:rsid w:val="00CF35CE"/>
    <w:rsid w:val="00CF36A3"/>
    <w:rsid w:val="00CF440F"/>
    <w:rsid w:val="00CF4FED"/>
    <w:rsid w:val="00CF6112"/>
    <w:rsid w:val="00CF62B2"/>
    <w:rsid w:val="00CF6783"/>
    <w:rsid w:val="00CF6A94"/>
    <w:rsid w:val="00CF735E"/>
    <w:rsid w:val="00CF7AA3"/>
    <w:rsid w:val="00CF7AED"/>
    <w:rsid w:val="00D02185"/>
    <w:rsid w:val="00D021D8"/>
    <w:rsid w:val="00D03155"/>
    <w:rsid w:val="00D03750"/>
    <w:rsid w:val="00D0407A"/>
    <w:rsid w:val="00D0411D"/>
    <w:rsid w:val="00D045CF"/>
    <w:rsid w:val="00D0546B"/>
    <w:rsid w:val="00D05B18"/>
    <w:rsid w:val="00D06177"/>
    <w:rsid w:val="00D0672E"/>
    <w:rsid w:val="00D0761D"/>
    <w:rsid w:val="00D07ED2"/>
    <w:rsid w:val="00D107C2"/>
    <w:rsid w:val="00D11648"/>
    <w:rsid w:val="00D11933"/>
    <w:rsid w:val="00D11CE6"/>
    <w:rsid w:val="00D12F50"/>
    <w:rsid w:val="00D13D0D"/>
    <w:rsid w:val="00D15ADB"/>
    <w:rsid w:val="00D16127"/>
    <w:rsid w:val="00D1616E"/>
    <w:rsid w:val="00D1675F"/>
    <w:rsid w:val="00D169F6"/>
    <w:rsid w:val="00D16A25"/>
    <w:rsid w:val="00D17BD9"/>
    <w:rsid w:val="00D2082D"/>
    <w:rsid w:val="00D20A0B"/>
    <w:rsid w:val="00D21C07"/>
    <w:rsid w:val="00D21C62"/>
    <w:rsid w:val="00D22599"/>
    <w:rsid w:val="00D246F7"/>
    <w:rsid w:val="00D25BCC"/>
    <w:rsid w:val="00D2606D"/>
    <w:rsid w:val="00D26C10"/>
    <w:rsid w:val="00D274F9"/>
    <w:rsid w:val="00D27948"/>
    <w:rsid w:val="00D27AA5"/>
    <w:rsid w:val="00D30C1E"/>
    <w:rsid w:val="00D3125B"/>
    <w:rsid w:val="00D31CAF"/>
    <w:rsid w:val="00D324F1"/>
    <w:rsid w:val="00D33EFA"/>
    <w:rsid w:val="00D374FA"/>
    <w:rsid w:val="00D410CF"/>
    <w:rsid w:val="00D41769"/>
    <w:rsid w:val="00D42977"/>
    <w:rsid w:val="00D43614"/>
    <w:rsid w:val="00D4503E"/>
    <w:rsid w:val="00D45FE8"/>
    <w:rsid w:val="00D4636E"/>
    <w:rsid w:val="00D4744A"/>
    <w:rsid w:val="00D475E0"/>
    <w:rsid w:val="00D478BA"/>
    <w:rsid w:val="00D47F49"/>
    <w:rsid w:val="00D50494"/>
    <w:rsid w:val="00D50F28"/>
    <w:rsid w:val="00D51540"/>
    <w:rsid w:val="00D52702"/>
    <w:rsid w:val="00D53064"/>
    <w:rsid w:val="00D542C8"/>
    <w:rsid w:val="00D5540A"/>
    <w:rsid w:val="00D55CEE"/>
    <w:rsid w:val="00D56B53"/>
    <w:rsid w:val="00D57315"/>
    <w:rsid w:val="00D60523"/>
    <w:rsid w:val="00D61712"/>
    <w:rsid w:val="00D61E1C"/>
    <w:rsid w:val="00D62C2E"/>
    <w:rsid w:val="00D6352C"/>
    <w:rsid w:val="00D65692"/>
    <w:rsid w:val="00D65A3A"/>
    <w:rsid w:val="00D66653"/>
    <w:rsid w:val="00D66DA8"/>
    <w:rsid w:val="00D678F3"/>
    <w:rsid w:val="00D70263"/>
    <w:rsid w:val="00D71267"/>
    <w:rsid w:val="00D7341B"/>
    <w:rsid w:val="00D73C6F"/>
    <w:rsid w:val="00D73F58"/>
    <w:rsid w:val="00D7448D"/>
    <w:rsid w:val="00D754F8"/>
    <w:rsid w:val="00D75712"/>
    <w:rsid w:val="00D75714"/>
    <w:rsid w:val="00D7615E"/>
    <w:rsid w:val="00D762E2"/>
    <w:rsid w:val="00D77031"/>
    <w:rsid w:val="00D779C2"/>
    <w:rsid w:val="00D77F3B"/>
    <w:rsid w:val="00D801B0"/>
    <w:rsid w:val="00D8093B"/>
    <w:rsid w:val="00D80DCC"/>
    <w:rsid w:val="00D83DD0"/>
    <w:rsid w:val="00D855B9"/>
    <w:rsid w:val="00D86469"/>
    <w:rsid w:val="00D86D1F"/>
    <w:rsid w:val="00D87BD1"/>
    <w:rsid w:val="00D90D2D"/>
    <w:rsid w:val="00D90D5A"/>
    <w:rsid w:val="00D915C6"/>
    <w:rsid w:val="00D92081"/>
    <w:rsid w:val="00D93B05"/>
    <w:rsid w:val="00D93D96"/>
    <w:rsid w:val="00D95A57"/>
    <w:rsid w:val="00D95C3B"/>
    <w:rsid w:val="00D961DB"/>
    <w:rsid w:val="00D97207"/>
    <w:rsid w:val="00D977ED"/>
    <w:rsid w:val="00DA1149"/>
    <w:rsid w:val="00DA1179"/>
    <w:rsid w:val="00DA1701"/>
    <w:rsid w:val="00DA1732"/>
    <w:rsid w:val="00DA1C6E"/>
    <w:rsid w:val="00DA51BD"/>
    <w:rsid w:val="00DB002B"/>
    <w:rsid w:val="00DB0847"/>
    <w:rsid w:val="00DB1607"/>
    <w:rsid w:val="00DB2C36"/>
    <w:rsid w:val="00DB33A3"/>
    <w:rsid w:val="00DB405B"/>
    <w:rsid w:val="00DB4D9F"/>
    <w:rsid w:val="00DB4E4D"/>
    <w:rsid w:val="00DB5706"/>
    <w:rsid w:val="00DB6025"/>
    <w:rsid w:val="00DB77C2"/>
    <w:rsid w:val="00DB7CF3"/>
    <w:rsid w:val="00DB7EFA"/>
    <w:rsid w:val="00DC09D8"/>
    <w:rsid w:val="00DC0A34"/>
    <w:rsid w:val="00DC0E67"/>
    <w:rsid w:val="00DC10AD"/>
    <w:rsid w:val="00DC133F"/>
    <w:rsid w:val="00DC3C16"/>
    <w:rsid w:val="00DC4273"/>
    <w:rsid w:val="00DC4597"/>
    <w:rsid w:val="00DC52E5"/>
    <w:rsid w:val="00DC59F2"/>
    <w:rsid w:val="00DC62B1"/>
    <w:rsid w:val="00DC63E6"/>
    <w:rsid w:val="00DD1AB1"/>
    <w:rsid w:val="00DD1B91"/>
    <w:rsid w:val="00DD45D1"/>
    <w:rsid w:val="00DD48EA"/>
    <w:rsid w:val="00DD5F97"/>
    <w:rsid w:val="00DD6C98"/>
    <w:rsid w:val="00DD71BC"/>
    <w:rsid w:val="00DE1925"/>
    <w:rsid w:val="00DE2EA3"/>
    <w:rsid w:val="00DE338E"/>
    <w:rsid w:val="00DE3F50"/>
    <w:rsid w:val="00DE4730"/>
    <w:rsid w:val="00DE5A7D"/>
    <w:rsid w:val="00DE5CB8"/>
    <w:rsid w:val="00DE652C"/>
    <w:rsid w:val="00DE6605"/>
    <w:rsid w:val="00DE7E08"/>
    <w:rsid w:val="00DF10E3"/>
    <w:rsid w:val="00DF15EC"/>
    <w:rsid w:val="00DF1660"/>
    <w:rsid w:val="00DF4FA4"/>
    <w:rsid w:val="00DF52F0"/>
    <w:rsid w:val="00DF603C"/>
    <w:rsid w:val="00DF74DA"/>
    <w:rsid w:val="00E0143D"/>
    <w:rsid w:val="00E021E0"/>
    <w:rsid w:val="00E051E4"/>
    <w:rsid w:val="00E052BD"/>
    <w:rsid w:val="00E05A40"/>
    <w:rsid w:val="00E05C9A"/>
    <w:rsid w:val="00E060D8"/>
    <w:rsid w:val="00E103E1"/>
    <w:rsid w:val="00E10949"/>
    <w:rsid w:val="00E11482"/>
    <w:rsid w:val="00E11521"/>
    <w:rsid w:val="00E123BF"/>
    <w:rsid w:val="00E124A8"/>
    <w:rsid w:val="00E12D33"/>
    <w:rsid w:val="00E140B0"/>
    <w:rsid w:val="00E14363"/>
    <w:rsid w:val="00E14CB5"/>
    <w:rsid w:val="00E1568F"/>
    <w:rsid w:val="00E16070"/>
    <w:rsid w:val="00E1688A"/>
    <w:rsid w:val="00E16C33"/>
    <w:rsid w:val="00E1742D"/>
    <w:rsid w:val="00E17C44"/>
    <w:rsid w:val="00E17D0E"/>
    <w:rsid w:val="00E20C95"/>
    <w:rsid w:val="00E20E3B"/>
    <w:rsid w:val="00E21C90"/>
    <w:rsid w:val="00E21CCE"/>
    <w:rsid w:val="00E227E3"/>
    <w:rsid w:val="00E244E1"/>
    <w:rsid w:val="00E248F1"/>
    <w:rsid w:val="00E26FDC"/>
    <w:rsid w:val="00E27884"/>
    <w:rsid w:val="00E3065D"/>
    <w:rsid w:val="00E308F1"/>
    <w:rsid w:val="00E30960"/>
    <w:rsid w:val="00E31A9B"/>
    <w:rsid w:val="00E33712"/>
    <w:rsid w:val="00E351CA"/>
    <w:rsid w:val="00E355A9"/>
    <w:rsid w:val="00E35F84"/>
    <w:rsid w:val="00E3627F"/>
    <w:rsid w:val="00E3717B"/>
    <w:rsid w:val="00E37214"/>
    <w:rsid w:val="00E375E4"/>
    <w:rsid w:val="00E37ABD"/>
    <w:rsid w:val="00E40A3F"/>
    <w:rsid w:val="00E40A57"/>
    <w:rsid w:val="00E41374"/>
    <w:rsid w:val="00E41C68"/>
    <w:rsid w:val="00E4257C"/>
    <w:rsid w:val="00E42896"/>
    <w:rsid w:val="00E43325"/>
    <w:rsid w:val="00E43FA7"/>
    <w:rsid w:val="00E440CB"/>
    <w:rsid w:val="00E44B8B"/>
    <w:rsid w:val="00E4601C"/>
    <w:rsid w:val="00E46146"/>
    <w:rsid w:val="00E46F35"/>
    <w:rsid w:val="00E47A24"/>
    <w:rsid w:val="00E50277"/>
    <w:rsid w:val="00E503FA"/>
    <w:rsid w:val="00E52BE9"/>
    <w:rsid w:val="00E53A49"/>
    <w:rsid w:val="00E53CC1"/>
    <w:rsid w:val="00E55080"/>
    <w:rsid w:val="00E57848"/>
    <w:rsid w:val="00E601D0"/>
    <w:rsid w:val="00E607EF"/>
    <w:rsid w:val="00E60FAA"/>
    <w:rsid w:val="00E61466"/>
    <w:rsid w:val="00E62CD4"/>
    <w:rsid w:val="00E633D6"/>
    <w:rsid w:val="00E65CDA"/>
    <w:rsid w:val="00E665BE"/>
    <w:rsid w:val="00E670CE"/>
    <w:rsid w:val="00E70232"/>
    <w:rsid w:val="00E71DF5"/>
    <w:rsid w:val="00E726B3"/>
    <w:rsid w:val="00E72DA5"/>
    <w:rsid w:val="00E7301A"/>
    <w:rsid w:val="00E731CB"/>
    <w:rsid w:val="00E74037"/>
    <w:rsid w:val="00E740D2"/>
    <w:rsid w:val="00E7517F"/>
    <w:rsid w:val="00E7571F"/>
    <w:rsid w:val="00E763B6"/>
    <w:rsid w:val="00E80C6E"/>
    <w:rsid w:val="00E8166D"/>
    <w:rsid w:val="00E823C0"/>
    <w:rsid w:val="00E82A51"/>
    <w:rsid w:val="00E83930"/>
    <w:rsid w:val="00E83F04"/>
    <w:rsid w:val="00E8564C"/>
    <w:rsid w:val="00E85CDE"/>
    <w:rsid w:val="00E8696B"/>
    <w:rsid w:val="00E906D9"/>
    <w:rsid w:val="00E9182C"/>
    <w:rsid w:val="00E91A23"/>
    <w:rsid w:val="00E9207F"/>
    <w:rsid w:val="00E92228"/>
    <w:rsid w:val="00E93D16"/>
    <w:rsid w:val="00E9580E"/>
    <w:rsid w:val="00E95F4F"/>
    <w:rsid w:val="00E97436"/>
    <w:rsid w:val="00E976EC"/>
    <w:rsid w:val="00E97807"/>
    <w:rsid w:val="00E97E96"/>
    <w:rsid w:val="00EA12CF"/>
    <w:rsid w:val="00EA1F0C"/>
    <w:rsid w:val="00EA3A4C"/>
    <w:rsid w:val="00EA3BFE"/>
    <w:rsid w:val="00EA3DC6"/>
    <w:rsid w:val="00EA42FB"/>
    <w:rsid w:val="00EA5A6D"/>
    <w:rsid w:val="00EA5E52"/>
    <w:rsid w:val="00EA5F41"/>
    <w:rsid w:val="00EA6A32"/>
    <w:rsid w:val="00EA6D1A"/>
    <w:rsid w:val="00EB05BD"/>
    <w:rsid w:val="00EB13DB"/>
    <w:rsid w:val="00EB1773"/>
    <w:rsid w:val="00EB2323"/>
    <w:rsid w:val="00EB2C6A"/>
    <w:rsid w:val="00EB32E9"/>
    <w:rsid w:val="00EB42F5"/>
    <w:rsid w:val="00EB4F6E"/>
    <w:rsid w:val="00EB6D85"/>
    <w:rsid w:val="00EB7507"/>
    <w:rsid w:val="00EC0593"/>
    <w:rsid w:val="00EC11F4"/>
    <w:rsid w:val="00EC131E"/>
    <w:rsid w:val="00EC36BA"/>
    <w:rsid w:val="00EC4F79"/>
    <w:rsid w:val="00EC5439"/>
    <w:rsid w:val="00EC6142"/>
    <w:rsid w:val="00EC6D75"/>
    <w:rsid w:val="00EC7D32"/>
    <w:rsid w:val="00ED1C04"/>
    <w:rsid w:val="00ED3062"/>
    <w:rsid w:val="00ED3CA6"/>
    <w:rsid w:val="00ED431D"/>
    <w:rsid w:val="00ED45CD"/>
    <w:rsid w:val="00ED59E6"/>
    <w:rsid w:val="00ED6681"/>
    <w:rsid w:val="00ED6E18"/>
    <w:rsid w:val="00ED794D"/>
    <w:rsid w:val="00EE0A64"/>
    <w:rsid w:val="00EE14B9"/>
    <w:rsid w:val="00EE16FD"/>
    <w:rsid w:val="00EE1D13"/>
    <w:rsid w:val="00EE1D8C"/>
    <w:rsid w:val="00EE2BE0"/>
    <w:rsid w:val="00EE36D2"/>
    <w:rsid w:val="00EE4F83"/>
    <w:rsid w:val="00EE679E"/>
    <w:rsid w:val="00EE71BC"/>
    <w:rsid w:val="00EE7DB4"/>
    <w:rsid w:val="00EF0FEA"/>
    <w:rsid w:val="00EF1718"/>
    <w:rsid w:val="00EF3DAA"/>
    <w:rsid w:val="00EF46A8"/>
    <w:rsid w:val="00EF491C"/>
    <w:rsid w:val="00EF5417"/>
    <w:rsid w:val="00EF7195"/>
    <w:rsid w:val="00EF731E"/>
    <w:rsid w:val="00F003B2"/>
    <w:rsid w:val="00F00966"/>
    <w:rsid w:val="00F00E2B"/>
    <w:rsid w:val="00F00FE6"/>
    <w:rsid w:val="00F019C6"/>
    <w:rsid w:val="00F01D11"/>
    <w:rsid w:val="00F02AA7"/>
    <w:rsid w:val="00F02C0C"/>
    <w:rsid w:val="00F045F1"/>
    <w:rsid w:val="00F04FD6"/>
    <w:rsid w:val="00F051D5"/>
    <w:rsid w:val="00F0542A"/>
    <w:rsid w:val="00F05826"/>
    <w:rsid w:val="00F07F68"/>
    <w:rsid w:val="00F113CD"/>
    <w:rsid w:val="00F126DE"/>
    <w:rsid w:val="00F12EC1"/>
    <w:rsid w:val="00F144C7"/>
    <w:rsid w:val="00F14C73"/>
    <w:rsid w:val="00F20678"/>
    <w:rsid w:val="00F21B35"/>
    <w:rsid w:val="00F21C8B"/>
    <w:rsid w:val="00F2219E"/>
    <w:rsid w:val="00F2296D"/>
    <w:rsid w:val="00F23F6D"/>
    <w:rsid w:val="00F25158"/>
    <w:rsid w:val="00F27C94"/>
    <w:rsid w:val="00F27E2A"/>
    <w:rsid w:val="00F27E93"/>
    <w:rsid w:val="00F300F0"/>
    <w:rsid w:val="00F308A0"/>
    <w:rsid w:val="00F31365"/>
    <w:rsid w:val="00F31FD6"/>
    <w:rsid w:val="00F32182"/>
    <w:rsid w:val="00F32202"/>
    <w:rsid w:val="00F324A7"/>
    <w:rsid w:val="00F33767"/>
    <w:rsid w:val="00F34658"/>
    <w:rsid w:val="00F35583"/>
    <w:rsid w:val="00F36681"/>
    <w:rsid w:val="00F36D97"/>
    <w:rsid w:val="00F373DE"/>
    <w:rsid w:val="00F37A6F"/>
    <w:rsid w:val="00F37BCB"/>
    <w:rsid w:val="00F4101F"/>
    <w:rsid w:val="00F421F5"/>
    <w:rsid w:val="00F435E5"/>
    <w:rsid w:val="00F437DC"/>
    <w:rsid w:val="00F4404B"/>
    <w:rsid w:val="00F444AE"/>
    <w:rsid w:val="00F4736F"/>
    <w:rsid w:val="00F47637"/>
    <w:rsid w:val="00F47FD8"/>
    <w:rsid w:val="00F52344"/>
    <w:rsid w:val="00F52406"/>
    <w:rsid w:val="00F52904"/>
    <w:rsid w:val="00F532B9"/>
    <w:rsid w:val="00F5385F"/>
    <w:rsid w:val="00F539CA"/>
    <w:rsid w:val="00F568D0"/>
    <w:rsid w:val="00F56928"/>
    <w:rsid w:val="00F57174"/>
    <w:rsid w:val="00F60885"/>
    <w:rsid w:val="00F60974"/>
    <w:rsid w:val="00F61A74"/>
    <w:rsid w:val="00F62649"/>
    <w:rsid w:val="00F63904"/>
    <w:rsid w:val="00F63DDE"/>
    <w:rsid w:val="00F644C8"/>
    <w:rsid w:val="00F64504"/>
    <w:rsid w:val="00F6459B"/>
    <w:rsid w:val="00F665ED"/>
    <w:rsid w:val="00F668EE"/>
    <w:rsid w:val="00F673FB"/>
    <w:rsid w:val="00F67823"/>
    <w:rsid w:val="00F67B38"/>
    <w:rsid w:val="00F7028F"/>
    <w:rsid w:val="00F70538"/>
    <w:rsid w:val="00F70729"/>
    <w:rsid w:val="00F708A6"/>
    <w:rsid w:val="00F7330A"/>
    <w:rsid w:val="00F749E6"/>
    <w:rsid w:val="00F776D7"/>
    <w:rsid w:val="00F77FD2"/>
    <w:rsid w:val="00F805C7"/>
    <w:rsid w:val="00F80A6A"/>
    <w:rsid w:val="00F8193C"/>
    <w:rsid w:val="00F82E90"/>
    <w:rsid w:val="00F85343"/>
    <w:rsid w:val="00F85471"/>
    <w:rsid w:val="00F854DD"/>
    <w:rsid w:val="00F8555F"/>
    <w:rsid w:val="00F87923"/>
    <w:rsid w:val="00F87C9E"/>
    <w:rsid w:val="00F90169"/>
    <w:rsid w:val="00F9081A"/>
    <w:rsid w:val="00F90EA1"/>
    <w:rsid w:val="00F91017"/>
    <w:rsid w:val="00F930C8"/>
    <w:rsid w:val="00F93100"/>
    <w:rsid w:val="00F94173"/>
    <w:rsid w:val="00F94271"/>
    <w:rsid w:val="00F9433D"/>
    <w:rsid w:val="00F9478E"/>
    <w:rsid w:val="00F949C5"/>
    <w:rsid w:val="00F9589F"/>
    <w:rsid w:val="00F961E7"/>
    <w:rsid w:val="00F9692B"/>
    <w:rsid w:val="00FA103F"/>
    <w:rsid w:val="00FA18CE"/>
    <w:rsid w:val="00FA243F"/>
    <w:rsid w:val="00FA5E34"/>
    <w:rsid w:val="00FA6461"/>
    <w:rsid w:val="00FA778F"/>
    <w:rsid w:val="00FB2809"/>
    <w:rsid w:val="00FB312B"/>
    <w:rsid w:val="00FB41CB"/>
    <w:rsid w:val="00FB431A"/>
    <w:rsid w:val="00FB4C2D"/>
    <w:rsid w:val="00FB539F"/>
    <w:rsid w:val="00FB62C3"/>
    <w:rsid w:val="00FB74BC"/>
    <w:rsid w:val="00FC08AE"/>
    <w:rsid w:val="00FC1447"/>
    <w:rsid w:val="00FC26A2"/>
    <w:rsid w:val="00FC2769"/>
    <w:rsid w:val="00FC2FAF"/>
    <w:rsid w:val="00FC3A23"/>
    <w:rsid w:val="00FC3B1B"/>
    <w:rsid w:val="00FC7853"/>
    <w:rsid w:val="00FD030E"/>
    <w:rsid w:val="00FD06CA"/>
    <w:rsid w:val="00FD08B5"/>
    <w:rsid w:val="00FD0C9E"/>
    <w:rsid w:val="00FD0D3A"/>
    <w:rsid w:val="00FD0EC9"/>
    <w:rsid w:val="00FD1170"/>
    <w:rsid w:val="00FD1402"/>
    <w:rsid w:val="00FD1D46"/>
    <w:rsid w:val="00FD23C6"/>
    <w:rsid w:val="00FD2CC2"/>
    <w:rsid w:val="00FD3A43"/>
    <w:rsid w:val="00FD3DB1"/>
    <w:rsid w:val="00FD4286"/>
    <w:rsid w:val="00FD6A9A"/>
    <w:rsid w:val="00FD7589"/>
    <w:rsid w:val="00FD796A"/>
    <w:rsid w:val="00FD7D5F"/>
    <w:rsid w:val="00FE341E"/>
    <w:rsid w:val="00FE4512"/>
    <w:rsid w:val="00FE4AC3"/>
    <w:rsid w:val="00FE56F5"/>
    <w:rsid w:val="00FE7515"/>
    <w:rsid w:val="00FF1FBB"/>
    <w:rsid w:val="00FF29A8"/>
    <w:rsid w:val="00FF3C98"/>
    <w:rsid w:val="00FF40B4"/>
    <w:rsid w:val="00FF431F"/>
    <w:rsid w:val="00FF5558"/>
    <w:rsid w:val="00FF66D7"/>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oNotEmbedSmartTags/>
  <w:decimalSymbol w:val=","/>
  <w:listSeparator w:val=";"/>
  <w14:docId w14:val="4E930AD8"/>
  <w15:docId w15:val="{8F473FCE-FB8D-4E9C-BAE9-D2B9527F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B4"/>
    <w:pPr>
      <w:widowControl w:val="0"/>
      <w:suppressAutoHyphens/>
      <w:textAlignment w:val="baseline"/>
    </w:pPr>
    <w:rPr>
      <w:rFonts w:eastAsia="Andale Sans UI"/>
      <w:kern w:val="1"/>
      <w:sz w:val="24"/>
      <w:szCs w:val="24"/>
      <w:lang w:eastAsia="fa-IR" w:bidi="fa-IR"/>
    </w:rPr>
  </w:style>
  <w:style w:type="paragraph" w:styleId="2">
    <w:name w:val="heading 2"/>
    <w:basedOn w:val="Standard"/>
    <w:next w:val="Standard"/>
    <w:link w:val="20"/>
    <w:uiPriority w:val="99"/>
    <w:qFormat/>
    <w:rsid w:val="00556CB4"/>
    <w:pPr>
      <w:keepNext/>
      <w:tabs>
        <w:tab w:val="num" w:pos="0"/>
      </w:tabs>
      <w:spacing w:line="360" w:lineRule="auto"/>
      <w:ind w:left="576" w:hanging="576"/>
      <w:jc w:val="center"/>
      <w:outlineLvl w:val="1"/>
    </w:pPr>
    <w:rPr>
      <w:b/>
      <w:sz w:val="36"/>
    </w:rPr>
  </w:style>
  <w:style w:type="paragraph" w:styleId="3">
    <w:name w:val="heading 3"/>
    <w:basedOn w:val="a"/>
    <w:next w:val="a"/>
    <w:link w:val="30"/>
    <w:uiPriority w:val="99"/>
    <w:qFormat/>
    <w:rsid w:val="006E001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E536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Textbody"/>
    <w:link w:val="50"/>
    <w:uiPriority w:val="99"/>
    <w:qFormat/>
    <w:rsid w:val="00556CB4"/>
    <w:pPr>
      <w:tabs>
        <w:tab w:val="num" w:pos="0"/>
      </w:tabs>
      <w:ind w:left="1008" w:hanging="1008"/>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rsid w:val="00556CB4"/>
  </w:style>
  <w:style w:type="character" w:customStyle="1" w:styleId="WW8Num1z1">
    <w:name w:val="WW8Num1z1"/>
    <w:uiPriority w:val="99"/>
    <w:rsid w:val="00556CB4"/>
  </w:style>
  <w:style w:type="character" w:customStyle="1" w:styleId="WW8Num1z2">
    <w:name w:val="WW8Num1z2"/>
    <w:uiPriority w:val="99"/>
    <w:rsid w:val="00556CB4"/>
  </w:style>
  <w:style w:type="character" w:customStyle="1" w:styleId="WW8Num1z3">
    <w:name w:val="WW8Num1z3"/>
    <w:uiPriority w:val="99"/>
    <w:rsid w:val="00556CB4"/>
  </w:style>
  <w:style w:type="character" w:customStyle="1" w:styleId="WW8Num1z4">
    <w:name w:val="WW8Num1z4"/>
    <w:uiPriority w:val="99"/>
    <w:rsid w:val="00556CB4"/>
  </w:style>
  <w:style w:type="character" w:customStyle="1" w:styleId="WW8Num1z5">
    <w:name w:val="WW8Num1z5"/>
    <w:uiPriority w:val="99"/>
    <w:rsid w:val="00556CB4"/>
  </w:style>
  <w:style w:type="character" w:customStyle="1" w:styleId="WW8Num1z6">
    <w:name w:val="WW8Num1z6"/>
    <w:uiPriority w:val="99"/>
    <w:rsid w:val="00556CB4"/>
  </w:style>
  <w:style w:type="character" w:customStyle="1" w:styleId="WW8Num1z7">
    <w:name w:val="WW8Num1z7"/>
    <w:uiPriority w:val="99"/>
    <w:rsid w:val="00556CB4"/>
  </w:style>
  <w:style w:type="character" w:customStyle="1" w:styleId="WW8Num1z8">
    <w:name w:val="WW8Num1z8"/>
    <w:uiPriority w:val="99"/>
    <w:rsid w:val="00556CB4"/>
  </w:style>
  <w:style w:type="character" w:customStyle="1" w:styleId="WW8Num2z0">
    <w:name w:val="WW8Num2z0"/>
    <w:uiPriority w:val="99"/>
    <w:rsid w:val="00556CB4"/>
  </w:style>
  <w:style w:type="character" w:customStyle="1" w:styleId="WW8Num2z1">
    <w:name w:val="WW8Num2z1"/>
    <w:uiPriority w:val="99"/>
    <w:rsid w:val="00556CB4"/>
  </w:style>
  <w:style w:type="character" w:customStyle="1" w:styleId="WW8Num2z2">
    <w:name w:val="WW8Num2z2"/>
    <w:uiPriority w:val="99"/>
    <w:rsid w:val="00556CB4"/>
    <w:rPr>
      <w:rFonts w:eastAsia="Times New Roman"/>
      <w:sz w:val="28"/>
      <w:szCs w:val="28"/>
      <w:lang w:eastAsia="ar-SA" w:bidi="ar-SA"/>
    </w:rPr>
  </w:style>
  <w:style w:type="character" w:customStyle="1" w:styleId="WW8Num2z3">
    <w:name w:val="WW8Num2z3"/>
    <w:uiPriority w:val="99"/>
    <w:rsid w:val="00556CB4"/>
  </w:style>
  <w:style w:type="character" w:customStyle="1" w:styleId="WW8Num2z4">
    <w:name w:val="WW8Num2z4"/>
    <w:uiPriority w:val="99"/>
    <w:rsid w:val="00556CB4"/>
  </w:style>
  <w:style w:type="character" w:customStyle="1" w:styleId="WW8Num2z5">
    <w:name w:val="WW8Num2z5"/>
    <w:uiPriority w:val="99"/>
    <w:rsid w:val="00556CB4"/>
  </w:style>
  <w:style w:type="character" w:customStyle="1" w:styleId="WW8Num2z6">
    <w:name w:val="WW8Num2z6"/>
    <w:uiPriority w:val="99"/>
    <w:rsid w:val="00556CB4"/>
  </w:style>
  <w:style w:type="character" w:customStyle="1" w:styleId="WW8Num2z7">
    <w:name w:val="WW8Num2z7"/>
    <w:uiPriority w:val="99"/>
    <w:rsid w:val="00556CB4"/>
  </w:style>
  <w:style w:type="character" w:customStyle="1" w:styleId="WW8Num2z8">
    <w:name w:val="WW8Num2z8"/>
    <w:uiPriority w:val="99"/>
    <w:rsid w:val="00556CB4"/>
  </w:style>
  <w:style w:type="character" w:customStyle="1" w:styleId="WW8Num3z0">
    <w:name w:val="WW8Num3z0"/>
    <w:uiPriority w:val="99"/>
    <w:rsid w:val="00556CB4"/>
    <w:rPr>
      <w:rFonts w:ascii="OpenSymbol" w:eastAsia="OpenSymbol" w:hAnsi="OpenSymbol" w:cs="OpenSymbol"/>
    </w:rPr>
  </w:style>
  <w:style w:type="character" w:customStyle="1" w:styleId="WW8Num4z0">
    <w:name w:val="WW8Num4z0"/>
    <w:uiPriority w:val="99"/>
    <w:rsid w:val="00556CB4"/>
    <w:rPr>
      <w:rFonts w:ascii="Symbol" w:hAnsi="Symbol" w:cs="OpenSymbol"/>
    </w:rPr>
  </w:style>
  <w:style w:type="character" w:customStyle="1" w:styleId="WW8Num5z0">
    <w:name w:val="WW8Num5z0"/>
    <w:uiPriority w:val="99"/>
    <w:rsid w:val="00556CB4"/>
    <w:rPr>
      <w:rFonts w:ascii="OpenSymbol" w:eastAsia="OpenSymbol" w:hAnsi="OpenSymbol" w:cs="OpenSymbol"/>
    </w:rPr>
  </w:style>
  <w:style w:type="character" w:customStyle="1" w:styleId="WW8Num5z1">
    <w:name w:val="WW8Num5z1"/>
    <w:uiPriority w:val="99"/>
    <w:rsid w:val="00556CB4"/>
  </w:style>
  <w:style w:type="character" w:customStyle="1" w:styleId="WW8Num5z2">
    <w:name w:val="WW8Num5z2"/>
    <w:uiPriority w:val="99"/>
    <w:rsid w:val="00556CB4"/>
  </w:style>
  <w:style w:type="character" w:customStyle="1" w:styleId="WW8Num5z3">
    <w:name w:val="WW8Num5z3"/>
    <w:uiPriority w:val="99"/>
    <w:rsid w:val="00556CB4"/>
  </w:style>
  <w:style w:type="character" w:customStyle="1" w:styleId="WW8Num5z4">
    <w:name w:val="WW8Num5z4"/>
    <w:uiPriority w:val="99"/>
    <w:rsid w:val="00556CB4"/>
  </w:style>
  <w:style w:type="character" w:customStyle="1" w:styleId="WW8Num5z5">
    <w:name w:val="WW8Num5z5"/>
    <w:uiPriority w:val="99"/>
    <w:rsid w:val="00556CB4"/>
  </w:style>
  <w:style w:type="character" w:customStyle="1" w:styleId="WW8Num5z6">
    <w:name w:val="WW8Num5z6"/>
    <w:uiPriority w:val="99"/>
    <w:rsid w:val="00556CB4"/>
  </w:style>
  <w:style w:type="character" w:customStyle="1" w:styleId="WW8Num5z7">
    <w:name w:val="WW8Num5z7"/>
    <w:uiPriority w:val="99"/>
    <w:rsid w:val="00556CB4"/>
  </w:style>
  <w:style w:type="character" w:customStyle="1" w:styleId="WW8Num5z8">
    <w:name w:val="WW8Num5z8"/>
    <w:uiPriority w:val="99"/>
    <w:rsid w:val="00556CB4"/>
  </w:style>
  <w:style w:type="character" w:customStyle="1" w:styleId="WW8Num6z0">
    <w:name w:val="WW8Num6z0"/>
    <w:uiPriority w:val="99"/>
    <w:rsid w:val="00556CB4"/>
    <w:rPr>
      <w:rFonts w:ascii="Symbol" w:hAnsi="Symbol" w:cs="OpenSymbol"/>
    </w:rPr>
  </w:style>
  <w:style w:type="character" w:customStyle="1" w:styleId="WW8Num6z1">
    <w:name w:val="WW8Num6z1"/>
    <w:uiPriority w:val="99"/>
    <w:rsid w:val="00556CB4"/>
  </w:style>
  <w:style w:type="character" w:customStyle="1" w:styleId="WW8Num6z2">
    <w:name w:val="WW8Num6z2"/>
    <w:uiPriority w:val="99"/>
    <w:rsid w:val="00556CB4"/>
  </w:style>
  <w:style w:type="character" w:customStyle="1" w:styleId="WW8Num6z3">
    <w:name w:val="WW8Num6z3"/>
    <w:uiPriority w:val="99"/>
    <w:rsid w:val="00556CB4"/>
  </w:style>
  <w:style w:type="character" w:customStyle="1" w:styleId="WW8Num6z4">
    <w:name w:val="WW8Num6z4"/>
    <w:uiPriority w:val="99"/>
    <w:rsid w:val="00556CB4"/>
  </w:style>
  <w:style w:type="character" w:customStyle="1" w:styleId="WW8Num6z5">
    <w:name w:val="WW8Num6z5"/>
    <w:uiPriority w:val="99"/>
    <w:rsid w:val="00556CB4"/>
  </w:style>
  <w:style w:type="character" w:customStyle="1" w:styleId="WW8Num6z6">
    <w:name w:val="WW8Num6z6"/>
    <w:uiPriority w:val="99"/>
    <w:rsid w:val="00556CB4"/>
  </w:style>
  <w:style w:type="character" w:customStyle="1" w:styleId="WW8Num6z7">
    <w:name w:val="WW8Num6z7"/>
    <w:uiPriority w:val="99"/>
    <w:rsid w:val="00556CB4"/>
  </w:style>
  <w:style w:type="character" w:customStyle="1" w:styleId="WW8Num6z8">
    <w:name w:val="WW8Num6z8"/>
    <w:uiPriority w:val="99"/>
    <w:rsid w:val="00556CB4"/>
  </w:style>
  <w:style w:type="character" w:customStyle="1" w:styleId="31">
    <w:name w:val="Основной шрифт абзаца3"/>
    <w:uiPriority w:val="99"/>
    <w:rsid w:val="00556CB4"/>
  </w:style>
  <w:style w:type="character" w:customStyle="1" w:styleId="Absatz-Standardschriftart">
    <w:name w:val="Absatz-Standardschriftart"/>
    <w:uiPriority w:val="99"/>
    <w:rsid w:val="00556CB4"/>
  </w:style>
  <w:style w:type="character" w:customStyle="1" w:styleId="21">
    <w:name w:val="Основной шрифт абзаца2"/>
    <w:uiPriority w:val="99"/>
    <w:rsid w:val="00556CB4"/>
  </w:style>
  <w:style w:type="character" w:customStyle="1" w:styleId="StrongEmphasis">
    <w:name w:val="Strong Emphasis"/>
    <w:rsid w:val="00556CB4"/>
    <w:rPr>
      <w:b/>
      <w:bCs/>
    </w:rPr>
  </w:style>
  <w:style w:type="character" w:customStyle="1" w:styleId="NumberingSymbols">
    <w:name w:val="Numbering Symbols"/>
    <w:uiPriority w:val="99"/>
    <w:rsid w:val="00556CB4"/>
  </w:style>
  <w:style w:type="character" w:customStyle="1" w:styleId="BulletSymbols">
    <w:name w:val="Bullet Symbols"/>
    <w:uiPriority w:val="99"/>
    <w:rsid w:val="00556CB4"/>
    <w:rPr>
      <w:rFonts w:ascii="OpenSymbol" w:eastAsia="OpenSymbol" w:hAnsi="OpenSymbol" w:cs="OpenSymbol"/>
    </w:rPr>
  </w:style>
  <w:style w:type="character" w:customStyle="1" w:styleId="FootnoteSymbol">
    <w:name w:val="Footnote Symbol"/>
    <w:uiPriority w:val="99"/>
    <w:rsid w:val="00556CB4"/>
  </w:style>
  <w:style w:type="character" w:customStyle="1" w:styleId="Footnoteanchor">
    <w:name w:val="Footnote anchor"/>
    <w:uiPriority w:val="99"/>
    <w:rsid w:val="00556CB4"/>
    <w:rPr>
      <w:vertAlign w:val="superscript"/>
    </w:rPr>
  </w:style>
  <w:style w:type="character" w:customStyle="1" w:styleId="Internetlink">
    <w:name w:val="Internet link"/>
    <w:uiPriority w:val="99"/>
    <w:rsid w:val="00556CB4"/>
    <w:rPr>
      <w:color w:val="000080"/>
      <w:u w:val="single"/>
    </w:rPr>
  </w:style>
  <w:style w:type="character" w:customStyle="1" w:styleId="1">
    <w:name w:val="Основной шрифт абзаца1"/>
    <w:uiPriority w:val="99"/>
    <w:rsid w:val="00556CB4"/>
  </w:style>
  <w:style w:type="character" w:customStyle="1" w:styleId="text">
    <w:name w:val="text"/>
    <w:basedOn w:val="1"/>
    <w:uiPriority w:val="99"/>
    <w:rsid w:val="00556CB4"/>
  </w:style>
  <w:style w:type="character" w:customStyle="1" w:styleId="a4">
    <w:name w:val="Текст выноски Знак"/>
    <w:uiPriority w:val="99"/>
    <w:rsid w:val="00556CB4"/>
    <w:rPr>
      <w:rFonts w:ascii="Tahoma" w:hAnsi="Tahoma" w:cs="Tahoma"/>
      <w:sz w:val="16"/>
      <w:szCs w:val="16"/>
    </w:rPr>
  </w:style>
  <w:style w:type="paragraph" w:customStyle="1" w:styleId="10">
    <w:name w:val="Заголовок1"/>
    <w:basedOn w:val="a"/>
    <w:next w:val="a5"/>
    <w:uiPriority w:val="99"/>
    <w:rsid w:val="00556CB4"/>
    <w:pPr>
      <w:keepNext/>
      <w:spacing w:before="240" w:after="120"/>
    </w:pPr>
    <w:rPr>
      <w:rFonts w:ascii="Arial" w:eastAsia="Microsoft YaHei" w:hAnsi="Arial" w:cs="Mangal"/>
      <w:sz w:val="28"/>
      <w:szCs w:val="28"/>
    </w:rPr>
  </w:style>
  <w:style w:type="paragraph" w:styleId="a5">
    <w:name w:val="Body Text"/>
    <w:basedOn w:val="a"/>
    <w:link w:val="11"/>
    <w:uiPriority w:val="99"/>
    <w:rsid w:val="00556CB4"/>
    <w:pPr>
      <w:spacing w:after="120"/>
    </w:pPr>
  </w:style>
  <w:style w:type="paragraph" w:styleId="a6">
    <w:name w:val="List"/>
    <w:basedOn w:val="Textbody"/>
    <w:rsid w:val="00556CB4"/>
  </w:style>
  <w:style w:type="paragraph" w:customStyle="1" w:styleId="22">
    <w:name w:val="Название2"/>
    <w:basedOn w:val="a"/>
    <w:uiPriority w:val="99"/>
    <w:rsid w:val="00556CB4"/>
    <w:pPr>
      <w:suppressLineNumbers/>
      <w:spacing w:before="120" w:after="120"/>
    </w:pPr>
    <w:rPr>
      <w:rFonts w:cs="Mangal"/>
      <w:i/>
      <w:iCs/>
    </w:rPr>
  </w:style>
  <w:style w:type="paragraph" w:customStyle="1" w:styleId="23">
    <w:name w:val="Указатель2"/>
    <w:basedOn w:val="a"/>
    <w:uiPriority w:val="99"/>
    <w:rsid w:val="00556CB4"/>
    <w:pPr>
      <w:suppressLineNumbers/>
    </w:pPr>
    <w:rPr>
      <w:rFonts w:cs="Mangal"/>
    </w:rPr>
  </w:style>
  <w:style w:type="paragraph" w:customStyle="1" w:styleId="Standard">
    <w:name w:val="Standard"/>
    <w:rsid w:val="00556CB4"/>
    <w:pPr>
      <w:widowControl w:val="0"/>
      <w:suppressAutoHyphens/>
      <w:textAlignment w:val="baseline"/>
    </w:pPr>
    <w:rPr>
      <w:rFonts w:eastAsia="Andale Sans UI"/>
      <w:kern w:val="1"/>
      <w:sz w:val="24"/>
      <w:szCs w:val="24"/>
      <w:lang w:eastAsia="fa-IR" w:bidi="fa-IR"/>
    </w:rPr>
  </w:style>
  <w:style w:type="paragraph" w:styleId="a0">
    <w:name w:val="Title"/>
    <w:basedOn w:val="Standard"/>
    <w:next w:val="Textbody"/>
    <w:link w:val="a7"/>
    <w:uiPriority w:val="99"/>
    <w:qFormat/>
    <w:rsid w:val="00556CB4"/>
    <w:pPr>
      <w:keepNext/>
      <w:spacing w:before="240" w:after="120"/>
    </w:pPr>
    <w:rPr>
      <w:rFonts w:ascii="Arial" w:hAnsi="Arial" w:cs="Arial"/>
      <w:sz w:val="28"/>
      <w:szCs w:val="28"/>
    </w:rPr>
  </w:style>
  <w:style w:type="paragraph" w:styleId="a8">
    <w:name w:val="Subtitle"/>
    <w:basedOn w:val="a0"/>
    <w:next w:val="Textbody"/>
    <w:link w:val="a9"/>
    <w:uiPriority w:val="99"/>
    <w:qFormat/>
    <w:rsid w:val="00556CB4"/>
    <w:pPr>
      <w:jc w:val="center"/>
    </w:pPr>
    <w:rPr>
      <w:i/>
      <w:iCs/>
    </w:rPr>
  </w:style>
  <w:style w:type="paragraph" w:customStyle="1" w:styleId="Textbody">
    <w:name w:val="Text body"/>
    <w:basedOn w:val="Standard"/>
    <w:rsid w:val="00556CB4"/>
    <w:pPr>
      <w:spacing w:after="120"/>
    </w:pPr>
  </w:style>
  <w:style w:type="paragraph" w:customStyle="1" w:styleId="12">
    <w:name w:val="Название1"/>
    <w:basedOn w:val="a"/>
    <w:uiPriority w:val="99"/>
    <w:rsid w:val="00556CB4"/>
    <w:pPr>
      <w:suppressLineNumbers/>
      <w:spacing w:before="120" w:after="120"/>
    </w:pPr>
    <w:rPr>
      <w:rFonts w:ascii="Arial" w:hAnsi="Arial" w:cs="Mangal"/>
      <w:i/>
      <w:iCs/>
      <w:sz w:val="20"/>
    </w:rPr>
  </w:style>
  <w:style w:type="paragraph" w:customStyle="1" w:styleId="13">
    <w:name w:val="Указатель1"/>
    <w:basedOn w:val="a"/>
    <w:uiPriority w:val="99"/>
    <w:rsid w:val="00556CB4"/>
    <w:pPr>
      <w:suppressLineNumbers/>
    </w:pPr>
    <w:rPr>
      <w:rFonts w:ascii="Arial" w:hAnsi="Arial" w:cs="Mangal"/>
    </w:rPr>
  </w:style>
  <w:style w:type="paragraph" w:customStyle="1" w:styleId="Heading">
    <w:name w:val="Heading"/>
    <w:basedOn w:val="Standard"/>
    <w:next w:val="Textbody"/>
    <w:uiPriority w:val="99"/>
    <w:rsid w:val="00556CB4"/>
    <w:pPr>
      <w:keepNext/>
      <w:spacing w:before="240" w:after="120"/>
    </w:pPr>
    <w:rPr>
      <w:rFonts w:ascii="Arial" w:eastAsia="MS PGothic" w:hAnsi="Arial" w:cs="Arial"/>
      <w:sz w:val="28"/>
      <w:szCs w:val="28"/>
    </w:rPr>
  </w:style>
  <w:style w:type="paragraph" w:customStyle="1" w:styleId="14">
    <w:name w:val="Название объекта1"/>
    <w:basedOn w:val="Standard"/>
    <w:next w:val="Standard"/>
    <w:uiPriority w:val="99"/>
    <w:rsid w:val="00556CB4"/>
    <w:pPr>
      <w:jc w:val="center"/>
    </w:pPr>
    <w:rPr>
      <w:b/>
    </w:rPr>
  </w:style>
  <w:style w:type="paragraph" w:customStyle="1" w:styleId="Index">
    <w:name w:val="Index"/>
    <w:basedOn w:val="Standard"/>
    <w:uiPriority w:val="99"/>
    <w:rsid w:val="00556CB4"/>
    <w:pPr>
      <w:suppressLineNumbers/>
    </w:pPr>
  </w:style>
  <w:style w:type="paragraph" w:customStyle="1" w:styleId="ConsPlusTitle">
    <w:name w:val="ConsPlusTitle"/>
    <w:basedOn w:val="Standard"/>
    <w:next w:val="ConsPlusNormal"/>
    <w:uiPriority w:val="99"/>
    <w:rsid w:val="00556CB4"/>
    <w:rPr>
      <w:rFonts w:ascii="Arial" w:eastAsia="Arial" w:hAnsi="Arial" w:cs="Arial"/>
      <w:b/>
      <w:bCs/>
      <w:sz w:val="20"/>
      <w:szCs w:val="20"/>
    </w:rPr>
  </w:style>
  <w:style w:type="paragraph" w:customStyle="1" w:styleId="ConsPlusNormal">
    <w:name w:val="ConsPlusNormal"/>
    <w:next w:val="Standard"/>
    <w:uiPriority w:val="99"/>
    <w:rsid w:val="00556CB4"/>
    <w:pPr>
      <w:widowControl w:val="0"/>
      <w:suppressAutoHyphens/>
      <w:ind w:firstLine="720"/>
      <w:textAlignment w:val="baseline"/>
    </w:pPr>
    <w:rPr>
      <w:rFonts w:ascii="Arial" w:eastAsia="Arial" w:hAnsi="Arial" w:cs="Arial"/>
      <w:kern w:val="1"/>
      <w:lang w:eastAsia="fa-IR" w:bidi="fa-IR"/>
    </w:rPr>
  </w:style>
  <w:style w:type="paragraph" w:customStyle="1" w:styleId="TableContents">
    <w:name w:val="Table Contents"/>
    <w:basedOn w:val="Standard"/>
    <w:rsid w:val="00556CB4"/>
    <w:pPr>
      <w:suppressLineNumbers/>
    </w:pPr>
  </w:style>
  <w:style w:type="paragraph" w:customStyle="1" w:styleId="ConsPlusNonformat">
    <w:name w:val="ConsPlusNonformat"/>
    <w:basedOn w:val="Standard"/>
    <w:next w:val="ConsPlusNormal"/>
    <w:uiPriority w:val="99"/>
    <w:rsid w:val="00556CB4"/>
    <w:pPr>
      <w:autoSpaceDE w:val="0"/>
    </w:pPr>
    <w:rPr>
      <w:rFonts w:ascii="Courier New" w:eastAsia="Courier New" w:hAnsi="Courier New" w:cs="Courier New"/>
      <w:sz w:val="20"/>
      <w:szCs w:val="20"/>
    </w:rPr>
  </w:style>
  <w:style w:type="paragraph" w:customStyle="1" w:styleId="ConsPlusCell">
    <w:name w:val="ConsPlusCell"/>
    <w:uiPriority w:val="99"/>
    <w:rsid w:val="00556CB4"/>
    <w:pPr>
      <w:widowControl w:val="0"/>
      <w:suppressAutoHyphens/>
      <w:autoSpaceDE w:val="0"/>
      <w:textAlignment w:val="baseline"/>
    </w:pPr>
    <w:rPr>
      <w:rFonts w:ascii="Calibri" w:eastAsia="Arial" w:hAnsi="Calibri" w:cs="Calibri"/>
      <w:kern w:val="1"/>
      <w:sz w:val="22"/>
      <w:szCs w:val="22"/>
      <w:lang w:eastAsia="ar-SA"/>
    </w:rPr>
  </w:style>
  <w:style w:type="paragraph" w:customStyle="1" w:styleId="Footnote">
    <w:name w:val="Footnote"/>
    <w:basedOn w:val="Standard"/>
    <w:uiPriority w:val="99"/>
    <w:rsid w:val="00556CB4"/>
    <w:pPr>
      <w:suppressLineNumbers/>
      <w:ind w:left="283" w:hanging="283"/>
    </w:pPr>
    <w:rPr>
      <w:sz w:val="20"/>
      <w:szCs w:val="20"/>
    </w:rPr>
  </w:style>
  <w:style w:type="paragraph" w:customStyle="1" w:styleId="TableHeading">
    <w:name w:val="Table Heading"/>
    <w:basedOn w:val="TableContents"/>
    <w:uiPriority w:val="99"/>
    <w:rsid w:val="00556CB4"/>
    <w:pPr>
      <w:jc w:val="center"/>
    </w:pPr>
    <w:rPr>
      <w:b/>
      <w:bCs/>
    </w:rPr>
  </w:style>
  <w:style w:type="paragraph" w:styleId="aa">
    <w:name w:val="footer"/>
    <w:basedOn w:val="Standard"/>
    <w:link w:val="ab"/>
    <w:uiPriority w:val="99"/>
    <w:rsid w:val="00556CB4"/>
    <w:pPr>
      <w:suppressLineNumbers/>
    </w:pPr>
  </w:style>
  <w:style w:type="paragraph" w:styleId="ac">
    <w:name w:val="header"/>
    <w:basedOn w:val="Standard"/>
    <w:link w:val="ad"/>
    <w:uiPriority w:val="99"/>
    <w:rsid w:val="00556CB4"/>
    <w:pPr>
      <w:suppressLineNumbers/>
    </w:pPr>
  </w:style>
  <w:style w:type="paragraph" w:customStyle="1" w:styleId="ConsPlusDocList">
    <w:name w:val="ConsPlusDocList"/>
    <w:next w:val="Standard"/>
    <w:uiPriority w:val="99"/>
    <w:rsid w:val="00556CB4"/>
    <w:pPr>
      <w:widowControl w:val="0"/>
      <w:suppressAutoHyphens/>
      <w:autoSpaceDE w:val="0"/>
      <w:textAlignment w:val="baseline"/>
    </w:pPr>
    <w:rPr>
      <w:rFonts w:ascii="Arial" w:eastAsia="Arial" w:hAnsi="Arial" w:cs="Arial"/>
      <w:kern w:val="1"/>
      <w:lang w:eastAsia="fa-IR" w:bidi="fa-IR"/>
    </w:rPr>
  </w:style>
  <w:style w:type="paragraph" w:customStyle="1" w:styleId="ConsPlusCell1">
    <w:name w:val="ConsPlusCell1"/>
    <w:next w:val="Standard"/>
    <w:uiPriority w:val="99"/>
    <w:rsid w:val="00556CB4"/>
    <w:pPr>
      <w:widowControl w:val="0"/>
      <w:suppressAutoHyphens/>
      <w:autoSpaceDE w:val="0"/>
      <w:textAlignment w:val="baseline"/>
    </w:pPr>
    <w:rPr>
      <w:rFonts w:ascii="Arial" w:eastAsia="Arial" w:hAnsi="Arial" w:cs="Arial"/>
      <w:kern w:val="1"/>
      <w:lang w:eastAsia="fa-IR" w:bidi="fa-IR"/>
    </w:rPr>
  </w:style>
  <w:style w:type="paragraph" w:customStyle="1" w:styleId="ConsPlusNonformat1">
    <w:name w:val="ConsPlusNonformat1"/>
    <w:next w:val="Standard"/>
    <w:uiPriority w:val="99"/>
    <w:rsid w:val="00556CB4"/>
    <w:pPr>
      <w:widowControl w:val="0"/>
      <w:suppressAutoHyphens/>
      <w:autoSpaceDE w:val="0"/>
      <w:textAlignment w:val="baseline"/>
    </w:pPr>
    <w:rPr>
      <w:rFonts w:ascii="Courier New" w:eastAsia="Courier New" w:hAnsi="Courier New" w:cs="Courier New"/>
      <w:kern w:val="1"/>
      <w:lang w:eastAsia="fa-IR" w:bidi="fa-IR"/>
    </w:rPr>
  </w:style>
  <w:style w:type="paragraph" w:customStyle="1" w:styleId="ConsPlusTitle1">
    <w:name w:val="ConsPlusTitle1"/>
    <w:next w:val="Standard"/>
    <w:uiPriority w:val="99"/>
    <w:rsid w:val="00556CB4"/>
    <w:pPr>
      <w:widowControl w:val="0"/>
      <w:suppressAutoHyphens/>
      <w:autoSpaceDE w:val="0"/>
      <w:textAlignment w:val="baseline"/>
    </w:pPr>
    <w:rPr>
      <w:rFonts w:ascii="Arial" w:eastAsia="Arial" w:hAnsi="Arial" w:cs="Arial"/>
      <w:b/>
      <w:bCs/>
      <w:kern w:val="1"/>
      <w:lang w:eastAsia="hi-IN" w:bidi="hi-IN"/>
    </w:rPr>
  </w:style>
  <w:style w:type="paragraph" w:styleId="ae">
    <w:name w:val="Balloon Text"/>
    <w:basedOn w:val="a"/>
    <w:link w:val="15"/>
    <w:uiPriority w:val="99"/>
    <w:rsid w:val="00556CB4"/>
    <w:rPr>
      <w:rFonts w:ascii="Tahoma" w:hAnsi="Tahoma" w:cs="Tahoma"/>
      <w:sz w:val="16"/>
      <w:szCs w:val="16"/>
    </w:rPr>
  </w:style>
  <w:style w:type="paragraph" w:styleId="af">
    <w:name w:val="Normal (Web)"/>
    <w:basedOn w:val="a"/>
    <w:uiPriority w:val="99"/>
    <w:rsid w:val="00556CB4"/>
    <w:pPr>
      <w:widowControl/>
      <w:suppressAutoHyphens w:val="0"/>
      <w:spacing w:before="280" w:after="119"/>
      <w:textAlignment w:val="auto"/>
    </w:pPr>
    <w:rPr>
      <w:rFonts w:eastAsia="Times New Roman"/>
      <w:lang w:eastAsia="ar-SA" w:bidi="ar-SA"/>
    </w:rPr>
  </w:style>
  <w:style w:type="paragraph" w:customStyle="1" w:styleId="af0">
    <w:name w:val="Содержимое таблицы"/>
    <w:basedOn w:val="a"/>
    <w:uiPriority w:val="99"/>
    <w:rsid w:val="00556CB4"/>
    <w:pPr>
      <w:suppressLineNumbers/>
    </w:pPr>
  </w:style>
  <w:style w:type="paragraph" w:customStyle="1" w:styleId="af1">
    <w:name w:val="Заголовок таблицы"/>
    <w:basedOn w:val="af0"/>
    <w:uiPriority w:val="99"/>
    <w:rsid w:val="00556CB4"/>
    <w:pPr>
      <w:jc w:val="center"/>
    </w:pPr>
    <w:rPr>
      <w:b/>
      <w:bCs/>
    </w:rPr>
  </w:style>
  <w:style w:type="paragraph" w:customStyle="1" w:styleId="Default">
    <w:name w:val="Default"/>
    <w:uiPriority w:val="99"/>
    <w:rsid w:val="00556CB4"/>
    <w:pPr>
      <w:suppressAutoHyphens/>
      <w:autoSpaceDE w:val="0"/>
    </w:pPr>
    <w:rPr>
      <w:rFonts w:ascii="Arial" w:eastAsia="Calibri" w:hAnsi="Arial" w:cs="Arial"/>
      <w:color w:val="000000"/>
      <w:sz w:val="24"/>
      <w:szCs w:val="24"/>
      <w:lang w:eastAsia="ar-SA"/>
    </w:rPr>
  </w:style>
  <w:style w:type="paragraph" w:customStyle="1" w:styleId="af2">
    <w:name w:val="Знак Знак Знак"/>
    <w:basedOn w:val="a"/>
    <w:uiPriority w:val="99"/>
    <w:rsid w:val="00556CB4"/>
    <w:pPr>
      <w:widowControl/>
      <w:suppressAutoHyphens w:val="0"/>
      <w:textAlignment w:val="auto"/>
    </w:pPr>
    <w:rPr>
      <w:rFonts w:ascii="Verdana" w:eastAsia="Times New Roman" w:hAnsi="Verdana" w:cs="Verdana"/>
      <w:sz w:val="20"/>
      <w:szCs w:val="20"/>
      <w:lang w:val="en-US" w:eastAsia="ar-SA" w:bidi="ar-SA"/>
    </w:rPr>
  </w:style>
  <w:style w:type="paragraph" w:styleId="af3">
    <w:name w:val="Body Text Indent"/>
    <w:basedOn w:val="a"/>
    <w:link w:val="16"/>
    <w:uiPriority w:val="99"/>
    <w:rsid w:val="00556CB4"/>
    <w:pPr>
      <w:spacing w:after="120"/>
      <w:ind w:left="283"/>
    </w:pPr>
  </w:style>
  <w:style w:type="paragraph" w:customStyle="1" w:styleId="af4">
    <w:name w:val="Знак"/>
    <w:basedOn w:val="a"/>
    <w:uiPriority w:val="99"/>
    <w:rsid w:val="00556CB4"/>
    <w:pPr>
      <w:widowControl/>
      <w:suppressAutoHyphens w:val="0"/>
      <w:textAlignment w:val="auto"/>
    </w:pPr>
    <w:rPr>
      <w:rFonts w:ascii="Verdana" w:eastAsia="Times New Roman" w:hAnsi="Verdana" w:cs="Verdana"/>
      <w:sz w:val="20"/>
      <w:szCs w:val="20"/>
      <w:lang w:val="en-US" w:eastAsia="ar-SA" w:bidi="ar-SA"/>
    </w:rPr>
  </w:style>
  <w:style w:type="paragraph" w:customStyle="1" w:styleId="17">
    <w:name w:val="Обычный1"/>
    <w:uiPriority w:val="99"/>
    <w:rsid w:val="00556CB4"/>
    <w:pPr>
      <w:widowControl w:val="0"/>
      <w:suppressAutoHyphens/>
    </w:pPr>
    <w:rPr>
      <w:rFonts w:eastAsia="SimSun" w:cs="Mangal"/>
      <w:sz w:val="24"/>
      <w:szCs w:val="24"/>
      <w:lang w:eastAsia="hi-IN" w:bidi="hi-IN"/>
    </w:rPr>
  </w:style>
  <w:style w:type="character" w:customStyle="1" w:styleId="ab">
    <w:name w:val="Нижний колонтитул Знак"/>
    <w:link w:val="aa"/>
    <w:uiPriority w:val="99"/>
    <w:rsid w:val="00D475E0"/>
    <w:rPr>
      <w:rFonts w:eastAsia="Andale Sans UI"/>
      <w:kern w:val="1"/>
      <w:sz w:val="24"/>
      <w:szCs w:val="24"/>
      <w:lang w:eastAsia="fa-IR" w:bidi="fa-IR"/>
    </w:rPr>
  </w:style>
  <w:style w:type="table" w:styleId="af5">
    <w:name w:val="Table Grid"/>
    <w:basedOn w:val="a2"/>
    <w:uiPriority w:val="59"/>
    <w:rsid w:val="0000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rsid w:val="007C6E1B"/>
  </w:style>
  <w:style w:type="paragraph" w:customStyle="1" w:styleId="af7">
    <w:name w:val="МОН"/>
    <w:basedOn w:val="a"/>
    <w:uiPriority w:val="99"/>
    <w:rsid w:val="001D63BB"/>
    <w:pPr>
      <w:widowControl/>
      <w:spacing w:line="360" w:lineRule="auto"/>
      <w:ind w:firstLine="709"/>
      <w:jc w:val="both"/>
      <w:textAlignment w:val="auto"/>
    </w:pPr>
    <w:rPr>
      <w:rFonts w:eastAsia="Times New Roman"/>
      <w:kern w:val="0"/>
      <w:sz w:val="28"/>
      <w:lang w:eastAsia="ar-SA" w:bidi="ar-SA"/>
    </w:rPr>
  </w:style>
  <w:style w:type="paragraph" w:styleId="32">
    <w:name w:val="Body Text Indent 3"/>
    <w:basedOn w:val="a"/>
    <w:link w:val="33"/>
    <w:uiPriority w:val="99"/>
    <w:semiHidden/>
    <w:unhideWhenUsed/>
    <w:rsid w:val="000E311A"/>
    <w:pPr>
      <w:spacing w:after="120"/>
      <w:ind w:left="283"/>
    </w:pPr>
    <w:rPr>
      <w:sz w:val="16"/>
      <w:szCs w:val="16"/>
    </w:rPr>
  </w:style>
  <w:style w:type="character" w:customStyle="1" w:styleId="33">
    <w:name w:val="Основной текст с отступом 3 Знак"/>
    <w:basedOn w:val="a1"/>
    <w:link w:val="32"/>
    <w:uiPriority w:val="99"/>
    <w:semiHidden/>
    <w:rsid w:val="000E311A"/>
    <w:rPr>
      <w:rFonts w:eastAsia="Andale Sans UI"/>
      <w:kern w:val="1"/>
      <w:sz w:val="16"/>
      <w:szCs w:val="16"/>
      <w:lang w:eastAsia="fa-IR" w:bidi="fa-IR"/>
    </w:rPr>
  </w:style>
  <w:style w:type="paragraph" w:styleId="af8">
    <w:name w:val="List Paragraph"/>
    <w:basedOn w:val="a"/>
    <w:link w:val="af9"/>
    <w:uiPriority w:val="34"/>
    <w:qFormat/>
    <w:rsid w:val="000E311A"/>
    <w:pPr>
      <w:widowControl/>
      <w:suppressAutoHyphens w:val="0"/>
      <w:ind w:left="708"/>
      <w:textAlignment w:val="auto"/>
    </w:pPr>
    <w:rPr>
      <w:rFonts w:eastAsia="Times New Roman"/>
      <w:kern w:val="0"/>
      <w:lang w:eastAsia="ru-RU" w:bidi="ar-SA"/>
    </w:rPr>
  </w:style>
  <w:style w:type="character" w:customStyle="1" w:styleId="30">
    <w:name w:val="Заголовок 3 Знак"/>
    <w:basedOn w:val="a1"/>
    <w:link w:val="3"/>
    <w:uiPriority w:val="99"/>
    <w:semiHidden/>
    <w:rsid w:val="006E001B"/>
    <w:rPr>
      <w:rFonts w:ascii="Cambria" w:hAnsi="Cambria"/>
      <w:b/>
      <w:bCs/>
      <w:kern w:val="1"/>
      <w:sz w:val="26"/>
      <w:szCs w:val="26"/>
      <w:lang w:eastAsia="fa-IR" w:bidi="fa-IR"/>
    </w:rPr>
  </w:style>
  <w:style w:type="character" w:customStyle="1" w:styleId="ad">
    <w:name w:val="Верхний колонтитул Знак"/>
    <w:basedOn w:val="a1"/>
    <w:link w:val="ac"/>
    <w:uiPriority w:val="99"/>
    <w:rsid w:val="00602314"/>
    <w:rPr>
      <w:rFonts w:eastAsia="Andale Sans UI"/>
      <w:kern w:val="1"/>
      <w:sz w:val="24"/>
      <w:szCs w:val="24"/>
      <w:lang w:eastAsia="fa-IR" w:bidi="fa-IR"/>
    </w:rPr>
  </w:style>
  <w:style w:type="character" w:customStyle="1" w:styleId="af9">
    <w:name w:val="Абзац списка Знак"/>
    <w:link w:val="af8"/>
    <w:uiPriority w:val="34"/>
    <w:locked/>
    <w:rsid w:val="004C7E17"/>
    <w:rPr>
      <w:sz w:val="24"/>
      <w:szCs w:val="24"/>
    </w:rPr>
  </w:style>
  <w:style w:type="character" w:customStyle="1" w:styleId="20">
    <w:name w:val="Заголовок 2 Знак"/>
    <w:basedOn w:val="a1"/>
    <w:link w:val="2"/>
    <w:uiPriority w:val="99"/>
    <w:rsid w:val="000330E1"/>
    <w:rPr>
      <w:rFonts w:eastAsia="Andale Sans UI"/>
      <w:b/>
      <w:kern w:val="1"/>
      <w:sz w:val="36"/>
      <w:szCs w:val="24"/>
      <w:lang w:eastAsia="fa-IR" w:bidi="fa-IR"/>
    </w:rPr>
  </w:style>
  <w:style w:type="character" w:customStyle="1" w:styleId="50">
    <w:name w:val="Заголовок 5 Знак"/>
    <w:basedOn w:val="a1"/>
    <w:link w:val="5"/>
    <w:uiPriority w:val="99"/>
    <w:rsid w:val="000330E1"/>
    <w:rPr>
      <w:rFonts w:ascii="Arial" w:eastAsia="Andale Sans UI" w:hAnsi="Arial" w:cs="Arial"/>
      <w:b/>
      <w:bCs/>
      <w:kern w:val="1"/>
      <w:sz w:val="28"/>
      <w:szCs w:val="28"/>
      <w:lang w:eastAsia="fa-IR" w:bidi="fa-IR"/>
    </w:rPr>
  </w:style>
  <w:style w:type="character" w:customStyle="1" w:styleId="a7">
    <w:name w:val="Заголовок Знак"/>
    <w:basedOn w:val="a1"/>
    <w:link w:val="a0"/>
    <w:uiPriority w:val="99"/>
    <w:rsid w:val="000330E1"/>
    <w:rPr>
      <w:rFonts w:ascii="Arial" w:eastAsia="Andale Sans UI" w:hAnsi="Arial" w:cs="Arial"/>
      <w:kern w:val="1"/>
      <w:sz w:val="28"/>
      <w:szCs w:val="28"/>
      <w:lang w:eastAsia="fa-IR" w:bidi="fa-IR"/>
    </w:rPr>
  </w:style>
  <w:style w:type="character" w:customStyle="1" w:styleId="18">
    <w:name w:val="Верхний колонтитул Знак1"/>
    <w:basedOn w:val="a1"/>
    <w:uiPriority w:val="99"/>
    <w:semiHidden/>
    <w:locked/>
    <w:rsid w:val="000330E1"/>
    <w:rPr>
      <w:rFonts w:ascii="Times New Roman" w:hAnsi="Times New Roman"/>
      <w:kern w:val="2"/>
      <w:sz w:val="24"/>
      <w:szCs w:val="24"/>
      <w:lang w:eastAsia="fa-IR" w:bidi="fa-IR"/>
    </w:rPr>
  </w:style>
  <w:style w:type="character" w:customStyle="1" w:styleId="19">
    <w:name w:val="Нижний колонтитул Знак1"/>
    <w:basedOn w:val="a1"/>
    <w:uiPriority w:val="99"/>
    <w:semiHidden/>
    <w:locked/>
    <w:rsid w:val="000330E1"/>
    <w:rPr>
      <w:rFonts w:ascii="Times New Roman" w:hAnsi="Times New Roman"/>
      <w:kern w:val="2"/>
      <w:sz w:val="24"/>
      <w:szCs w:val="24"/>
      <w:lang w:eastAsia="fa-IR" w:bidi="fa-IR"/>
    </w:rPr>
  </w:style>
  <w:style w:type="character" w:customStyle="1" w:styleId="11">
    <w:name w:val="Основной текст Знак1"/>
    <w:basedOn w:val="a1"/>
    <w:link w:val="a5"/>
    <w:uiPriority w:val="99"/>
    <w:locked/>
    <w:rsid w:val="000330E1"/>
    <w:rPr>
      <w:rFonts w:eastAsia="Andale Sans UI"/>
      <w:kern w:val="1"/>
      <w:sz w:val="24"/>
      <w:szCs w:val="24"/>
      <w:lang w:eastAsia="fa-IR" w:bidi="fa-IR"/>
    </w:rPr>
  </w:style>
  <w:style w:type="character" w:customStyle="1" w:styleId="afa">
    <w:name w:val="Основной текст Знак"/>
    <w:basedOn w:val="a1"/>
    <w:uiPriority w:val="99"/>
    <w:semiHidden/>
    <w:rsid w:val="000330E1"/>
  </w:style>
  <w:style w:type="character" w:customStyle="1" w:styleId="16">
    <w:name w:val="Основной текст с отступом Знак1"/>
    <w:basedOn w:val="a1"/>
    <w:link w:val="af3"/>
    <w:uiPriority w:val="99"/>
    <w:locked/>
    <w:rsid w:val="000330E1"/>
    <w:rPr>
      <w:rFonts w:eastAsia="Andale Sans UI"/>
      <w:kern w:val="1"/>
      <w:sz w:val="24"/>
      <w:szCs w:val="24"/>
      <w:lang w:eastAsia="fa-IR" w:bidi="fa-IR"/>
    </w:rPr>
  </w:style>
  <w:style w:type="character" w:customStyle="1" w:styleId="afb">
    <w:name w:val="Основной текст с отступом Знак"/>
    <w:basedOn w:val="a1"/>
    <w:uiPriority w:val="99"/>
    <w:semiHidden/>
    <w:rsid w:val="000330E1"/>
  </w:style>
  <w:style w:type="character" w:customStyle="1" w:styleId="a9">
    <w:name w:val="Подзаголовок Знак"/>
    <w:basedOn w:val="a1"/>
    <w:link w:val="a8"/>
    <w:uiPriority w:val="99"/>
    <w:rsid w:val="000330E1"/>
    <w:rPr>
      <w:rFonts w:ascii="Arial" w:eastAsia="Andale Sans UI" w:hAnsi="Arial" w:cs="Arial"/>
      <w:i/>
      <w:iCs/>
      <w:kern w:val="1"/>
      <w:sz w:val="28"/>
      <w:szCs w:val="28"/>
      <w:lang w:eastAsia="fa-IR" w:bidi="fa-IR"/>
    </w:rPr>
  </w:style>
  <w:style w:type="character" w:customStyle="1" w:styleId="310">
    <w:name w:val="Основной текст с отступом 3 Знак1"/>
    <w:basedOn w:val="a1"/>
    <w:uiPriority w:val="99"/>
    <w:semiHidden/>
    <w:locked/>
    <w:rsid w:val="000330E1"/>
    <w:rPr>
      <w:rFonts w:ascii="Times New Roman" w:hAnsi="Times New Roman"/>
      <w:kern w:val="2"/>
      <w:sz w:val="16"/>
      <w:szCs w:val="16"/>
      <w:lang w:eastAsia="fa-IR" w:bidi="fa-IR"/>
    </w:rPr>
  </w:style>
  <w:style w:type="paragraph" w:customStyle="1" w:styleId="1a">
    <w:name w:val="Абзац списка1"/>
    <w:basedOn w:val="a"/>
    <w:uiPriority w:val="99"/>
    <w:rsid w:val="000330E1"/>
    <w:pPr>
      <w:widowControl/>
      <w:suppressAutoHyphens w:val="0"/>
      <w:ind w:left="708"/>
      <w:textAlignment w:val="auto"/>
    </w:pPr>
    <w:rPr>
      <w:rFonts w:eastAsia="Times New Roman"/>
      <w:kern w:val="0"/>
      <w:lang w:eastAsia="ru-RU" w:bidi="ar-SA"/>
    </w:rPr>
  </w:style>
  <w:style w:type="character" w:customStyle="1" w:styleId="24">
    <w:name w:val="Знак Знак2"/>
    <w:uiPriority w:val="99"/>
    <w:locked/>
    <w:rsid w:val="000330E1"/>
    <w:rPr>
      <w:rFonts w:ascii="Times New Roman" w:eastAsia="Times New Roman" w:hAnsi="Times New Roman" w:cs="Times New Roman" w:hint="default"/>
      <w:kern w:val="2"/>
      <w:sz w:val="24"/>
      <w:lang w:val="ru-RU" w:eastAsia="fa-IR" w:bidi="fa-IR"/>
    </w:rPr>
  </w:style>
  <w:style w:type="character" w:customStyle="1" w:styleId="1b">
    <w:name w:val="Знак Знак1"/>
    <w:basedOn w:val="a1"/>
    <w:uiPriority w:val="99"/>
    <w:locked/>
    <w:rsid w:val="000330E1"/>
    <w:rPr>
      <w:rFonts w:ascii="Times New Roman" w:eastAsia="Times New Roman" w:hAnsi="Times New Roman" w:cs="Times New Roman" w:hint="default"/>
      <w:kern w:val="2"/>
      <w:sz w:val="24"/>
      <w:szCs w:val="24"/>
      <w:lang w:val="ru-RU" w:eastAsia="fa-IR" w:bidi="fa-IR"/>
    </w:rPr>
  </w:style>
  <w:style w:type="character" w:customStyle="1" w:styleId="15">
    <w:name w:val="Текст выноски Знак1"/>
    <w:basedOn w:val="a1"/>
    <w:link w:val="ae"/>
    <w:uiPriority w:val="99"/>
    <w:locked/>
    <w:rsid w:val="00502E24"/>
    <w:rPr>
      <w:rFonts w:ascii="Tahoma" w:eastAsia="Andale Sans UI" w:hAnsi="Tahoma" w:cs="Tahoma"/>
      <w:kern w:val="1"/>
      <w:sz w:val="16"/>
      <w:szCs w:val="16"/>
      <w:lang w:eastAsia="fa-IR" w:bidi="fa-IR"/>
    </w:rPr>
  </w:style>
  <w:style w:type="paragraph" w:customStyle="1" w:styleId="msolistparagraphbullet1gif">
    <w:name w:val="msolistparagraphbullet1.gif"/>
    <w:basedOn w:val="a"/>
    <w:rsid w:val="00A63F05"/>
    <w:pPr>
      <w:widowControl/>
      <w:suppressAutoHyphens w:val="0"/>
      <w:spacing w:before="100" w:beforeAutospacing="1" w:after="100" w:afterAutospacing="1"/>
      <w:textAlignment w:val="auto"/>
    </w:pPr>
    <w:rPr>
      <w:rFonts w:eastAsia="Times New Roman"/>
      <w:kern w:val="0"/>
      <w:lang w:eastAsia="ru-RU" w:bidi="ar-SA"/>
    </w:rPr>
  </w:style>
  <w:style w:type="paragraph" w:customStyle="1" w:styleId="msolistparagraphbullet2gif">
    <w:name w:val="msolistparagraphbullet2.gif"/>
    <w:basedOn w:val="a"/>
    <w:rsid w:val="00A63F05"/>
    <w:pPr>
      <w:widowControl/>
      <w:suppressAutoHyphens w:val="0"/>
      <w:spacing w:before="100" w:beforeAutospacing="1" w:after="100" w:afterAutospacing="1"/>
      <w:textAlignment w:val="auto"/>
    </w:pPr>
    <w:rPr>
      <w:rFonts w:eastAsia="Times New Roman"/>
      <w:kern w:val="0"/>
      <w:lang w:eastAsia="ru-RU" w:bidi="ar-SA"/>
    </w:rPr>
  </w:style>
  <w:style w:type="paragraph" w:customStyle="1" w:styleId="msolistparagraphbullet3gif">
    <w:name w:val="msolistparagraphbullet3.gif"/>
    <w:basedOn w:val="a"/>
    <w:rsid w:val="00A63F05"/>
    <w:pPr>
      <w:widowControl/>
      <w:suppressAutoHyphens w:val="0"/>
      <w:spacing w:before="100" w:beforeAutospacing="1" w:after="100" w:afterAutospacing="1"/>
      <w:textAlignment w:val="auto"/>
    </w:pPr>
    <w:rPr>
      <w:rFonts w:eastAsia="Times New Roman"/>
      <w:kern w:val="0"/>
      <w:lang w:eastAsia="ru-RU" w:bidi="ar-SA"/>
    </w:rPr>
  </w:style>
  <w:style w:type="character" w:customStyle="1" w:styleId="40">
    <w:name w:val="Заголовок 4 Знак"/>
    <w:basedOn w:val="a1"/>
    <w:link w:val="4"/>
    <w:uiPriority w:val="9"/>
    <w:semiHidden/>
    <w:rsid w:val="002E536D"/>
    <w:rPr>
      <w:rFonts w:asciiTheme="majorHAnsi" w:eastAsiaTheme="majorEastAsia" w:hAnsiTheme="majorHAnsi" w:cstheme="majorBidi"/>
      <w:b/>
      <w:bCs/>
      <w:i/>
      <w:iCs/>
      <w:color w:val="4F81BD" w:themeColor="accent1"/>
      <w:kern w:val="1"/>
      <w:sz w:val="24"/>
      <w:szCs w:val="24"/>
      <w:lang w:eastAsia="fa-IR" w:bidi="fa-IR"/>
    </w:rPr>
  </w:style>
  <w:style w:type="character" w:styleId="afc">
    <w:name w:val="Hyperlink"/>
    <w:basedOn w:val="a1"/>
    <w:uiPriority w:val="99"/>
    <w:semiHidden/>
    <w:unhideWhenUsed/>
    <w:rsid w:val="002E536D"/>
    <w:rPr>
      <w:color w:val="0000FF"/>
      <w:u w:val="single"/>
    </w:rPr>
  </w:style>
  <w:style w:type="table" w:customStyle="1" w:styleId="1c">
    <w:name w:val="Сетка таблицы1"/>
    <w:basedOn w:val="a2"/>
    <w:next w:val="af5"/>
    <w:uiPriority w:val="39"/>
    <w:rsid w:val="001410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A013DE"/>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65088">
      <w:bodyDiv w:val="1"/>
      <w:marLeft w:val="0"/>
      <w:marRight w:val="0"/>
      <w:marTop w:val="0"/>
      <w:marBottom w:val="0"/>
      <w:divBdr>
        <w:top w:val="none" w:sz="0" w:space="0" w:color="auto"/>
        <w:left w:val="none" w:sz="0" w:space="0" w:color="auto"/>
        <w:bottom w:val="none" w:sz="0" w:space="0" w:color="auto"/>
        <w:right w:val="none" w:sz="0" w:space="0" w:color="auto"/>
      </w:divBdr>
    </w:div>
    <w:div w:id="712534566">
      <w:bodyDiv w:val="1"/>
      <w:marLeft w:val="0"/>
      <w:marRight w:val="0"/>
      <w:marTop w:val="0"/>
      <w:marBottom w:val="0"/>
      <w:divBdr>
        <w:top w:val="none" w:sz="0" w:space="0" w:color="auto"/>
        <w:left w:val="none" w:sz="0" w:space="0" w:color="auto"/>
        <w:bottom w:val="none" w:sz="0" w:space="0" w:color="auto"/>
        <w:right w:val="none" w:sz="0" w:space="0" w:color="auto"/>
      </w:divBdr>
    </w:div>
    <w:div w:id="868177903">
      <w:bodyDiv w:val="1"/>
      <w:marLeft w:val="0"/>
      <w:marRight w:val="0"/>
      <w:marTop w:val="0"/>
      <w:marBottom w:val="0"/>
      <w:divBdr>
        <w:top w:val="none" w:sz="0" w:space="0" w:color="auto"/>
        <w:left w:val="none" w:sz="0" w:space="0" w:color="auto"/>
        <w:bottom w:val="none" w:sz="0" w:space="0" w:color="auto"/>
        <w:right w:val="none" w:sz="0" w:space="0" w:color="auto"/>
      </w:divBdr>
    </w:div>
    <w:div w:id="1077824294">
      <w:bodyDiv w:val="1"/>
      <w:marLeft w:val="0"/>
      <w:marRight w:val="0"/>
      <w:marTop w:val="0"/>
      <w:marBottom w:val="0"/>
      <w:divBdr>
        <w:top w:val="none" w:sz="0" w:space="0" w:color="auto"/>
        <w:left w:val="none" w:sz="0" w:space="0" w:color="auto"/>
        <w:bottom w:val="none" w:sz="0" w:space="0" w:color="auto"/>
        <w:right w:val="none" w:sz="0" w:space="0" w:color="auto"/>
      </w:divBdr>
    </w:div>
    <w:div w:id="1179270803">
      <w:bodyDiv w:val="1"/>
      <w:marLeft w:val="0"/>
      <w:marRight w:val="0"/>
      <w:marTop w:val="0"/>
      <w:marBottom w:val="0"/>
      <w:divBdr>
        <w:top w:val="none" w:sz="0" w:space="0" w:color="auto"/>
        <w:left w:val="none" w:sz="0" w:space="0" w:color="auto"/>
        <w:bottom w:val="none" w:sz="0" w:space="0" w:color="auto"/>
        <w:right w:val="none" w:sz="0" w:space="0" w:color="auto"/>
      </w:divBdr>
    </w:div>
    <w:div w:id="1409378656">
      <w:bodyDiv w:val="1"/>
      <w:marLeft w:val="0"/>
      <w:marRight w:val="0"/>
      <w:marTop w:val="0"/>
      <w:marBottom w:val="0"/>
      <w:divBdr>
        <w:top w:val="none" w:sz="0" w:space="0" w:color="auto"/>
        <w:left w:val="none" w:sz="0" w:space="0" w:color="auto"/>
        <w:bottom w:val="none" w:sz="0" w:space="0" w:color="auto"/>
        <w:right w:val="none" w:sz="0" w:space="0" w:color="auto"/>
      </w:divBdr>
    </w:div>
    <w:div w:id="1834099126">
      <w:bodyDiv w:val="1"/>
      <w:marLeft w:val="0"/>
      <w:marRight w:val="0"/>
      <w:marTop w:val="0"/>
      <w:marBottom w:val="0"/>
      <w:divBdr>
        <w:top w:val="none" w:sz="0" w:space="0" w:color="auto"/>
        <w:left w:val="none" w:sz="0" w:space="0" w:color="auto"/>
        <w:bottom w:val="none" w:sz="0" w:space="0" w:color="auto"/>
        <w:right w:val="none" w:sz="0" w:space="0" w:color="auto"/>
      </w:divBdr>
    </w:div>
    <w:div w:id="20777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D7B3-0FBD-48FD-8164-5EFB74A3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20738</Words>
  <Characters>118209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Стельникова Наталья Юрьевна</dc:creator>
  <cp:lastModifiedBy>Admin</cp:lastModifiedBy>
  <cp:revision>2</cp:revision>
  <cp:lastPrinted>2022-01-24T04:04:00Z</cp:lastPrinted>
  <dcterms:created xsi:type="dcterms:W3CDTF">2022-02-10T00:48:00Z</dcterms:created>
  <dcterms:modified xsi:type="dcterms:W3CDTF">2022-02-10T00:48:00Z</dcterms:modified>
</cp:coreProperties>
</file>