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5" w:rsidRDefault="00483D55" w:rsidP="00483D55">
      <w:pPr>
        <w:spacing w:after="37" w:line="280" w:lineRule="exact"/>
        <w:ind w:right="220"/>
        <w:jc w:val="center"/>
      </w:pPr>
      <w:r>
        <w:rPr>
          <w:rStyle w:val="20"/>
          <w:rFonts w:eastAsiaTheme="minorEastAsia"/>
        </w:rPr>
        <w:t>Сообщение</w:t>
      </w:r>
    </w:p>
    <w:p w:rsidR="00DD0462" w:rsidRDefault="00483D55" w:rsidP="00DD0462">
      <w:pPr>
        <w:spacing w:after="299" w:line="280" w:lineRule="exact"/>
        <w:ind w:right="220"/>
        <w:jc w:val="center"/>
      </w:pPr>
      <w:r>
        <w:rPr>
          <w:rStyle w:val="20"/>
          <w:rFonts w:eastAsiaTheme="minorEastAsia"/>
        </w:rPr>
        <w:t>о возможном установлении публичного сервитута</w:t>
      </w:r>
    </w:p>
    <w:p w:rsidR="00483D55" w:rsidRDefault="00DC0F7C" w:rsidP="00DD0462">
      <w:pPr>
        <w:spacing w:after="299" w:line="28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39.4</w:t>
      </w:r>
      <w:r w:rsidR="00DD0462">
        <w:rPr>
          <w:rFonts w:ascii="Times New Roman" w:hAnsi="Times New Roman" w:cs="Times New Roman"/>
          <w:sz w:val="24"/>
          <w:szCs w:val="24"/>
        </w:rPr>
        <w:t>2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5A542F">
        <w:rPr>
          <w:rFonts w:ascii="Times New Roman" w:hAnsi="Times New Roman" w:cs="Times New Roman"/>
          <w:sz w:val="24"/>
          <w:szCs w:val="24"/>
        </w:rPr>
        <w:t>А</w:t>
      </w:r>
      <w:r w:rsidR="00483D55" w:rsidRPr="00483D55">
        <w:rPr>
          <w:rFonts w:ascii="Times New Roman" w:hAnsi="Times New Roman" w:cs="Times New Roman"/>
          <w:sz w:val="24"/>
          <w:szCs w:val="24"/>
        </w:rPr>
        <w:t>дминистрация</w:t>
      </w:r>
      <w:r w:rsidR="00DD0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</w:t>
      </w:r>
      <w:r w:rsidR="00A826CB">
        <w:rPr>
          <w:rFonts w:ascii="Times New Roman" w:hAnsi="Times New Roman" w:cs="Times New Roman"/>
          <w:sz w:val="24"/>
          <w:szCs w:val="24"/>
        </w:rPr>
        <w:t>Куйтунск</w:t>
      </w:r>
      <w:r w:rsidR="00DD0462">
        <w:rPr>
          <w:rFonts w:ascii="Times New Roman" w:hAnsi="Times New Roman" w:cs="Times New Roman"/>
          <w:sz w:val="24"/>
          <w:szCs w:val="24"/>
        </w:rPr>
        <w:t>ий район</w:t>
      </w:r>
      <w:r w:rsidR="003D02CF">
        <w:rPr>
          <w:rFonts w:ascii="Times New Roman" w:hAnsi="Times New Roman" w:cs="Times New Roman"/>
          <w:sz w:val="24"/>
          <w:szCs w:val="24"/>
        </w:rPr>
        <w:t xml:space="preserve"> </w:t>
      </w:r>
      <w:r w:rsidR="003D02CF" w:rsidRPr="00483D55">
        <w:rPr>
          <w:rFonts w:ascii="Times New Roman" w:hAnsi="Times New Roman" w:cs="Times New Roman"/>
          <w:sz w:val="24"/>
          <w:szCs w:val="24"/>
        </w:rPr>
        <w:t>информирует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о </w:t>
      </w:r>
      <w:r w:rsidR="003D02CF" w:rsidRPr="00483D55">
        <w:rPr>
          <w:rStyle w:val="20"/>
          <w:rFonts w:eastAsiaTheme="minorEastAsia"/>
          <w:sz w:val="24"/>
          <w:szCs w:val="24"/>
        </w:rPr>
        <w:t xml:space="preserve">возможном </w:t>
      </w:r>
      <w:r w:rsidR="003D02CF">
        <w:rPr>
          <w:rStyle w:val="20"/>
          <w:rFonts w:eastAsiaTheme="minorEastAsia"/>
          <w:sz w:val="24"/>
          <w:szCs w:val="24"/>
        </w:rPr>
        <w:t>установлении</w:t>
      </w:r>
      <w:r w:rsidR="00483D55" w:rsidRPr="00483D55">
        <w:rPr>
          <w:rStyle w:val="20"/>
          <w:rFonts w:eastAsiaTheme="minorEastAsia"/>
          <w:sz w:val="24"/>
          <w:szCs w:val="24"/>
        </w:rPr>
        <w:t xml:space="preserve"> публичного сервитута</w:t>
      </w:r>
      <w:r w:rsidR="00483D55" w:rsidRPr="00483D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93" w:type="dxa"/>
        <w:tblInd w:w="-743" w:type="dxa"/>
        <w:tblLayout w:type="fixed"/>
        <w:tblLook w:val="04A0"/>
      </w:tblPr>
      <w:tblGrid>
        <w:gridCol w:w="567"/>
        <w:gridCol w:w="2694"/>
        <w:gridCol w:w="1276"/>
        <w:gridCol w:w="1417"/>
        <w:gridCol w:w="4339"/>
      </w:tblGrid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DD0462" w:rsidRPr="00483D55" w:rsidRDefault="00DD0462" w:rsidP="00DD046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Адрес или местоположение земельного участка</w:t>
            </w:r>
            <w:r w:rsidR="00623547">
              <w:rPr>
                <w:rStyle w:val="212pt"/>
                <w:rFonts w:eastAsiaTheme="minorEastAsia"/>
              </w:rPr>
              <w:t>, кадастровый номер</w:t>
            </w:r>
          </w:p>
        </w:tc>
        <w:tc>
          <w:tcPr>
            <w:tcW w:w="1276" w:type="dxa"/>
            <w:vAlign w:val="center"/>
          </w:tcPr>
          <w:p w:rsidR="00DD0462" w:rsidRPr="00483D55" w:rsidRDefault="00DD0462" w:rsidP="00DD046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Площадь</w:t>
            </w:r>
          </w:p>
          <w:p w:rsidR="00DD0462" w:rsidRPr="00483D55" w:rsidRDefault="00DD0462" w:rsidP="00DD0462">
            <w:pPr>
              <w:spacing w:before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(кв.м.)</w:t>
            </w:r>
          </w:p>
        </w:tc>
        <w:tc>
          <w:tcPr>
            <w:tcW w:w="1417" w:type="dxa"/>
            <w:vAlign w:val="center"/>
          </w:tcPr>
          <w:p w:rsidR="00DD0462" w:rsidRPr="00483D55" w:rsidRDefault="00DD0462" w:rsidP="00DD0462">
            <w:pPr>
              <w:spacing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Вид права</w:t>
            </w:r>
          </w:p>
        </w:tc>
        <w:tc>
          <w:tcPr>
            <w:tcW w:w="4339" w:type="dxa"/>
            <w:vAlign w:val="center"/>
          </w:tcPr>
          <w:p w:rsidR="00DD0462" w:rsidRPr="00483D55" w:rsidRDefault="00DD0462" w:rsidP="00DD0462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Цель, для которой устанавливается публичный сервитут</w:t>
            </w:r>
          </w:p>
        </w:tc>
      </w:tr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2694" w:type="dxa"/>
            <w:vAlign w:val="center"/>
          </w:tcPr>
          <w:p w:rsidR="00AF64B5" w:rsidRPr="000A3641" w:rsidRDefault="000A3641" w:rsidP="00336FD4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3641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Куйтунский район, </w:t>
            </w:r>
            <w:r w:rsidR="00336FD4">
              <w:rPr>
                <w:rStyle w:val="20"/>
                <w:rFonts w:eastAsiaTheme="minorEastAsia"/>
                <w:sz w:val="24"/>
                <w:szCs w:val="24"/>
              </w:rPr>
              <w:t xml:space="preserve">обход с южной стороны с. </w:t>
            </w:r>
            <w:proofErr w:type="spellStart"/>
            <w:r w:rsidR="00336FD4">
              <w:rPr>
                <w:rStyle w:val="20"/>
                <w:rFonts w:eastAsiaTheme="minorEastAsia"/>
                <w:sz w:val="24"/>
                <w:szCs w:val="24"/>
              </w:rPr>
              <w:t>Тулюшка</w:t>
            </w:r>
            <w:proofErr w:type="spellEnd"/>
            <w:r w:rsidR="00623547">
              <w:rPr>
                <w:rStyle w:val="20"/>
                <w:rFonts w:eastAsiaTheme="minorEastAsia"/>
                <w:sz w:val="24"/>
                <w:szCs w:val="24"/>
              </w:rPr>
              <w:t xml:space="preserve"> 38:10:</w:t>
            </w:r>
            <w:r w:rsidR="00336FD4">
              <w:rPr>
                <w:rStyle w:val="20"/>
                <w:rFonts w:eastAsiaTheme="minorEastAsia"/>
                <w:sz w:val="24"/>
                <w:szCs w:val="24"/>
              </w:rPr>
              <w:t>000000</w:t>
            </w:r>
            <w:r w:rsidR="00623547"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 w:rsidR="00336FD4">
              <w:rPr>
                <w:rStyle w:val="20"/>
                <w:rFonts w:eastAsiaTheme="minorEastAsia"/>
                <w:sz w:val="24"/>
                <w:szCs w:val="24"/>
              </w:rPr>
              <w:t>334</w:t>
            </w:r>
            <w:r w:rsidR="00AF64B5"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</w:tc>
        <w:tc>
          <w:tcPr>
            <w:tcW w:w="1276" w:type="dxa"/>
            <w:vAlign w:val="center"/>
          </w:tcPr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0A3641" w:rsidRDefault="00336FD4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2,0</w:t>
            </w:r>
          </w:p>
          <w:p w:rsidR="00AF64B5" w:rsidRPr="00623547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462" w:rsidRPr="00623547" w:rsidRDefault="00DD0462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DD0462" w:rsidRPr="00623547" w:rsidRDefault="00623547" w:rsidP="00336FD4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</w:t>
            </w:r>
            <w:r w:rsidR="00112CA8">
              <w:rPr>
                <w:rStyle w:val="20"/>
                <w:rFonts w:eastAsiaTheme="minorEastAsia"/>
                <w:sz w:val="24"/>
                <w:szCs w:val="24"/>
              </w:rPr>
              <w:t>уатация инженерных сооружений -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"</w:t>
            </w:r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112CA8">
              <w:rPr>
                <w:rStyle w:val="20"/>
                <w:rFonts w:eastAsiaTheme="minorEastAsia"/>
                <w:sz w:val="24"/>
                <w:szCs w:val="24"/>
              </w:rPr>
              <w:t>Майская-Шерагул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</w:t>
            </w:r>
            <w:r w:rsidR="00112CA8">
              <w:rPr>
                <w:rStyle w:val="20"/>
                <w:rFonts w:eastAsiaTheme="minorEastAsia"/>
                <w:sz w:val="24"/>
                <w:szCs w:val="24"/>
              </w:rPr>
              <w:t>,</w:t>
            </w:r>
            <w:r w:rsidR="00336FD4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 также капитальный и текущий ремонт</w:t>
            </w:r>
          </w:p>
        </w:tc>
      </w:tr>
    </w:tbl>
    <w:p w:rsidR="00DD0462" w:rsidRDefault="00DD0462" w:rsidP="00DD0462">
      <w:pPr>
        <w:rPr>
          <w:rFonts w:ascii="Times New Roman" w:hAnsi="Times New Roman" w:cs="Times New Roman"/>
          <w:bCs/>
          <w:sz w:val="24"/>
          <w:szCs w:val="24"/>
        </w:rPr>
      </w:pPr>
    </w:p>
    <w:p w:rsidR="00DD0462" w:rsidRPr="00DD0462" w:rsidRDefault="00DD0462" w:rsidP="00DD0462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62">
        <w:rPr>
          <w:rFonts w:ascii="Times New Roman" w:hAnsi="Times New Roman" w:cs="Times New Roman"/>
          <w:bCs/>
          <w:sz w:val="24"/>
          <w:szCs w:val="24"/>
        </w:rPr>
        <w:t xml:space="preserve">согласно схемы границ публичного сервитута. Полная версия информации размещена </w:t>
      </w:r>
      <w:r w:rsidR="00D33469">
        <w:rPr>
          <w:rFonts w:ascii="Times New Roman" w:hAnsi="Times New Roman" w:cs="Times New Roman"/>
          <w:bCs/>
          <w:sz w:val="24"/>
          <w:szCs w:val="24"/>
        </w:rPr>
        <w:t xml:space="preserve">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="00D33469">
        <w:rPr>
          <w:rFonts w:ascii="Times New Roman" w:hAnsi="Times New Roman" w:cs="Times New Roman"/>
          <w:bCs/>
          <w:sz w:val="24"/>
          <w:szCs w:val="24"/>
        </w:rPr>
        <w:t>куйтунскийрайон.рф</w:t>
      </w:r>
      <w:proofErr w:type="spellEnd"/>
    </w:p>
    <w:p w:rsidR="005A542F" w:rsidRDefault="00623547" w:rsidP="005A542F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>Заинтересованные лица могут</w:t>
      </w:r>
      <w:r w:rsidR="005A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прилагаемой к нему схемы границ публичного сервитута</w:t>
      </w:r>
      <w:r w:rsidRPr="0062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42F">
        <w:rPr>
          <w:rFonts w:ascii="Times New Roman" w:hAnsi="Times New Roman" w:cs="Times New Roman"/>
          <w:bCs/>
          <w:sz w:val="24"/>
          <w:szCs w:val="24"/>
        </w:rPr>
        <w:t>в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623547" w:rsidRPr="00623547" w:rsidRDefault="00623547" w:rsidP="00623547">
      <w:pPr>
        <w:pStyle w:val="aa"/>
        <w:spacing w:before="0" w:beforeAutospacing="0" w:after="0" w:afterAutospacing="0" w:line="183" w:lineRule="atLeast"/>
        <w:ind w:left="-851" w:right="-127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  <w:t xml:space="preserve">    </w:t>
      </w:r>
      <w:r w:rsidRPr="00623547">
        <w:rPr>
          <w:rFonts w:eastAsiaTheme="minorEastAsia"/>
          <w:bCs/>
        </w:rPr>
        <w:t>П</w:t>
      </w:r>
      <w:r w:rsidR="005A542F" w:rsidRPr="00623547">
        <w:rPr>
          <w:rFonts w:eastAsiaTheme="minorEastAsia"/>
          <w:bCs/>
        </w:rPr>
        <w:t>одать заявления об учете прав на земельный участок, в отношении которых поступило ходатайство об установлении публичного сервитута</w:t>
      </w:r>
      <w:r w:rsidRPr="00623547">
        <w:rPr>
          <w:rFonts w:eastAsiaTheme="minorEastAsia"/>
          <w:bCs/>
        </w:rPr>
        <w:t xml:space="preserve"> можно </w:t>
      </w:r>
      <w:r>
        <w:rPr>
          <w:rFonts w:eastAsiaTheme="minorEastAsia"/>
          <w:bCs/>
        </w:rPr>
        <w:t xml:space="preserve">в </w:t>
      </w:r>
      <w:r w:rsidRPr="00623547">
        <w:rPr>
          <w:rFonts w:eastAsiaTheme="minorEastAsia"/>
          <w:bCs/>
        </w:rPr>
        <w:t xml:space="preserve">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4" w:history="1">
        <w:r w:rsidRPr="00623547">
          <w:rPr>
            <w:rFonts w:eastAsiaTheme="minorEastAsia"/>
            <w:bCs/>
          </w:rPr>
          <w:t>kumi_kuitun@mail.ru</w:t>
        </w:r>
      </w:hyperlink>
      <w:r w:rsidRPr="00623547">
        <w:rPr>
          <w:rFonts w:eastAsiaTheme="minorEastAsia"/>
          <w:bCs/>
        </w:rPr>
        <w:t>.  Тел. 8(93536)5-19-73.</w:t>
      </w:r>
    </w:p>
    <w:p w:rsidR="006E7BDB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3D55"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="00CE0163">
        <w:rPr>
          <w:rFonts w:ascii="Times New Roman" w:hAnsi="Times New Roman" w:cs="Times New Roman"/>
          <w:sz w:val="24"/>
          <w:szCs w:val="24"/>
        </w:rPr>
        <w:t xml:space="preserve">заявлений с </w:t>
      </w:r>
      <w:r w:rsidR="006D3A3C">
        <w:rPr>
          <w:rFonts w:ascii="Times New Roman" w:hAnsi="Times New Roman" w:cs="Times New Roman"/>
          <w:sz w:val="24"/>
          <w:szCs w:val="24"/>
        </w:rPr>
        <w:t>07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6D3A3C">
        <w:rPr>
          <w:rFonts w:ascii="Times New Roman" w:hAnsi="Times New Roman" w:cs="Times New Roman"/>
          <w:sz w:val="24"/>
          <w:szCs w:val="24"/>
        </w:rPr>
        <w:t>04</w:t>
      </w:r>
      <w:r w:rsidR="00CE0163">
        <w:rPr>
          <w:rFonts w:ascii="Times New Roman" w:hAnsi="Times New Roman" w:cs="Times New Roman"/>
          <w:sz w:val="24"/>
          <w:szCs w:val="24"/>
        </w:rPr>
        <w:t>.202</w:t>
      </w:r>
      <w:r w:rsidR="006D3A3C">
        <w:rPr>
          <w:rFonts w:ascii="Times New Roman" w:hAnsi="Times New Roman" w:cs="Times New Roman"/>
          <w:sz w:val="24"/>
          <w:szCs w:val="24"/>
        </w:rPr>
        <w:t>1</w:t>
      </w:r>
      <w:r w:rsidR="00CE0163">
        <w:rPr>
          <w:rFonts w:ascii="Times New Roman" w:hAnsi="Times New Roman" w:cs="Times New Roman"/>
          <w:sz w:val="24"/>
          <w:szCs w:val="24"/>
        </w:rPr>
        <w:t xml:space="preserve"> по </w:t>
      </w:r>
      <w:r w:rsidR="006D3A3C">
        <w:rPr>
          <w:rFonts w:ascii="Times New Roman" w:hAnsi="Times New Roman" w:cs="Times New Roman"/>
          <w:sz w:val="24"/>
          <w:szCs w:val="24"/>
        </w:rPr>
        <w:t>06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6D3A3C">
        <w:rPr>
          <w:rFonts w:ascii="Times New Roman" w:hAnsi="Times New Roman" w:cs="Times New Roman"/>
          <w:sz w:val="24"/>
          <w:szCs w:val="24"/>
        </w:rPr>
        <w:t>05</w:t>
      </w:r>
      <w:r w:rsidR="00352A24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2021</w:t>
      </w:r>
      <w:r w:rsidRPr="00483D55">
        <w:rPr>
          <w:rFonts w:ascii="Times New Roman" w:hAnsi="Times New Roman" w:cs="Times New Roman"/>
          <w:sz w:val="24"/>
          <w:szCs w:val="24"/>
        </w:rPr>
        <w:t xml:space="preserve"> (включительно) с </w:t>
      </w:r>
      <w:r w:rsidR="00D93ABE">
        <w:rPr>
          <w:rFonts w:ascii="Times New Roman" w:hAnsi="Times New Roman" w:cs="Times New Roman"/>
          <w:sz w:val="24"/>
          <w:szCs w:val="24"/>
        </w:rPr>
        <w:t>8</w:t>
      </w:r>
      <w:r w:rsidRPr="00483D55">
        <w:rPr>
          <w:rFonts w:ascii="Times New Roman" w:hAnsi="Times New Roman" w:cs="Times New Roman"/>
          <w:sz w:val="24"/>
          <w:szCs w:val="24"/>
        </w:rPr>
        <w:t>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до 1</w:t>
      </w:r>
      <w:r w:rsidR="006E7BDB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-00 и с 1</w:t>
      </w:r>
      <w:r w:rsidR="006E7BDB">
        <w:rPr>
          <w:rFonts w:ascii="Times New Roman" w:hAnsi="Times New Roman" w:cs="Times New Roman"/>
          <w:sz w:val="24"/>
          <w:szCs w:val="24"/>
        </w:rPr>
        <w:t>4</w:t>
      </w:r>
      <w:r w:rsidRPr="00483D55">
        <w:rPr>
          <w:rFonts w:ascii="Times New Roman" w:hAnsi="Times New Roman" w:cs="Times New Roman"/>
          <w:sz w:val="24"/>
          <w:szCs w:val="24"/>
        </w:rPr>
        <w:t>-00 до 17-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часов (кроме выходных и праздничных дней).</w:t>
      </w:r>
    </w:p>
    <w:p w:rsidR="00483D55" w:rsidRPr="00623547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47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83D55" w:rsidRPr="00483D55" w:rsidRDefault="00483D55" w:rsidP="00352A24">
      <w:pPr>
        <w:spacing w:after="0" w:line="322" w:lineRule="exact"/>
        <w:ind w:right="6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E21FE2" w:rsidRPr="00483D55" w:rsidRDefault="00E21FE2">
      <w:pPr>
        <w:rPr>
          <w:rFonts w:ascii="Times New Roman" w:hAnsi="Times New Roman" w:cs="Times New Roman"/>
          <w:sz w:val="24"/>
          <w:szCs w:val="24"/>
        </w:rPr>
      </w:pPr>
    </w:p>
    <w:sectPr w:rsidR="00E21FE2" w:rsidRPr="00483D55" w:rsidSect="006E7BD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483D55"/>
    <w:rsid w:val="00035374"/>
    <w:rsid w:val="000A3641"/>
    <w:rsid w:val="00112CA8"/>
    <w:rsid w:val="00146051"/>
    <w:rsid w:val="00167DAE"/>
    <w:rsid w:val="001A7FCD"/>
    <w:rsid w:val="001D02DE"/>
    <w:rsid w:val="002569C7"/>
    <w:rsid w:val="00305D74"/>
    <w:rsid w:val="00336FD4"/>
    <w:rsid w:val="00352A24"/>
    <w:rsid w:val="003C5162"/>
    <w:rsid w:val="003D02CF"/>
    <w:rsid w:val="00483D55"/>
    <w:rsid w:val="005A542F"/>
    <w:rsid w:val="00623547"/>
    <w:rsid w:val="00651298"/>
    <w:rsid w:val="006D3A3C"/>
    <w:rsid w:val="006E7BDB"/>
    <w:rsid w:val="006F644C"/>
    <w:rsid w:val="00783CE0"/>
    <w:rsid w:val="00870549"/>
    <w:rsid w:val="008E508F"/>
    <w:rsid w:val="00997C7C"/>
    <w:rsid w:val="00A7182C"/>
    <w:rsid w:val="00A826CB"/>
    <w:rsid w:val="00AD40DE"/>
    <w:rsid w:val="00AF64B5"/>
    <w:rsid w:val="00B40DDD"/>
    <w:rsid w:val="00B7464A"/>
    <w:rsid w:val="00C57512"/>
    <w:rsid w:val="00C60C42"/>
    <w:rsid w:val="00CA6378"/>
    <w:rsid w:val="00CE0163"/>
    <w:rsid w:val="00CE1A28"/>
    <w:rsid w:val="00D07B7C"/>
    <w:rsid w:val="00D31E40"/>
    <w:rsid w:val="00D33469"/>
    <w:rsid w:val="00D7231C"/>
    <w:rsid w:val="00D93ABE"/>
    <w:rsid w:val="00DC0F7C"/>
    <w:rsid w:val="00DD0462"/>
    <w:rsid w:val="00E21FE2"/>
    <w:rsid w:val="00E31FA7"/>
    <w:rsid w:val="00F1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55"/>
    <w:rPr>
      <w:color w:val="0066CC"/>
      <w:u w:val="single"/>
    </w:rPr>
  </w:style>
  <w:style w:type="character" w:customStyle="1" w:styleId="2">
    <w:name w:val="Основной текст (2)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qFormat/>
    <w:rsid w:val="00483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Г.В.</dc:creator>
  <cp:lastModifiedBy>Admin</cp:lastModifiedBy>
  <cp:revision>9</cp:revision>
  <cp:lastPrinted>2020-01-14T02:06:00Z</cp:lastPrinted>
  <dcterms:created xsi:type="dcterms:W3CDTF">2020-12-24T07:23:00Z</dcterms:created>
  <dcterms:modified xsi:type="dcterms:W3CDTF">2021-04-08T06:08:00Z</dcterms:modified>
</cp:coreProperties>
</file>