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666A6" w14:textId="77777777" w:rsidR="00716B7B" w:rsidRDefault="00716B7B" w:rsidP="004409A3">
      <w:pPr>
        <w:jc w:val="center"/>
        <w:rPr>
          <w:b/>
        </w:rPr>
      </w:pPr>
      <w:r w:rsidRPr="00E4412F">
        <w:rPr>
          <w:b/>
          <w:noProof/>
        </w:rPr>
        <w:drawing>
          <wp:inline distT="0" distB="0" distL="0" distR="0" wp14:anchorId="36CA8B19" wp14:editId="134710A8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CAC1F" w14:textId="77777777" w:rsidR="00716B7B" w:rsidRDefault="00716B7B" w:rsidP="004409A3">
      <w:pPr>
        <w:jc w:val="center"/>
        <w:rPr>
          <w:b/>
        </w:rPr>
      </w:pPr>
    </w:p>
    <w:p w14:paraId="2883F57C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14:paraId="696D4FD0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14:paraId="219BE07E" w14:textId="77777777" w:rsidR="004409A3" w:rsidRPr="001A7906" w:rsidRDefault="004409A3" w:rsidP="004409A3">
      <w:pPr>
        <w:jc w:val="center"/>
        <w:rPr>
          <w:b/>
        </w:rPr>
      </w:pPr>
    </w:p>
    <w:p w14:paraId="73FFF3E6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14:paraId="3D3CAC40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14:paraId="5BA8EA17" w14:textId="77777777" w:rsidR="004409A3" w:rsidRPr="001A7906" w:rsidRDefault="004409A3" w:rsidP="004409A3">
      <w:pPr>
        <w:jc w:val="center"/>
        <w:rPr>
          <w:b/>
        </w:rPr>
      </w:pPr>
    </w:p>
    <w:p w14:paraId="7A296232" w14:textId="77777777" w:rsidR="004409A3" w:rsidRDefault="004409A3" w:rsidP="004409A3">
      <w:pPr>
        <w:jc w:val="center"/>
        <w:rPr>
          <w:b/>
        </w:rPr>
      </w:pPr>
      <w:r w:rsidRPr="001A7906">
        <w:rPr>
          <w:b/>
        </w:rPr>
        <w:t>ПОСТАНОВЛЕНИЕ</w:t>
      </w:r>
    </w:p>
    <w:p w14:paraId="20A9234F" w14:textId="77777777" w:rsidR="00BA33A4" w:rsidRPr="001A7906" w:rsidRDefault="00BA33A4" w:rsidP="004409A3">
      <w:pPr>
        <w:jc w:val="center"/>
        <w:rPr>
          <w:b/>
        </w:rPr>
      </w:pPr>
    </w:p>
    <w:p w14:paraId="13BC4D04" w14:textId="705CBFA0" w:rsidR="00BA33A4" w:rsidRDefault="00BA33A4" w:rsidP="00BA33A4">
      <w:r>
        <w:t>«</w:t>
      </w:r>
      <w:r w:rsidR="00A375E3">
        <w:t>15</w:t>
      </w:r>
      <w:r>
        <w:t xml:space="preserve">» </w:t>
      </w:r>
      <w:r w:rsidR="00A375E3">
        <w:t>июля</w:t>
      </w:r>
      <w:r>
        <w:t xml:space="preserve"> 202</w:t>
      </w:r>
      <w:r w:rsidR="00BC4F37">
        <w:t>2</w:t>
      </w:r>
      <w:r w:rsidR="00F5080F">
        <w:t xml:space="preserve"> </w:t>
      </w:r>
      <w:r>
        <w:t xml:space="preserve">г               </w:t>
      </w:r>
      <w:r w:rsidRPr="001A7906">
        <w:t xml:space="preserve"> </w:t>
      </w:r>
      <w:proofErr w:type="spellStart"/>
      <w:r w:rsidRPr="001A7906">
        <w:t>р.п</w:t>
      </w:r>
      <w:proofErr w:type="spellEnd"/>
      <w:r w:rsidRPr="001A7906">
        <w:t xml:space="preserve">. Куйтун                              </w:t>
      </w:r>
      <w:r>
        <w:t xml:space="preserve">       </w:t>
      </w:r>
      <w:r w:rsidR="00683E57">
        <w:t xml:space="preserve">    </w:t>
      </w:r>
      <w:r>
        <w:t xml:space="preserve">   </w:t>
      </w:r>
      <w:r w:rsidRPr="001A7906">
        <w:t xml:space="preserve">   </w:t>
      </w:r>
      <w:r>
        <w:t xml:space="preserve">№ </w:t>
      </w:r>
      <w:r w:rsidR="00A375E3">
        <w:t>927-п</w:t>
      </w:r>
    </w:p>
    <w:p w14:paraId="39E35896" w14:textId="77777777" w:rsidR="004409A3" w:rsidRDefault="004409A3" w:rsidP="004409A3"/>
    <w:p w14:paraId="61CA4CEE" w14:textId="77777777" w:rsidR="007320EA" w:rsidRPr="001A7906" w:rsidRDefault="007320EA" w:rsidP="004409A3"/>
    <w:p w14:paraId="28F62985" w14:textId="77777777" w:rsidR="00C35598" w:rsidRDefault="00C35598" w:rsidP="00C35598">
      <w:pPr>
        <w:rPr>
          <w:rFonts w:eastAsia="Times New Roman"/>
        </w:rPr>
      </w:pPr>
      <w:r>
        <w:rPr>
          <w:rFonts w:eastAsia="Times New Roman"/>
        </w:rPr>
        <w:t xml:space="preserve">О внесении изменений в постановление администрации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 от 26 августа 2019 года № 696-п «Об утверждении муниципальной </w:t>
      </w:r>
      <w:r w:rsidRPr="00E67BF4">
        <w:rPr>
          <w:rFonts w:eastAsia="Times New Roman"/>
        </w:rPr>
        <w:t xml:space="preserve">программы </w:t>
      </w:r>
      <w:r>
        <w:rPr>
          <w:rFonts w:eastAsia="Times New Roman"/>
        </w:rPr>
        <w:t xml:space="preserve">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</w:t>
      </w:r>
      <w:r w:rsidRPr="00E67BF4">
        <w:rPr>
          <w:rFonts w:eastAsia="Times New Roman"/>
        </w:rPr>
        <w:t xml:space="preserve"> «</w:t>
      </w:r>
      <w:r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 на 2020-2024 годы» </w:t>
      </w:r>
    </w:p>
    <w:p w14:paraId="06A38BBE" w14:textId="77777777" w:rsidR="00C35598" w:rsidRPr="00E67BF4" w:rsidRDefault="00C35598" w:rsidP="00C35598">
      <w:pPr>
        <w:rPr>
          <w:rFonts w:eastAsia="Times New Roman"/>
        </w:rPr>
      </w:pPr>
    </w:p>
    <w:p w14:paraId="4B34A2E2" w14:textId="77777777" w:rsidR="00C35598" w:rsidRPr="001B642A" w:rsidRDefault="00C35598" w:rsidP="00C35598">
      <w:r w:rsidRPr="00E67BF4">
        <w:rPr>
          <w:rFonts w:eastAsia="Times New Roman"/>
        </w:rPr>
        <w:t xml:space="preserve">          В целях </w:t>
      </w:r>
      <w:r>
        <w:rPr>
          <w:rFonts w:eastAsia="Times New Roman"/>
        </w:rPr>
        <w:t xml:space="preserve">обеспечения развития дорожной деятельности в отношении автомобильных дорог местного значения вне границ населенных пунктов в границах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район, в соответствии со ст. 179 Бюджетного кодекса Российской Федерации, ст. 15 Федерального закона</w:t>
      </w:r>
      <w:r w:rsidRPr="00E67BF4">
        <w:rPr>
          <w:rFonts w:eastAsia="Times New Roman"/>
        </w:rPr>
        <w:t xml:space="preserve"> от </w:t>
      </w:r>
      <w:r>
        <w:rPr>
          <w:rFonts w:eastAsia="Times New Roman"/>
        </w:rPr>
        <w:t xml:space="preserve">06.10.2003 года </w:t>
      </w:r>
      <w:r w:rsidRPr="00E67BF4">
        <w:rPr>
          <w:rFonts w:eastAsia="Times New Roman"/>
        </w:rPr>
        <w:t xml:space="preserve"> № 131</w:t>
      </w:r>
      <w:r w:rsidR="00096BEC">
        <w:rPr>
          <w:rFonts w:eastAsia="Times New Roman"/>
        </w:rPr>
        <w:t>-</w:t>
      </w:r>
      <w:r w:rsidRPr="00E67BF4">
        <w:rPr>
          <w:rFonts w:eastAsia="Times New Roman"/>
        </w:rPr>
        <w:t>ФЗ «Об общих принципах организации местного самоуправления в Российской Федерации»,</w:t>
      </w:r>
      <w:r>
        <w:rPr>
          <w:rFonts w:eastAsia="Calibri"/>
        </w:rPr>
        <w:t xml:space="preserve"> решением Думы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 от 19.11.2013 года № 329 «</w:t>
      </w:r>
      <w:r w:rsidRPr="009E369A">
        <w:t>О создании муниципального дорожного фонда</w:t>
      </w:r>
      <w:r>
        <w:t xml:space="preserve"> </w:t>
      </w:r>
      <w:r w:rsidRPr="009E369A">
        <w:t xml:space="preserve">муниципального образования </w:t>
      </w:r>
      <w:proofErr w:type="spellStart"/>
      <w:r w:rsidRPr="009E369A">
        <w:t>Куйтунский</w:t>
      </w:r>
      <w:proofErr w:type="spellEnd"/>
      <w:r w:rsidRPr="009E369A">
        <w:t xml:space="preserve"> район</w:t>
      </w:r>
      <w:r>
        <w:t>»</w:t>
      </w:r>
      <w:r>
        <w:rPr>
          <w:rFonts w:eastAsia="Calibri"/>
        </w:rPr>
        <w:t xml:space="preserve">, порядком разработки, реализации и оценки эффективности реализации муниципальных программ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 от 18.04.2014</w:t>
      </w:r>
      <w:r w:rsidR="00096BEC">
        <w:rPr>
          <w:rFonts w:eastAsia="Calibri"/>
        </w:rPr>
        <w:t xml:space="preserve"> года</w:t>
      </w:r>
      <w:r>
        <w:rPr>
          <w:rFonts w:eastAsia="Calibri"/>
        </w:rPr>
        <w:t xml:space="preserve"> №265-п, </w:t>
      </w:r>
      <w:r w:rsidRPr="00E67BF4">
        <w:rPr>
          <w:rFonts w:eastAsia="Times New Roman"/>
        </w:rPr>
        <w:t xml:space="preserve">руководствуясь </w:t>
      </w:r>
      <w:hyperlink r:id="rId9" w:history="1">
        <w:r w:rsidRPr="00E67BF4">
          <w:rPr>
            <w:rFonts w:eastAsia="Times New Roman" w:cs="Arial"/>
          </w:rPr>
          <w:t>ст.</w:t>
        </w:r>
        <w:r>
          <w:rPr>
            <w:rFonts w:eastAsia="Times New Roman" w:cs="Arial"/>
          </w:rPr>
          <w:t xml:space="preserve"> </w:t>
        </w:r>
        <w:r w:rsidRPr="00E67BF4">
          <w:rPr>
            <w:rFonts w:eastAsia="Times New Roman" w:cs="Arial"/>
          </w:rPr>
          <w:t xml:space="preserve">ст. </w:t>
        </w:r>
      </w:hyperlink>
      <w:r w:rsidRPr="00E67BF4">
        <w:rPr>
          <w:rFonts w:eastAsia="Times New Roman"/>
        </w:rPr>
        <w:t xml:space="preserve">37, 46 Устава муниципального образования </w:t>
      </w:r>
      <w:proofErr w:type="spellStart"/>
      <w:r w:rsidRPr="00E67BF4">
        <w:rPr>
          <w:rFonts w:eastAsia="Times New Roman"/>
        </w:rPr>
        <w:t>Куйтунский</w:t>
      </w:r>
      <w:proofErr w:type="spellEnd"/>
      <w:r w:rsidRPr="00E67BF4">
        <w:rPr>
          <w:rFonts w:eastAsia="Times New Roman"/>
        </w:rPr>
        <w:t xml:space="preserve"> район, администрация муниципального образования </w:t>
      </w:r>
      <w:proofErr w:type="spellStart"/>
      <w:r w:rsidRPr="00E67BF4">
        <w:rPr>
          <w:rFonts w:eastAsia="Times New Roman"/>
        </w:rPr>
        <w:t>Куйтунский</w:t>
      </w:r>
      <w:proofErr w:type="spellEnd"/>
      <w:r w:rsidRPr="00E67BF4">
        <w:rPr>
          <w:rFonts w:eastAsia="Times New Roman"/>
        </w:rPr>
        <w:t xml:space="preserve"> район</w:t>
      </w:r>
    </w:p>
    <w:p w14:paraId="3D598E0B" w14:textId="77777777" w:rsidR="00C35598" w:rsidRPr="00E67BF4" w:rsidRDefault="00C35598" w:rsidP="00C35598">
      <w:pPr>
        <w:rPr>
          <w:rFonts w:eastAsia="Times New Roman"/>
        </w:rPr>
      </w:pPr>
    </w:p>
    <w:p w14:paraId="2FAB22F3" w14:textId="77777777" w:rsidR="00C35598" w:rsidRDefault="00C35598" w:rsidP="00C35598">
      <w:pPr>
        <w:jc w:val="center"/>
        <w:rPr>
          <w:rFonts w:eastAsia="Times New Roman"/>
        </w:rPr>
      </w:pPr>
      <w:r>
        <w:rPr>
          <w:rFonts w:eastAsia="Times New Roman"/>
        </w:rPr>
        <w:t>П О С Т А Н О В Л Я Е Т:</w:t>
      </w:r>
    </w:p>
    <w:p w14:paraId="53688DC8" w14:textId="77777777" w:rsidR="00C35598" w:rsidRPr="009370C0" w:rsidRDefault="00C35598" w:rsidP="00C35598">
      <w:pPr>
        <w:rPr>
          <w:rFonts w:eastAsia="Times New Roman"/>
        </w:rPr>
      </w:pPr>
    </w:p>
    <w:p w14:paraId="6D1412C3" w14:textId="77777777" w:rsidR="00C35598" w:rsidRDefault="00C35598" w:rsidP="00C35598">
      <w:pPr>
        <w:tabs>
          <w:tab w:val="left" w:pos="567"/>
        </w:tabs>
        <w:ind w:firstLine="567"/>
      </w:pPr>
      <w:r>
        <w:t xml:space="preserve">1. </w:t>
      </w:r>
      <w:r w:rsidRPr="00580588">
        <w:t xml:space="preserve">Внести </w:t>
      </w:r>
      <w:r w:rsidRPr="0000246C">
        <w:t xml:space="preserve">в постановление администрации муниципального образования </w:t>
      </w:r>
      <w:proofErr w:type="spellStart"/>
      <w:r w:rsidRPr="0000246C">
        <w:t>Куйтунский</w:t>
      </w:r>
      <w:proofErr w:type="spellEnd"/>
      <w:r w:rsidRPr="0000246C">
        <w:t xml:space="preserve"> район от 26 августа 2019г. №</w:t>
      </w:r>
      <w:r>
        <w:t xml:space="preserve"> </w:t>
      </w:r>
      <w:r w:rsidRPr="0000246C">
        <w:t xml:space="preserve">696-п </w:t>
      </w:r>
      <w:r>
        <w:t>«</w:t>
      </w:r>
      <w:r w:rsidRPr="009118A3">
        <w:rPr>
          <w:rFonts w:eastAsia="Times New Roman"/>
        </w:rPr>
        <w:t xml:space="preserve">Об утверждении </w:t>
      </w:r>
      <w:r w:rsidRPr="009118A3">
        <w:rPr>
          <w:rFonts w:eastAsia="Times New Roman" w:cs="Arial"/>
        </w:rPr>
        <w:t xml:space="preserve">муниципальной программы муниципального образования </w:t>
      </w:r>
      <w:proofErr w:type="spellStart"/>
      <w:r w:rsidRPr="009118A3">
        <w:rPr>
          <w:rFonts w:eastAsia="Times New Roman" w:cs="Arial"/>
        </w:rPr>
        <w:t>Куйтунский</w:t>
      </w:r>
      <w:proofErr w:type="spellEnd"/>
      <w:r w:rsidRPr="009118A3">
        <w:rPr>
          <w:rFonts w:eastAsia="Times New Roman" w:cs="Arial"/>
        </w:rPr>
        <w:t xml:space="preserve"> район</w:t>
      </w:r>
      <w:r w:rsidRPr="009118A3">
        <w:rPr>
          <w:bCs/>
        </w:rPr>
        <w:t xml:space="preserve"> «Развитие дорожного хозяйства на территории муниципального образования </w:t>
      </w:r>
      <w:proofErr w:type="spellStart"/>
      <w:r w:rsidRPr="009118A3">
        <w:rPr>
          <w:bCs/>
        </w:rPr>
        <w:t>Куйтунский</w:t>
      </w:r>
      <w:proofErr w:type="spellEnd"/>
      <w:r w:rsidRPr="009118A3">
        <w:rPr>
          <w:bCs/>
        </w:rPr>
        <w:t xml:space="preserve"> район на 2020-2024 годы» </w:t>
      </w:r>
      <w:r>
        <w:t>следующие изменения</w:t>
      </w:r>
      <w:r w:rsidRPr="00580588">
        <w:t xml:space="preserve">: </w:t>
      </w:r>
    </w:p>
    <w:p w14:paraId="3620AC44" w14:textId="77777777" w:rsidR="00F82360" w:rsidRDefault="00C35598" w:rsidP="00F82360">
      <w:pPr>
        <w:tabs>
          <w:tab w:val="left" w:pos="0"/>
        </w:tabs>
        <w:ind w:firstLine="567"/>
      </w:pPr>
      <w:r>
        <w:t xml:space="preserve">1.1. </w:t>
      </w:r>
      <w:r w:rsidR="00F82360">
        <w:t xml:space="preserve">Наименование программы изложить в новой редакции: </w:t>
      </w:r>
      <w:r w:rsidR="00F82360" w:rsidRPr="009118A3">
        <w:rPr>
          <w:bCs/>
        </w:rPr>
        <w:t xml:space="preserve">«Развитие дорожного хозяйства на территории муниципального образования </w:t>
      </w:r>
      <w:proofErr w:type="spellStart"/>
      <w:r w:rsidR="00F82360" w:rsidRPr="009118A3">
        <w:rPr>
          <w:bCs/>
        </w:rPr>
        <w:t>Куйтунский</w:t>
      </w:r>
      <w:proofErr w:type="spellEnd"/>
      <w:r w:rsidR="00F82360" w:rsidRPr="009118A3">
        <w:rPr>
          <w:bCs/>
        </w:rPr>
        <w:t xml:space="preserve"> район на 2020-202</w:t>
      </w:r>
      <w:r w:rsidR="00F82360">
        <w:rPr>
          <w:bCs/>
        </w:rPr>
        <w:t>5</w:t>
      </w:r>
      <w:r w:rsidR="00F82360" w:rsidRPr="009118A3">
        <w:rPr>
          <w:bCs/>
        </w:rPr>
        <w:t xml:space="preserve"> годы»</w:t>
      </w:r>
      <w:r w:rsidR="00F82360">
        <w:rPr>
          <w:bCs/>
        </w:rPr>
        <w:t>.</w:t>
      </w:r>
    </w:p>
    <w:p w14:paraId="1E7D760F" w14:textId="77777777" w:rsidR="00F82360" w:rsidRDefault="00A71B4B" w:rsidP="00A71B4B">
      <w:pPr>
        <w:ind w:firstLine="567"/>
        <w:contextualSpacing/>
        <w:rPr>
          <w:rFonts w:eastAsia="Times New Roman"/>
        </w:rPr>
      </w:pPr>
      <w:r>
        <w:t xml:space="preserve">1.2. </w:t>
      </w:r>
      <w:r w:rsidR="00F82360" w:rsidRPr="00F82360">
        <w:t xml:space="preserve">Приложение 1 </w:t>
      </w:r>
      <w:r>
        <w:rPr>
          <w:rFonts w:eastAsia="Times New Roman"/>
        </w:rPr>
        <w:t>П</w:t>
      </w:r>
      <w:r w:rsidR="00F82360">
        <w:rPr>
          <w:rFonts w:eastAsia="Times New Roman"/>
        </w:rPr>
        <w:t xml:space="preserve">аспорт </w:t>
      </w:r>
      <w:r w:rsidR="00F82360" w:rsidRPr="00F82360">
        <w:rPr>
          <w:rFonts w:eastAsia="Times New Roman"/>
        </w:rPr>
        <w:t>муниципальной программы</w:t>
      </w:r>
      <w:r>
        <w:rPr>
          <w:rFonts w:eastAsia="Times New Roman"/>
        </w:rPr>
        <w:t xml:space="preserve"> </w:t>
      </w:r>
      <w:r w:rsidR="00F82360" w:rsidRPr="00F82360">
        <w:rPr>
          <w:rFonts w:eastAsia="Times New Roman"/>
        </w:rPr>
        <w:t xml:space="preserve">муниципального образования </w:t>
      </w:r>
      <w:proofErr w:type="spellStart"/>
      <w:r w:rsidR="00F82360" w:rsidRPr="00F82360">
        <w:rPr>
          <w:rFonts w:eastAsia="Times New Roman"/>
        </w:rPr>
        <w:t>Куйтунский</w:t>
      </w:r>
      <w:proofErr w:type="spellEnd"/>
      <w:r w:rsidR="00F82360" w:rsidRPr="00F82360">
        <w:rPr>
          <w:rFonts w:eastAsia="Times New Roman"/>
        </w:rPr>
        <w:t xml:space="preserve"> район</w:t>
      </w:r>
      <w:r>
        <w:rPr>
          <w:rFonts w:eastAsia="Times New Roman"/>
        </w:rPr>
        <w:t xml:space="preserve"> </w:t>
      </w:r>
      <w:r w:rsidR="00F82360" w:rsidRPr="00F82360">
        <w:rPr>
          <w:rFonts w:eastAsia="Times New Roman"/>
        </w:rPr>
        <w:t xml:space="preserve">«Развитие дорожного хозяйства на территории муниципального образования </w:t>
      </w:r>
      <w:proofErr w:type="spellStart"/>
      <w:r w:rsidR="00F82360" w:rsidRPr="00F82360">
        <w:rPr>
          <w:rFonts w:eastAsia="Times New Roman"/>
        </w:rPr>
        <w:t>Куйтунский</w:t>
      </w:r>
      <w:proofErr w:type="spellEnd"/>
      <w:r w:rsidR="00F82360" w:rsidRPr="00F82360">
        <w:rPr>
          <w:rFonts w:eastAsia="Times New Roman"/>
        </w:rPr>
        <w:t xml:space="preserve"> район на 2020-202</w:t>
      </w:r>
      <w:r>
        <w:rPr>
          <w:rFonts w:eastAsia="Times New Roman"/>
        </w:rPr>
        <w:t>5</w:t>
      </w:r>
      <w:r w:rsidR="00F82360" w:rsidRPr="00F82360">
        <w:rPr>
          <w:rFonts w:eastAsia="Times New Roman"/>
        </w:rPr>
        <w:t xml:space="preserve"> годы»</w:t>
      </w:r>
      <w:r>
        <w:rPr>
          <w:rFonts w:eastAsia="Times New Roman"/>
        </w:rPr>
        <w:t xml:space="preserve"> изложить в новой редакции (Приложение </w:t>
      </w:r>
      <w:r w:rsidR="00D869C9">
        <w:rPr>
          <w:rFonts w:eastAsia="Times New Roman"/>
        </w:rPr>
        <w:t xml:space="preserve">№ </w:t>
      </w:r>
      <w:r>
        <w:rPr>
          <w:rFonts w:eastAsia="Times New Roman"/>
        </w:rPr>
        <w:t>1 к постановлению).</w:t>
      </w:r>
    </w:p>
    <w:p w14:paraId="4E26F09E" w14:textId="77777777" w:rsidR="00C35598" w:rsidRPr="00A71B4B" w:rsidRDefault="00A71B4B" w:rsidP="00A71B4B">
      <w:pPr>
        <w:ind w:firstLine="567"/>
        <w:contextualSpacing/>
        <w:rPr>
          <w:rFonts w:eastAsia="Times New Roman"/>
        </w:rPr>
      </w:pPr>
      <w:r>
        <w:rPr>
          <w:rFonts w:eastAsia="Times New Roman"/>
        </w:rPr>
        <w:t>1.3. Приложение к муниципальной программе П</w:t>
      </w:r>
      <w:r>
        <w:t xml:space="preserve">еречень основных мероприятий муниципальной программы «Развитие дорожного хозяйства на территории </w:t>
      </w:r>
      <w:r>
        <w:lastRenderedPageBreak/>
        <w:t xml:space="preserve">муниципального образования </w:t>
      </w:r>
      <w:proofErr w:type="spellStart"/>
      <w:r>
        <w:t>Куйтунский</w:t>
      </w:r>
      <w:proofErr w:type="spellEnd"/>
      <w:r>
        <w:t xml:space="preserve"> район на 2020-2025 годы»</w:t>
      </w:r>
      <w:r>
        <w:rPr>
          <w:rFonts w:eastAsia="Times New Roman"/>
        </w:rPr>
        <w:t xml:space="preserve"> </w:t>
      </w:r>
      <w:r w:rsidR="00C35598">
        <w:t xml:space="preserve">изложить в новой редакции (Приложение </w:t>
      </w:r>
      <w:r w:rsidR="00D869C9">
        <w:t xml:space="preserve">№ </w:t>
      </w:r>
      <w:r>
        <w:t>2</w:t>
      </w:r>
      <w:r w:rsidR="00C35598">
        <w:t xml:space="preserve"> к постановлению).</w:t>
      </w:r>
    </w:p>
    <w:p w14:paraId="46E9CF11" w14:textId="77777777" w:rsidR="00A71B4B" w:rsidRDefault="00C35598" w:rsidP="00A71B4B">
      <w:pPr>
        <w:ind w:firstLine="567"/>
        <w:contextualSpacing/>
      </w:pPr>
      <w:r>
        <w:t>1.</w:t>
      </w:r>
      <w:r w:rsidR="00A71B4B">
        <w:t>4</w:t>
      </w:r>
      <w:r>
        <w:t>.</w:t>
      </w:r>
      <w:r w:rsidR="00A71B4B">
        <w:t xml:space="preserve"> </w:t>
      </w:r>
      <w:r w:rsidR="00A71B4B">
        <w:rPr>
          <w:rFonts w:eastAsia="Times New Roman"/>
        </w:rPr>
        <w:t>Приложение к муниципальной программе Р</w:t>
      </w:r>
      <w:r>
        <w:t xml:space="preserve">есурсное обеспечение реализации муниципальной программы за счет средств бюджета муниципального образования </w:t>
      </w:r>
      <w:proofErr w:type="spellStart"/>
      <w:r>
        <w:t>Куйтунский</w:t>
      </w:r>
      <w:proofErr w:type="spellEnd"/>
      <w:r>
        <w:t xml:space="preserve"> район приложение к муниципальной программе «Развитие дорожного хозяйства на территории муниципального образования </w:t>
      </w:r>
      <w:proofErr w:type="spellStart"/>
      <w:r>
        <w:t>Куйтунский</w:t>
      </w:r>
      <w:proofErr w:type="spellEnd"/>
      <w:r>
        <w:t xml:space="preserve"> район на </w:t>
      </w:r>
      <w:r w:rsidRPr="004B51B5">
        <w:rPr>
          <w:bCs/>
        </w:rPr>
        <w:t>2020-202</w:t>
      </w:r>
      <w:r w:rsidR="00A71B4B">
        <w:rPr>
          <w:bCs/>
        </w:rPr>
        <w:t>5</w:t>
      </w:r>
      <w:r w:rsidRPr="004B51B5">
        <w:rPr>
          <w:bCs/>
        </w:rPr>
        <w:t xml:space="preserve"> годы»</w:t>
      </w:r>
      <w:r>
        <w:t xml:space="preserve"> изложить </w:t>
      </w:r>
      <w:proofErr w:type="spellStart"/>
      <w:r w:rsidR="00A71B4B">
        <w:t>изложить</w:t>
      </w:r>
      <w:proofErr w:type="spellEnd"/>
      <w:r w:rsidR="00A71B4B">
        <w:t xml:space="preserve"> в новой редакции (Приложение </w:t>
      </w:r>
      <w:r w:rsidR="00D869C9">
        <w:t xml:space="preserve">№ </w:t>
      </w:r>
      <w:r w:rsidR="00A71B4B">
        <w:t>3 к постановлению).</w:t>
      </w:r>
    </w:p>
    <w:p w14:paraId="12B987B6" w14:textId="77777777" w:rsidR="00A71B4B" w:rsidRDefault="00A71B4B" w:rsidP="00A71B4B">
      <w:pPr>
        <w:ind w:firstLine="567"/>
        <w:contextualSpacing/>
      </w:pPr>
      <w:r>
        <w:t xml:space="preserve">1.5. </w:t>
      </w:r>
      <w:r>
        <w:rPr>
          <w:rFonts w:eastAsia="Times New Roman"/>
        </w:rPr>
        <w:t xml:space="preserve">Приложение к муниципальной программе </w:t>
      </w:r>
      <w:r w:rsidRPr="00A71B4B">
        <w:t>Прогнозная (справочная) оценка ресурсного обеспечения реализации муниципальной программы за счет всех источников финансирования</w:t>
      </w:r>
      <w:r>
        <w:t xml:space="preserve"> изложить </w:t>
      </w:r>
      <w:proofErr w:type="spellStart"/>
      <w:r>
        <w:t>изложить</w:t>
      </w:r>
      <w:proofErr w:type="spellEnd"/>
      <w:r>
        <w:t xml:space="preserve"> в новой редакции (Приложение </w:t>
      </w:r>
      <w:r w:rsidR="00D869C9">
        <w:t xml:space="preserve">№ </w:t>
      </w:r>
      <w:r>
        <w:t>4 к постановлению).</w:t>
      </w:r>
    </w:p>
    <w:p w14:paraId="7297FDFF" w14:textId="77777777" w:rsidR="00035428" w:rsidRDefault="00DE6896" w:rsidP="007628A8">
      <w:pPr>
        <w:pStyle w:val="a5"/>
        <w:ind w:left="-142" w:firstLine="709"/>
      </w:pPr>
      <w:r>
        <w:t xml:space="preserve">2.  </w:t>
      </w:r>
      <w:r w:rsidR="00EE20ED" w:rsidRPr="00EE20ED">
        <w:t>О</w:t>
      </w:r>
      <w:r w:rsidR="007628A8" w:rsidRPr="00EE20ED">
        <w:t>рганизационн</w:t>
      </w:r>
      <w:r w:rsidR="00EE20ED" w:rsidRPr="00EE20ED">
        <w:t>ому</w:t>
      </w:r>
      <w:r w:rsidR="007628A8" w:rsidRPr="00EE20ED">
        <w:t xml:space="preserve"> отдел</w:t>
      </w:r>
      <w:r w:rsidR="00EE20ED" w:rsidRPr="00EE20ED">
        <w:t>у</w:t>
      </w:r>
      <w:r w:rsidR="007628A8" w:rsidRPr="00EE20ED">
        <w:t xml:space="preserve"> управления по правовым вопросам, работе с архивом и </w:t>
      </w:r>
    </w:p>
    <w:p w14:paraId="4BF81845" w14:textId="77777777" w:rsidR="007628A8" w:rsidRDefault="007628A8" w:rsidP="00035428">
      <w:r w:rsidRPr="00EE20ED">
        <w:t xml:space="preserve">кадрами администрации муниципального образования </w:t>
      </w:r>
      <w:proofErr w:type="spellStart"/>
      <w:r w:rsidRPr="00EE20ED">
        <w:t>Куйтунский</w:t>
      </w:r>
      <w:proofErr w:type="spellEnd"/>
      <w:r w:rsidRPr="00EE20ED">
        <w:t xml:space="preserve"> район:</w:t>
      </w:r>
    </w:p>
    <w:p w14:paraId="07C7F9FE" w14:textId="77777777" w:rsidR="00035428" w:rsidRDefault="00035428" w:rsidP="00035428">
      <w:pPr>
        <w:ind w:firstLine="709"/>
      </w:pPr>
      <w:r>
        <w:t xml:space="preserve">- </w:t>
      </w:r>
      <w:r w:rsidRPr="00ED5229">
        <w:t>опубликовать настоящее поста</w:t>
      </w:r>
      <w:r>
        <w:t xml:space="preserve">новление в газете «Вестник </w:t>
      </w:r>
      <w:proofErr w:type="spellStart"/>
      <w:r>
        <w:t>Куйтунского</w:t>
      </w:r>
      <w:proofErr w:type="spellEnd"/>
      <w:r>
        <w:t xml:space="preserve"> района»;</w:t>
      </w:r>
    </w:p>
    <w:p w14:paraId="1DCE4078" w14:textId="77777777" w:rsidR="00035428" w:rsidRDefault="007628A8" w:rsidP="007628A8">
      <w:pPr>
        <w:ind w:firstLine="709"/>
      </w:pPr>
      <w:r w:rsidRPr="00BE3260">
        <w:t xml:space="preserve">- разместить постановление в сетевом издании «Официальный сайт муниципального образования </w:t>
      </w:r>
      <w:proofErr w:type="spellStart"/>
      <w:r w:rsidRPr="00BE3260">
        <w:t>Куйтунский</w:t>
      </w:r>
      <w:proofErr w:type="spellEnd"/>
      <w:r w:rsidRPr="00BE3260">
        <w:t xml:space="preserve"> район» в информационно-телекоммуникационной сети «Интернет» </w:t>
      </w:r>
      <w:proofErr w:type="spellStart"/>
      <w:r w:rsidRPr="00BE3260">
        <w:t>куйтунский</w:t>
      </w:r>
      <w:proofErr w:type="spellEnd"/>
      <w:r w:rsidRPr="00BE3260">
        <w:t xml:space="preserve"> </w:t>
      </w:r>
      <w:proofErr w:type="spellStart"/>
      <w:proofErr w:type="gramStart"/>
      <w:r w:rsidRPr="00BE3260">
        <w:t>район.рф</w:t>
      </w:r>
      <w:proofErr w:type="spellEnd"/>
      <w:proofErr w:type="gramEnd"/>
      <w:r w:rsidR="00035428">
        <w:t>;</w:t>
      </w:r>
    </w:p>
    <w:p w14:paraId="0C8C021B" w14:textId="77777777" w:rsidR="007628A8" w:rsidRDefault="00035428" w:rsidP="007628A8">
      <w:pPr>
        <w:ind w:firstLine="709"/>
      </w:pPr>
      <w:r>
        <w:t xml:space="preserve">- </w:t>
      </w:r>
      <w:proofErr w:type="gramStart"/>
      <w:r w:rsidR="007628A8">
        <w:t>внести  информационную</w:t>
      </w:r>
      <w:proofErr w:type="gramEnd"/>
      <w:r w:rsidR="007628A8">
        <w:t xml:space="preserve"> справку на сайте о </w:t>
      </w:r>
      <w:r>
        <w:t xml:space="preserve">дате </w:t>
      </w:r>
      <w:r w:rsidR="007628A8">
        <w:t>внесени</w:t>
      </w:r>
      <w:r>
        <w:t>я</w:t>
      </w:r>
      <w:r w:rsidR="007628A8">
        <w:t xml:space="preserve"> изменений</w:t>
      </w:r>
      <w:r>
        <w:t>.</w:t>
      </w:r>
    </w:p>
    <w:p w14:paraId="7239765C" w14:textId="77777777" w:rsidR="007628A8" w:rsidRPr="00447C4B" w:rsidRDefault="007628A8" w:rsidP="007628A8">
      <w:pPr>
        <w:pStyle w:val="1"/>
        <w:spacing w:before="0" w:after="0"/>
        <w:jc w:val="both"/>
        <w:rPr>
          <w:rFonts w:ascii="Times New Roman" w:hAnsi="Times New Roman"/>
          <w:color w:val="auto"/>
        </w:rPr>
      </w:pPr>
      <w:r w:rsidRPr="00447C4B">
        <w:rPr>
          <w:color w:val="auto"/>
        </w:rPr>
        <w:t xml:space="preserve">         </w:t>
      </w:r>
      <w:r w:rsidRPr="00447C4B">
        <w:rPr>
          <w:rFonts w:ascii="Times New Roman" w:hAnsi="Times New Roman" w:cs="Times New Roman"/>
          <w:b w:val="0"/>
          <w:color w:val="auto"/>
        </w:rPr>
        <w:t>3.</w:t>
      </w:r>
      <w:r w:rsidRPr="00447C4B">
        <w:rPr>
          <w:rFonts w:ascii="Times New Roman" w:hAnsi="Times New Roman"/>
          <w:b w:val="0"/>
          <w:color w:val="auto"/>
        </w:rPr>
        <w:t xml:space="preserve"> Начальнику архивного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Pr="00447C4B">
        <w:rPr>
          <w:rFonts w:ascii="Times New Roman" w:hAnsi="Times New Roman"/>
          <w:b w:val="0"/>
          <w:color w:val="auto"/>
        </w:rPr>
        <w:t>Куйтунский</w:t>
      </w:r>
      <w:proofErr w:type="spellEnd"/>
      <w:r w:rsidRPr="00447C4B">
        <w:rPr>
          <w:rFonts w:ascii="Times New Roman" w:hAnsi="Times New Roman"/>
          <w:b w:val="0"/>
          <w:color w:val="auto"/>
        </w:rPr>
        <w:t xml:space="preserve"> район </w:t>
      </w:r>
      <w:proofErr w:type="spellStart"/>
      <w:r w:rsidRPr="00447C4B">
        <w:rPr>
          <w:rFonts w:ascii="Times New Roman" w:hAnsi="Times New Roman"/>
          <w:b w:val="0"/>
          <w:color w:val="auto"/>
        </w:rPr>
        <w:t>Хужеевой</w:t>
      </w:r>
      <w:proofErr w:type="spellEnd"/>
      <w:r w:rsidRPr="00447C4B">
        <w:rPr>
          <w:rFonts w:ascii="Times New Roman" w:hAnsi="Times New Roman"/>
          <w:b w:val="0"/>
          <w:color w:val="auto"/>
        </w:rPr>
        <w:t xml:space="preserve"> Е. В.</w:t>
      </w:r>
      <w:r w:rsidRPr="00447C4B">
        <w:rPr>
          <w:rFonts w:ascii="Times New Roman" w:hAnsi="Times New Roman"/>
          <w:color w:val="auto"/>
        </w:rPr>
        <w:t xml:space="preserve"> </w:t>
      </w:r>
      <w:r w:rsidRPr="00447C4B">
        <w:rPr>
          <w:rFonts w:ascii="Times New Roman" w:hAnsi="Times New Roman"/>
          <w:b w:val="0"/>
          <w:color w:val="auto"/>
        </w:rPr>
        <w:t>внести информационную справку в оригинал постановления</w:t>
      </w:r>
      <w:r w:rsidRPr="00447C4B">
        <w:rPr>
          <w:rFonts w:ascii="Times New Roman" w:hAnsi="Times New Roman"/>
          <w:color w:val="auto"/>
        </w:rPr>
        <w:t xml:space="preserve"> </w:t>
      </w:r>
      <w:r w:rsidRPr="00447C4B">
        <w:rPr>
          <w:rFonts w:ascii="Times New Roman" w:hAnsi="Times New Roman"/>
          <w:b w:val="0"/>
          <w:bCs w:val="0"/>
          <w:color w:val="auto"/>
        </w:rPr>
        <w:t>администрации</w:t>
      </w:r>
      <w:r w:rsidRPr="00447C4B">
        <w:rPr>
          <w:rFonts w:ascii="Times New Roman" w:hAnsi="Times New Roman"/>
          <w:b w:val="0"/>
          <w:color w:val="auto"/>
        </w:rPr>
        <w:t xml:space="preserve"> муниципального образования </w:t>
      </w:r>
      <w:proofErr w:type="spellStart"/>
      <w:r w:rsidRPr="00447C4B">
        <w:rPr>
          <w:rFonts w:ascii="Times New Roman" w:hAnsi="Times New Roman"/>
          <w:b w:val="0"/>
          <w:color w:val="auto"/>
        </w:rPr>
        <w:t>Куйтунский</w:t>
      </w:r>
      <w:proofErr w:type="spellEnd"/>
      <w:r w:rsidRPr="00447C4B">
        <w:rPr>
          <w:rFonts w:ascii="Times New Roman" w:hAnsi="Times New Roman"/>
          <w:b w:val="0"/>
          <w:color w:val="auto"/>
        </w:rPr>
        <w:t xml:space="preserve"> район от 26.08.2019 года № 696-</w:t>
      </w:r>
      <w:proofErr w:type="gramStart"/>
      <w:r w:rsidRPr="00447C4B">
        <w:rPr>
          <w:rFonts w:ascii="Times New Roman" w:hAnsi="Times New Roman"/>
          <w:b w:val="0"/>
          <w:color w:val="auto"/>
        </w:rPr>
        <w:t>п</w:t>
      </w:r>
      <w:r w:rsidRPr="00447C4B">
        <w:rPr>
          <w:rFonts w:ascii="Times New Roman" w:hAnsi="Times New Roman"/>
          <w:color w:val="auto"/>
        </w:rPr>
        <w:t xml:space="preserve">  </w:t>
      </w:r>
      <w:r w:rsidRPr="00447C4B">
        <w:rPr>
          <w:rFonts w:ascii="Times New Roman" w:hAnsi="Times New Roman"/>
          <w:b w:val="0"/>
          <w:color w:val="auto"/>
        </w:rPr>
        <w:t>о</w:t>
      </w:r>
      <w:proofErr w:type="gramEnd"/>
      <w:r w:rsidRPr="00447C4B">
        <w:rPr>
          <w:rFonts w:ascii="Times New Roman" w:hAnsi="Times New Roman"/>
          <w:b w:val="0"/>
          <w:color w:val="auto"/>
        </w:rPr>
        <w:t xml:space="preserve"> </w:t>
      </w:r>
      <w:r w:rsidR="00035428">
        <w:rPr>
          <w:rFonts w:ascii="Times New Roman" w:hAnsi="Times New Roman"/>
          <w:b w:val="0"/>
          <w:color w:val="auto"/>
        </w:rPr>
        <w:t xml:space="preserve">дате </w:t>
      </w:r>
      <w:r w:rsidRPr="00447C4B">
        <w:rPr>
          <w:rFonts w:ascii="Times New Roman" w:hAnsi="Times New Roman"/>
          <w:b w:val="0"/>
          <w:color w:val="auto"/>
        </w:rPr>
        <w:t>внесени</w:t>
      </w:r>
      <w:r w:rsidR="00035428">
        <w:rPr>
          <w:rFonts w:ascii="Times New Roman" w:hAnsi="Times New Roman"/>
          <w:b w:val="0"/>
          <w:color w:val="auto"/>
        </w:rPr>
        <w:t>я</w:t>
      </w:r>
      <w:r w:rsidRPr="00447C4B">
        <w:rPr>
          <w:rFonts w:ascii="Times New Roman" w:hAnsi="Times New Roman"/>
          <w:b w:val="0"/>
          <w:color w:val="auto"/>
        </w:rPr>
        <w:t xml:space="preserve"> изменений.</w:t>
      </w:r>
    </w:p>
    <w:p w14:paraId="217E9C3D" w14:textId="77777777" w:rsidR="007628A8" w:rsidRDefault="007628A8" w:rsidP="007628A8">
      <w:pPr>
        <w:tabs>
          <w:tab w:val="left" w:pos="426"/>
        </w:tabs>
        <w:rPr>
          <w:rFonts w:eastAsia="Times New Roman"/>
        </w:rPr>
      </w:pPr>
      <w:r>
        <w:rPr>
          <w:rFonts w:eastAsia="Times New Roman"/>
        </w:rPr>
        <w:t xml:space="preserve">         4. </w:t>
      </w:r>
      <w:r w:rsidRPr="00125E44">
        <w:rPr>
          <w:rFonts w:eastAsia="Times New Roman"/>
        </w:rPr>
        <w:t>Настоящее постановление вступает в силу после его официального опубликования.</w:t>
      </w:r>
      <w:r w:rsidRPr="00125E44">
        <w:rPr>
          <w:rFonts w:eastAsia="Times New Roman"/>
        </w:rPr>
        <w:tab/>
      </w:r>
      <w:r>
        <w:rPr>
          <w:rFonts w:eastAsia="Times New Roman"/>
        </w:rPr>
        <w:t xml:space="preserve">  5. </w:t>
      </w:r>
      <w:r w:rsidRPr="00222E17">
        <w:rPr>
          <w:rFonts w:eastAsia="Times New Roman"/>
        </w:rPr>
        <w:t xml:space="preserve">Контроль за исполнением настоящего постановления возложить на </w:t>
      </w:r>
      <w:r>
        <w:rPr>
          <w:rFonts w:eastAsia="Times New Roman"/>
        </w:rPr>
        <w:t>председателя муниципального казенного учреждения «Комитет по управлению муниципальным имуществом и градостроительству</w:t>
      </w:r>
      <w:r w:rsidRPr="009304AE">
        <w:rPr>
          <w:rFonts w:eastAsia="Times New Roman"/>
        </w:rPr>
        <w:t xml:space="preserve"> администрации муниципального образования </w:t>
      </w:r>
      <w:proofErr w:type="spellStart"/>
      <w:r w:rsidRPr="009304AE">
        <w:rPr>
          <w:rFonts w:eastAsia="Times New Roman"/>
        </w:rPr>
        <w:t>Куйтунский</w:t>
      </w:r>
      <w:proofErr w:type="spellEnd"/>
      <w:r w:rsidRPr="009304AE">
        <w:rPr>
          <w:rFonts w:eastAsia="Times New Roman"/>
        </w:rPr>
        <w:t xml:space="preserve"> район</w:t>
      </w:r>
      <w:r>
        <w:rPr>
          <w:rFonts w:eastAsia="Times New Roman"/>
        </w:rPr>
        <w:t>»</w:t>
      </w:r>
      <w:r w:rsidRPr="009304AE">
        <w:rPr>
          <w:rFonts w:eastAsia="Times New Roman"/>
        </w:rPr>
        <w:t xml:space="preserve"> </w:t>
      </w:r>
      <w:r>
        <w:rPr>
          <w:rFonts w:eastAsia="Times New Roman"/>
        </w:rPr>
        <w:t>Путову О.В.</w:t>
      </w:r>
    </w:p>
    <w:p w14:paraId="113C8A88" w14:textId="77777777" w:rsidR="007628A8" w:rsidRPr="00222E17" w:rsidRDefault="007628A8" w:rsidP="007628A8">
      <w:pPr>
        <w:tabs>
          <w:tab w:val="left" w:pos="426"/>
        </w:tabs>
        <w:rPr>
          <w:rFonts w:eastAsia="Times New Roman"/>
        </w:rPr>
      </w:pPr>
    </w:p>
    <w:p w14:paraId="5A9B49FD" w14:textId="77777777" w:rsidR="007628A8" w:rsidRDefault="007628A8" w:rsidP="007628A8">
      <w:pPr>
        <w:rPr>
          <w:rFonts w:eastAsia="Times New Roman"/>
        </w:rPr>
      </w:pPr>
    </w:p>
    <w:p w14:paraId="12724CCC" w14:textId="77777777" w:rsidR="007628A8" w:rsidRDefault="007628A8" w:rsidP="007628A8">
      <w:pPr>
        <w:rPr>
          <w:rFonts w:eastAsia="Times New Roman"/>
        </w:rPr>
      </w:pPr>
      <w:r>
        <w:rPr>
          <w:rFonts w:eastAsia="Times New Roman"/>
        </w:rPr>
        <w:t xml:space="preserve">Мэр муниципального образования </w:t>
      </w:r>
    </w:p>
    <w:p w14:paraId="45F8F870" w14:textId="77777777" w:rsidR="007628A8" w:rsidRDefault="007628A8" w:rsidP="007628A8">
      <w:pPr>
        <w:rPr>
          <w:rFonts w:eastAsia="Times New Roman"/>
        </w:rPr>
      </w:pP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035428">
        <w:rPr>
          <w:rFonts w:eastAsia="Times New Roman"/>
        </w:rPr>
        <w:t xml:space="preserve">                                          </w:t>
      </w:r>
      <w:r>
        <w:rPr>
          <w:rFonts w:eastAsia="Times New Roman"/>
        </w:rPr>
        <w:t xml:space="preserve"> А.П. Мари</w:t>
      </w:r>
    </w:p>
    <w:p w14:paraId="7B5FC1B7" w14:textId="77777777" w:rsidR="007628A8" w:rsidRDefault="007628A8" w:rsidP="007628A8">
      <w:pPr>
        <w:rPr>
          <w:rFonts w:eastAsia="Times New Roman"/>
        </w:rPr>
      </w:pPr>
      <w:r>
        <w:rPr>
          <w:rFonts w:eastAsia="Times New Roman"/>
        </w:rPr>
        <w:t xml:space="preserve">  </w:t>
      </w:r>
    </w:p>
    <w:p w14:paraId="2397924D" w14:textId="77777777" w:rsidR="007628A8" w:rsidRDefault="007628A8" w:rsidP="007628A8">
      <w:pPr>
        <w:rPr>
          <w:rFonts w:eastAsia="Times New Roman"/>
        </w:rPr>
      </w:pPr>
    </w:p>
    <w:p w14:paraId="08D46187" w14:textId="77777777" w:rsidR="007628A8" w:rsidRDefault="007628A8" w:rsidP="007628A8">
      <w:pPr>
        <w:rPr>
          <w:rFonts w:eastAsia="Times New Roman"/>
        </w:rPr>
      </w:pPr>
    </w:p>
    <w:p w14:paraId="56AE2B71" w14:textId="77777777" w:rsidR="007628A8" w:rsidRDefault="007628A8" w:rsidP="007628A8">
      <w:pPr>
        <w:rPr>
          <w:rFonts w:eastAsia="Times New Roman"/>
        </w:rPr>
      </w:pPr>
    </w:p>
    <w:p w14:paraId="72C57F1D" w14:textId="77777777" w:rsidR="0019195F" w:rsidRDefault="0019195F" w:rsidP="007628A8">
      <w:pPr>
        <w:pStyle w:val="a5"/>
        <w:ind w:left="-142" w:firstLine="709"/>
        <w:rPr>
          <w:rFonts w:eastAsia="Times New Roman"/>
        </w:rPr>
      </w:pPr>
    </w:p>
    <w:p w14:paraId="1DAA7F69" w14:textId="77777777" w:rsidR="0019195F" w:rsidRDefault="0019195F" w:rsidP="00123192">
      <w:pPr>
        <w:rPr>
          <w:rFonts w:eastAsia="Times New Roman"/>
        </w:rPr>
      </w:pPr>
    </w:p>
    <w:p w14:paraId="30E6ACFF" w14:textId="77777777" w:rsidR="0019195F" w:rsidRDefault="0019195F" w:rsidP="00123192">
      <w:pPr>
        <w:rPr>
          <w:rFonts w:eastAsia="Times New Roman"/>
        </w:rPr>
      </w:pPr>
    </w:p>
    <w:p w14:paraId="1C8781EA" w14:textId="77777777" w:rsidR="0019195F" w:rsidRDefault="0019195F" w:rsidP="00123192">
      <w:pPr>
        <w:rPr>
          <w:rFonts w:eastAsia="Times New Roman"/>
        </w:rPr>
      </w:pPr>
    </w:p>
    <w:p w14:paraId="158FA83B" w14:textId="77777777" w:rsidR="0019195F" w:rsidRDefault="0019195F" w:rsidP="00123192">
      <w:pPr>
        <w:rPr>
          <w:rFonts w:eastAsia="Times New Roman"/>
        </w:rPr>
      </w:pPr>
    </w:p>
    <w:p w14:paraId="43359814" w14:textId="77777777" w:rsidR="00AB659F" w:rsidRDefault="00AB659F" w:rsidP="00123192">
      <w:pPr>
        <w:rPr>
          <w:rFonts w:eastAsia="Times New Roman"/>
        </w:rPr>
      </w:pPr>
    </w:p>
    <w:p w14:paraId="7A181D64" w14:textId="77777777" w:rsidR="007628A8" w:rsidRDefault="007628A8" w:rsidP="00123192">
      <w:pPr>
        <w:rPr>
          <w:rFonts w:eastAsia="Times New Roman"/>
        </w:rPr>
      </w:pPr>
    </w:p>
    <w:p w14:paraId="0A2C7546" w14:textId="77777777" w:rsidR="007628A8" w:rsidRDefault="007628A8" w:rsidP="00123192">
      <w:pPr>
        <w:rPr>
          <w:rFonts w:eastAsia="Times New Roman"/>
        </w:rPr>
      </w:pPr>
    </w:p>
    <w:p w14:paraId="669BC04A" w14:textId="77777777" w:rsidR="007628A8" w:rsidRDefault="007628A8" w:rsidP="00123192">
      <w:pPr>
        <w:rPr>
          <w:rFonts w:eastAsia="Times New Roman"/>
        </w:rPr>
      </w:pPr>
    </w:p>
    <w:p w14:paraId="002CCA20" w14:textId="77777777" w:rsidR="007628A8" w:rsidRDefault="007628A8" w:rsidP="00123192">
      <w:pPr>
        <w:rPr>
          <w:rFonts w:eastAsia="Times New Roman"/>
        </w:rPr>
      </w:pPr>
    </w:p>
    <w:p w14:paraId="5152EF09" w14:textId="77777777" w:rsidR="007628A8" w:rsidRDefault="007628A8" w:rsidP="00123192">
      <w:pPr>
        <w:rPr>
          <w:rFonts w:eastAsia="Times New Roman"/>
        </w:rPr>
      </w:pPr>
    </w:p>
    <w:p w14:paraId="75A91C10" w14:textId="77777777" w:rsidR="007628A8" w:rsidRDefault="007628A8" w:rsidP="00123192">
      <w:pPr>
        <w:rPr>
          <w:rFonts w:eastAsia="Times New Roman"/>
        </w:rPr>
      </w:pPr>
    </w:p>
    <w:p w14:paraId="73A67A56" w14:textId="77777777" w:rsidR="007628A8" w:rsidRDefault="007628A8" w:rsidP="00123192">
      <w:pPr>
        <w:rPr>
          <w:rFonts w:eastAsia="Times New Roman"/>
        </w:rPr>
      </w:pPr>
    </w:p>
    <w:p w14:paraId="54B01E11" w14:textId="77777777" w:rsidR="007628A8" w:rsidRDefault="007628A8" w:rsidP="00123192">
      <w:pPr>
        <w:rPr>
          <w:rFonts w:eastAsia="Times New Roman"/>
        </w:rPr>
      </w:pPr>
    </w:p>
    <w:p w14:paraId="037E5084" w14:textId="77777777" w:rsidR="00683E57" w:rsidRDefault="00683E57" w:rsidP="00123192">
      <w:pPr>
        <w:rPr>
          <w:rFonts w:eastAsia="Times New Roman"/>
        </w:rPr>
      </w:pPr>
    </w:p>
    <w:p w14:paraId="1FE37F5E" w14:textId="77777777" w:rsidR="00683E57" w:rsidRDefault="00683E57" w:rsidP="00123192">
      <w:pPr>
        <w:rPr>
          <w:rFonts w:eastAsia="Times New Roman"/>
        </w:rPr>
      </w:pPr>
    </w:p>
    <w:p w14:paraId="759A0174" w14:textId="77777777" w:rsidR="00AB659F" w:rsidRDefault="00AB659F" w:rsidP="00123192">
      <w:pPr>
        <w:rPr>
          <w:rFonts w:eastAsia="Times New Roman"/>
        </w:rPr>
      </w:pPr>
    </w:p>
    <w:p w14:paraId="4AF36790" w14:textId="77777777" w:rsidR="00D869C9" w:rsidRDefault="005C355A" w:rsidP="00D869C9">
      <w:pPr>
        <w:widowControl w:val="0"/>
        <w:tabs>
          <w:tab w:val="left" w:pos="6607"/>
        </w:tabs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lastRenderedPageBreak/>
        <w:t>П</w:t>
      </w:r>
      <w:r w:rsidR="00D869C9" w:rsidRPr="004D4CAF">
        <w:rPr>
          <w:rFonts w:eastAsia="Times New Roman"/>
        </w:rPr>
        <w:t xml:space="preserve">риложение </w:t>
      </w:r>
      <w:r w:rsidR="00D869C9">
        <w:rPr>
          <w:rFonts w:eastAsia="Times New Roman"/>
        </w:rPr>
        <w:t>№ 1</w:t>
      </w:r>
    </w:p>
    <w:p w14:paraId="76D8CB23" w14:textId="77777777" w:rsidR="00D869C9" w:rsidRPr="004D4CAF" w:rsidRDefault="00D869C9" w:rsidP="00683E57">
      <w:pPr>
        <w:widowControl w:val="0"/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 w:rsidRPr="004D4CAF">
        <w:rPr>
          <w:rFonts w:eastAsia="Times New Roman"/>
        </w:rPr>
        <w:t>к постановлению администрации</w:t>
      </w:r>
      <w:r w:rsidR="00683E57">
        <w:rPr>
          <w:rFonts w:eastAsia="Times New Roman"/>
        </w:rPr>
        <w:t xml:space="preserve"> м</w:t>
      </w:r>
      <w:r w:rsidRPr="004D4CAF">
        <w:rPr>
          <w:rFonts w:eastAsia="Times New Roman"/>
        </w:rPr>
        <w:t>униципального образования</w:t>
      </w:r>
    </w:p>
    <w:p w14:paraId="75F5F705" w14:textId="625BACC4" w:rsidR="00D869C9" w:rsidRPr="004D4CAF" w:rsidRDefault="00D869C9" w:rsidP="00683E57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  <w:proofErr w:type="spellStart"/>
      <w:r w:rsidRPr="004D4CAF">
        <w:rPr>
          <w:rFonts w:eastAsia="Times New Roman"/>
        </w:rPr>
        <w:t>Куйтунский</w:t>
      </w:r>
      <w:proofErr w:type="spellEnd"/>
      <w:r w:rsidRPr="004D4CAF">
        <w:rPr>
          <w:rFonts w:eastAsia="Times New Roman"/>
        </w:rPr>
        <w:t xml:space="preserve"> район</w:t>
      </w:r>
      <w:r>
        <w:rPr>
          <w:rFonts w:eastAsia="Times New Roman"/>
        </w:rPr>
        <w:t xml:space="preserve"> № </w:t>
      </w:r>
      <w:r w:rsidR="00A375E3">
        <w:rPr>
          <w:rFonts w:eastAsia="Times New Roman"/>
        </w:rPr>
        <w:t>927-п</w:t>
      </w:r>
      <w:r>
        <w:rPr>
          <w:rFonts w:eastAsia="Times New Roman"/>
        </w:rPr>
        <w:t xml:space="preserve"> от </w:t>
      </w:r>
      <w:r w:rsidR="00A375E3">
        <w:rPr>
          <w:rFonts w:eastAsia="Times New Roman"/>
        </w:rPr>
        <w:t>15.07.2022г</w:t>
      </w:r>
      <w:bookmarkStart w:id="0" w:name="_GoBack"/>
      <w:bookmarkEnd w:id="0"/>
    </w:p>
    <w:p w14:paraId="78127E03" w14:textId="77777777" w:rsidR="00D869C9" w:rsidRDefault="00D869C9" w:rsidP="00D869C9">
      <w:pPr>
        <w:ind w:firstLine="698"/>
        <w:jc w:val="right"/>
        <w:rPr>
          <w:rFonts w:eastAsia="Times New Roman"/>
        </w:rPr>
      </w:pPr>
    </w:p>
    <w:p w14:paraId="78793B63" w14:textId="77777777" w:rsidR="00D869C9" w:rsidRPr="009048E0" w:rsidRDefault="00D869C9" w:rsidP="00D869C9">
      <w:pPr>
        <w:ind w:left="720"/>
        <w:contextualSpacing/>
        <w:jc w:val="center"/>
        <w:rPr>
          <w:rFonts w:eastAsia="Times New Roman"/>
          <w:b/>
        </w:rPr>
      </w:pPr>
      <w:bookmarkStart w:id="1" w:name="sub_1000"/>
      <w:r w:rsidRPr="009048E0">
        <w:rPr>
          <w:rFonts w:eastAsia="Times New Roman"/>
          <w:b/>
        </w:rPr>
        <w:t>1.ПАСПОРТ</w:t>
      </w:r>
    </w:p>
    <w:p w14:paraId="5DE8405F" w14:textId="77777777" w:rsidR="00D869C9" w:rsidRPr="009048E0" w:rsidRDefault="00D869C9" w:rsidP="00D869C9">
      <w:pPr>
        <w:ind w:firstLine="708"/>
        <w:jc w:val="center"/>
        <w:rPr>
          <w:rFonts w:eastAsia="Times New Roman"/>
          <w:b/>
        </w:rPr>
      </w:pPr>
      <w:r w:rsidRPr="009048E0">
        <w:rPr>
          <w:rFonts w:eastAsia="Times New Roman"/>
          <w:b/>
        </w:rPr>
        <w:t>муниципальной программы</w:t>
      </w:r>
      <w:bookmarkEnd w:id="1"/>
      <w:r w:rsidR="00683E57">
        <w:rPr>
          <w:rFonts w:eastAsia="Times New Roman"/>
        </w:rPr>
        <w:t xml:space="preserve"> </w:t>
      </w:r>
      <w:r w:rsidRPr="009048E0">
        <w:rPr>
          <w:rFonts w:eastAsia="Times New Roman"/>
          <w:b/>
        </w:rPr>
        <w:t xml:space="preserve">муниципального образования </w:t>
      </w:r>
      <w:proofErr w:type="spellStart"/>
      <w:r w:rsidRPr="009048E0">
        <w:rPr>
          <w:rFonts w:eastAsia="Times New Roman"/>
          <w:b/>
        </w:rPr>
        <w:t>Куйтунский</w:t>
      </w:r>
      <w:proofErr w:type="spellEnd"/>
      <w:r w:rsidRPr="009048E0">
        <w:rPr>
          <w:rFonts w:eastAsia="Times New Roman"/>
          <w:b/>
        </w:rPr>
        <w:t xml:space="preserve"> район</w:t>
      </w:r>
    </w:p>
    <w:p w14:paraId="31FA5CA5" w14:textId="77777777" w:rsidR="00D869C9" w:rsidRPr="009048E0" w:rsidRDefault="00D869C9" w:rsidP="00D869C9">
      <w:pPr>
        <w:ind w:firstLine="708"/>
        <w:jc w:val="center"/>
        <w:rPr>
          <w:rFonts w:eastAsia="Times New Roman"/>
          <w:b/>
        </w:rPr>
      </w:pPr>
      <w:r w:rsidRPr="009048E0">
        <w:rPr>
          <w:rFonts w:eastAsia="Times New Roman"/>
          <w:b/>
        </w:rPr>
        <w:t xml:space="preserve">«Развитие дорожного хозяйства на территории муниципального образования </w:t>
      </w:r>
      <w:proofErr w:type="spellStart"/>
      <w:r w:rsidRPr="009048E0">
        <w:rPr>
          <w:rFonts w:eastAsia="Times New Roman"/>
          <w:b/>
        </w:rPr>
        <w:t>Куйтунский</w:t>
      </w:r>
      <w:proofErr w:type="spellEnd"/>
      <w:r w:rsidRPr="009048E0">
        <w:rPr>
          <w:rFonts w:eastAsia="Times New Roman"/>
          <w:b/>
        </w:rPr>
        <w:t xml:space="preserve"> район на 2020-202</w:t>
      </w:r>
      <w:r>
        <w:rPr>
          <w:rFonts w:eastAsia="Times New Roman"/>
          <w:b/>
        </w:rPr>
        <w:t>5</w:t>
      </w:r>
      <w:r w:rsidRPr="009048E0">
        <w:rPr>
          <w:rFonts w:eastAsia="Times New Roman"/>
          <w:b/>
        </w:rPr>
        <w:t xml:space="preserve"> годы»</w:t>
      </w:r>
    </w:p>
    <w:p w14:paraId="6CC10180" w14:textId="77777777" w:rsidR="00D869C9" w:rsidRPr="00BE730B" w:rsidRDefault="00D869C9" w:rsidP="00D869C9">
      <w:pPr>
        <w:ind w:firstLine="708"/>
        <w:jc w:val="center"/>
        <w:rPr>
          <w:rFonts w:eastAsia="Times New Roman"/>
        </w:rPr>
      </w:pPr>
    </w:p>
    <w:tbl>
      <w:tblPr>
        <w:tblW w:w="10207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7229"/>
      </w:tblGrid>
      <w:tr w:rsidR="00D869C9" w:rsidRPr="00BE730B" w14:paraId="6E4BF436" w14:textId="77777777" w:rsidTr="00D869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638A5B" w14:textId="77777777"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BF8C77" w14:textId="77777777"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C8F0B" w14:textId="77777777"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14:paraId="34885C5C" w14:textId="77777777"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D869C9" w:rsidRPr="00BE730B" w14:paraId="2DEA4EF4" w14:textId="77777777" w:rsidTr="00D869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9DB2" w14:textId="77777777"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AD06" w14:textId="77777777"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4A6A7" w14:textId="77777777"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</w:tr>
      <w:tr w:rsidR="00D869C9" w:rsidRPr="00BE730B" w14:paraId="4C86DB9B" w14:textId="77777777" w:rsidTr="00D869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AAE7" w14:textId="77777777"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259B" w14:textId="77777777"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Правовое основание разработки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F5BF0" w14:textId="77777777"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Федеральный закон от 6 октября 2003 г. N 131-ФЗ "Об общих принципах организации местного самоуправления в Российской Федерации", Федеральный закон № 196-ФЗ от 10.12.1995 года «О безопасности дорожного движения»,</w:t>
            </w:r>
            <w:r w:rsidRPr="00BE730B">
              <w:rPr>
                <w:rFonts w:eastAsia="Times New Roman"/>
                <w:sz w:val="28"/>
                <w:szCs w:val="28"/>
              </w:rPr>
              <w:t xml:space="preserve"> </w:t>
            </w:r>
            <w:r w:rsidRPr="00BE730B">
              <w:rPr>
                <w:rFonts w:eastAsia="Times New Roman"/>
                <w:sz w:val="20"/>
                <w:szCs w:val="20"/>
              </w:rPr>
              <w:t xml:space="preserve"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Порядок разработки, реализации и оценки эффективности реализации муниципальных программ муниципального образования </w:t>
            </w:r>
            <w:proofErr w:type="spellStart"/>
            <w:r w:rsidRPr="00BE730B">
              <w:rPr>
                <w:rFonts w:eastAsia="Times New Roman"/>
                <w:sz w:val="20"/>
                <w:szCs w:val="20"/>
              </w:rPr>
              <w:t>Куйтунский</w:t>
            </w:r>
            <w:proofErr w:type="spellEnd"/>
            <w:r w:rsidRPr="00BE730B">
              <w:rPr>
                <w:rFonts w:eastAsia="Times New Roman"/>
                <w:sz w:val="20"/>
                <w:szCs w:val="20"/>
              </w:rPr>
              <w:t xml:space="preserve"> район</w:t>
            </w:r>
            <w:r w:rsidRPr="00BE730B">
              <w:rPr>
                <w:rFonts w:eastAsia="Times New Roman"/>
                <w:color w:val="000000"/>
                <w:sz w:val="20"/>
                <w:szCs w:val="20"/>
              </w:rPr>
              <w:t xml:space="preserve">, утвержденный постановлением администрации муниципального образования </w:t>
            </w:r>
            <w:proofErr w:type="spellStart"/>
            <w:r w:rsidRPr="00BE730B">
              <w:rPr>
                <w:rFonts w:eastAsia="Times New Roman"/>
                <w:color w:val="000000"/>
                <w:sz w:val="20"/>
                <w:szCs w:val="20"/>
              </w:rPr>
              <w:t>Куйтунский</w:t>
            </w:r>
            <w:proofErr w:type="spellEnd"/>
            <w:r w:rsidRPr="00BE730B">
              <w:rPr>
                <w:rFonts w:eastAsia="Times New Roman"/>
                <w:color w:val="000000"/>
                <w:sz w:val="20"/>
                <w:szCs w:val="20"/>
              </w:rPr>
              <w:t xml:space="preserve"> район 18.04.2014 г. № 265-п</w:t>
            </w:r>
          </w:p>
        </w:tc>
      </w:tr>
      <w:tr w:rsidR="00D869C9" w:rsidRPr="00BE730B" w14:paraId="03E82263" w14:textId="77777777" w:rsidTr="00D869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A5D8" w14:textId="77777777"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35D2" w14:textId="77777777"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397EC" w14:textId="77777777"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Муниципальное казенное учреждение «Комитет по управлению муниципальн</w:t>
            </w:r>
            <w:r>
              <w:rPr>
                <w:rFonts w:eastAsia="Times New Roman"/>
                <w:sz w:val="20"/>
                <w:szCs w:val="20"/>
              </w:rPr>
              <w:t>ым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имуществ</w:t>
            </w:r>
            <w:r>
              <w:rPr>
                <w:rFonts w:eastAsia="Times New Roman"/>
                <w:sz w:val="20"/>
                <w:szCs w:val="20"/>
              </w:rPr>
              <w:t>ом и градостроительству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администрации муниципального образования </w:t>
            </w:r>
            <w:proofErr w:type="spellStart"/>
            <w:r w:rsidRPr="00BE730B">
              <w:rPr>
                <w:rFonts w:eastAsia="Times New Roman"/>
                <w:sz w:val="20"/>
                <w:szCs w:val="20"/>
              </w:rPr>
              <w:t>Куйтунский</w:t>
            </w:r>
            <w:proofErr w:type="spellEnd"/>
            <w:r w:rsidRPr="00BE730B">
              <w:rPr>
                <w:rFonts w:eastAsia="Times New Roman"/>
                <w:sz w:val="20"/>
                <w:szCs w:val="20"/>
              </w:rPr>
              <w:t xml:space="preserve"> район»</w:t>
            </w:r>
          </w:p>
        </w:tc>
      </w:tr>
      <w:tr w:rsidR="00D869C9" w:rsidRPr="00BE730B" w14:paraId="115480B8" w14:textId="77777777" w:rsidTr="00D869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E7EF" w14:textId="77777777"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AFF6" w14:textId="77777777"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45F2F" w14:textId="77777777"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D869C9" w:rsidRPr="00BE730B" w14:paraId="36E12219" w14:textId="77777777" w:rsidTr="00D869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C305" w14:textId="77777777"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8F26" w14:textId="77777777"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89A37" w14:textId="77777777" w:rsidR="00D869C9" w:rsidRPr="00BE730B" w:rsidRDefault="00D869C9" w:rsidP="00D869C9">
            <w:pPr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 xml:space="preserve">Обеспечение бесперебойного и безопасного функционирования дорожного хозяйства вне границ населенных пунктов в границах </w:t>
            </w:r>
            <w:proofErr w:type="spellStart"/>
            <w:r w:rsidRPr="00BE730B">
              <w:rPr>
                <w:rFonts w:eastAsia="Times New Roman"/>
                <w:sz w:val="20"/>
                <w:szCs w:val="20"/>
              </w:rPr>
              <w:t>Куйтунского</w:t>
            </w:r>
            <w:proofErr w:type="spellEnd"/>
            <w:r w:rsidRPr="00BE730B">
              <w:rPr>
                <w:rFonts w:eastAsia="Times New Roman"/>
                <w:sz w:val="20"/>
                <w:szCs w:val="20"/>
              </w:rPr>
              <w:t xml:space="preserve"> района.</w:t>
            </w:r>
          </w:p>
        </w:tc>
      </w:tr>
      <w:tr w:rsidR="00D869C9" w:rsidRPr="00BE730B" w14:paraId="2FD44492" w14:textId="77777777" w:rsidTr="00D869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E50E" w14:textId="77777777"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5156" w14:textId="77777777"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9FE79" w14:textId="77777777"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 xml:space="preserve">Обеспечение дорожной деятельности, сохранность и развитие автомобильных дорог общего пользования местного значения, вне границ населенных пунктов в границах </w:t>
            </w:r>
            <w:proofErr w:type="spellStart"/>
            <w:r w:rsidRPr="00BE730B">
              <w:rPr>
                <w:rFonts w:eastAsia="Times New Roman"/>
                <w:sz w:val="20"/>
                <w:szCs w:val="20"/>
              </w:rPr>
              <w:t>Куйтунского</w:t>
            </w:r>
            <w:proofErr w:type="spellEnd"/>
            <w:r w:rsidRPr="00BE730B">
              <w:rPr>
                <w:rFonts w:eastAsia="Times New Roman"/>
                <w:sz w:val="20"/>
                <w:szCs w:val="20"/>
              </w:rPr>
              <w:t xml:space="preserve"> района.</w:t>
            </w:r>
          </w:p>
        </w:tc>
      </w:tr>
      <w:tr w:rsidR="00D869C9" w:rsidRPr="00BE730B" w14:paraId="47DBFAA4" w14:textId="77777777" w:rsidTr="00D869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5BFE" w14:textId="77777777"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2001" w14:textId="77777777"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57C3C" w14:textId="77777777"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D869C9" w:rsidRPr="00BE730B" w14:paraId="4432020E" w14:textId="77777777" w:rsidTr="00D869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2E2F" w14:textId="77777777"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9B49" w14:textId="77777777"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D3409" w14:textId="77777777"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2020-202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годы</w:t>
            </w:r>
          </w:p>
        </w:tc>
      </w:tr>
      <w:tr w:rsidR="00D869C9" w:rsidRPr="00BE730B" w14:paraId="1661A699" w14:textId="77777777" w:rsidTr="00D869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A32F" w14:textId="77777777"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2296" w14:textId="77777777"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5862C" w14:textId="77777777" w:rsidR="00D869C9" w:rsidRPr="00BE730B" w:rsidRDefault="00D869C9" w:rsidP="00D869C9">
            <w:pPr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О</w:t>
            </w:r>
            <w:r>
              <w:rPr>
                <w:rFonts w:eastAsia="Times New Roman"/>
                <w:sz w:val="20"/>
                <w:szCs w:val="20"/>
              </w:rPr>
              <w:t xml:space="preserve">бщий объем финансирования –   </w:t>
            </w:r>
            <w:r w:rsidR="00CD38AC" w:rsidRPr="00A65258">
              <w:rPr>
                <w:rFonts w:eastAsia="Times New Roman"/>
                <w:bCs/>
                <w:sz w:val="20"/>
                <w:szCs w:val="20"/>
              </w:rPr>
              <w:t>80</w:t>
            </w:r>
            <w:r w:rsidR="00CD38AC">
              <w:rPr>
                <w:rFonts w:eastAsia="Times New Roman"/>
                <w:bCs/>
                <w:sz w:val="20"/>
                <w:szCs w:val="20"/>
              </w:rPr>
              <w:t>794,346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тыс. руб.</w:t>
            </w:r>
            <w:proofErr w:type="gramStart"/>
            <w:r w:rsidRPr="00BE730B">
              <w:rPr>
                <w:rFonts w:eastAsia="Times New Roman"/>
                <w:sz w:val="20"/>
                <w:szCs w:val="20"/>
              </w:rPr>
              <w:t>,  из</w:t>
            </w:r>
            <w:proofErr w:type="gramEnd"/>
            <w:r w:rsidRPr="00BE730B">
              <w:rPr>
                <w:rFonts w:eastAsia="Times New Roman"/>
                <w:sz w:val="20"/>
                <w:szCs w:val="20"/>
              </w:rPr>
              <w:t xml:space="preserve"> них:</w:t>
            </w:r>
          </w:p>
          <w:p w14:paraId="3F7909DF" w14:textId="77777777" w:rsidR="00D869C9" w:rsidRPr="00BE730B" w:rsidRDefault="00D869C9" w:rsidP="00D869C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BE730B">
              <w:rPr>
                <w:rFonts w:eastAsia="Times New Roman"/>
                <w:sz w:val="20"/>
                <w:szCs w:val="20"/>
              </w:rPr>
              <w:t xml:space="preserve">Источники:   </w:t>
            </w:r>
            <w:proofErr w:type="gramEnd"/>
            <w:r w:rsidRPr="00BE730B">
              <w:rPr>
                <w:rFonts w:eastAsia="Times New Roman"/>
                <w:sz w:val="20"/>
                <w:szCs w:val="20"/>
              </w:rPr>
              <w:t xml:space="preserve">                   </w:t>
            </w:r>
            <w:r w:rsidR="002B155A">
              <w:rPr>
                <w:rFonts w:eastAsia="Times New Roman"/>
                <w:sz w:val="20"/>
                <w:szCs w:val="20"/>
              </w:rPr>
              <w:tab/>
              <w:t xml:space="preserve">      2020г.    </w:t>
            </w:r>
            <w:r w:rsidRPr="00BE730B">
              <w:rPr>
                <w:rFonts w:eastAsia="Times New Roman"/>
                <w:sz w:val="20"/>
                <w:szCs w:val="20"/>
              </w:rPr>
              <w:t xml:space="preserve">2021г.      2022г.      2023г.    2024г. </w:t>
            </w:r>
            <w:r w:rsidR="0051681E">
              <w:rPr>
                <w:rFonts w:eastAsia="Times New Roman"/>
                <w:sz w:val="20"/>
                <w:szCs w:val="20"/>
              </w:rPr>
              <w:t xml:space="preserve">    </w:t>
            </w:r>
            <w:r w:rsidR="00F14D98">
              <w:rPr>
                <w:rFonts w:eastAsia="Times New Roman"/>
                <w:sz w:val="20"/>
                <w:szCs w:val="20"/>
              </w:rPr>
              <w:t>2025г.</w:t>
            </w:r>
          </w:p>
          <w:p w14:paraId="217C7938" w14:textId="77777777" w:rsidR="00D869C9" w:rsidRPr="00BE730B" w:rsidRDefault="00D869C9" w:rsidP="00D869C9">
            <w:pPr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- из федерального бю</w:t>
            </w:r>
            <w:r w:rsidR="002B155A">
              <w:rPr>
                <w:rFonts w:eastAsia="Times New Roman"/>
                <w:sz w:val="20"/>
                <w:szCs w:val="20"/>
              </w:rPr>
              <w:t xml:space="preserve">джета      -             </w:t>
            </w:r>
            <w:r w:rsidRPr="00BE730B">
              <w:rPr>
                <w:rFonts w:eastAsia="Times New Roman"/>
                <w:sz w:val="20"/>
                <w:szCs w:val="20"/>
              </w:rPr>
              <w:t>-                 -                -             -</w:t>
            </w:r>
            <w:r w:rsidR="002B155A">
              <w:rPr>
                <w:rFonts w:eastAsia="Times New Roman"/>
                <w:sz w:val="20"/>
                <w:szCs w:val="20"/>
              </w:rPr>
              <w:t xml:space="preserve">    </w:t>
            </w:r>
            <w:r w:rsidR="0051681E">
              <w:rPr>
                <w:rFonts w:eastAsia="Times New Roman"/>
                <w:sz w:val="20"/>
                <w:szCs w:val="20"/>
              </w:rPr>
              <w:t xml:space="preserve">   </w:t>
            </w:r>
            <w:r w:rsidR="002B155A">
              <w:rPr>
                <w:rFonts w:eastAsia="Times New Roman"/>
                <w:sz w:val="20"/>
                <w:szCs w:val="20"/>
              </w:rPr>
              <w:t xml:space="preserve"> </w:t>
            </w:r>
            <w:r w:rsidR="0051681E">
              <w:rPr>
                <w:rFonts w:eastAsia="Times New Roman"/>
                <w:sz w:val="20"/>
                <w:szCs w:val="20"/>
              </w:rPr>
              <w:t xml:space="preserve">   </w:t>
            </w:r>
            <w:r w:rsidR="002B155A">
              <w:rPr>
                <w:rFonts w:eastAsia="Times New Roman"/>
                <w:sz w:val="20"/>
                <w:szCs w:val="20"/>
              </w:rPr>
              <w:t xml:space="preserve"> -</w:t>
            </w:r>
          </w:p>
          <w:p w14:paraId="3F431E94" w14:textId="77777777" w:rsidR="00D869C9" w:rsidRPr="00BE730B" w:rsidRDefault="002B155A" w:rsidP="00D869C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из областного бюджета     </w:t>
            </w:r>
            <w:r w:rsidR="00D869C9" w:rsidRPr="00BE730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26169        </w:t>
            </w:r>
            <w:r w:rsidR="00D869C9" w:rsidRPr="00BE730B">
              <w:rPr>
                <w:rFonts w:eastAsia="Times New Roman"/>
                <w:sz w:val="20"/>
                <w:szCs w:val="20"/>
              </w:rPr>
              <w:t xml:space="preserve"> -                 -                 -             -</w:t>
            </w:r>
            <w:r>
              <w:rPr>
                <w:rFonts w:eastAsia="Times New Roman"/>
                <w:sz w:val="20"/>
                <w:szCs w:val="20"/>
              </w:rPr>
              <w:t xml:space="preserve">   </w:t>
            </w:r>
            <w:r w:rsidR="0051681E">
              <w:rPr>
                <w:rFonts w:eastAsia="Times New Roman"/>
                <w:sz w:val="20"/>
                <w:szCs w:val="20"/>
              </w:rPr>
              <w:t xml:space="preserve">      </w:t>
            </w:r>
            <w:r>
              <w:rPr>
                <w:rFonts w:eastAsia="Times New Roman"/>
                <w:sz w:val="20"/>
                <w:szCs w:val="20"/>
              </w:rPr>
              <w:t xml:space="preserve">  -</w:t>
            </w:r>
          </w:p>
          <w:p w14:paraId="0CF8E750" w14:textId="77777777" w:rsidR="00D869C9" w:rsidRPr="00BE730B" w:rsidRDefault="002B155A" w:rsidP="00D869C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из районного бюджета       11195,3    10346</w:t>
            </w:r>
            <w:r w:rsidR="00D869C9" w:rsidRPr="00BE730B">
              <w:rPr>
                <w:rFonts w:eastAsia="Times New Roman"/>
                <w:sz w:val="20"/>
                <w:szCs w:val="20"/>
              </w:rPr>
              <w:t xml:space="preserve">  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CD38AC" w:rsidRPr="00CD38AC">
              <w:rPr>
                <w:sz w:val="20"/>
                <w:szCs w:val="20"/>
              </w:rPr>
              <w:t>8335,</w:t>
            </w:r>
            <w:proofErr w:type="gramStart"/>
            <w:r w:rsidR="00CD38AC" w:rsidRPr="00CD38AC">
              <w:rPr>
                <w:sz w:val="20"/>
                <w:szCs w:val="20"/>
              </w:rPr>
              <w:t>606</w:t>
            </w:r>
            <w:r w:rsidR="00CD38AC"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t>7831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,52</w:t>
            </w:r>
            <w:r w:rsidR="00D869C9" w:rsidRPr="00BE730B"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t>8458,46</w:t>
            </w:r>
          </w:p>
          <w:p w14:paraId="43CEAFD8" w14:textId="77777777" w:rsidR="00D869C9" w:rsidRPr="00BE730B" w:rsidRDefault="00D869C9" w:rsidP="00D869C9">
            <w:pPr>
              <w:rPr>
                <w:rFonts w:eastAsia="Times New Roman"/>
                <w:sz w:val="20"/>
                <w:szCs w:val="20"/>
              </w:rPr>
            </w:pPr>
          </w:p>
          <w:p w14:paraId="6B3CCBC1" w14:textId="77777777" w:rsidR="00D869C9" w:rsidRPr="00BE730B" w:rsidRDefault="00D869C9" w:rsidP="00F17704">
            <w:pPr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 xml:space="preserve"> - из и</w:t>
            </w:r>
            <w:r>
              <w:rPr>
                <w:rFonts w:eastAsia="Times New Roman"/>
                <w:sz w:val="20"/>
                <w:szCs w:val="20"/>
              </w:rPr>
              <w:t xml:space="preserve">ных источников             -    </w:t>
            </w:r>
            <w:r w:rsidR="00F17704">
              <w:rPr>
                <w:rFonts w:eastAsia="Times New Roman"/>
                <w:sz w:val="20"/>
                <w:szCs w:val="20"/>
              </w:rPr>
              <w:t xml:space="preserve">             </w:t>
            </w:r>
            <w:r w:rsidRPr="00BE730B">
              <w:rPr>
                <w:rFonts w:eastAsia="Times New Roman"/>
                <w:sz w:val="20"/>
                <w:szCs w:val="20"/>
              </w:rPr>
              <w:t>-                  -                -              -</w:t>
            </w:r>
            <w:r w:rsidR="00F17704">
              <w:rPr>
                <w:rFonts w:eastAsia="Times New Roman"/>
                <w:sz w:val="20"/>
                <w:szCs w:val="20"/>
              </w:rPr>
              <w:t xml:space="preserve">          -</w:t>
            </w:r>
          </w:p>
        </w:tc>
      </w:tr>
      <w:tr w:rsidR="00D869C9" w:rsidRPr="00BE730B" w14:paraId="495058B7" w14:textId="77777777" w:rsidTr="00D869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FC3F" w14:textId="77777777"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CD5C" w14:textId="77777777" w:rsidR="00D869C9" w:rsidRPr="00BE730B" w:rsidRDefault="00D869C9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E81F68" w14:textId="77777777" w:rsidR="00D869C9" w:rsidRPr="00BE730B" w:rsidRDefault="00D869C9" w:rsidP="00F177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ab/>
              <w:t>2020 г</w:t>
            </w:r>
            <w:r w:rsidRPr="00BE730B">
              <w:rPr>
                <w:rFonts w:eastAsia="Times New Roman"/>
                <w:sz w:val="20"/>
                <w:szCs w:val="20"/>
              </w:rPr>
              <w:tab/>
              <w:t>2021 г</w:t>
            </w:r>
            <w:r w:rsidRPr="00BE730B">
              <w:rPr>
                <w:rFonts w:eastAsia="Times New Roman"/>
                <w:sz w:val="20"/>
                <w:szCs w:val="20"/>
              </w:rPr>
              <w:tab/>
              <w:t>2022 г</w:t>
            </w:r>
            <w:r w:rsidRPr="00BE730B">
              <w:rPr>
                <w:rFonts w:eastAsia="Times New Roman"/>
                <w:sz w:val="20"/>
                <w:szCs w:val="20"/>
              </w:rPr>
              <w:tab/>
              <w:t>2023 г</w:t>
            </w:r>
            <w:r w:rsidRPr="00BE730B">
              <w:rPr>
                <w:rFonts w:eastAsia="Times New Roman"/>
                <w:sz w:val="20"/>
                <w:szCs w:val="20"/>
              </w:rPr>
              <w:tab/>
              <w:t>2024 г</w:t>
            </w:r>
            <w:r w:rsidR="00F17704">
              <w:rPr>
                <w:rFonts w:eastAsia="Times New Roman"/>
                <w:sz w:val="20"/>
                <w:szCs w:val="20"/>
              </w:rPr>
              <w:t xml:space="preserve"> 2025г</w:t>
            </w:r>
          </w:p>
          <w:p w14:paraId="3B09C295" w14:textId="77777777" w:rsidR="00D869C9" w:rsidRPr="00BE730B" w:rsidRDefault="00D869C9" w:rsidP="00D869C9">
            <w:pPr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%                                                                                                                        </w:t>
            </w:r>
            <w:proofErr w:type="gramStart"/>
            <w:r w:rsidRPr="00BE730B">
              <w:rPr>
                <w:rFonts w:eastAsia="Times New Roman"/>
                <w:sz w:val="20"/>
                <w:szCs w:val="20"/>
              </w:rPr>
              <w:t xml:space="preserve">  .</w:t>
            </w:r>
            <w:proofErr w:type="gramEnd"/>
            <w:r w:rsidRPr="00BE730B">
              <w:rPr>
                <w:rFonts w:eastAsia="Times New Roman"/>
                <w:sz w:val="20"/>
                <w:szCs w:val="20"/>
              </w:rPr>
              <w:t xml:space="preserve">                                       </w:t>
            </w:r>
            <w:r w:rsidR="009F730E"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61,5        60,8       60,2        59,6       59</w:t>
            </w:r>
            <w:r w:rsidR="009F730E">
              <w:rPr>
                <w:rFonts w:eastAsia="Times New Roman"/>
                <w:sz w:val="20"/>
                <w:szCs w:val="20"/>
              </w:rPr>
              <w:t xml:space="preserve">      58,4</w:t>
            </w:r>
          </w:p>
          <w:p w14:paraId="007A93E4" w14:textId="77777777" w:rsidR="00D869C9" w:rsidRPr="00BE730B" w:rsidRDefault="00D869C9" w:rsidP="00D869C9">
            <w:pPr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км.</w:t>
            </w:r>
            <w:r w:rsidRPr="00BE730B">
              <w:rPr>
                <w:rFonts w:eastAsia="Times New Roman"/>
                <w:sz w:val="20"/>
                <w:szCs w:val="20"/>
              </w:rPr>
              <w:tab/>
            </w:r>
            <w:r w:rsidR="00C4360A">
              <w:rPr>
                <w:rFonts w:eastAsia="Times New Roman"/>
                <w:sz w:val="20"/>
                <w:szCs w:val="20"/>
              </w:rPr>
              <w:t xml:space="preserve">                       </w:t>
            </w:r>
            <w:r w:rsidRPr="00BE730B">
              <w:rPr>
                <w:rFonts w:eastAsia="Times New Roman"/>
                <w:sz w:val="20"/>
                <w:szCs w:val="20"/>
              </w:rPr>
              <w:t xml:space="preserve">4,5      </w:t>
            </w:r>
            <w:r w:rsidR="00C4360A">
              <w:rPr>
                <w:rFonts w:eastAsia="Times New Roman"/>
                <w:sz w:val="20"/>
                <w:szCs w:val="20"/>
              </w:rPr>
              <w:t xml:space="preserve">  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</w:t>
            </w:r>
            <w:r w:rsidR="00C4360A">
              <w:rPr>
                <w:rFonts w:eastAsia="Times New Roman"/>
                <w:sz w:val="20"/>
                <w:szCs w:val="20"/>
              </w:rPr>
              <w:t>5,0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        </w:t>
            </w:r>
            <w:r w:rsidR="00C4360A">
              <w:rPr>
                <w:rFonts w:eastAsia="Times New Roman"/>
                <w:sz w:val="20"/>
                <w:szCs w:val="20"/>
              </w:rPr>
              <w:t>0,6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    </w:t>
            </w:r>
            <w:r w:rsidR="00C4360A">
              <w:rPr>
                <w:rFonts w:eastAsia="Times New Roman"/>
                <w:sz w:val="20"/>
                <w:szCs w:val="20"/>
              </w:rPr>
              <w:t>0,6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         </w:t>
            </w:r>
            <w:r w:rsidR="00C4360A">
              <w:rPr>
                <w:rFonts w:eastAsia="Times New Roman"/>
                <w:sz w:val="20"/>
                <w:szCs w:val="20"/>
              </w:rPr>
              <w:t>0,6</w:t>
            </w:r>
            <w:r w:rsidR="009F730E">
              <w:rPr>
                <w:rFonts w:eastAsia="Times New Roman"/>
                <w:sz w:val="20"/>
                <w:szCs w:val="20"/>
              </w:rPr>
              <w:t xml:space="preserve">     </w:t>
            </w:r>
            <w:r w:rsidR="00C4360A">
              <w:rPr>
                <w:rFonts w:eastAsia="Times New Roman"/>
                <w:sz w:val="20"/>
                <w:szCs w:val="20"/>
              </w:rPr>
              <w:t>0,6</w:t>
            </w:r>
          </w:p>
          <w:p w14:paraId="7988496C" w14:textId="77777777" w:rsidR="00D869C9" w:rsidRPr="00BE730B" w:rsidRDefault="00D869C9" w:rsidP="00D869C9">
            <w:pPr>
              <w:rPr>
                <w:rFonts w:eastAsia="Times New Roman"/>
                <w:sz w:val="20"/>
                <w:szCs w:val="20"/>
              </w:rPr>
            </w:pPr>
          </w:p>
          <w:p w14:paraId="7C75ABE5" w14:textId="77777777" w:rsidR="00D869C9" w:rsidRPr="00BE730B" w:rsidRDefault="00D869C9" w:rsidP="00D869C9">
            <w:pPr>
              <w:tabs>
                <w:tab w:val="left" w:pos="3009"/>
                <w:tab w:val="left" w:pos="4994"/>
              </w:tabs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Расчистка автодорог в соответствии с условиями заключенных муниципальных контрактов протяженностью км.</w:t>
            </w:r>
            <w:r w:rsidRPr="00BE730B">
              <w:rPr>
                <w:rFonts w:eastAsia="Times New Roman"/>
                <w:sz w:val="20"/>
                <w:szCs w:val="20"/>
              </w:rPr>
              <w:tab/>
              <w:t xml:space="preserve">               188,3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  188,3 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188,3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188,3    188,3</w:t>
            </w:r>
            <w:r w:rsidRPr="00BE730B">
              <w:rPr>
                <w:rFonts w:eastAsia="Times New Roman"/>
                <w:sz w:val="20"/>
                <w:szCs w:val="20"/>
              </w:rPr>
              <w:tab/>
            </w:r>
          </w:p>
        </w:tc>
      </w:tr>
    </w:tbl>
    <w:p w14:paraId="2A684D4F" w14:textId="77777777" w:rsidR="00D869C9" w:rsidRPr="00BE730B" w:rsidRDefault="00D869C9" w:rsidP="00D869C9">
      <w:pPr>
        <w:jc w:val="center"/>
        <w:rPr>
          <w:rFonts w:eastAsia="Times New Roman"/>
        </w:rPr>
      </w:pPr>
    </w:p>
    <w:p w14:paraId="7E6A8798" w14:textId="77777777" w:rsidR="00D869C9" w:rsidRPr="004D493E" w:rsidRDefault="00D869C9" w:rsidP="00D869C9">
      <w:pPr>
        <w:ind w:firstLine="567"/>
        <w:jc w:val="center"/>
        <w:rPr>
          <w:rFonts w:eastAsia="Times New Roman"/>
          <w:b/>
        </w:rPr>
      </w:pPr>
      <w:r w:rsidRPr="004D493E">
        <w:rPr>
          <w:rFonts w:eastAsia="Times New Roman"/>
          <w:b/>
        </w:rPr>
        <w:lastRenderedPageBreak/>
        <w:t>2. Характеристика текущего состояния сферы реализации муниципальной программы.</w:t>
      </w:r>
    </w:p>
    <w:p w14:paraId="57E0BF63" w14:textId="77777777" w:rsidR="00D869C9" w:rsidRPr="00BE730B" w:rsidRDefault="00D869C9" w:rsidP="00D869C9">
      <w:pPr>
        <w:ind w:firstLine="567"/>
        <w:rPr>
          <w:rFonts w:eastAsia="Times New Roman"/>
        </w:rPr>
      </w:pPr>
    </w:p>
    <w:p w14:paraId="641B2BD4" w14:textId="77777777" w:rsidR="00D869C9" w:rsidRPr="00BE730B" w:rsidRDefault="00D869C9" w:rsidP="00D869C9">
      <w:pPr>
        <w:ind w:firstLine="567"/>
        <w:rPr>
          <w:rFonts w:eastAsia="Times New Roman"/>
        </w:rPr>
      </w:pPr>
      <w:r w:rsidRPr="00BE730B">
        <w:rPr>
          <w:rFonts w:eastAsia="Times New Roman"/>
        </w:rPr>
        <w:t>Дорожное хозяйство является одним из элементов транспортной инфраструктуры, который обеспечивает конституционные гарантии граждан на свободу передвижения и делает возможным свободн</w:t>
      </w:r>
      <w:r>
        <w:rPr>
          <w:rFonts w:eastAsia="Times New Roman"/>
        </w:rPr>
        <w:t xml:space="preserve">ое перемещение товаров и услуг. </w:t>
      </w:r>
      <w:r w:rsidRPr="00BE730B">
        <w:rPr>
          <w:rFonts w:eastAsia="Times New Roman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капитальному ремонту и реконструкции дорог.</w:t>
      </w:r>
    </w:p>
    <w:p w14:paraId="016D4F51" w14:textId="77777777" w:rsidR="00D869C9" w:rsidRDefault="00D869C9" w:rsidP="00D869C9">
      <w:pPr>
        <w:ind w:firstLine="567"/>
      </w:pPr>
      <w:r w:rsidRPr="00BE730B">
        <w:rPr>
          <w:rFonts w:eastAsia="Times New Roman"/>
        </w:rPr>
        <w:t xml:space="preserve">Муниципальное образование </w:t>
      </w:r>
      <w:proofErr w:type="spellStart"/>
      <w:r w:rsidRPr="00BE730B">
        <w:rPr>
          <w:rFonts w:eastAsia="Times New Roman"/>
        </w:rPr>
        <w:t>Куйтунский</w:t>
      </w:r>
      <w:proofErr w:type="spellEnd"/>
      <w:r w:rsidRPr="00BE730B">
        <w:rPr>
          <w:rFonts w:eastAsia="Times New Roman"/>
        </w:rPr>
        <w:t xml:space="preserve"> район включает 1</w:t>
      </w:r>
      <w:r w:rsidR="007E1DE0">
        <w:rPr>
          <w:rFonts w:eastAsia="Times New Roman"/>
        </w:rPr>
        <w:t>9</w:t>
      </w:r>
      <w:r w:rsidRPr="00BE730B">
        <w:rPr>
          <w:rFonts w:eastAsia="Times New Roman"/>
        </w:rPr>
        <w:t xml:space="preserve"> сельских поселений и одно городское. </w:t>
      </w:r>
      <w:r w:rsidRPr="00517FAD">
        <w:rPr>
          <w:rFonts w:eastAsia="Times New Roman"/>
        </w:rPr>
        <w:t xml:space="preserve">Доля автомобильных дорог местного значения </w:t>
      </w:r>
      <w:r w:rsidR="00637DB3">
        <w:rPr>
          <w:rFonts w:eastAsia="Times New Roman"/>
        </w:rPr>
        <w:t xml:space="preserve">преимущественно с грунтовым </w:t>
      </w:r>
      <w:r w:rsidRPr="00517FAD">
        <w:rPr>
          <w:rFonts w:eastAsia="Times New Roman"/>
        </w:rPr>
        <w:t>покрыти</w:t>
      </w:r>
      <w:r w:rsidR="00637DB3">
        <w:rPr>
          <w:rFonts w:eastAsia="Times New Roman"/>
        </w:rPr>
        <w:t xml:space="preserve">ем </w:t>
      </w:r>
      <w:r w:rsidRPr="00517FAD">
        <w:rPr>
          <w:rFonts w:eastAsia="Times New Roman"/>
        </w:rPr>
        <w:t xml:space="preserve">составляет </w:t>
      </w:r>
      <w:r w:rsidRPr="00BE730B">
        <w:rPr>
          <w:rFonts w:eastAsia="Times New Roman"/>
        </w:rPr>
        <w:t>188,3км</w:t>
      </w:r>
      <w:r>
        <w:rPr>
          <w:rFonts w:eastAsia="Times New Roman"/>
        </w:rPr>
        <w:t>.</w:t>
      </w:r>
      <w:r w:rsidRPr="004B36B9">
        <w:t xml:space="preserve"> </w:t>
      </w:r>
    </w:p>
    <w:p w14:paraId="59888E19" w14:textId="77777777" w:rsidR="00D869C9" w:rsidRDefault="00D869C9" w:rsidP="00D869C9">
      <w:pPr>
        <w:ind w:firstLine="567"/>
        <w:rPr>
          <w:rFonts w:eastAsia="Times New Roman"/>
        </w:rPr>
      </w:pPr>
      <w:r w:rsidRPr="004B36B9">
        <w:rPr>
          <w:rFonts w:eastAsia="Times New Roman"/>
        </w:rPr>
        <w:t xml:space="preserve">Основными проблемами дорожного хозяйства </w:t>
      </w:r>
      <w:r>
        <w:rPr>
          <w:rFonts w:eastAsia="Times New Roman"/>
        </w:rPr>
        <w:t xml:space="preserve">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</w:t>
      </w:r>
      <w:r w:rsidRPr="004B36B9">
        <w:rPr>
          <w:rFonts w:eastAsia="Times New Roman"/>
        </w:rPr>
        <w:t xml:space="preserve"> являются:</w:t>
      </w:r>
    </w:p>
    <w:p w14:paraId="66C02D59" w14:textId="77777777" w:rsidR="00D869C9" w:rsidRDefault="00D869C9" w:rsidP="00D869C9">
      <w:pPr>
        <w:ind w:firstLine="567"/>
        <w:rPr>
          <w:rFonts w:eastAsia="Times New Roman"/>
        </w:rPr>
      </w:pPr>
      <w:r w:rsidRPr="00050816">
        <w:rPr>
          <w:rFonts w:eastAsia="Times New Roman"/>
        </w:rPr>
        <w:t>высокая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</w:r>
      <w:r>
        <w:rPr>
          <w:rFonts w:eastAsia="Times New Roman"/>
        </w:rPr>
        <w:t>.</w:t>
      </w:r>
    </w:p>
    <w:p w14:paraId="75989395" w14:textId="77777777" w:rsidR="00D869C9" w:rsidRPr="00BE730B" w:rsidRDefault="00D869C9" w:rsidP="00D869C9">
      <w:pPr>
        <w:ind w:firstLine="567"/>
        <w:rPr>
          <w:rFonts w:eastAsia="Times New Roman"/>
        </w:rPr>
      </w:pPr>
      <w:r w:rsidRPr="00050816">
        <w:rPr>
          <w:rFonts w:eastAsia="Times New Roman"/>
        </w:rPr>
        <w:t>Доля автомобильных дорог</w:t>
      </w:r>
      <w:r w:rsidRPr="00517FAD">
        <w:rPr>
          <w:rFonts w:eastAsia="Times New Roman"/>
          <w:sz w:val="20"/>
          <w:szCs w:val="20"/>
        </w:rPr>
        <w:t xml:space="preserve"> </w:t>
      </w:r>
      <w:r w:rsidRPr="00517FAD">
        <w:rPr>
          <w:rFonts w:eastAsia="Times New Roman"/>
        </w:rPr>
        <w:t xml:space="preserve">общего пользования местного значения, вне границ населенных пунктов в границах </w:t>
      </w:r>
      <w:proofErr w:type="spellStart"/>
      <w:r w:rsidRPr="00517FAD">
        <w:rPr>
          <w:rFonts w:eastAsia="Times New Roman"/>
        </w:rPr>
        <w:t>Куйтунского</w:t>
      </w:r>
      <w:proofErr w:type="spellEnd"/>
      <w:r w:rsidRPr="00517FAD">
        <w:rPr>
          <w:rFonts w:eastAsia="Times New Roman"/>
        </w:rPr>
        <w:t xml:space="preserve"> района</w:t>
      </w:r>
      <w:r w:rsidRPr="00050816">
        <w:rPr>
          <w:rFonts w:eastAsia="Times New Roman"/>
        </w:rPr>
        <w:t xml:space="preserve"> не соответствующих нормативным требованиям (неудовлетворительные показатели по прочности, по</w:t>
      </w:r>
      <w:r>
        <w:rPr>
          <w:rFonts w:eastAsia="Times New Roman"/>
        </w:rPr>
        <w:t xml:space="preserve"> </w:t>
      </w:r>
      <w:r w:rsidRPr="00050816">
        <w:rPr>
          <w:rFonts w:eastAsia="Times New Roman"/>
        </w:rPr>
        <w:t>ровности, неудовлетворительный коэффициент сцепления,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колейность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ямочность</w:t>
      </w:r>
      <w:proofErr w:type="spellEnd"/>
      <w:r>
        <w:rPr>
          <w:rFonts w:eastAsia="Times New Roman"/>
        </w:rPr>
        <w:t xml:space="preserve">), в 2018 году составила </w:t>
      </w:r>
      <w:r w:rsidR="00E8722F">
        <w:rPr>
          <w:rFonts w:eastAsia="Times New Roman"/>
        </w:rPr>
        <w:t xml:space="preserve">100 </w:t>
      </w:r>
      <w:r w:rsidRPr="00050816">
        <w:rPr>
          <w:rFonts w:eastAsia="Times New Roman"/>
        </w:rPr>
        <w:t>%.</w:t>
      </w:r>
      <w:r w:rsidRPr="00050816">
        <w:t xml:space="preserve"> </w:t>
      </w:r>
      <w:r w:rsidRPr="00050816">
        <w:rPr>
          <w:rFonts w:eastAsia="Times New Roman"/>
        </w:rPr>
        <w:t>Имеющиеся автомобильные дороги не отвечают нормативным треб</w:t>
      </w:r>
      <w:r>
        <w:rPr>
          <w:rFonts w:eastAsia="Times New Roman"/>
        </w:rPr>
        <w:t xml:space="preserve">ованиям как в части технических </w:t>
      </w:r>
      <w:r w:rsidRPr="00050816">
        <w:rPr>
          <w:rFonts w:eastAsia="Times New Roman"/>
        </w:rPr>
        <w:t>параметров, так и в части обеспечения безопасности движения.</w:t>
      </w:r>
    </w:p>
    <w:p w14:paraId="7962BCAD" w14:textId="77777777" w:rsidR="00D869C9" w:rsidRPr="00BE730B" w:rsidRDefault="00D869C9" w:rsidP="00D869C9">
      <w:pPr>
        <w:ind w:firstLine="567"/>
        <w:rPr>
          <w:rFonts w:eastAsia="Times New Roman"/>
        </w:rPr>
      </w:pPr>
      <w:r w:rsidRPr="00BE730B">
        <w:rPr>
          <w:rFonts w:eastAsia="Times New Roman"/>
        </w:rPr>
        <w:t>В условиях ограничения объемов финансирования дорожного хозя</w:t>
      </w:r>
      <w:r>
        <w:rPr>
          <w:rFonts w:eastAsia="Times New Roman"/>
        </w:rPr>
        <w:t>йства основные усилия в рамках муниципальной п</w:t>
      </w:r>
      <w:r w:rsidRPr="00BE730B">
        <w:rPr>
          <w:rFonts w:eastAsia="Times New Roman"/>
        </w:rPr>
        <w:t>рограммы будут сконцентрированы на обеспечении нормативного содержания и ремонта автомобильных дорог. Это позволит в значительной степени удовлетворить возрастающий спрос на перевозки автомобильным транспортом.</w:t>
      </w:r>
    </w:p>
    <w:p w14:paraId="5BED3B4C" w14:textId="77777777" w:rsidR="00D869C9" w:rsidRPr="00BE730B" w:rsidRDefault="00D869C9" w:rsidP="00D869C9">
      <w:pPr>
        <w:autoSpaceDE w:val="0"/>
        <w:autoSpaceDN w:val="0"/>
        <w:adjustRightInd w:val="0"/>
        <w:rPr>
          <w:rFonts w:eastAsia="Times New Roman"/>
        </w:rPr>
      </w:pPr>
    </w:p>
    <w:p w14:paraId="3708B597" w14:textId="77777777" w:rsidR="00D869C9" w:rsidRPr="004D493E" w:rsidRDefault="00D869C9" w:rsidP="00D869C9">
      <w:pPr>
        <w:jc w:val="center"/>
        <w:rPr>
          <w:rFonts w:eastAsia="Times New Roman"/>
          <w:b/>
          <w:position w:val="8"/>
        </w:rPr>
      </w:pPr>
      <w:r w:rsidRPr="00BE730B">
        <w:rPr>
          <w:rFonts w:eastAsia="Times New Roman"/>
          <w:b/>
        </w:rPr>
        <w:tab/>
      </w:r>
      <w:bookmarkStart w:id="2" w:name="sub_1002"/>
      <w:r w:rsidRPr="004D493E">
        <w:rPr>
          <w:rFonts w:eastAsia="Times New Roman"/>
          <w:b/>
          <w:position w:val="8"/>
        </w:rPr>
        <w:t>3. Цель и задачи программы</w:t>
      </w:r>
    </w:p>
    <w:p w14:paraId="642B39AB" w14:textId="77777777" w:rsidR="00D869C9" w:rsidRPr="00BE730B" w:rsidRDefault="00D869C9" w:rsidP="00D869C9">
      <w:pPr>
        <w:jc w:val="center"/>
        <w:rPr>
          <w:rFonts w:eastAsia="Times New Roman"/>
          <w:position w:val="8"/>
        </w:rPr>
      </w:pPr>
    </w:p>
    <w:bookmarkEnd w:id="2"/>
    <w:p w14:paraId="695050D3" w14:textId="77777777" w:rsidR="00D869C9" w:rsidRPr="00BE730B" w:rsidRDefault="00D869C9" w:rsidP="00D869C9">
      <w:pPr>
        <w:tabs>
          <w:tab w:val="left" w:pos="0"/>
          <w:tab w:val="left" w:pos="284"/>
        </w:tabs>
        <w:autoSpaceDE w:val="0"/>
        <w:autoSpaceDN w:val="0"/>
        <w:adjustRightInd w:val="0"/>
        <w:rPr>
          <w:rFonts w:eastAsia="Times New Roman"/>
        </w:rPr>
      </w:pPr>
      <w:r w:rsidRPr="00BE730B">
        <w:rPr>
          <w:rFonts w:eastAsia="Times New Roman"/>
        </w:rPr>
        <w:t xml:space="preserve">         Целями программы является:</w:t>
      </w:r>
    </w:p>
    <w:p w14:paraId="4939AA95" w14:textId="77777777" w:rsidR="00D869C9" w:rsidRPr="00BE730B" w:rsidRDefault="00D869C9" w:rsidP="00D869C9">
      <w:pPr>
        <w:tabs>
          <w:tab w:val="left" w:pos="0"/>
          <w:tab w:val="left" w:pos="284"/>
        </w:tabs>
        <w:autoSpaceDE w:val="0"/>
        <w:autoSpaceDN w:val="0"/>
        <w:adjustRightInd w:val="0"/>
        <w:rPr>
          <w:rFonts w:eastAsia="Times New Roman"/>
        </w:rPr>
      </w:pPr>
      <w:r w:rsidRPr="00BE730B">
        <w:rPr>
          <w:rFonts w:eastAsia="Times New Roman"/>
        </w:rPr>
        <w:t xml:space="preserve"> - обеспечение бесперебойного и безопасного функционирования дорожного хозяйства.</w:t>
      </w:r>
    </w:p>
    <w:p w14:paraId="4452009A" w14:textId="77777777" w:rsidR="00D869C9" w:rsidRPr="00BE730B" w:rsidRDefault="00D869C9" w:rsidP="00D869C9">
      <w:pPr>
        <w:autoSpaceDE w:val="0"/>
        <w:autoSpaceDN w:val="0"/>
        <w:adjustRightInd w:val="0"/>
        <w:ind w:firstLine="540"/>
        <w:rPr>
          <w:rFonts w:eastAsia="Times New Roman"/>
        </w:rPr>
      </w:pPr>
      <w:r w:rsidRPr="00BE730B">
        <w:rPr>
          <w:rFonts w:eastAsia="Times New Roman"/>
        </w:rPr>
        <w:t>Задачей программы является:</w:t>
      </w:r>
    </w:p>
    <w:p w14:paraId="18EDF20F" w14:textId="77777777" w:rsidR="00D869C9" w:rsidRPr="00BE730B" w:rsidRDefault="00D869C9" w:rsidP="00D869C9">
      <w:pPr>
        <w:autoSpaceDE w:val="0"/>
        <w:autoSpaceDN w:val="0"/>
        <w:adjustRightInd w:val="0"/>
        <w:rPr>
          <w:rFonts w:eastAsia="Times New Roman"/>
        </w:rPr>
      </w:pPr>
      <w:r w:rsidRPr="00BE730B">
        <w:rPr>
          <w:rFonts w:eastAsia="Times New Roman"/>
        </w:rPr>
        <w:t xml:space="preserve"> - Сохранность и развитие автомобильных дорог общего пользования местного значения, обеспечение дорожной деятельности.</w:t>
      </w:r>
    </w:p>
    <w:p w14:paraId="7B6BE251" w14:textId="77777777" w:rsidR="00D869C9" w:rsidRPr="00BE730B" w:rsidRDefault="00D869C9" w:rsidP="00D869C9">
      <w:pPr>
        <w:autoSpaceDE w:val="0"/>
        <w:autoSpaceDN w:val="0"/>
        <w:adjustRightInd w:val="0"/>
        <w:ind w:firstLine="540"/>
        <w:rPr>
          <w:rFonts w:eastAsia="Times New Roman"/>
        </w:rPr>
      </w:pPr>
      <w:r w:rsidRPr="00BE730B">
        <w:rPr>
          <w:rFonts w:eastAsia="Times New Roman"/>
        </w:rPr>
        <w:t>Срок реализации муниципальной программы: 2020 – 202</w:t>
      </w:r>
      <w:r w:rsidR="007E1DE0">
        <w:rPr>
          <w:rFonts w:eastAsia="Times New Roman"/>
        </w:rPr>
        <w:t>5</w:t>
      </w:r>
      <w:r w:rsidRPr="00BE730B">
        <w:rPr>
          <w:rFonts w:eastAsia="Times New Roman"/>
        </w:rPr>
        <w:t xml:space="preserve"> годы </w:t>
      </w:r>
    </w:p>
    <w:p w14:paraId="74D63875" w14:textId="77777777" w:rsidR="00D869C9" w:rsidRPr="00BE730B" w:rsidRDefault="00D869C9" w:rsidP="00D869C9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</w:p>
    <w:p w14:paraId="5940C43B" w14:textId="77777777" w:rsidR="00D869C9" w:rsidRPr="004D493E" w:rsidRDefault="00D869C9" w:rsidP="00D869C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4D493E">
        <w:rPr>
          <w:rFonts w:eastAsia="Times New Roman"/>
          <w:b/>
        </w:rPr>
        <w:t>4. Система мероприятий программы</w:t>
      </w:r>
    </w:p>
    <w:p w14:paraId="24B502A6" w14:textId="77777777" w:rsidR="00D869C9" w:rsidRPr="00BE730B" w:rsidRDefault="00D869C9" w:rsidP="00D869C9">
      <w:pPr>
        <w:rPr>
          <w:rFonts w:eastAsia="Times New Roman"/>
        </w:rPr>
      </w:pPr>
    </w:p>
    <w:p w14:paraId="4F334D68" w14:textId="77777777" w:rsidR="00D869C9" w:rsidRPr="00BE730B" w:rsidRDefault="00D869C9" w:rsidP="00D869C9">
      <w:pPr>
        <w:autoSpaceDE w:val="0"/>
        <w:autoSpaceDN w:val="0"/>
        <w:adjustRightInd w:val="0"/>
        <w:ind w:firstLine="540"/>
        <w:rPr>
          <w:rFonts w:eastAsia="Times New Roman"/>
        </w:rPr>
      </w:pPr>
      <w:r w:rsidRPr="00BE730B">
        <w:rPr>
          <w:rFonts w:eastAsia="Times New Roman"/>
        </w:rPr>
        <w:t xml:space="preserve">Система программных мероприятий представляет собой комплекс мер, направленных на решение основной цели и задач программы, согласно </w:t>
      </w:r>
      <w:hyperlink r:id="rId10" w:history="1">
        <w:r w:rsidRPr="00BE730B">
          <w:rPr>
            <w:rFonts w:eastAsia="Times New Roman"/>
          </w:rPr>
          <w:t xml:space="preserve">приложению </w:t>
        </w:r>
      </w:hyperlink>
      <w:r w:rsidRPr="00BE730B">
        <w:rPr>
          <w:rFonts w:eastAsia="Times New Roman"/>
        </w:rPr>
        <w:t>1 к настоящей Программе.</w:t>
      </w:r>
    </w:p>
    <w:p w14:paraId="7E2D63F9" w14:textId="77777777" w:rsidR="00D869C9" w:rsidRPr="00BE730B" w:rsidRDefault="00D869C9" w:rsidP="00D869C9">
      <w:pPr>
        <w:ind w:firstLine="708"/>
        <w:rPr>
          <w:rFonts w:eastAsia="Times New Roman"/>
        </w:rPr>
      </w:pPr>
      <w:r w:rsidRPr="00BE730B">
        <w:rPr>
          <w:rFonts w:eastAsia="Times New Roman"/>
        </w:rPr>
        <w:t xml:space="preserve">Ответственный исполнитель программы в установленные сроки подготавливает бюджетные заявки на ассигнования из бюджета муниципального образования </w:t>
      </w:r>
      <w:proofErr w:type="spellStart"/>
      <w:r w:rsidRPr="00BE730B">
        <w:rPr>
          <w:rFonts w:eastAsia="Times New Roman"/>
        </w:rPr>
        <w:t>Куйтунский</w:t>
      </w:r>
      <w:proofErr w:type="spellEnd"/>
      <w:r w:rsidRPr="00BE730B">
        <w:rPr>
          <w:rFonts w:eastAsia="Times New Roman"/>
        </w:rPr>
        <w:t xml:space="preserve"> район для финансирования программы на очередной финансовый год. </w:t>
      </w:r>
    </w:p>
    <w:p w14:paraId="2E613574" w14:textId="77777777" w:rsidR="00D869C9" w:rsidRPr="00BE730B" w:rsidRDefault="00D869C9" w:rsidP="00D869C9">
      <w:pPr>
        <w:ind w:firstLine="708"/>
        <w:rPr>
          <w:rFonts w:eastAsia="Times New Roman"/>
        </w:rPr>
      </w:pPr>
      <w:r w:rsidRPr="00BE730B">
        <w:rPr>
          <w:rFonts w:eastAsia="Times New Roman"/>
        </w:rPr>
        <w:t>Ответственным исполнителем программы формируется и утверждается перечень проектов, реализуемых в очередном финансовом году в рамках программных мероприятий. Перечень проектов составляется с учетом целей и задач, и выделенных программных мероприятий, формируемых на очередной финансовый год.</w:t>
      </w:r>
    </w:p>
    <w:p w14:paraId="624C6F7E" w14:textId="77777777" w:rsidR="00D869C9" w:rsidRPr="00BE730B" w:rsidRDefault="00D869C9" w:rsidP="00D869C9">
      <w:pPr>
        <w:ind w:firstLine="708"/>
        <w:rPr>
          <w:rFonts w:eastAsia="Times New Roman"/>
        </w:rPr>
      </w:pPr>
      <w:r w:rsidRPr="00BE730B">
        <w:rPr>
          <w:rFonts w:eastAsia="Times New Roman"/>
        </w:rPr>
        <w:lastRenderedPageBreak/>
        <w:t xml:space="preserve">Денежные средства, предусмотренные в местном бюджете муниципального образования </w:t>
      </w:r>
      <w:proofErr w:type="spellStart"/>
      <w:r w:rsidRPr="00BE730B">
        <w:rPr>
          <w:rFonts w:eastAsia="Times New Roman"/>
        </w:rPr>
        <w:t>Куйтунский</w:t>
      </w:r>
      <w:proofErr w:type="spellEnd"/>
      <w:r w:rsidRPr="00BE730B">
        <w:rPr>
          <w:rFonts w:eastAsia="Times New Roman"/>
        </w:rPr>
        <w:t xml:space="preserve"> район на реализацию программы, используются ответственным исполнителем программных мероприятий в соответствии с консолидированной бюджетной заявкой.</w:t>
      </w:r>
    </w:p>
    <w:p w14:paraId="295E1223" w14:textId="77777777" w:rsidR="00D869C9" w:rsidRPr="00BE730B" w:rsidRDefault="00D869C9" w:rsidP="00D869C9">
      <w:pPr>
        <w:ind w:firstLine="708"/>
        <w:rPr>
          <w:rFonts w:eastAsia="Times New Roman"/>
        </w:rPr>
      </w:pPr>
      <w:r w:rsidRPr="00BE730B">
        <w:rPr>
          <w:rFonts w:eastAsia="Times New Roman"/>
        </w:rPr>
        <w:t>При сокращении (или увеличении) планового финансирования программы ответственный исполнитель программы корректирует объемы и виды плановых работ на очередной финансовый год путем внесения соответствующих изменений в программу и перечень проектов. При этом разница планового и фактически предусмотренного объема финансирования программы переносится и суммируется с объемом финансирования программы в последующие годы. В случае отсутствия финансирования программных мероприятий, их реализация возможна в последующие годы при внесении соответствующих изменений в программу.</w:t>
      </w:r>
    </w:p>
    <w:p w14:paraId="18EA88A2" w14:textId="77777777" w:rsidR="00D869C9" w:rsidRPr="00BE730B" w:rsidRDefault="00D869C9" w:rsidP="00D869C9">
      <w:pPr>
        <w:rPr>
          <w:rFonts w:eastAsia="Times New Roman"/>
        </w:rPr>
      </w:pPr>
    </w:p>
    <w:p w14:paraId="78886000" w14:textId="77777777" w:rsidR="00D869C9" w:rsidRPr="004D493E" w:rsidRDefault="00D869C9" w:rsidP="00D869C9">
      <w:pPr>
        <w:ind w:firstLine="567"/>
        <w:jc w:val="center"/>
        <w:rPr>
          <w:rFonts w:eastAsia="Times New Roman"/>
          <w:b/>
        </w:rPr>
      </w:pPr>
      <w:bookmarkStart w:id="3" w:name="sub_364"/>
      <w:r w:rsidRPr="004D493E">
        <w:rPr>
          <w:rFonts w:eastAsia="Times New Roman"/>
          <w:b/>
        </w:rPr>
        <w:t>5. Объем и источники финансирования муниципальной программы;</w:t>
      </w:r>
    </w:p>
    <w:p w14:paraId="22D7E633" w14:textId="77777777" w:rsidR="00D869C9" w:rsidRPr="00BE730B" w:rsidRDefault="00D869C9" w:rsidP="00D869C9">
      <w:pPr>
        <w:ind w:firstLine="567"/>
        <w:jc w:val="center"/>
        <w:rPr>
          <w:rFonts w:eastAsia="Times New Roman"/>
        </w:rPr>
      </w:pPr>
    </w:p>
    <w:bookmarkEnd w:id="3"/>
    <w:p w14:paraId="4FA6F24A" w14:textId="77777777" w:rsidR="00D869C9" w:rsidRPr="00BE730B" w:rsidRDefault="00D869C9" w:rsidP="00D869C9">
      <w:pPr>
        <w:autoSpaceDE w:val="0"/>
        <w:autoSpaceDN w:val="0"/>
        <w:adjustRightInd w:val="0"/>
        <w:ind w:firstLine="284"/>
        <w:rPr>
          <w:rFonts w:eastAsia="Times New Roman"/>
        </w:rPr>
      </w:pPr>
      <w:r w:rsidRPr="00BE730B">
        <w:rPr>
          <w:rFonts w:eastAsia="Times New Roman"/>
        </w:rPr>
        <w:t xml:space="preserve">Объемы финансирования мероприятий программы за счет средств бюджета муниципального образования </w:t>
      </w:r>
      <w:proofErr w:type="spellStart"/>
      <w:r w:rsidRPr="00BE730B">
        <w:rPr>
          <w:rFonts w:eastAsia="Times New Roman"/>
        </w:rPr>
        <w:t>Куйтунский</w:t>
      </w:r>
      <w:proofErr w:type="spellEnd"/>
      <w:r w:rsidRPr="00BE730B">
        <w:rPr>
          <w:rFonts w:eastAsia="Times New Roman"/>
        </w:rPr>
        <w:t xml:space="preserve"> район ежегодно подлежат обоснованию и уточнению в установленном порядке при формировании проекта бюджета муниципального образования </w:t>
      </w:r>
      <w:proofErr w:type="spellStart"/>
      <w:r w:rsidRPr="00BE730B">
        <w:rPr>
          <w:rFonts w:eastAsia="Times New Roman"/>
        </w:rPr>
        <w:t>Куйтунский</w:t>
      </w:r>
      <w:proofErr w:type="spellEnd"/>
      <w:r w:rsidRPr="00BE730B">
        <w:rPr>
          <w:rFonts w:eastAsia="Times New Roman"/>
        </w:rPr>
        <w:t xml:space="preserve"> район на соответствующий финансовый год.</w:t>
      </w:r>
    </w:p>
    <w:p w14:paraId="52A9F0D3" w14:textId="77777777" w:rsidR="00D869C9" w:rsidRPr="00BE730B" w:rsidRDefault="00D869C9" w:rsidP="00D869C9">
      <w:pPr>
        <w:ind w:firstLine="284"/>
        <w:rPr>
          <w:rFonts w:eastAsia="Times New Roman"/>
        </w:rPr>
      </w:pPr>
      <w:r w:rsidRPr="00BE730B">
        <w:rPr>
          <w:rFonts w:eastAsia="Times New Roman"/>
        </w:rPr>
        <w:t xml:space="preserve">Муниципальное казенное учреждение «Комитет по управлению муниципальным имуществом администрации муниципального образования </w:t>
      </w:r>
      <w:proofErr w:type="spellStart"/>
      <w:r w:rsidRPr="00BE730B">
        <w:rPr>
          <w:rFonts w:eastAsia="Times New Roman"/>
        </w:rPr>
        <w:t>Куйтунский</w:t>
      </w:r>
      <w:proofErr w:type="spellEnd"/>
      <w:r w:rsidRPr="00BE730B">
        <w:rPr>
          <w:rFonts w:eastAsia="Times New Roman"/>
        </w:rPr>
        <w:t xml:space="preserve"> район» – ответственный исполнитель программы осуществляет управление реализацией программы, в том числе:</w:t>
      </w:r>
    </w:p>
    <w:p w14:paraId="5C88B6BA" w14:textId="77777777" w:rsidR="00D869C9" w:rsidRPr="00BE730B" w:rsidRDefault="00D869C9" w:rsidP="00D869C9">
      <w:pPr>
        <w:ind w:firstLine="284"/>
        <w:rPr>
          <w:rFonts w:eastAsia="Times New Roman"/>
        </w:rPr>
      </w:pPr>
      <w:r w:rsidRPr="00BE730B">
        <w:rPr>
          <w:rFonts w:eastAsia="Times New Roman"/>
        </w:rPr>
        <w:t>несет ответственность за подготовку и реализацию программы в целом, включая подготовку проектов решений об утверждении программы, внесении в нее изменений, согласовании с заинтересованными органами исполнительской власти;</w:t>
      </w:r>
    </w:p>
    <w:p w14:paraId="03D6E2E1" w14:textId="77777777" w:rsidR="00D869C9" w:rsidRPr="00BE730B" w:rsidRDefault="00D869C9" w:rsidP="00D869C9">
      <w:pPr>
        <w:ind w:firstLine="284"/>
        <w:rPr>
          <w:rFonts w:eastAsia="Times New Roman"/>
        </w:rPr>
      </w:pPr>
      <w:r w:rsidRPr="00BE730B">
        <w:rPr>
          <w:rFonts w:eastAsia="Times New Roman"/>
        </w:rPr>
        <w:t xml:space="preserve">осуществляет анализ использования средств бюджета муниципального образования </w:t>
      </w:r>
      <w:proofErr w:type="spellStart"/>
      <w:r w:rsidRPr="00BE730B">
        <w:rPr>
          <w:rFonts w:eastAsia="Times New Roman"/>
        </w:rPr>
        <w:t>Куйтунский</w:t>
      </w:r>
      <w:proofErr w:type="spellEnd"/>
      <w:r w:rsidRPr="00BE730B">
        <w:rPr>
          <w:rFonts w:eastAsia="Times New Roman"/>
        </w:rPr>
        <w:t xml:space="preserve"> район, и разрабатывает предложения по повышению эффективности использования финансовых ресурсов на реализацию программы.</w:t>
      </w:r>
    </w:p>
    <w:p w14:paraId="65CA7507" w14:textId="77777777" w:rsidR="00D869C9" w:rsidRPr="00BE730B" w:rsidRDefault="00D869C9" w:rsidP="00D869C9">
      <w:pPr>
        <w:ind w:firstLine="284"/>
        <w:rPr>
          <w:rFonts w:eastAsia="Times New Roman"/>
          <w:color w:val="000000"/>
        </w:rPr>
      </w:pPr>
      <w:r w:rsidRPr="00BE730B">
        <w:rPr>
          <w:rFonts w:eastAsia="Times New Roman"/>
          <w:color w:val="000000"/>
        </w:rPr>
        <w:t xml:space="preserve">Общий объем финансирования программы составляет </w:t>
      </w:r>
      <w:r w:rsidR="00DB407B" w:rsidRPr="00DB407B">
        <w:rPr>
          <w:rFonts w:eastAsia="Times New Roman"/>
        </w:rPr>
        <w:t>80677,16</w:t>
      </w:r>
      <w:r w:rsidRPr="00DB407B">
        <w:rPr>
          <w:rFonts w:eastAsia="Times New Roman"/>
        </w:rPr>
        <w:t xml:space="preserve"> тыс.</w:t>
      </w:r>
      <w:r w:rsidRPr="00BE730B">
        <w:rPr>
          <w:rFonts w:eastAsia="Times New Roman"/>
        </w:rPr>
        <w:t xml:space="preserve"> </w:t>
      </w:r>
      <w:r w:rsidRPr="00BE730B">
        <w:rPr>
          <w:rFonts w:eastAsia="Times New Roman"/>
          <w:color w:val="000000"/>
        </w:rPr>
        <w:t>рублей, в том числе:</w:t>
      </w:r>
    </w:p>
    <w:p w14:paraId="22F87C97" w14:textId="77777777" w:rsidR="00D869C9" w:rsidRPr="00BE730B" w:rsidRDefault="00D869C9" w:rsidP="00D869C9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1701"/>
        <w:gridCol w:w="992"/>
        <w:gridCol w:w="993"/>
        <w:gridCol w:w="992"/>
        <w:gridCol w:w="992"/>
        <w:gridCol w:w="992"/>
        <w:gridCol w:w="992"/>
      </w:tblGrid>
      <w:tr w:rsidR="00501DA7" w:rsidRPr="00BE730B" w14:paraId="08EE79E7" w14:textId="77777777" w:rsidTr="00CC005E">
        <w:tc>
          <w:tcPr>
            <w:tcW w:w="24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67AD" w14:textId="77777777"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621E1" w14:textId="77777777"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Объем финансирования, тыс. руб.</w:t>
            </w:r>
          </w:p>
        </w:tc>
      </w:tr>
      <w:tr w:rsidR="00501DA7" w:rsidRPr="00BE730B" w14:paraId="3D8C0FAF" w14:textId="77777777" w:rsidTr="00CC005E">
        <w:tc>
          <w:tcPr>
            <w:tcW w:w="2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3922" w14:textId="77777777"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9941" w14:textId="77777777"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F2C87" w14:textId="77777777"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в том числе по годам</w:t>
            </w:r>
          </w:p>
        </w:tc>
      </w:tr>
      <w:tr w:rsidR="00501DA7" w:rsidRPr="00BE730B" w14:paraId="5D01FB6B" w14:textId="77777777" w:rsidTr="00501DA7">
        <w:tc>
          <w:tcPr>
            <w:tcW w:w="2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81D8" w14:textId="77777777"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0A12" w14:textId="77777777"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1CC5" w14:textId="77777777"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8F4E" w14:textId="77777777"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55FBB" w14:textId="77777777"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64BD9" w14:textId="77777777"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87F2E" w14:textId="77777777"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2024год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3B5CC" w14:textId="77777777"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2025год</w:t>
            </w:r>
          </w:p>
        </w:tc>
      </w:tr>
      <w:tr w:rsidR="00501DA7" w:rsidRPr="00BE730B" w14:paraId="0C089916" w14:textId="77777777" w:rsidTr="00501DA7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2D6F" w14:textId="77777777"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D4F1" w14:textId="77777777"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DE51" w14:textId="77777777"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AF2E" w14:textId="77777777"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144CF" w14:textId="77777777"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9B5E1" w14:textId="77777777"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35C2B" w14:textId="77777777"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3B8E2" w14:textId="77777777"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501DA7" w:rsidRPr="00BE730B" w14:paraId="528815B4" w14:textId="77777777" w:rsidTr="00501DA7">
        <w:tc>
          <w:tcPr>
            <w:tcW w:w="71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0E59272" w14:textId="77777777"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F4C2" w14:textId="77777777"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D8C0B" w14:textId="77777777"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26C79" w14:textId="77777777"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501DA7" w:rsidRPr="00BE730B" w14:paraId="4ADE46F9" w14:textId="77777777" w:rsidTr="00501DA7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79A0" w14:textId="77777777"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C3CB" w14:textId="77777777" w:rsidR="00501DA7" w:rsidRPr="00A65258" w:rsidRDefault="00AF0824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80</w:t>
            </w:r>
            <w:r w:rsidR="00CD38AC">
              <w:rPr>
                <w:rFonts w:eastAsia="Times New Roman"/>
                <w:bCs/>
                <w:sz w:val="20"/>
                <w:szCs w:val="20"/>
              </w:rPr>
              <w:t>794,346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2654" w14:textId="77777777" w:rsidR="00501DA7" w:rsidRPr="00A65258" w:rsidRDefault="00A65258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37364,3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275B" w14:textId="77777777" w:rsidR="00501DA7" w:rsidRPr="00A65258" w:rsidRDefault="00A65258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10346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8826F" w14:textId="77777777" w:rsidR="00501DA7" w:rsidRPr="00CD38AC" w:rsidRDefault="00CD38AC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D38AC">
              <w:rPr>
                <w:sz w:val="20"/>
                <w:szCs w:val="20"/>
              </w:rPr>
              <w:t>8335,606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0B4E4" w14:textId="77777777" w:rsidR="00501DA7" w:rsidRPr="00A65258" w:rsidRDefault="00A65258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7831,52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85D21" w14:textId="77777777" w:rsidR="00501DA7" w:rsidRPr="00A65258" w:rsidRDefault="00A65258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8458,46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98DB6" w14:textId="77777777" w:rsidR="00501DA7" w:rsidRPr="00A65258" w:rsidRDefault="00A65258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8458,46</w:t>
            </w:r>
          </w:p>
        </w:tc>
      </w:tr>
      <w:tr w:rsidR="00501DA7" w:rsidRPr="00BE730B" w14:paraId="3AB88A48" w14:textId="77777777" w:rsidTr="00501DA7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9FB7" w14:textId="77777777"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007B" w14:textId="77777777" w:rsidR="00501DA7" w:rsidRPr="00A65258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2FB9" w14:textId="77777777" w:rsidR="00501DA7" w:rsidRPr="00A65258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9929" w14:textId="77777777" w:rsidR="00501DA7" w:rsidRPr="00A65258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F8247" w14:textId="77777777" w:rsidR="00501DA7" w:rsidRPr="00A65258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5A31A" w14:textId="77777777" w:rsidR="00501DA7" w:rsidRPr="00A65258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EF6F5" w14:textId="77777777" w:rsidR="00501DA7" w:rsidRPr="00A65258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4FF07" w14:textId="77777777" w:rsidR="00501DA7" w:rsidRPr="00A65258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501DA7" w:rsidRPr="00BE730B" w14:paraId="5CCF2F3B" w14:textId="77777777" w:rsidTr="00501DA7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C4B8" w14:textId="77777777"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BB82" w14:textId="77777777" w:rsidR="00501DA7" w:rsidRPr="00A65258" w:rsidRDefault="00AF0824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26169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3CF3" w14:textId="77777777" w:rsidR="00501DA7" w:rsidRPr="00A65258" w:rsidRDefault="00AF0824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26169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FE23" w14:textId="77777777" w:rsidR="00501DA7" w:rsidRPr="00A65258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E3F9B" w14:textId="77777777" w:rsidR="00501DA7" w:rsidRPr="00A65258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B14AC" w14:textId="77777777" w:rsidR="00501DA7" w:rsidRPr="00A65258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4CB87" w14:textId="77777777" w:rsidR="00501DA7" w:rsidRPr="00A65258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0A0A1" w14:textId="77777777" w:rsidR="00501DA7" w:rsidRPr="00A65258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A65258" w:rsidRPr="00BE730B" w14:paraId="21BFB48C" w14:textId="77777777" w:rsidTr="00501DA7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D61C" w14:textId="77777777" w:rsidR="00A65258" w:rsidRPr="00BE730B" w:rsidRDefault="00A65258" w:rsidP="00A6525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A453" w14:textId="77777777" w:rsidR="00A65258" w:rsidRPr="00A65258" w:rsidRDefault="00A65258" w:rsidP="00A65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54</w:t>
            </w:r>
            <w:r w:rsidR="00CD38AC">
              <w:rPr>
                <w:rFonts w:eastAsia="Times New Roman"/>
                <w:bCs/>
                <w:sz w:val="20"/>
                <w:szCs w:val="20"/>
              </w:rPr>
              <w:t>625,346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C7D0" w14:textId="77777777" w:rsidR="00A65258" w:rsidRPr="00A65258" w:rsidRDefault="001F5D69" w:rsidP="00A65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11195,3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513A" w14:textId="77777777" w:rsidR="00A65258" w:rsidRPr="00A65258" w:rsidRDefault="00A65258" w:rsidP="00A65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10346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7EFAC" w14:textId="77777777" w:rsidR="00A65258" w:rsidRPr="00CD38AC" w:rsidRDefault="00CD38AC" w:rsidP="00A65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D38AC">
              <w:rPr>
                <w:sz w:val="20"/>
                <w:szCs w:val="20"/>
              </w:rPr>
              <w:t>8335,606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2458B" w14:textId="77777777" w:rsidR="00A65258" w:rsidRPr="00A65258" w:rsidRDefault="00A65258" w:rsidP="00A65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7831,52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2B7D8" w14:textId="77777777" w:rsidR="00A65258" w:rsidRPr="00A65258" w:rsidRDefault="00A65258" w:rsidP="00A65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8458,46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3B04F" w14:textId="77777777" w:rsidR="00A65258" w:rsidRPr="00A65258" w:rsidRDefault="00A65258" w:rsidP="00A65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8458,46</w:t>
            </w:r>
          </w:p>
        </w:tc>
      </w:tr>
      <w:tr w:rsidR="00501DA7" w:rsidRPr="00BE730B" w14:paraId="11B9C689" w14:textId="77777777" w:rsidTr="00501DA7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1D6C" w14:textId="77777777" w:rsidR="00501DA7" w:rsidRPr="00BE730B" w:rsidRDefault="00501DA7" w:rsidP="00D869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ABC6" w14:textId="77777777" w:rsidR="00501DA7" w:rsidRPr="00A65258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A837" w14:textId="77777777" w:rsidR="00501DA7" w:rsidRPr="00A65258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2549" w14:textId="77777777" w:rsidR="00501DA7" w:rsidRPr="00A65258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E6386" w14:textId="77777777" w:rsidR="00501DA7" w:rsidRPr="00A65258" w:rsidRDefault="00501DA7" w:rsidP="00D8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CC4D9" w14:textId="77777777" w:rsidR="00501DA7" w:rsidRPr="00A65258" w:rsidRDefault="00501DA7" w:rsidP="00D869C9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8A95F" w14:textId="77777777" w:rsidR="00501DA7" w:rsidRPr="00A65258" w:rsidRDefault="00501DA7" w:rsidP="00D869C9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5258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69B1F" w14:textId="77777777" w:rsidR="00501DA7" w:rsidRPr="00A65258" w:rsidRDefault="00501DA7" w:rsidP="00D869C9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14:paraId="1F023A2E" w14:textId="77777777" w:rsidR="00D869C9" w:rsidRDefault="00D869C9" w:rsidP="00D869C9">
      <w:pPr>
        <w:ind w:firstLine="720"/>
        <w:rPr>
          <w:rFonts w:eastAsia="Times New Roman"/>
          <w:b/>
          <w:bCs/>
        </w:rPr>
      </w:pPr>
    </w:p>
    <w:p w14:paraId="337ECA55" w14:textId="77777777" w:rsidR="00D869C9" w:rsidRPr="008C442B" w:rsidRDefault="00D869C9" w:rsidP="00D869C9">
      <w:pPr>
        <w:ind w:firstLine="72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6</w:t>
      </w:r>
      <w:r w:rsidRPr="005D6879">
        <w:rPr>
          <w:rFonts w:eastAsia="Times New Roman"/>
          <w:b/>
          <w:bCs/>
        </w:rPr>
        <w:t xml:space="preserve">. </w:t>
      </w:r>
      <w:r w:rsidRPr="008C442B">
        <w:rPr>
          <w:rFonts w:eastAsia="Times New Roman"/>
          <w:b/>
          <w:bCs/>
        </w:rPr>
        <w:t>Анализ рисков реализации муниципальной программы и описание мер</w:t>
      </w:r>
    </w:p>
    <w:p w14:paraId="2224EDA1" w14:textId="77777777" w:rsidR="00D869C9" w:rsidRDefault="00D869C9" w:rsidP="00D869C9">
      <w:pPr>
        <w:ind w:firstLine="720"/>
        <w:jc w:val="center"/>
        <w:rPr>
          <w:rFonts w:eastAsia="Times New Roman"/>
          <w:b/>
          <w:bCs/>
        </w:rPr>
      </w:pPr>
      <w:r w:rsidRPr="008C442B">
        <w:rPr>
          <w:rFonts w:eastAsia="Times New Roman"/>
          <w:b/>
          <w:bCs/>
        </w:rPr>
        <w:t>управления рисками.</w:t>
      </w:r>
    </w:p>
    <w:p w14:paraId="7DBD0FA7" w14:textId="77777777" w:rsidR="00D869C9" w:rsidRPr="008C442B" w:rsidRDefault="00D869C9" w:rsidP="00D869C9">
      <w:pPr>
        <w:ind w:firstLine="720"/>
        <w:jc w:val="center"/>
        <w:rPr>
          <w:rFonts w:eastAsia="Times New Roman"/>
          <w:b/>
          <w:bCs/>
        </w:rPr>
      </w:pPr>
    </w:p>
    <w:p w14:paraId="590E7586" w14:textId="77777777" w:rsidR="00D869C9" w:rsidRPr="008C442B" w:rsidRDefault="00D869C9" w:rsidP="00D869C9">
      <w:pPr>
        <w:ind w:firstLine="284"/>
        <w:rPr>
          <w:rFonts w:eastAsia="Times New Roman"/>
        </w:rPr>
      </w:pPr>
      <w:r w:rsidRPr="008C442B">
        <w:rPr>
          <w:rFonts w:eastAsia="Times New Roman"/>
        </w:rPr>
        <w:t>Реализация Программы подвержена влиянию следующих групп рисков и</w:t>
      </w:r>
      <w:r>
        <w:rPr>
          <w:rFonts w:eastAsia="Times New Roman"/>
        </w:rPr>
        <w:t xml:space="preserve"> </w:t>
      </w:r>
      <w:r w:rsidRPr="008C442B">
        <w:rPr>
          <w:rFonts w:eastAsia="Times New Roman"/>
        </w:rPr>
        <w:t>негативных факторов.</w:t>
      </w:r>
    </w:p>
    <w:p w14:paraId="1ABF7943" w14:textId="77777777" w:rsidR="00D869C9" w:rsidRPr="008C442B" w:rsidRDefault="00D869C9" w:rsidP="007E1DE0">
      <w:pPr>
        <w:ind w:firstLine="284"/>
        <w:rPr>
          <w:rFonts w:eastAsia="Times New Roman"/>
        </w:rPr>
      </w:pPr>
      <w:r w:rsidRPr="008C442B">
        <w:rPr>
          <w:rFonts w:eastAsia="Times New Roman"/>
        </w:rPr>
        <w:t>При реализации Программы следует учитывать ряд возможных рисков,</w:t>
      </w:r>
      <w:r>
        <w:rPr>
          <w:rFonts w:eastAsia="Times New Roman"/>
        </w:rPr>
        <w:t xml:space="preserve"> </w:t>
      </w:r>
      <w:r w:rsidRPr="008C442B">
        <w:rPr>
          <w:rFonts w:eastAsia="Times New Roman"/>
        </w:rPr>
        <w:t>связанных с выбором Подрядчиков, качеством проведения ремонтных работ и</w:t>
      </w:r>
      <w:r>
        <w:rPr>
          <w:rFonts w:eastAsia="Times New Roman"/>
        </w:rPr>
        <w:t xml:space="preserve"> </w:t>
      </w:r>
      <w:r w:rsidRPr="008C442B">
        <w:rPr>
          <w:rFonts w:eastAsia="Times New Roman"/>
        </w:rPr>
        <w:t>плановым финансированием мероприятий Программы.</w:t>
      </w:r>
    </w:p>
    <w:p w14:paraId="3E9BC22D" w14:textId="77777777" w:rsidR="00D869C9" w:rsidRPr="008C442B" w:rsidRDefault="00D869C9" w:rsidP="007E1DE0">
      <w:pPr>
        <w:ind w:firstLine="284"/>
        <w:rPr>
          <w:rFonts w:eastAsia="Times New Roman"/>
        </w:rPr>
      </w:pPr>
      <w:r w:rsidRPr="008C442B">
        <w:rPr>
          <w:rFonts w:eastAsia="Times New Roman"/>
        </w:rPr>
        <w:t>Риск с отбором Подрядчиков связан в первую очередь с возможностью отбора</w:t>
      </w:r>
      <w:r>
        <w:rPr>
          <w:rFonts w:eastAsia="Times New Roman"/>
        </w:rPr>
        <w:t xml:space="preserve"> </w:t>
      </w:r>
      <w:r w:rsidRPr="008C442B">
        <w:rPr>
          <w:rFonts w:eastAsia="Times New Roman"/>
        </w:rPr>
        <w:t>недобросовестного Подрядчика и, как следствие, некачественным выполнением или</w:t>
      </w:r>
      <w:r>
        <w:rPr>
          <w:rFonts w:eastAsia="Times New Roman"/>
        </w:rPr>
        <w:t xml:space="preserve"> </w:t>
      </w:r>
      <w:r w:rsidRPr="008C442B">
        <w:rPr>
          <w:rFonts w:eastAsia="Times New Roman"/>
        </w:rPr>
        <w:lastRenderedPageBreak/>
        <w:t>невыполнением работ. Данный риск может быть минимизирован на стадии</w:t>
      </w:r>
      <w:r>
        <w:rPr>
          <w:rFonts w:eastAsia="Times New Roman"/>
        </w:rPr>
        <w:t xml:space="preserve"> </w:t>
      </w:r>
      <w:r w:rsidRPr="008C442B">
        <w:rPr>
          <w:rFonts w:eastAsia="Times New Roman"/>
        </w:rPr>
        <w:t>подготовки аукционной документации и выбора критериев оценки заявок на участие</w:t>
      </w:r>
      <w:r>
        <w:rPr>
          <w:rFonts w:eastAsia="Times New Roman"/>
        </w:rPr>
        <w:t xml:space="preserve"> </w:t>
      </w:r>
      <w:r w:rsidRPr="008C442B">
        <w:rPr>
          <w:rFonts w:eastAsia="Times New Roman"/>
        </w:rPr>
        <w:t>в аукционе.</w:t>
      </w:r>
    </w:p>
    <w:p w14:paraId="78751315" w14:textId="77777777" w:rsidR="00D869C9" w:rsidRPr="003B508B" w:rsidRDefault="00D869C9" w:rsidP="00D869C9">
      <w:pPr>
        <w:rPr>
          <w:rFonts w:eastAsia="Times New Roman"/>
        </w:rPr>
      </w:pPr>
      <w:r w:rsidRPr="008C442B">
        <w:rPr>
          <w:rFonts w:eastAsia="Times New Roman"/>
        </w:rPr>
        <w:t>Риск не проведения ремонтных работ в основном может быть связан с</w:t>
      </w:r>
      <w:r>
        <w:rPr>
          <w:rFonts w:eastAsia="Times New Roman"/>
        </w:rPr>
        <w:t xml:space="preserve"> </w:t>
      </w:r>
      <w:r w:rsidRPr="008C442B">
        <w:rPr>
          <w:rFonts w:eastAsia="Times New Roman"/>
        </w:rPr>
        <w:t>отсутствием в необходимом количестве материалов, техники. Минимизация данного</w:t>
      </w:r>
      <w:r>
        <w:rPr>
          <w:rFonts w:eastAsia="Times New Roman"/>
        </w:rPr>
        <w:t xml:space="preserve"> </w:t>
      </w:r>
      <w:r w:rsidRPr="008C442B">
        <w:rPr>
          <w:rFonts w:eastAsia="Times New Roman"/>
        </w:rPr>
        <w:t>риска осуществляется за счет обеспечения жесткой системы контроля за</w:t>
      </w:r>
      <w:r>
        <w:rPr>
          <w:rFonts w:eastAsia="Times New Roman"/>
        </w:rPr>
        <w:t xml:space="preserve"> </w:t>
      </w:r>
      <w:r w:rsidRPr="008C442B">
        <w:rPr>
          <w:rFonts w:eastAsia="Times New Roman"/>
        </w:rPr>
        <w:t>производством работ.</w:t>
      </w:r>
      <w:r w:rsidRPr="003B508B">
        <w:rPr>
          <w:rFonts w:ascii="Tahoma" w:eastAsia="Times New Roman" w:hAnsi="Tahoma" w:cs="Tahoma"/>
          <w:color w:val="2C2C2C"/>
          <w:sz w:val="20"/>
          <w:szCs w:val="20"/>
        </w:rPr>
        <w:t xml:space="preserve"> </w:t>
      </w:r>
      <w:r w:rsidRPr="003B508B">
        <w:rPr>
          <w:rFonts w:eastAsia="Times New Roman"/>
        </w:rPr>
        <w:t xml:space="preserve">Достижение показателей муниципальной программы в значительной степени зависит от стабильности положений Налогового кодекса Российской Федерации, касающихся ставок акцизов на автомобильное топливо, являющихся источником формирования дорожных фондов. Снижение ставок и доли акцизов в цене автомобильного топлива будет вести к уменьшению доходов дорожных фондов и </w:t>
      </w:r>
      <w:proofErr w:type="gramStart"/>
      <w:r w:rsidRPr="003B508B">
        <w:rPr>
          <w:rFonts w:eastAsia="Times New Roman"/>
        </w:rPr>
        <w:t>уменьшению</w:t>
      </w:r>
      <w:proofErr w:type="gramEnd"/>
      <w:r w:rsidRPr="003B508B">
        <w:rPr>
          <w:rFonts w:eastAsia="Times New Roman"/>
        </w:rPr>
        <w:t xml:space="preserve"> в связи с этим объемов дорожных работ.</w:t>
      </w:r>
    </w:p>
    <w:p w14:paraId="3E6A0B8F" w14:textId="77777777" w:rsidR="00D869C9" w:rsidRDefault="00D869C9" w:rsidP="007E1DE0">
      <w:pPr>
        <w:ind w:firstLine="708"/>
        <w:rPr>
          <w:rFonts w:eastAsia="Times New Roman"/>
        </w:rPr>
      </w:pPr>
      <w:r w:rsidRPr="008C442B">
        <w:rPr>
          <w:rFonts w:eastAsia="Times New Roman"/>
        </w:rPr>
        <w:t>Риск недофинансирования мероприятий Программы является одним из</w:t>
      </w:r>
      <w:r>
        <w:rPr>
          <w:rFonts w:eastAsia="Times New Roman"/>
        </w:rPr>
        <w:t xml:space="preserve"> </w:t>
      </w:r>
      <w:r w:rsidRPr="008C442B">
        <w:rPr>
          <w:rFonts w:eastAsia="Times New Roman"/>
        </w:rPr>
        <w:t>наиболее существенных рисков, так как его минимизация наиболее затруднительна.</w:t>
      </w:r>
      <w:r>
        <w:rPr>
          <w:rFonts w:eastAsia="Times New Roman"/>
        </w:rPr>
        <w:t xml:space="preserve"> </w:t>
      </w:r>
      <w:r w:rsidRPr="008C442B">
        <w:rPr>
          <w:rFonts w:eastAsia="Times New Roman"/>
        </w:rPr>
        <w:t>Поэтому затраты, связанные с реализацией Программы, должны быть включены в</w:t>
      </w:r>
      <w:r>
        <w:rPr>
          <w:rFonts w:eastAsia="Times New Roman"/>
        </w:rPr>
        <w:t xml:space="preserve"> </w:t>
      </w:r>
      <w:r w:rsidRPr="008C442B">
        <w:rPr>
          <w:rFonts w:eastAsia="Times New Roman"/>
        </w:rPr>
        <w:t>бюджет</w:t>
      </w:r>
      <w:r>
        <w:rPr>
          <w:rFonts w:eastAsia="Times New Roman"/>
        </w:rPr>
        <w:t xml:space="preserve">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</w:t>
      </w:r>
      <w:r w:rsidRPr="008C442B">
        <w:rPr>
          <w:rFonts w:eastAsia="Times New Roman"/>
        </w:rPr>
        <w:t xml:space="preserve"> </w:t>
      </w:r>
      <w:r>
        <w:rPr>
          <w:rFonts w:eastAsia="Times New Roman"/>
        </w:rPr>
        <w:t>на 2020-202</w:t>
      </w:r>
      <w:r w:rsidR="007E1DE0">
        <w:rPr>
          <w:rFonts w:eastAsia="Times New Roman"/>
        </w:rPr>
        <w:t>5</w:t>
      </w:r>
      <w:r w:rsidRPr="008C442B">
        <w:rPr>
          <w:rFonts w:eastAsia="Times New Roman"/>
        </w:rPr>
        <w:t xml:space="preserve"> годы год отдельной строкой в объемах Дорожного</w:t>
      </w:r>
      <w:r>
        <w:rPr>
          <w:rFonts w:eastAsia="Times New Roman"/>
        </w:rPr>
        <w:t xml:space="preserve"> </w:t>
      </w:r>
      <w:r w:rsidRPr="008C442B">
        <w:rPr>
          <w:rFonts w:eastAsia="Times New Roman"/>
        </w:rPr>
        <w:t>фонда.</w:t>
      </w:r>
    </w:p>
    <w:p w14:paraId="054A3B67" w14:textId="77777777" w:rsidR="00D869C9" w:rsidRPr="005D6879" w:rsidRDefault="00D869C9" w:rsidP="00D869C9">
      <w:pPr>
        <w:rPr>
          <w:rFonts w:eastAsia="Times New Roman"/>
        </w:rPr>
      </w:pPr>
    </w:p>
    <w:p w14:paraId="0BD598B7" w14:textId="77777777" w:rsidR="00D869C9" w:rsidRPr="004D493E" w:rsidRDefault="00D869C9" w:rsidP="00D869C9">
      <w:pPr>
        <w:jc w:val="center"/>
        <w:rPr>
          <w:rFonts w:eastAsia="Times New Roman"/>
          <w:b/>
        </w:rPr>
      </w:pPr>
      <w:r w:rsidRPr="004D493E">
        <w:rPr>
          <w:rFonts w:eastAsia="Times New Roman"/>
          <w:b/>
        </w:rPr>
        <w:t>7. Ожидаемые результаты реализации муниципальной программы</w:t>
      </w:r>
    </w:p>
    <w:p w14:paraId="1C506419" w14:textId="77777777" w:rsidR="00D869C9" w:rsidRPr="00BE730B" w:rsidRDefault="00D869C9" w:rsidP="00D869C9">
      <w:pPr>
        <w:autoSpaceDE w:val="0"/>
        <w:autoSpaceDN w:val="0"/>
        <w:adjustRightInd w:val="0"/>
        <w:ind w:firstLine="708"/>
        <w:outlineLvl w:val="1"/>
        <w:rPr>
          <w:rFonts w:eastAsia="Times New Roman"/>
        </w:rPr>
      </w:pPr>
    </w:p>
    <w:p w14:paraId="531CCEB9" w14:textId="77777777" w:rsidR="00D869C9" w:rsidRPr="00BE730B" w:rsidRDefault="00D869C9" w:rsidP="00D869C9">
      <w:pPr>
        <w:autoSpaceDE w:val="0"/>
        <w:autoSpaceDN w:val="0"/>
        <w:adjustRightInd w:val="0"/>
        <w:ind w:firstLine="708"/>
        <w:outlineLvl w:val="1"/>
        <w:rPr>
          <w:rFonts w:eastAsia="Times New Roman"/>
          <w:b/>
        </w:rPr>
      </w:pPr>
      <w:r w:rsidRPr="00BE730B">
        <w:rPr>
          <w:rFonts w:eastAsia="Times New Roman"/>
        </w:rPr>
        <w:t>Приведение автомобильных дорог общего пользования местного значения вне границ населенных пунктов в границах муниципального</w:t>
      </w:r>
      <w:r>
        <w:rPr>
          <w:rFonts w:eastAsia="Times New Roman"/>
        </w:rPr>
        <w:t xml:space="preserve">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 w:rsidRPr="00BE730B">
        <w:rPr>
          <w:rFonts w:eastAsia="Times New Roman"/>
        </w:rPr>
        <w:t xml:space="preserve"> район в соответствие установленным нормативным требованиям, повышение </w:t>
      </w:r>
      <w:r>
        <w:rPr>
          <w:rFonts w:eastAsia="Times New Roman"/>
        </w:rPr>
        <w:t>безопасности дорожного движения</w:t>
      </w:r>
      <w:r w:rsidRPr="00BE730B">
        <w:rPr>
          <w:rFonts w:eastAsia="Times New Roman"/>
        </w:rPr>
        <w:t xml:space="preserve">. Повышения качества автомобильных дорог общего пользования местного значения, повышения их пропускной способности. </w:t>
      </w:r>
    </w:p>
    <w:tbl>
      <w:tblPr>
        <w:tblpPr w:leftFromText="180" w:rightFromText="180" w:vertAnchor="text" w:horzAnchor="margin" w:tblpX="-289" w:tblpY="88"/>
        <w:tblW w:w="9901" w:type="dxa"/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692"/>
        <w:gridCol w:w="992"/>
        <w:gridCol w:w="868"/>
        <w:gridCol w:w="850"/>
        <w:gridCol w:w="850"/>
        <w:gridCol w:w="851"/>
        <w:gridCol w:w="834"/>
        <w:gridCol w:w="850"/>
      </w:tblGrid>
      <w:tr w:rsidR="007E1DE0" w:rsidRPr="00BE730B" w14:paraId="6CBC1299" w14:textId="77777777" w:rsidTr="004E4320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37F87" w14:textId="77777777" w:rsidR="007E1DE0" w:rsidRPr="004E4320" w:rsidRDefault="007E1DE0" w:rsidP="004E4320">
            <w:pPr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rFonts w:eastAsia="Times New Roman"/>
              </w:rPr>
            </w:pPr>
            <w:r w:rsidRPr="004E4320">
              <w:rPr>
                <w:rFonts w:eastAsia="Times New Roman"/>
              </w:rPr>
              <w:t xml:space="preserve">№ </w:t>
            </w:r>
            <w:r w:rsidR="004E4320" w:rsidRPr="004E4320">
              <w:rPr>
                <w:rFonts w:eastAsia="Times New Roman"/>
              </w:rPr>
              <w:t>№</w:t>
            </w:r>
          </w:p>
          <w:p w14:paraId="39B01C3C" w14:textId="77777777" w:rsidR="004E4320" w:rsidRPr="004E4320" w:rsidRDefault="004E4320" w:rsidP="004E4320">
            <w:pPr>
              <w:autoSpaceDE w:val="0"/>
              <w:autoSpaceDN w:val="0"/>
              <w:adjustRightInd w:val="0"/>
              <w:ind w:left="-34" w:firstLine="742"/>
              <w:jc w:val="center"/>
              <w:outlineLvl w:val="1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</w:t>
            </w:r>
            <w:r w:rsidRPr="007F718F">
              <w:rPr>
                <w:rFonts w:eastAsia="Times New Roman"/>
              </w:rPr>
              <w:t>п</w:t>
            </w:r>
            <w:proofErr w:type="spellEnd"/>
            <w:r w:rsidRPr="007F718F">
              <w:rPr>
                <w:rFonts w:eastAsia="Times New Roman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7FA7F" w14:textId="77777777" w:rsidR="007E1DE0" w:rsidRPr="004E4320" w:rsidRDefault="007E1DE0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4E4320">
              <w:rPr>
                <w:rFonts w:eastAsia="Times New Roman"/>
              </w:rPr>
              <w:t>Наименование</w:t>
            </w:r>
          </w:p>
          <w:p w14:paraId="6291A5AA" w14:textId="77777777" w:rsidR="007E1DE0" w:rsidRPr="004E4320" w:rsidRDefault="007E1DE0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4E4320">
              <w:rPr>
                <w:rFonts w:eastAsia="Times New Roman"/>
              </w:rPr>
              <w:t>показателя</w:t>
            </w:r>
          </w:p>
          <w:p w14:paraId="088D4832" w14:textId="77777777" w:rsidR="007E1DE0" w:rsidRPr="004E4320" w:rsidRDefault="007E1DE0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4E4320">
              <w:rPr>
                <w:rFonts w:eastAsia="Times New Roman"/>
              </w:rPr>
              <w:t>результативности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76D0C" w14:textId="77777777" w:rsidR="007E1DE0" w:rsidRPr="004E4320" w:rsidRDefault="007E1DE0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4E4320">
              <w:rPr>
                <w:rFonts w:eastAsia="Times New Roman"/>
              </w:rPr>
              <w:t>Ед.</w:t>
            </w:r>
          </w:p>
          <w:p w14:paraId="30BF38C1" w14:textId="77777777" w:rsidR="007E1DE0" w:rsidRPr="004E4320" w:rsidRDefault="007E1DE0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4E4320">
              <w:rPr>
                <w:rFonts w:eastAsia="Times New Roman"/>
              </w:rPr>
              <w:t>Изм.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12453" w14:textId="77777777" w:rsidR="007E1DE0" w:rsidRPr="004E4320" w:rsidRDefault="007E1DE0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proofErr w:type="spellStart"/>
            <w:proofErr w:type="gramStart"/>
            <w:r w:rsidRPr="004E4320">
              <w:rPr>
                <w:rFonts w:eastAsia="Times New Roman"/>
              </w:rPr>
              <w:t>Базо</w:t>
            </w:r>
            <w:proofErr w:type="spellEnd"/>
            <w:r w:rsidR="004E4320">
              <w:rPr>
                <w:rFonts w:eastAsia="Times New Roman"/>
              </w:rPr>
              <w:t>-</w:t>
            </w:r>
            <w:r w:rsidRPr="004E4320">
              <w:rPr>
                <w:rFonts w:eastAsia="Times New Roman"/>
              </w:rPr>
              <w:t>вое</w:t>
            </w:r>
            <w:proofErr w:type="gramEnd"/>
            <w:r w:rsidRPr="004E4320">
              <w:rPr>
                <w:rFonts w:eastAsia="Times New Roman"/>
              </w:rPr>
              <w:t xml:space="preserve"> </w:t>
            </w:r>
            <w:proofErr w:type="spellStart"/>
            <w:r w:rsidRPr="004E4320">
              <w:rPr>
                <w:rFonts w:eastAsia="Times New Roman"/>
              </w:rPr>
              <w:t>значе</w:t>
            </w:r>
            <w:r w:rsidR="004E4320" w:rsidRPr="004E4320">
              <w:rPr>
                <w:rFonts w:eastAsia="Times New Roman"/>
              </w:rPr>
              <w:t>-</w:t>
            </w:r>
            <w:r w:rsidRPr="004E4320">
              <w:rPr>
                <w:rFonts w:eastAsia="Times New Roman"/>
              </w:rPr>
              <w:t>ние</w:t>
            </w:r>
            <w:proofErr w:type="spellEnd"/>
          </w:p>
          <w:p w14:paraId="680B4051" w14:textId="77777777" w:rsidR="007E1DE0" w:rsidRPr="004E4320" w:rsidRDefault="007E1DE0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4E4320">
              <w:rPr>
                <w:rFonts w:eastAsia="Times New Roman"/>
              </w:rPr>
              <w:t>(</w:t>
            </w:r>
            <w:proofErr w:type="spellStart"/>
            <w:proofErr w:type="gramStart"/>
            <w:r w:rsidRPr="004E4320">
              <w:rPr>
                <w:rFonts w:eastAsia="Times New Roman"/>
              </w:rPr>
              <w:t>оцен</w:t>
            </w:r>
            <w:proofErr w:type="spellEnd"/>
            <w:r w:rsidR="004E4320">
              <w:rPr>
                <w:rFonts w:eastAsia="Times New Roman"/>
              </w:rPr>
              <w:t>-</w:t>
            </w:r>
            <w:r w:rsidRPr="004E4320">
              <w:rPr>
                <w:rFonts w:eastAsia="Times New Roman"/>
              </w:rPr>
              <w:t>ка</w:t>
            </w:r>
            <w:proofErr w:type="gramEnd"/>
            <w:r w:rsidRPr="004E4320">
              <w:rPr>
                <w:rFonts w:eastAsia="Times New Roman"/>
              </w:rPr>
              <w:t xml:space="preserve"> 2018г</w:t>
            </w:r>
            <w:r w:rsidR="004E4320" w:rsidRPr="004E4320">
              <w:rPr>
                <w:rFonts w:eastAsia="Times New Roman"/>
              </w:rPr>
              <w:t>.</w:t>
            </w:r>
            <w:r w:rsidRPr="004E4320">
              <w:rPr>
                <w:rFonts w:eastAsia="Times New Roman"/>
              </w:rPr>
              <w:t>)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5E29" w14:textId="77777777" w:rsidR="007E1DE0" w:rsidRPr="004E4320" w:rsidRDefault="007E1DE0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4E4320">
              <w:rPr>
                <w:rFonts w:eastAsia="Times New Roman"/>
              </w:rPr>
              <w:t>Планируемое значение по годам</w:t>
            </w:r>
          </w:p>
        </w:tc>
      </w:tr>
      <w:tr w:rsidR="007E1DE0" w:rsidRPr="00BE730B" w14:paraId="579F2FD4" w14:textId="77777777" w:rsidTr="004E4320">
        <w:trPr>
          <w:trHeight w:val="83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27145" w14:textId="77777777" w:rsidR="007E1DE0" w:rsidRPr="004E4320" w:rsidRDefault="007E1DE0" w:rsidP="004E4320">
            <w:pPr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016F1" w14:textId="77777777" w:rsidR="007E1DE0" w:rsidRPr="004E4320" w:rsidRDefault="007E1DE0" w:rsidP="004E4320">
            <w:pPr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D0233" w14:textId="77777777" w:rsidR="007E1DE0" w:rsidRPr="004E4320" w:rsidRDefault="007E1DE0" w:rsidP="004E4320">
            <w:pPr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A5908" w14:textId="77777777" w:rsidR="007E1DE0" w:rsidRPr="004E4320" w:rsidRDefault="007E1DE0" w:rsidP="004E4320">
            <w:pPr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A68782" w14:textId="77777777" w:rsidR="007E1DE0" w:rsidRPr="004E4320" w:rsidRDefault="007E1DE0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4E4320">
              <w:rPr>
                <w:rFonts w:eastAsia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A96CE2" w14:textId="77777777" w:rsidR="007E1DE0" w:rsidRPr="004E4320" w:rsidRDefault="007E1DE0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4E4320">
              <w:rPr>
                <w:rFonts w:eastAsia="Times New Roman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C2C7E2" w14:textId="77777777" w:rsidR="007E1DE0" w:rsidRPr="004E4320" w:rsidRDefault="007E1DE0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4E4320">
              <w:rPr>
                <w:rFonts w:eastAsia="Times New Roman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14:paraId="217B0245" w14:textId="77777777" w:rsidR="004E4320" w:rsidRPr="004E4320" w:rsidRDefault="004E4320" w:rsidP="004E4320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</w:rPr>
            </w:pPr>
          </w:p>
          <w:p w14:paraId="0712CA64" w14:textId="77777777" w:rsidR="007E1DE0" w:rsidRPr="004E4320" w:rsidRDefault="007E1DE0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4E4320">
              <w:rPr>
                <w:rFonts w:eastAsia="Times New Roman"/>
              </w:rPr>
              <w:t>2023</w:t>
            </w:r>
          </w:p>
        </w:tc>
        <w:tc>
          <w:tcPr>
            <w:tcW w:w="8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B1014" w14:textId="77777777" w:rsidR="007E1DE0" w:rsidRPr="004E4320" w:rsidRDefault="007E1DE0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4E4320">
              <w:rPr>
                <w:rFonts w:eastAsia="Times New Roman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2D4C07C" w14:textId="77777777" w:rsidR="007E1DE0" w:rsidRPr="004E4320" w:rsidRDefault="007E1DE0" w:rsidP="004E4320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</w:rPr>
            </w:pPr>
          </w:p>
          <w:p w14:paraId="26E91A35" w14:textId="77777777" w:rsidR="007E1DE0" w:rsidRPr="004E4320" w:rsidRDefault="007E1DE0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4E4320">
              <w:rPr>
                <w:rFonts w:eastAsia="Times New Roman"/>
              </w:rPr>
              <w:t>2025</w:t>
            </w:r>
          </w:p>
        </w:tc>
      </w:tr>
      <w:tr w:rsidR="007E1DE0" w:rsidRPr="00BE730B" w14:paraId="2C449452" w14:textId="77777777" w:rsidTr="004E4320">
        <w:trPr>
          <w:trHeight w:val="30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ACA49" w14:textId="77777777" w:rsidR="007E1DE0" w:rsidRPr="004E4320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4E432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F0613" w14:textId="77777777" w:rsidR="007E1DE0" w:rsidRPr="004E4320" w:rsidRDefault="007E1DE0" w:rsidP="00D869C9">
            <w:pPr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4E432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8B92E" w14:textId="77777777" w:rsidR="007E1DE0" w:rsidRPr="004E4320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4E432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4EEFC" w14:textId="77777777" w:rsidR="007E1DE0" w:rsidRPr="004E4320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4E432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0F02B" w14:textId="77777777" w:rsidR="007E1DE0" w:rsidRPr="004E4320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4E4320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A8B6B" w14:textId="77777777" w:rsidR="007E1DE0" w:rsidRPr="004E4320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4E4320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373FE" w14:textId="77777777" w:rsidR="007E1DE0" w:rsidRPr="004E4320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4E4320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5B53C" w14:textId="77777777" w:rsidR="007E1DE0" w:rsidRPr="004E4320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4E4320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69017" w14:textId="77777777" w:rsidR="007E1DE0" w:rsidRPr="004E4320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18"/>
                <w:szCs w:val="18"/>
              </w:rPr>
            </w:pPr>
            <w:r w:rsidRPr="004E432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C5A2" w14:textId="77777777" w:rsidR="007E1DE0" w:rsidRPr="004E4320" w:rsidRDefault="00E8722F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18"/>
                <w:szCs w:val="18"/>
                <w:lang w:val="en-US"/>
              </w:rPr>
            </w:pPr>
            <w:r w:rsidRPr="004E4320">
              <w:rPr>
                <w:rFonts w:eastAsia="Times New Roman"/>
                <w:sz w:val="18"/>
                <w:szCs w:val="18"/>
              </w:rPr>
              <w:t>11</w:t>
            </w:r>
          </w:p>
        </w:tc>
      </w:tr>
      <w:tr w:rsidR="007E1DE0" w:rsidRPr="00BE730B" w14:paraId="03CB227D" w14:textId="77777777" w:rsidTr="004E4320">
        <w:trPr>
          <w:trHeight w:val="6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AD7AB" w14:textId="77777777" w:rsidR="007E1DE0" w:rsidRPr="004E4320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  <w:r w:rsidRPr="004E4320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098B4" w14:textId="77777777" w:rsidR="007E1DE0" w:rsidRPr="004E4320" w:rsidRDefault="007E1DE0" w:rsidP="00D869C9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  <w:sz w:val="22"/>
                <w:szCs w:val="22"/>
              </w:rPr>
            </w:pPr>
            <w:r w:rsidRPr="004E4320">
              <w:rPr>
                <w:rFonts w:eastAsia="Times New Roman"/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F2C93" w14:textId="77777777" w:rsidR="007E1DE0" w:rsidRPr="00BE730B" w:rsidRDefault="007E1DE0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BE730B">
              <w:rPr>
                <w:rFonts w:eastAsia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DCE8E" w14:textId="77777777" w:rsidR="007E1DE0" w:rsidRPr="00BE730B" w:rsidRDefault="00E8722F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CB019D">
              <w:rPr>
                <w:rFonts w:eastAsia="Times New Roman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9FE8C" w14:textId="77777777" w:rsidR="007E1DE0" w:rsidRPr="00BE730B" w:rsidRDefault="00E8722F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CB019D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6F5FC" w14:textId="77777777" w:rsidR="007E1DE0" w:rsidRPr="00BE730B" w:rsidRDefault="00E8722F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96,2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79611" w14:textId="77777777" w:rsidR="007E1DE0" w:rsidRPr="00E8722F" w:rsidRDefault="00E8722F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96,0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4FBFE" w14:textId="77777777" w:rsidR="007E1DE0" w:rsidRDefault="007E1DE0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14:paraId="7CF415D0" w14:textId="77777777" w:rsidR="00E8722F" w:rsidRDefault="00E8722F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14:paraId="3AF5C4E6" w14:textId="77777777" w:rsidR="00E8722F" w:rsidRDefault="00E8722F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14:paraId="018F7A9C" w14:textId="77777777" w:rsidR="00E8722F" w:rsidRDefault="00E8722F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14:paraId="785F57FC" w14:textId="77777777" w:rsidR="004E4320" w:rsidRDefault="004E4320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14:paraId="7CBF49EB" w14:textId="77777777" w:rsidR="00E8722F" w:rsidRPr="00BE730B" w:rsidRDefault="00E8722F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95,8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3ACFD" w14:textId="77777777" w:rsidR="007E1DE0" w:rsidRPr="00BE730B" w:rsidRDefault="00E8722F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95,6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400D" w14:textId="77777777" w:rsidR="007E1DE0" w:rsidRDefault="007E1DE0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14:paraId="0FF5F9E8" w14:textId="77777777" w:rsidR="00E8722F" w:rsidRDefault="00E8722F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14:paraId="6A81022F" w14:textId="77777777" w:rsidR="00E8722F" w:rsidRDefault="00E8722F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14:paraId="723DBB29" w14:textId="77777777" w:rsidR="00E8722F" w:rsidRDefault="00E8722F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14:paraId="4541F7EC" w14:textId="77777777" w:rsidR="004E4320" w:rsidRDefault="004E4320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14:paraId="0ED10575" w14:textId="77777777" w:rsidR="00E8722F" w:rsidRPr="00BE730B" w:rsidRDefault="00DC1F51" w:rsidP="004E432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E8722F">
              <w:rPr>
                <w:rFonts w:eastAsia="Times New Roman"/>
              </w:rPr>
              <w:t>5,4</w:t>
            </w:r>
          </w:p>
        </w:tc>
      </w:tr>
      <w:tr w:rsidR="007E1DE0" w:rsidRPr="00BE730B" w14:paraId="53476ACB" w14:textId="77777777" w:rsidTr="004E4320">
        <w:trPr>
          <w:trHeight w:val="1398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6C5BE" w14:textId="77777777" w:rsidR="007E1DE0" w:rsidRPr="004E4320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  <w:r w:rsidRPr="004E4320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CC391" w14:textId="77777777" w:rsidR="007E1DE0" w:rsidRPr="004E4320" w:rsidRDefault="007E1DE0" w:rsidP="00D869C9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  <w:sz w:val="22"/>
                <w:szCs w:val="22"/>
              </w:rPr>
            </w:pPr>
            <w:r w:rsidRPr="004E4320">
              <w:rPr>
                <w:rFonts w:eastAsia="Times New Roman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77EB3" w14:textId="77777777" w:rsidR="007E1DE0" w:rsidRPr="00BE730B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BE730B">
              <w:rPr>
                <w:rFonts w:eastAsia="Times New Roman"/>
              </w:rPr>
              <w:t>км.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45797" w14:textId="77777777" w:rsidR="007E1DE0" w:rsidRPr="00BE730B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12F65" w14:textId="77777777" w:rsidR="007E1DE0" w:rsidRPr="00BE730B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BE730B">
              <w:rPr>
                <w:rFonts w:eastAsia="Times New Roman"/>
              </w:rPr>
              <w:t>4,5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41321" w14:textId="77777777" w:rsidR="007E1DE0" w:rsidRPr="00BE730B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E9FDF" w14:textId="77777777" w:rsidR="007E1DE0" w:rsidRPr="00BE730B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0,6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F480168" w14:textId="77777777" w:rsidR="007E1DE0" w:rsidRPr="00BE730B" w:rsidRDefault="007E1DE0" w:rsidP="00D869C9">
            <w:pPr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rFonts w:eastAsia="Times New Roman"/>
              </w:rPr>
            </w:pPr>
          </w:p>
          <w:p w14:paraId="486AD2FD" w14:textId="77777777" w:rsidR="007E1DE0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14:paraId="452D1671" w14:textId="77777777" w:rsidR="007E1DE0" w:rsidRPr="00BE730B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0,6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2C16B" w14:textId="77777777" w:rsidR="007E1DE0" w:rsidRPr="00BE730B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0,6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13F0" w14:textId="77777777" w:rsidR="007E1DE0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14:paraId="36A0D7F2" w14:textId="77777777" w:rsidR="007E1DE0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14:paraId="53893F1F" w14:textId="77777777" w:rsidR="007E1DE0" w:rsidRPr="00BE730B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0,6</w:t>
            </w:r>
          </w:p>
        </w:tc>
      </w:tr>
      <w:tr w:rsidR="007E1DE0" w:rsidRPr="00BE730B" w14:paraId="5C19C8FF" w14:textId="77777777" w:rsidTr="004E4320">
        <w:trPr>
          <w:trHeight w:val="112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8C21D" w14:textId="77777777" w:rsidR="007E1DE0" w:rsidRPr="004E4320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  <w:r w:rsidRPr="004E4320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BC09C" w14:textId="77777777" w:rsidR="007E1DE0" w:rsidRPr="004E4320" w:rsidRDefault="007E1DE0" w:rsidP="00D869C9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  <w:sz w:val="22"/>
                <w:szCs w:val="22"/>
              </w:rPr>
            </w:pPr>
            <w:r w:rsidRPr="004E4320">
              <w:rPr>
                <w:rFonts w:eastAsia="Times New Roman"/>
                <w:sz w:val="22"/>
                <w:szCs w:val="22"/>
              </w:rPr>
              <w:t>Расчистка автодорог в соответствии с условиями заключенных муниципальных контрактов протяженностью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8CDB4" w14:textId="77777777" w:rsidR="007E1DE0" w:rsidRPr="00BE730B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BE730B">
              <w:rPr>
                <w:rFonts w:eastAsia="Times New Roman"/>
              </w:rPr>
              <w:t>км.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8529A" w14:textId="77777777" w:rsidR="007E1DE0" w:rsidRPr="00BE730B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BE730B">
              <w:rPr>
                <w:rFonts w:eastAsia="Times New Roman"/>
              </w:rPr>
              <w:t>188,3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59A1C" w14:textId="77777777" w:rsidR="007E1DE0" w:rsidRPr="00BE730B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BE730B">
              <w:rPr>
                <w:rFonts w:eastAsia="Times New Roman"/>
              </w:rPr>
              <w:t>188,3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61EE8" w14:textId="77777777" w:rsidR="007E1DE0" w:rsidRPr="00BE730B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BE730B">
              <w:rPr>
                <w:rFonts w:eastAsia="Times New Roman"/>
              </w:rPr>
              <w:t>188,3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C71FC" w14:textId="77777777" w:rsidR="007E1DE0" w:rsidRPr="00BE730B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BE730B">
              <w:rPr>
                <w:rFonts w:eastAsia="Times New Roman"/>
              </w:rPr>
              <w:t>188,3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C3DCA3C" w14:textId="77777777" w:rsidR="007E1DE0" w:rsidRDefault="007E1DE0" w:rsidP="004E4320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</w:rPr>
            </w:pPr>
          </w:p>
          <w:p w14:paraId="098412AD" w14:textId="77777777" w:rsidR="007E1DE0" w:rsidRDefault="007E1DE0" w:rsidP="00035428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</w:rPr>
            </w:pPr>
          </w:p>
          <w:p w14:paraId="2ACD3723" w14:textId="77777777" w:rsidR="007E1DE0" w:rsidRPr="00BE730B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BE730B">
              <w:rPr>
                <w:rFonts w:eastAsia="Times New Roman"/>
              </w:rPr>
              <w:t>188,3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90DB6" w14:textId="77777777" w:rsidR="007E1DE0" w:rsidRPr="00BE730B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 w:rsidRPr="00BE730B">
              <w:rPr>
                <w:rFonts w:eastAsia="Times New Roman"/>
              </w:rPr>
              <w:t>188,3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CA58" w14:textId="77777777" w:rsidR="007E1DE0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</w:p>
          <w:p w14:paraId="6FA279E4" w14:textId="77777777" w:rsidR="007E1DE0" w:rsidRDefault="007E1DE0" w:rsidP="004E4320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</w:rPr>
            </w:pPr>
          </w:p>
          <w:p w14:paraId="472B1D8F" w14:textId="77777777" w:rsidR="007E1DE0" w:rsidRPr="00BE730B" w:rsidRDefault="007E1DE0" w:rsidP="00D869C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188,3</w:t>
            </w:r>
          </w:p>
        </w:tc>
      </w:tr>
    </w:tbl>
    <w:p w14:paraId="6440B481" w14:textId="77777777" w:rsidR="00D869C9" w:rsidRDefault="00D869C9" w:rsidP="00D869C9">
      <w:pPr>
        <w:autoSpaceDE w:val="0"/>
        <w:autoSpaceDN w:val="0"/>
        <w:adjustRightInd w:val="0"/>
        <w:ind w:firstLine="708"/>
        <w:outlineLvl w:val="1"/>
      </w:pPr>
      <w:r w:rsidRPr="00BE730B">
        <w:rPr>
          <w:rFonts w:eastAsia="Times New Roman"/>
        </w:rPr>
        <w:lastRenderedPageBreak/>
        <w:t>Достижение этих результатов означает удовлетворение растущих потребностей населения по передвижению на основе доступности транспортных услуг, которая относится к числу важнейших параметров, определяющих качество жизни населения и уровень развития экономики.</w:t>
      </w:r>
    </w:p>
    <w:p w14:paraId="215998D9" w14:textId="77777777" w:rsidR="00D869C9" w:rsidRDefault="00D869C9" w:rsidP="00D869C9">
      <w:pPr>
        <w:rPr>
          <w:rFonts w:eastAsia="Times New Roman"/>
        </w:rPr>
      </w:pPr>
    </w:p>
    <w:p w14:paraId="05498A76" w14:textId="77777777" w:rsidR="00D869C9" w:rsidRDefault="00D869C9" w:rsidP="00D869C9">
      <w:pPr>
        <w:rPr>
          <w:rFonts w:eastAsia="Times New Roman"/>
        </w:rPr>
      </w:pPr>
    </w:p>
    <w:p w14:paraId="71518B3C" w14:textId="77777777" w:rsidR="00D869C9" w:rsidRDefault="00D869C9" w:rsidP="00D869C9">
      <w:pPr>
        <w:rPr>
          <w:rFonts w:eastAsia="Times New Roman"/>
        </w:rPr>
      </w:pPr>
    </w:p>
    <w:p w14:paraId="605769BE" w14:textId="77777777" w:rsidR="00D869C9" w:rsidRDefault="00D869C9" w:rsidP="00D869C9">
      <w:pPr>
        <w:rPr>
          <w:rFonts w:eastAsia="Times New Roman"/>
        </w:rPr>
      </w:pPr>
    </w:p>
    <w:p w14:paraId="14807C10" w14:textId="77777777" w:rsidR="00D869C9" w:rsidRDefault="00D869C9" w:rsidP="00D869C9">
      <w:pPr>
        <w:rPr>
          <w:rFonts w:eastAsia="Times New Roman"/>
        </w:rPr>
      </w:pPr>
    </w:p>
    <w:p w14:paraId="202423B8" w14:textId="77777777" w:rsidR="00D869C9" w:rsidRDefault="00D869C9" w:rsidP="00D869C9">
      <w:pPr>
        <w:rPr>
          <w:rFonts w:eastAsia="Times New Roman"/>
        </w:rPr>
      </w:pPr>
    </w:p>
    <w:p w14:paraId="257AFC46" w14:textId="77777777" w:rsidR="00D869C9" w:rsidRDefault="00D869C9" w:rsidP="00D869C9">
      <w:pPr>
        <w:rPr>
          <w:rFonts w:eastAsia="Times New Roman"/>
        </w:rPr>
        <w:sectPr w:rsidR="00D869C9" w:rsidSect="00683E5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7A2CC645" w14:textId="77777777" w:rsidR="00D85076" w:rsidRPr="004714E5" w:rsidRDefault="00E35AA9" w:rsidP="00E35AA9">
      <w:pPr>
        <w:tabs>
          <w:tab w:val="left" w:pos="300"/>
          <w:tab w:val="right" w:pos="15168"/>
        </w:tabs>
        <w:ind w:right="-598"/>
        <w:jc w:val="right"/>
        <w:rPr>
          <w:rFonts w:eastAsia="Times New Roman"/>
        </w:rPr>
      </w:pPr>
      <w:r>
        <w:rPr>
          <w:rFonts w:eastAsia="Times New Roman"/>
        </w:rPr>
        <w:lastRenderedPageBreak/>
        <w:tab/>
      </w:r>
      <w:r w:rsidR="00D85076" w:rsidRPr="004714E5">
        <w:rPr>
          <w:rFonts w:eastAsia="Times New Roman"/>
        </w:rPr>
        <w:t xml:space="preserve">Приложение к муниципальной программе </w:t>
      </w:r>
    </w:p>
    <w:p w14:paraId="22BF31CA" w14:textId="77777777" w:rsidR="00D85076" w:rsidRPr="00313BE0" w:rsidRDefault="00D85076" w:rsidP="00821205">
      <w:pPr>
        <w:ind w:right="-598"/>
        <w:jc w:val="right"/>
        <w:rPr>
          <w:rFonts w:eastAsia="Times New Roman"/>
        </w:rPr>
      </w:pPr>
      <w:r w:rsidRPr="004714E5">
        <w:rPr>
          <w:rFonts w:eastAsia="Times New Roman"/>
        </w:rPr>
        <w:t>«</w:t>
      </w:r>
      <w:r w:rsidRPr="00313BE0">
        <w:rPr>
          <w:rFonts w:eastAsia="Times New Roman"/>
        </w:rPr>
        <w:t xml:space="preserve">«Развитие дорожного хозяйства  </w:t>
      </w:r>
    </w:p>
    <w:p w14:paraId="1BE5DB71" w14:textId="77777777" w:rsidR="00D85076" w:rsidRPr="00313BE0" w:rsidRDefault="00D85076" w:rsidP="00821205">
      <w:pPr>
        <w:ind w:right="-598"/>
        <w:jc w:val="right"/>
        <w:rPr>
          <w:rFonts w:eastAsia="Times New Roman"/>
        </w:rPr>
      </w:pPr>
      <w:r w:rsidRPr="00313BE0">
        <w:rPr>
          <w:rFonts w:eastAsia="Times New Roman"/>
        </w:rPr>
        <w:t xml:space="preserve">на территории муниципального образования </w:t>
      </w:r>
      <w:proofErr w:type="spellStart"/>
      <w:r w:rsidRPr="00313BE0">
        <w:rPr>
          <w:rFonts w:eastAsia="Times New Roman"/>
        </w:rPr>
        <w:t>Куйтунский</w:t>
      </w:r>
      <w:proofErr w:type="spellEnd"/>
      <w:r w:rsidRPr="00313BE0">
        <w:rPr>
          <w:rFonts w:eastAsia="Times New Roman"/>
        </w:rPr>
        <w:t xml:space="preserve"> район  </w:t>
      </w:r>
    </w:p>
    <w:p w14:paraId="5C203559" w14:textId="77777777" w:rsidR="00D85076" w:rsidRPr="00313BE0" w:rsidRDefault="00D85076" w:rsidP="00821205">
      <w:pPr>
        <w:ind w:right="-598"/>
        <w:jc w:val="right"/>
        <w:rPr>
          <w:rFonts w:eastAsia="Times New Roman"/>
        </w:rPr>
      </w:pPr>
      <w:r w:rsidRPr="00313BE0">
        <w:rPr>
          <w:rFonts w:eastAsia="Times New Roman"/>
        </w:rPr>
        <w:t>на 2020-202</w:t>
      </w:r>
      <w:r>
        <w:rPr>
          <w:rFonts w:eastAsia="Times New Roman"/>
        </w:rPr>
        <w:t>5</w:t>
      </w:r>
      <w:r w:rsidRPr="00313BE0">
        <w:rPr>
          <w:rFonts w:eastAsia="Times New Roman"/>
        </w:rPr>
        <w:t xml:space="preserve"> годы»</w:t>
      </w:r>
    </w:p>
    <w:p w14:paraId="5AAB731E" w14:textId="77777777" w:rsidR="00D85076" w:rsidRDefault="00D85076" w:rsidP="00D85076">
      <w:pPr>
        <w:jc w:val="right"/>
        <w:rPr>
          <w:b/>
          <w:bCs/>
        </w:rPr>
      </w:pPr>
    </w:p>
    <w:p w14:paraId="7E6C334A" w14:textId="77777777" w:rsidR="00D85076" w:rsidRPr="00F62895" w:rsidRDefault="00D85076" w:rsidP="00D85076">
      <w:pPr>
        <w:jc w:val="center"/>
      </w:pPr>
      <w:r w:rsidRPr="00F62895">
        <w:rPr>
          <w:b/>
          <w:bCs/>
        </w:rPr>
        <w:t>ПЕРЕЧЕНЬ ОСНОВНЫХ МЕРОПРИЯТИЙ МУНИЦИПАЛЬНОЙ ПРОГРАММЫ «РАЗВИТИЕ ДОРОЖНОГО ХОЗЯЙСТВА НА ТЕРРИТОРИИ КУЙТУНСКОГО МУНИЦИПАЛЬНОГО ОБРАЗОВАНИЯ» НА 2020-202</w:t>
      </w:r>
      <w:r>
        <w:rPr>
          <w:b/>
          <w:bCs/>
        </w:rPr>
        <w:t>5</w:t>
      </w:r>
      <w:r w:rsidRPr="00F62895">
        <w:rPr>
          <w:b/>
          <w:bCs/>
        </w:rPr>
        <w:t xml:space="preserve"> ГОДЫ</w:t>
      </w:r>
    </w:p>
    <w:p w14:paraId="17F8A595" w14:textId="77777777" w:rsidR="00D85076" w:rsidRPr="00F62895" w:rsidRDefault="00D85076" w:rsidP="00D85076"/>
    <w:tbl>
      <w:tblPr>
        <w:tblW w:w="150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2740"/>
        <w:gridCol w:w="1128"/>
        <w:gridCol w:w="8"/>
        <w:gridCol w:w="1140"/>
        <w:gridCol w:w="993"/>
        <w:gridCol w:w="982"/>
        <w:gridCol w:w="853"/>
        <w:gridCol w:w="988"/>
        <w:gridCol w:w="853"/>
        <w:gridCol w:w="850"/>
        <w:gridCol w:w="997"/>
        <w:gridCol w:w="6"/>
        <w:gridCol w:w="1549"/>
        <w:gridCol w:w="6"/>
        <w:gridCol w:w="1405"/>
        <w:gridCol w:w="6"/>
      </w:tblGrid>
      <w:tr w:rsidR="002B695E" w:rsidRPr="00F62895" w14:paraId="413E355B" w14:textId="77777777" w:rsidTr="000441A8">
        <w:trPr>
          <w:gridAfter w:val="1"/>
          <w:wAfter w:w="2" w:type="pct"/>
          <w:tblCellSpacing w:w="0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4F6CF" w14:textId="77777777" w:rsidR="004A7FD9" w:rsidRDefault="00D85076" w:rsidP="004A7FD9">
            <w:pPr>
              <w:jc w:val="center"/>
            </w:pPr>
            <w:r w:rsidRPr="00F62895">
              <w:t>№</w:t>
            </w:r>
          </w:p>
          <w:p w14:paraId="28AD2716" w14:textId="77777777" w:rsidR="00D85076" w:rsidRPr="00F62895" w:rsidRDefault="00D85076" w:rsidP="004A7FD9">
            <w:pPr>
              <w:jc w:val="center"/>
            </w:pPr>
            <w:r w:rsidRPr="00F62895">
              <w:t>п/п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14033" w14:textId="77777777" w:rsidR="00D85076" w:rsidRPr="00F62895" w:rsidRDefault="00D85076" w:rsidP="00CC005E">
            <w:pPr>
              <w:jc w:val="center"/>
            </w:pPr>
            <w:r w:rsidRPr="00F62895">
              <w:t>Мероприятия по реализации программы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8A9C3" w14:textId="77777777" w:rsidR="00D85076" w:rsidRPr="00F62895" w:rsidRDefault="00D85076" w:rsidP="00CC005E">
            <w:pPr>
              <w:jc w:val="center"/>
            </w:pPr>
            <w:r w:rsidRPr="00F62895">
              <w:t xml:space="preserve">Источники </w:t>
            </w:r>
            <w:proofErr w:type="spellStart"/>
            <w:proofErr w:type="gramStart"/>
            <w:r w:rsidRPr="00F62895">
              <w:t>финанси</w:t>
            </w:r>
            <w:r w:rsidR="002E2A98">
              <w:t>-</w:t>
            </w:r>
            <w:r w:rsidRPr="00F62895">
              <w:t>рования</w:t>
            </w:r>
            <w:proofErr w:type="spellEnd"/>
            <w:proofErr w:type="gramEnd"/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57162" w14:textId="77777777" w:rsidR="00D85076" w:rsidRPr="00F62895" w:rsidRDefault="00D85076" w:rsidP="00CC005E">
            <w:pPr>
              <w:jc w:val="center"/>
            </w:pPr>
            <w:r w:rsidRPr="00F62895">
              <w:t xml:space="preserve">Срок </w:t>
            </w:r>
            <w:proofErr w:type="spellStart"/>
            <w:proofErr w:type="gramStart"/>
            <w:r w:rsidRPr="00F62895">
              <w:t>исполне</w:t>
            </w:r>
            <w:r w:rsidR="002E2A98">
              <w:t>-</w:t>
            </w:r>
            <w:r w:rsidRPr="00F62895">
              <w:t>ния</w:t>
            </w:r>
            <w:proofErr w:type="spellEnd"/>
            <w:proofErr w:type="gramEnd"/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BAAC0" w14:textId="77777777" w:rsidR="00D85076" w:rsidRPr="00F62895" w:rsidRDefault="00D85076" w:rsidP="00CC005E">
            <w:pPr>
              <w:jc w:val="center"/>
            </w:pPr>
            <w:r w:rsidRPr="00F62895">
              <w:t xml:space="preserve">Всего </w:t>
            </w:r>
            <w:r w:rsidRPr="002E2A98">
              <w:rPr>
                <w:sz w:val="22"/>
                <w:szCs w:val="22"/>
              </w:rPr>
              <w:t>(</w:t>
            </w:r>
            <w:proofErr w:type="spellStart"/>
            <w:r w:rsidRPr="002E2A98">
              <w:rPr>
                <w:sz w:val="22"/>
                <w:szCs w:val="22"/>
              </w:rPr>
              <w:t>тыс.руб</w:t>
            </w:r>
            <w:proofErr w:type="spellEnd"/>
            <w:r w:rsidRPr="002E2A98">
              <w:rPr>
                <w:sz w:val="22"/>
                <w:szCs w:val="22"/>
              </w:rPr>
              <w:t>.)</w:t>
            </w:r>
          </w:p>
        </w:tc>
        <w:tc>
          <w:tcPr>
            <w:tcW w:w="183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23BD3" w14:textId="77777777" w:rsidR="00D85076" w:rsidRPr="00F62895" w:rsidRDefault="00D85076" w:rsidP="00CC005E">
            <w:pPr>
              <w:jc w:val="center"/>
            </w:pPr>
            <w:r w:rsidRPr="00F62895">
              <w:t>Объем финансирования по годам (</w:t>
            </w:r>
            <w:proofErr w:type="spellStart"/>
            <w:proofErr w:type="gramStart"/>
            <w:r w:rsidRPr="00F62895">
              <w:t>тыс.руб</w:t>
            </w:r>
            <w:proofErr w:type="spellEnd"/>
            <w:proofErr w:type="gramEnd"/>
            <w:r w:rsidRPr="00F62895">
              <w:t>)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DF0B5" w14:textId="77777777" w:rsidR="00D85076" w:rsidRPr="00F62895" w:rsidRDefault="00D85076" w:rsidP="00CC005E">
            <w:pPr>
              <w:jc w:val="center"/>
            </w:pPr>
            <w:proofErr w:type="gramStart"/>
            <w:r w:rsidRPr="00F62895">
              <w:t>Ответствен</w:t>
            </w:r>
            <w:r w:rsidR="004E4320">
              <w:t>-</w:t>
            </w:r>
            <w:proofErr w:type="spellStart"/>
            <w:r w:rsidRPr="00F62895">
              <w:t>ный</w:t>
            </w:r>
            <w:proofErr w:type="spellEnd"/>
            <w:proofErr w:type="gramEnd"/>
            <w:r w:rsidRPr="00F62895">
              <w:t xml:space="preserve"> за выполнение мероприятий программы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82E8A" w14:textId="77777777" w:rsidR="00D85076" w:rsidRPr="00F62895" w:rsidRDefault="00D85076" w:rsidP="00CC005E">
            <w:pPr>
              <w:jc w:val="center"/>
            </w:pPr>
            <w:r w:rsidRPr="00F62895">
              <w:t>Результаты выполнения мероприятий программы</w:t>
            </w:r>
          </w:p>
        </w:tc>
      </w:tr>
      <w:tr w:rsidR="00D826B0" w:rsidRPr="00F62895" w14:paraId="6628F644" w14:textId="77777777" w:rsidTr="000441A8">
        <w:trPr>
          <w:tblCellSpacing w:w="0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1BA01" w14:textId="77777777" w:rsidR="00D85076" w:rsidRPr="00F62895" w:rsidRDefault="00D85076" w:rsidP="00CC005E"/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978F4" w14:textId="77777777" w:rsidR="00D85076" w:rsidRPr="00F62895" w:rsidRDefault="00D85076" w:rsidP="00CC005E"/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1F226" w14:textId="77777777" w:rsidR="00D85076" w:rsidRPr="00F62895" w:rsidRDefault="00D85076" w:rsidP="00CC005E"/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3568D" w14:textId="77777777" w:rsidR="00D85076" w:rsidRPr="00F62895" w:rsidRDefault="00D85076" w:rsidP="00CC005E"/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C2249" w14:textId="77777777" w:rsidR="00D85076" w:rsidRPr="00F62895" w:rsidRDefault="00D85076" w:rsidP="00CC005E"/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C2ACA" w14:textId="77777777" w:rsidR="00D85076" w:rsidRPr="00F62895" w:rsidRDefault="00D85076" w:rsidP="007F718F">
            <w:pPr>
              <w:jc w:val="center"/>
            </w:pPr>
            <w:r w:rsidRPr="00F62895">
              <w:t>2020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287F6" w14:textId="77777777" w:rsidR="00D85076" w:rsidRPr="00F62895" w:rsidRDefault="00D85076" w:rsidP="007F718F">
            <w:pPr>
              <w:jc w:val="center"/>
            </w:pPr>
            <w:r w:rsidRPr="00F62895">
              <w:t>2021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6B684" w14:textId="77777777" w:rsidR="00D85076" w:rsidRPr="00F62895" w:rsidRDefault="00D85076" w:rsidP="007F718F">
            <w:pPr>
              <w:jc w:val="center"/>
            </w:pPr>
            <w:r w:rsidRPr="00F62895">
              <w:t>2022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4D119" w14:textId="77777777" w:rsidR="00D85076" w:rsidRPr="00F62895" w:rsidRDefault="00D85076" w:rsidP="007F718F">
            <w:pPr>
              <w:jc w:val="center"/>
            </w:pPr>
            <w:r w:rsidRPr="00F62895">
              <w:t>2023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6A2B3" w14:textId="77777777" w:rsidR="00D85076" w:rsidRPr="00F62895" w:rsidRDefault="00D85076" w:rsidP="007F718F">
            <w:pPr>
              <w:jc w:val="center"/>
            </w:pPr>
            <w:r w:rsidRPr="00F62895">
              <w:t>2024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EC4ED2" w14:textId="77777777" w:rsidR="00D85076" w:rsidRPr="00F62895" w:rsidRDefault="00D85076" w:rsidP="007F718F">
            <w:pPr>
              <w:jc w:val="center"/>
            </w:pPr>
            <w:r>
              <w:t>2025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8A50F" w14:textId="77777777" w:rsidR="00D85076" w:rsidRPr="00F62895" w:rsidRDefault="00D85076" w:rsidP="00CC005E"/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0F0F6" w14:textId="77777777" w:rsidR="00D85076" w:rsidRPr="00F62895" w:rsidRDefault="00D85076" w:rsidP="00CC005E"/>
        </w:tc>
      </w:tr>
      <w:tr w:rsidR="00D826B0" w:rsidRPr="00F62895" w14:paraId="6D352064" w14:textId="77777777" w:rsidTr="000441A8">
        <w:trPr>
          <w:gridAfter w:val="1"/>
          <w:wAfter w:w="2" w:type="pct"/>
          <w:tblCellSpacing w:w="0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4C7C73EE" w14:textId="77777777" w:rsidR="00936397" w:rsidRPr="00F62895" w:rsidRDefault="00936397" w:rsidP="00CC005E">
            <w:pPr>
              <w:jc w:val="center"/>
            </w:pPr>
            <w:r w:rsidRPr="00F62895">
              <w:t>1.</w:t>
            </w:r>
          </w:p>
        </w:tc>
        <w:tc>
          <w:tcPr>
            <w:tcW w:w="4828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5D785A82" w14:textId="77777777" w:rsidR="00936397" w:rsidRPr="007D1CDF" w:rsidRDefault="00936397" w:rsidP="00936397">
            <w:pPr>
              <w:jc w:val="center"/>
              <w:rPr>
                <w:b/>
              </w:rPr>
            </w:pPr>
            <w:r w:rsidRPr="007D1CDF">
              <w:rPr>
                <w:b/>
              </w:rPr>
              <w:t xml:space="preserve">Ремонт </w:t>
            </w:r>
            <w:r w:rsidR="00821205">
              <w:rPr>
                <w:b/>
              </w:rPr>
              <w:t xml:space="preserve">и содержание </w:t>
            </w:r>
            <w:r w:rsidRPr="007D1CDF">
              <w:rPr>
                <w:b/>
              </w:rPr>
              <w:t>автомобильных дорог общего</w:t>
            </w:r>
            <w:r>
              <w:rPr>
                <w:b/>
              </w:rPr>
              <w:t xml:space="preserve"> пользования местного значения</w:t>
            </w:r>
            <w:r w:rsidR="00821205">
              <w:rPr>
                <w:b/>
              </w:rPr>
              <w:t xml:space="preserve"> муниципального района</w:t>
            </w:r>
          </w:p>
        </w:tc>
      </w:tr>
      <w:tr w:rsidR="00D826B0" w:rsidRPr="00F62895" w14:paraId="7D48DF8E" w14:textId="77777777" w:rsidTr="000441A8">
        <w:trPr>
          <w:tblCellSpacing w:w="0" w:type="dxa"/>
        </w:trPr>
        <w:tc>
          <w:tcPr>
            <w:tcW w:w="1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87D23" w14:textId="77777777" w:rsidR="00D85076" w:rsidRPr="00F62895" w:rsidRDefault="00D85076" w:rsidP="00CC005E">
            <w:pPr>
              <w:jc w:val="center"/>
            </w:pPr>
            <w:r w:rsidRPr="00F62895">
              <w:t>1.1.</w:t>
            </w:r>
          </w:p>
        </w:tc>
        <w:tc>
          <w:tcPr>
            <w:tcW w:w="9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57543" w14:textId="77777777" w:rsidR="00D85076" w:rsidRDefault="00C754B2" w:rsidP="00936397">
            <w:pPr>
              <w:ind w:left="109" w:right="54"/>
              <w:jc w:val="left"/>
            </w:pPr>
            <w:r>
              <w:t>Р</w:t>
            </w:r>
            <w:r w:rsidR="00936397">
              <w:t>емонт</w:t>
            </w:r>
            <w:r w:rsidR="00D85076" w:rsidRPr="00F62895">
              <w:t xml:space="preserve"> автомобильн</w:t>
            </w:r>
            <w:r w:rsidR="00936397">
              <w:t>ой</w:t>
            </w:r>
            <w:r w:rsidR="00D85076" w:rsidRPr="00F62895">
              <w:t xml:space="preserve"> дорог</w:t>
            </w:r>
            <w:r w:rsidR="00936397">
              <w:t>и</w:t>
            </w:r>
            <w:r>
              <w:t xml:space="preserve"> общего пользования местного значения</w:t>
            </w:r>
            <w:r w:rsidR="00D85076" w:rsidRPr="00F62895">
              <w:t>:</w:t>
            </w:r>
            <w:r w:rsidR="00D85076" w:rsidRPr="00F62895">
              <w:br/>
              <w:t xml:space="preserve">село </w:t>
            </w:r>
            <w:proofErr w:type="spellStart"/>
            <w:r w:rsidR="00D85076" w:rsidRPr="00F62895">
              <w:t>Мингатуй</w:t>
            </w:r>
            <w:proofErr w:type="spellEnd"/>
            <w:r w:rsidR="00D85076" w:rsidRPr="00F62895">
              <w:t xml:space="preserve"> – поселок Новая </w:t>
            </w:r>
            <w:proofErr w:type="spellStart"/>
            <w:r w:rsidR="00D85076" w:rsidRPr="00F62895">
              <w:t>Тельба</w:t>
            </w:r>
            <w:proofErr w:type="spellEnd"/>
          </w:p>
          <w:p w14:paraId="5F808B77" w14:textId="77777777" w:rsidR="00D85076" w:rsidRPr="00D85076" w:rsidRDefault="00D85076" w:rsidP="00936397">
            <w:pPr>
              <w:ind w:left="109" w:right="54"/>
              <w:jc w:val="left"/>
              <w:rPr>
                <w:i/>
                <w:iCs/>
              </w:rPr>
            </w:pPr>
            <w:r w:rsidRPr="00D85076">
              <w:rPr>
                <w:i/>
                <w:iCs/>
              </w:rPr>
              <w:t>(в 2022г. - приобретение ПГС)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34572" w14:textId="77777777" w:rsidR="00D85076" w:rsidRPr="00F62895" w:rsidRDefault="00D85076" w:rsidP="00CC005E">
            <w:pPr>
              <w:jc w:val="center"/>
            </w:pPr>
            <w:r w:rsidRPr="00F62895">
              <w:t>Средства местного бюджета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C11DD" w14:textId="77777777" w:rsidR="00C859C2" w:rsidRDefault="00C859C2" w:rsidP="00CC005E">
            <w:pPr>
              <w:jc w:val="center"/>
              <w:rPr>
                <w:sz w:val="22"/>
                <w:szCs w:val="22"/>
              </w:rPr>
            </w:pPr>
          </w:p>
          <w:p w14:paraId="018610E6" w14:textId="77777777" w:rsidR="00D85076" w:rsidRPr="002E2A98" w:rsidRDefault="00D85076" w:rsidP="00CC005E">
            <w:pPr>
              <w:jc w:val="center"/>
              <w:rPr>
                <w:sz w:val="22"/>
                <w:szCs w:val="22"/>
              </w:rPr>
            </w:pPr>
            <w:r w:rsidRPr="002E2A98">
              <w:rPr>
                <w:sz w:val="22"/>
                <w:szCs w:val="22"/>
              </w:rPr>
              <w:t>2020-202</w:t>
            </w:r>
            <w:r w:rsidR="00821205"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2F138" w14:textId="77777777" w:rsidR="00C859C2" w:rsidRDefault="00C859C2" w:rsidP="00CC005E">
            <w:pPr>
              <w:jc w:val="center"/>
            </w:pPr>
          </w:p>
          <w:p w14:paraId="162CA486" w14:textId="77777777" w:rsidR="00D85076" w:rsidRPr="00F62895" w:rsidRDefault="00C859C2" w:rsidP="00CC005E">
            <w:pPr>
              <w:jc w:val="center"/>
            </w:pPr>
            <w:r>
              <w:t>12031,08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069FB" w14:textId="77777777" w:rsidR="00C859C2" w:rsidRDefault="00C859C2" w:rsidP="00CC005E">
            <w:pPr>
              <w:jc w:val="center"/>
            </w:pPr>
          </w:p>
          <w:p w14:paraId="0FDE9459" w14:textId="77777777" w:rsidR="00D85076" w:rsidRPr="00F62895" w:rsidRDefault="00C859C2" w:rsidP="00CC005E">
            <w:pPr>
              <w:jc w:val="center"/>
            </w:pPr>
            <w:r>
              <w:t>9619,3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DC125" w14:textId="77777777" w:rsidR="00C859C2" w:rsidRDefault="00C859C2" w:rsidP="00CC005E">
            <w:pPr>
              <w:jc w:val="center"/>
            </w:pPr>
          </w:p>
          <w:p w14:paraId="041785BB" w14:textId="77777777" w:rsidR="00D85076" w:rsidRPr="00F62895" w:rsidRDefault="00C859C2" w:rsidP="00CC005E">
            <w:pPr>
              <w:jc w:val="center"/>
            </w:pPr>
            <w:r>
              <w:t>599,94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20FE2" w14:textId="77777777" w:rsidR="00C859C2" w:rsidRDefault="00C859C2" w:rsidP="00CC005E">
            <w:pPr>
              <w:jc w:val="center"/>
            </w:pPr>
          </w:p>
          <w:p w14:paraId="53D80660" w14:textId="77777777" w:rsidR="00D85076" w:rsidRPr="00F62895" w:rsidRDefault="00C859C2" w:rsidP="00CC005E">
            <w:pPr>
              <w:jc w:val="center"/>
            </w:pPr>
            <w: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797056" w14:textId="77777777" w:rsidR="00C859C2" w:rsidRDefault="00C859C2" w:rsidP="00CC005E">
            <w:pPr>
              <w:jc w:val="center"/>
            </w:pPr>
          </w:p>
          <w:p w14:paraId="4AD75674" w14:textId="77777777" w:rsidR="00D85076" w:rsidRPr="00F62895" w:rsidRDefault="00C859C2" w:rsidP="00CC005E">
            <w:pPr>
              <w:jc w:val="center"/>
            </w:pPr>
            <w: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1C775B" w14:textId="77777777" w:rsidR="00C859C2" w:rsidRDefault="00C859C2" w:rsidP="00CC005E">
            <w:pPr>
              <w:jc w:val="center"/>
            </w:pPr>
          </w:p>
          <w:p w14:paraId="591BC861" w14:textId="77777777" w:rsidR="00D85076" w:rsidRPr="00F62895" w:rsidRDefault="00C859C2" w:rsidP="00CC005E">
            <w:pPr>
              <w:jc w:val="center"/>
            </w:pPr>
            <w:r>
              <w:t>905,92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327C7" w14:textId="77777777" w:rsidR="00C859C2" w:rsidRDefault="00C859C2" w:rsidP="00CC005E">
            <w:pPr>
              <w:jc w:val="center"/>
            </w:pPr>
          </w:p>
          <w:p w14:paraId="3A79BE68" w14:textId="77777777" w:rsidR="00D85076" w:rsidRPr="00F62895" w:rsidRDefault="00C859C2" w:rsidP="00CC005E">
            <w:pPr>
              <w:jc w:val="center"/>
            </w:pPr>
            <w:r>
              <w:t>905,92</w:t>
            </w:r>
          </w:p>
        </w:tc>
        <w:tc>
          <w:tcPr>
            <w:tcW w:w="51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A6FB3" w14:textId="77777777" w:rsidR="00D85076" w:rsidRPr="00F62895" w:rsidRDefault="00D85076" w:rsidP="002B695E">
            <w:pPr>
              <w:jc w:val="center"/>
            </w:pPr>
            <w:r w:rsidRPr="00F62895">
              <w:t>МКУ «КУМИ</w:t>
            </w:r>
            <w:r w:rsidR="00C62EFB">
              <w:t>Г</w:t>
            </w:r>
            <w:r w:rsidRPr="00F62895">
              <w:t xml:space="preserve"> </w:t>
            </w:r>
            <w:proofErr w:type="gramStart"/>
            <w:r w:rsidR="00C62EFB">
              <w:t xml:space="preserve">по </w:t>
            </w:r>
            <w:r w:rsidRPr="00F62895">
              <w:t xml:space="preserve"> </w:t>
            </w:r>
            <w:proofErr w:type="spellStart"/>
            <w:r w:rsidRPr="00F62895">
              <w:t>Куйтунск</w:t>
            </w:r>
            <w:r w:rsidR="00C62EFB">
              <w:t>ому</w:t>
            </w:r>
            <w:proofErr w:type="spellEnd"/>
            <w:proofErr w:type="gramEnd"/>
            <w:r w:rsidRPr="00F62895">
              <w:t xml:space="preserve"> район</w:t>
            </w:r>
            <w:r w:rsidR="00C62EFB">
              <w:t>у</w:t>
            </w:r>
            <w:r w:rsidRPr="00F62895">
              <w:t>»</w:t>
            </w:r>
          </w:p>
        </w:tc>
        <w:tc>
          <w:tcPr>
            <w:tcW w:w="46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C10A7" w14:textId="77777777" w:rsidR="00252964" w:rsidRPr="00E35AA9" w:rsidRDefault="00D826B0" w:rsidP="002B695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35AA9">
              <w:rPr>
                <w:sz w:val="22"/>
                <w:szCs w:val="22"/>
              </w:rPr>
              <w:t>Отр</w:t>
            </w:r>
            <w:r w:rsidR="00D85076" w:rsidRPr="00E35AA9">
              <w:rPr>
                <w:sz w:val="22"/>
                <w:szCs w:val="22"/>
              </w:rPr>
              <w:t>емонт</w:t>
            </w:r>
            <w:r w:rsidRPr="00E35AA9">
              <w:rPr>
                <w:sz w:val="22"/>
                <w:szCs w:val="22"/>
              </w:rPr>
              <w:t>иро</w:t>
            </w:r>
            <w:proofErr w:type="spellEnd"/>
            <w:r w:rsidRPr="00E35AA9">
              <w:rPr>
                <w:sz w:val="22"/>
                <w:szCs w:val="22"/>
              </w:rPr>
              <w:t>-ванны</w:t>
            </w:r>
            <w:r w:rsidR="00C754B2">
              <w:rPr>
                <w:sz w:val="22"/>
                <w:szCs w:val="22"/>
              </w:rPr>
              <w:t>е</w:t>
            </w:r>
            <w:proofErr w:type="gramEnd"/>
            <w:r w:rsidR="00D85076" w:rsidRPr="00E35AA9">
              <w:rPr>
                <w:sz w:val="22"/>
                <w:szCs w:val="22"/>
              </w:rPr>
              <w:t xml:space="preserve"> </w:t>
            </w:r>
            <w:r w:rsidRPr="00E35AA9">
              <w:rPr>
                <w:sz w:val="22"/>
                <w:szCs w:val="22"/>
              </w:rPr>
              <w:t>участ</w:t>
            </w:r>
            <w:r w:rsidR="00C754B2">
              <w:rPr>
                <w:sz w:val="22"/>
                <w:szCs w:val="22"/>
              </w:rPr>
              <w:t>ки</w:t>
            </w:r>
            <w:r w:rsidRPr="00E35AA9">
              <w:rPr>
                <w:sz w:val="22"/>
                <w:szCs w:val="22"/>
              </w:rPr>
              <w:t xml:space="preserve"> </w:t>
            </w:r>
            <w:r w:rsidR="00D85076" w:rsidRPr="00E35AA9">
              <w:rPr>
                <w:sz w:val="22"/>
                <w:szCs w:val="22"/>
              </w:rPr>
              <w:t>автомобиль</w:t>
            </w:r>
            <w:r w:rsidR="00252964" w:rsidRPr="00E35AA9">
              <w:rPr>
                <w:sz w:val="22"/>
                <w:szCs w:val="22"/>
              </w:rPr>
              <w:t>-</w:t>
            </w:r>
            <w:r w:rsidR="00D85076" w:rsidRPr="00E35AA9">
              <w:rPr>
                <w:sz w:val="22"/>
                <w:szCs w:val="22"/>
              </w:rPr>
              <w:t>н</w:t>
            </w:r>
            <w:r w:rsidRPr="00E35AA9">
              <w:rPr>
                <w:sz w:val="22"/>
                <w:szCs w:val="22"/>
              </w:rPr>
              <w:t>ой</w:t>
            </w:r>
            <w:r w:rsidR="00D85076" w:rsidRPr="00E35AA9">
              <w:rPr>
                <w:sz w:val="22"/>
                <w:szCs w:val="22"/>
              </w:rPr>
              <w:t xml:space="preserve"> дорог</w:t>
            </w:r>
            <w:r w:rsidRPr="00E35AA9">
              <w:rPr>
                <w:sz w:val="22"/>
                <w:szCs w:val="22"/>
              </w:rPr>
              <w:t>и</w:t>
            </w:r>
          </w:p>
          <w:p w14:paraId="53479C6D" w14:textId="77777777" w:rsidR="00D85076" w:rsidRPr="00E35AA9" w:rsidRDefault="00D85076" w:rsidP="00252964">
            <w:pPr>
              <w:ind w:left="88"/>
              <w:rPr>
                <w:sz w:val="22"/>
                <w:szCs w:val="22"/>
              </w:rPr>
            </w:pPr>
            <w:r w:rsidRPr="00E35AA9">
              <w:rPr>
                <w:sz w:val="22"/>
                <w:szCs w:val="22"/>
              </w:rPr>
              <w:t xml:space="preserve">с грунтовым покрытием </w:t>
            </w:r>
          </w:p>
        </w:tc>
      </w:tr>
      <w:tr w:rsidR="00D826B0" w:rsidRPr="00F62895" w14:paraId="15B4975B" w14:textId="77777777" w:rsidTr="000441A8">
        <w:trPr>
          <w:tblCellSpacing w:w="0" w:type="dxa"/>
        </w:trPr>
        <w:tc>
          <w:tcPr>
            <w:tcW w:w="1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5423E" w14:textId="77777777" w:rsidR="00D85076" w:rsidRPr="00F62895" w:rsidRDefault="00D85076" w:rsidP="00CC005E">
            <w:pPr>
              <w:jc w:val="center"/>
            </w:pPr>
          </w:p>
        </w:tc>
        <w:tc>
          <w:tcPr>
            <w:tcW w:w="9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B47E0" w14:textId="77777777" w:rsidR="00D85076" w:rsidRPr="00F62895" w:rsidRDefault="00D85076" w:rsidP="00CC005E"/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11FE4" w14:textId="77777777" w:rsidR="00D85076" w:rsidRPr="00F62895" w:rsidRDefault="00D85076" w:rsidP="00CC005E">
            <w:pPr>
              <w:jc w:val="center"/>
            </w:pPr>
            <w:r w:rsidRPr="00F62895">
              <w:t>Другие источники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11431" w14:textId="77777777" w:rsidR="00C859C2" w:rsidRDefault="00C859C2" w:rsidP="00CC005E">
            <w:pPr>
              <w:jc w:val="center"/>
              <w:rPr>
                <w:sz w:val="22"/>
                <w:szCs w:val="22"/>
              </w:rPr>
            </w:pPr>
          </w:p>
          <w:p w14:paraId="70A075A3" w14:textId="77777777" w:rsidR="00D85076" w:rsidRPr="002E2A98" w:rsidRDefault="00D85076" w:rsidP="00CC005E">
            <w:pPr>
              <w:jc w:val="center"/>
              <w:rPr>
                <w:sz w:val="22"/>
                <w:szCs w:val="22"/>
              </w:rPr>
            </w:pPr>
            <w:r w:rsidRPr="002E2A98">
              <w:rPr>
                <w:sz w:val="22"/>
                <w:szCs w:val="22"/>
              </w:rPr>
              <w:t>2020-202</w:t>
            </w:r>
            <w:r w:rsidR="00821205"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DE640" w14:textId="77777777" w:rsidR="00C754B2" w:rsidRDefault="00C754B2" w:rsidP="00CC005E">
            <w:pPr>
              <w:jc w:val="center"/>
            </w:pPr>
          </w:p>
          <w:p w14:paraId="3406FECA" w14:textId="77777777" w:rsidR="00D85076" w:rsidRPr="00F62895" w:rsidRDefault="00D85076" w:rsidP="00CC005E">
            <w:pPr>
              <w:jc w:val="center"/>
            </w:pPr>
            <w:r w:rsidRPr="00F62895"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9678C" w14:textId="77777777" w:rsidR="00C754B2" w:rsidRDefault="00C754B2" w:rsidP="00CC005E">
            <w:pPr>
              <w:jc w:val="center"/>
            </w:pPr>
          </w:p>
          <w:p w14:paraId="65B6295E" w14:textId="77777777" w:rsidR="00D85076" w:rsidRPr="00F62895" w:rsidRDefault="00D85076" w:rsidP="00CC005E">
            <w:pPr>
              <w:jc w:val="center"/>
            </w:pPr>
            <w:r w:rsidRPr="00F62895"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DEE3E" w14:textId="77777777" w:rsidR="00C754B2" w:rsidRDefault="00C754B2" w:rsidP="00CC005E">
            <w:pPr>
              <w:jc w:val="center"/>
            </w:pPr>
          </w:p>
          <w:p w14:paraId="668973FF" w14:textId="77777777" w:rsidR="00D85076" w:rsidRPr="00F62895" w:rsidRDefault="00D85076" w:rsidP="00CC005E">
            <w:pPr>
              <w:jc w:val="center"/>
            </w:pPr>
            <w:r w:rsidRPr="00F62895">
              <w:t>-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3F5AC" w14:textId="77777777" w:rsidR="00C754B2" w:rsidRDefault="00C754B2" w:rsidP="00CC005E">
            <w:pPr>
              <w:jc w:val="center"/>
            </w:pPr>
          </w:p>
          <w:p w14:paraId="5E64A0DF" w14:textId="77777777" w:rsidR="00D85076" w:rsidRPr="00F62895" w:rsidRDefault="00252964" w:rsidP="00CC005E">
            <w:pPr>
              <w:jc w:val="center"/>
            </w:pPr>
            <w:r>
              <w:t>600,0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C7F99" w14:textId="77777777" w:rsidR="00C754B2" w:rsidRDefault="00C754B2" w:rsidP="00CC005E">
            <w:pPr>
              <w:jc w:val="center"/>
            </w:pPr>
          </w:p>
          <w:p w14:paraId="243802B3" w14:textId="77777777" w:rsidR="00D85076" w:rsidRPr="00F62895" w:rsidRDefault="00D85076" w:rsidP="00CC005E">
            <w:pPr>
              <w:jc w:val="center"/>
            </w:pPr>
            <w: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CC5902" w14:textId="77777777" w:rsidR="00C754B2" w:rsidRDefault="00C754B2" w:rsidP="00CC005E">
            <w:pPr>
              <w:jc w:val="center"/>
            </w:pPr>
          </w:p>
          <w:p w14:paraId="217F5C3F" w14:textId="77777777" w:rsidR="00D85076" w:rsidRPr="00F62895" w:rsidRDefault="00D85076" w:rsidP="00CC005E">
            <w:pPr>
              <w:jc w:val="center"/>
            </w:pPr>
            <w: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02B168" w14:textId="77777777" w:rsidR="00C754B2" w:rsidRDefault="00C754B2" w:rsidP="00CC005E">
            <w:pPr>
              <w:jc w:val="center"/>
            </w:pPr>
          </w:p>
          <w:p w14:paraId="385CB86D" w14:textId="77777777" w:rsidR="00D85076" w:rsidRPr="00F62895" w:rsidRDefault="00252964" w:rsidP="00CC005E">
            <w:pPr>
              <w:jc w:val="center"/>
            </w:pPr>
            <w:r>
              <w:t>-</w:t>
            </w:r>
          </w:p>
        </w:tc>
        <w:tc>
          <w:tcPr>
            <w:tcW w:w="51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BF8AD" w14:textId="77777777" w:rsidR="00D85076" w:rsidRPr="00F62895" w:rsidRDefault="00D85076" w:rsidP="00CC005E">
            <w:pPr>
              <w:jc w:val="center"/>
            </w:pPr>
          </w:p>
        </w:tc>
        <w:tc>
          <w:tcPr>
            <w:tcW w:w="46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FDED6" w14:textId="77777777" w:rsidR="00D85076" w:rsidRPr="00E35AA9" w:rsidRDefault="00D85076" w:rsidP="00CC005E">
            <w:pPr>
              <w:rPr>
                <w:sz w:val="22"/>
                <w:szCs w:val="22"/>
              </w:rPr>
            </w:pPr>
          </w:p>
        </w:tc>
      </w:tr>
      <w:tr w:rsidR="00D826B0" w:rsidRPr="00F62895" w14:paraId="33A68C4B" w14:textId="77777777" w:rsidTr="000441A8">
        <w:trPr>
          <w:tblCellSpacing w:w="0" w:type="dxa"/>
        </w:trPr>
        <w:tc>
          <w:tcPr>
            <w:tcW w:w="1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F28D8" w14:textId="77777777" w:rsidR="00D85076" w:rsidRPr="00F62895" w:rsidRDefault="00D85076" w:rsidP="00CC005E">
            <w:pPr>
              <w:jc w:val="center"/>
            </w:pPr>
          </w:p>
        </w:tc>
        <w:tc>
          <w:tcPr>
            <w:tcW w:w="9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EB571" w14:textId="77777777" w:rsidR="00D85076" w:rsidRPr="00F62895" w:rsidRDefault="00D85076" w:rsidP="00CC005E"/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39B1F" w14:textId="77777777" w:rsidR="00252964" w:rsidRDefault="00252964" w:rsidP="00CC005E">
            <w:pPr>
              <w:jc w:val="center"/>
              <w:rPr>
                <w:b/>
                <w:bCs/>
              </w:rPr>
            </w:pPr>
          </w:p>
          <w:p w14:paraId="72D2E3C1" w14:textId="77777777" w:rsidR="00252964" w:rsidRDefault="00252964" w:rsidP="00CC005E">
            <w:pPr>
              <w:jc w:val="center"/>
              <w:rPr>
                <w:b/>
                <w:bCs/>
              </w:rPr>
            </w:pPr>
          </w:p>
          <w:p w14:paraId="1F7847BF" w14:textId="77777777" w:rsidR="00252964" w:rsidRDefault="00252964" w:rsidP="002B695E">
            <w:pPr>
              <w:rPr>
                <w:b/>
                <w:bCs/>
              </w:rPr>
            </w:pPr>
          </w:p>
          <w:p w14:paraId="64651BC3" w14:textId="77777777" w:rsidR="00D85076" w:rsidRPr="00252964" w:rsidRDefault="00D85076" w:rsidP="00CC005E">
            <w:pPr>
              <w:jc w:val="center"/>
              <w:rPr>
                <w:b/>
                <w:bCs/>
              </w:rPr>
            </w:pPr>
            <w:r w:rsidRPr="00252964">
              <w:rPr>
                <w:b/>
                <w:bCs/>
              </w:rPr>
              <w:t>Итого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6FC95" w14:textId="77777777" w:rsidR="00C859C2" w:rsidRPr="00252964" w:rsidRDefault="00C859C2" w:rsidP="00CC005E">
            <w:pPr>
              <w:jc w:val="center"/>
              <w:rPr>
                <w:b/>
                <w:bCs/>
              </w:rPr>
            </w:pPr>
          </w:p>
          <w:p w14:paraId="59749374" w14:textId="77777777" w:rsidR="00252964" w:rsidRPr="00252964" w:rsidRDefault="00252964" w:rsidP="00CC005E">
            <w:pPr>
              <w:jc w:val="center"/>
              <w:rPr>
                <w:b/>
                <w:bCs/>
              </w:rPr>
            </w:pPr>
          </w:p>
          <w:p w14:paraId="6849B33D" w14:textId="77777777" w:rsidR="00252964" w:rsidRPr="00252964" w:rsidRDefault="00252964" w:rsidP="00252964">
            <w:pPr>
              <w:rPr>
                <w:b/>
                <w:bCs/>
              </w:rPr>
            </w:pPr>
          </w:p>
          <w:p w14:paraId="6E6E0CCA" w14:textId="77777777" w:rsidR="00D85076" w:rsidRPr="00252964" w:rsidRDefault="00D85076" w:rsidP="00252964">
            <w:pPr>
              <w:rPr>
                <w:b/>
                <w:bCs/>
                <w:sz w:val="22"/>
                <w:szCs w:val="22"/>
              </w:rPr>
            </w:pPr>
            <w:r w:rsidRPr="00252964">
              <w:rPr>
                <w:b/>
                <w:bCs/>
              </w:rPr>
              <w:t>2020-202</w:t>
            </w:r>
            <w:r w:rsidR="00821205">
              <w:rPr>
                <w:b/>
                <w:bCs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D953A" w14:textId="77777777" w:rsidR="00C859C2" w:rsidRPr="00252964" w:rsidRDefault="00C859C2" w:rsidP="00CC005E">
            <w:pPr>
              <w:jc w:val="center"/>
              <w:rPr>
                <w:b/>
                <w:bCs/>
              </w:rPr>
            </w:pPr>
          </w:p>
          <w:p w14:paraId="4B827EA7" w14:textId="77777777" w:rsidR="00252964" w:rsidRDefault="00252964" w:rsidP="002B695E">
            <w:pPr>
              <w:rPr>
                <w:b/>
                <w:bCs/>
              </w:rPr>
            </w:pPr>
          </w:p>
          <w:p w14:paraId="6841A96D" w14:textId="77777777" w:rsidR="00252964" w:rsidRDefault="00252964" w:rsidP="00CC005E">
            <w:pPr>
              <w:jc w:val="center"/>
              <w:rPr>
                <w:b/>
                <w:bCs/>
              </w:rPr>
            </w:pPr>
          </w:p>
          <w:p w14:paraId="3A0DB5DB" w14:textId="77777777" w:rsidR="00D85076" w:rsidRPr="00252964" w:rsidRDefault="00252964" w:rsidP="00CC005E">
            <w:pPr>
              <w:jc w:val="center"/>
              <w:rPr>
                <w:b/>
                <w:bCs/>
              </w:rPr>
            </w:pPr>
            <w:r w:rsidRPr="00252964">
              <w:rPr>
                <w:b/>
                <w:bCs/>
              </w:rPr>
              <w:t>12</w:t>
            </w:r>
            <w:r w:rsidR="00683E57">
              <w:rPr>
                <w:b/>
                <w:bCs/>
              </w:rPr>
              <w:t>6</w:t>
            </w:r>
            <w:r w:rsidRPr="00252964">
              <w:rPr>
                <w:b/>
                <w:bCs/>
              </w:rPr>
              <w:t>31,08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664AE" w14:textId="77777777" w:rsidR="00C859C2" w:rsidRPr="00252964" w:rsidRDefault="00C859C2" w:rsidP="00CC005E">
            <w:pPr>
              <w:jc w:val="center"/>
              <w:rPr>
                <w:b/>
                <w:bCs/>
              </w:rPr>
            </w:pPr>
          </w:p>
          <w:p w14:paraId="7F51440B" w14:textId="77777777" w:rsidR="00252964" w:rsidRDefault="00252964" w:rsidP="002B695E">
            <w:pPr>
              <w:rPr>
                <w:b/>
                <w:bCs/>
              </w:rPr>
            </w:pPr>
          </w:p>
          <w:p w14:paraId="6BAC5C38" w14:textId="77777777" w:rsidR="00252964" w:rsidRDefault="00252964" w:rsidP="00CC005E">
            <w:pPr>
              <w:jc w:val="center"/>
              <w:rPr>
                <w:b/>
                <w:bCs/>
              </w:rPr>
            </w:pPr>
          </w:p>
          <w:p w14:paraId="4E5AC4DB" w14:textId="77777777" w:rsidR="00D85076" w:rsidRPr="00252964" w:rsidRDefault="00252964" w:rsidP="00CC005E">
            <w:pPr>
              <w:jc w:val="center"/>
              <w:rPr>
                <w:b/>
                <w:bCs/>
              </w:rPr>
            </w:pPr>
            <w:r w:rsidRPr="00252964">
              <w:rPr>
                <w:b/>
                <w:bCs/>
              </w:rPr>
              <w:t>9619,3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EF0C9" w14:textId="77777777" w:rsidR="00C859C2" w:rsidRPr="00252964" w:rsidRDefault="00C859C2" w:rsidP="00CC005E">
            <w:pPr>
              <w:jc w:val="center"/>
              <w:rPr>
                <w:b/>
                <w:bCs/>
              </w:rPr>
            </w:pPr>
          </w:p>
          <w:p w14:paraId="08A7FFBA" w14:textId="77777777" w:rsidR="00252964" w:rsidRDefault="00252964" w:rsidP="002B695E">
            <w:pPr>
              <w:rPr>
                <w:b/>
                <w:bCs/>
              </w:rPr>
            </w:pPr>
          </w:p>
          <w:p w14:paraId="300A3898" w14:textId="77777777" w:rsidR="00252964" w:rsidRDefault="00252964" w:rsidP="00CC005E">
            <w:pPr>
              <w:jc w:val="center"/>
              <w:rPr>
                <w:b/>
                <w:bCs/>
              </w:rPr>
            </w:pPr>
          </w:p>
          <w:p w14:paraId="1329F7A3" w14:textId="77777777" w:rsidR="00D85076" w:rsidRPr="00252964" w:rsidRDefault="00252964" w:rsidP="00CC005E">
            <w:pPr>
              <w:jc w:val="center"/>
              <w:rPr>
                <w:b/>
                <w:bCs/>
              </w:rPr>
            </w:pPr>
            <w:r w:rsidRPr="00252964">
              <w:rPr>
                <w:b/>
                <w:bCs/>
              </w:rPr>
              <w:t>599,94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DE894" w14:textId="77777777" w:rsidR="00C859C2" w:rsidRPr="00252964" w:rsidRDefault="00C859C2" w:rsidP="00CC005E">
            <w:pPr>
              <w:jc w:val="center"/>
              <w:rPr>
                <w:b/>
                <w:bCs/>
              </w:rPr>
            </w:pPr>
          </w:p>
          <w:p w14:paraId="4CA050BA" w14:textId="77777777" w:rsidR="00252964" w:rsidRDefault="00252964" w:rsidP="002B695E">
            <w:pPr>
              <w:rPr>
                <w:b/>
                <w:bCs/>
              </w:rPr>
            </w:pPr>
          </w:p>
          <w:p w14:paraId="3D45DD0B" w14:textId="77777777" w:rsidR="00252964" w:rsidRDefault="00252964" w:rsidP="00CC005E">
            <w:pPr>
              <w:jc w:val="center"/>
              <w:rPr>
                <w:b/>
                <w:bCs/>
              </w:rPr>
            </w:pPr>
          </w:p>
          <w:p w14:paraId="3C3DB0EF" w14:textId="77777777" w:rsidR="00D85076" w:rsidRPr="00252964" w:rsidRDefault="00252964" w:rsidP="00CC005E">
            <w:pPr>
              <w:jc w:val="center"/>
              <w:rPr>
                <w:b/>
                <w:bCs/>
              </w:rPr>
            </w:pPr>
            <w:r w:rsidRPr="00252964">
              <w:rPr>
                <w:b/>
                <w:bCs/>
              </w:rPr>
              <w:t>600,0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B994AC" w14:textId="77777777" w:rsidR="00C859C2" w:rsidRPr="00252964" w:rsidRDefault="00C859C2" w:rsidP="00CC005E">
            <w:pPr>
              <w:jc w:val="center"/>
              <w:rPr>
                <w:b/>
                <w:bCs/>
              </w:rPr>
            </w:pPr>
          </w:p>
          <w:p w14:paraId="5B8947C6" w14:textId="77777777" w:rsidR="00252964" w:rsidRDefault="00252964" w:rsidP="002B695E">
            <w:pPr>
              <w:rPr>
                <w:b/>
                <w:bCs/>
              </w:rPr>
            </w:pPr>
          </w:p>
          <w:p w14:paraId="3C936719" w14:textId="77777777" w:rsidR="00252964" w:rsidRDefault="00252964" w:rsidP="00CC005E">
            <w:pPr>
              <w:jc w:val="center"/>
              <w:rPr>
                <w:b/>
                <w:bCs/>
              </w:rPr>
            </w:pPr>
          </w:p>
          <w:p w14:paraId="7DE700B2" w14:textId="77777777" w:rsidR="00D85076" w:rsidRPr="00252964" w:rsidRDefault="00252964" w:rsidP="00CC005E">
            <w:pPr>
              <w:jc w:val="center"/>
              <w:rPr>
                <w:b/>
                <w:bCs/>
              </w:rPr>
            </w:pPr>
            <w:r w:rsidRPr="00252964">
              <w:rPr>
                <w:b/>
                <w:bCs/>
              </w:rP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12ABF8" w14:textId="77777777" w:rsidR="00C859C2" w:rsidRPr="00252964" w:rsidRDefault="00C859C2" w:rsidP="00CC005E">
            <w:pPr>
              <w:jc w:val="center"/>
              <w:rPr>
                <w:b/>
                <w:bCs/>
              </w:rPr>
            </w:pPr>
          </w:p>
          <w:p w14:paraId="415C13F3" w14:textId="77777777" w:rsidR="00252964" w:rsidRDefault="00252964" w:rsidP="002B695E">
            <w:pPr>
              <w:rPr>
                <w:b/>
                <w:bCs/>
              </w:rPr>
            </w:pPr>
          </w:p>
          <w:p w14:paraId="0476165D" w14:textId="77777777" w:rsidR="00252964" w:rsidRDefault="00252964" w:rsidP="00CC005E">
            <w:pPr>
              <w:jc w:val="center"/>
              <w:rPr>
                <w:b/>
                <w:bCs/>
              </w:rPr>
            </w:pPr>
          </w:p>
          <w:p w14:paraId="4144B365" w14:textId="77777777" w:rsidR="00D85076" w:rsidRPr="00252964" w:rsidRDefault="00252964" w:rsidP="00CC005E">
            <w:pPr>
              <w:jc w:val="center"/>
              <w:rPr>
                <w:b/>
                <w:bCs/>
              </w:rPr>
            </w:pPr>
            <w:r w:rsidRPr="00252964">
              <w:rPr>
                <w:b/>
                <w:bCs/>
              </w:rPr>
              <w:t>905,92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2F9B8" w14:textId="77777777" w:rsidR="00252964" w:rsidRPr="00252964" w:rsidRDefault="00252964" w:rsidP="00CC005E">
            <w:pPr>
              <w:jc w:val="center"/>
              <w:rPr>
                <w:b/>
                <w:bCs/>
              </w:rPr>
            </w:pPr>
          </w:p>
          <w:p w14:paraId="1E52BB06" w14:textId="77777777" w:rsidR="00252964" w:rsidRDefault="00252964" w:rsidP="002B695E">
            <w:pPr>
              <w:rPr>
                <w:b/>
                <w:bCs/>
              </w:rPr>
            </w:pPr>
          </w:p>
          <w:p w14:paraId="66DD8AFA" w14:textId="77777777" w:rsidR="00252964" w:rsidRDefault="00252964" w:rsidP="00CC005E">
            <w:pPr>
              <w:jc w:val="center"/>
              <w:rPr>
                <w:b/>
                <w:bCs/>
              </w:rPr>
            </w:pPr>
          </w:p>
          <w:p w14:paraId="5C2982B1" w14:textId="77777777" w:rsidR="00D85076" w:rsidRPr="00252964" w:rsidRDefault="00252964" w:rsidP="00CC005E">
            <w:pPr>
              <w:jc w:val="center"/>
              <w:rPr>
                <w:b/>
                <w:bCs/>
              </w:rPr>
            </w:pPr>
            <w:r w:rsidRPr="00252964">
              <w:rPr>
                <w:b/>
                <w:bCs/>
              </w:rPr>
              <w:t>905,92</w:t>
            </w:r>
          </w:p>
        </w:tc>
        <w:tc>
          <w:tcPr>
            <w:tcW w:w="51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7B364" w14:textId="77777777" w:rsidR="00D85076" w:rsidRPr="00F62895" w:rsidRDefault="00D85076" w:rsidP="00CC005E">
            <w:pPr>
              <w:jc w:val="center"/>
            </w:pPr>
          </w:p>
        </w:tc>
        <w:tc>
          <w:tcPr>
            <w:tcW w:w="46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9DD2B" w14:textId="77777777" w:rsidR="00D85076" w:rsidRPr="00E35AA9" w:rsidRDefault="00D85076" w:rsidP="00CC005E">
            <w:pPr>
              <w:rPr>
                <w:sz w:val="22"/>
                <w:szCs w:val="22"/>
              </w:rPr>
            </w:pPr>
          </w:p>
        </w:tc>
      </w:tr>
      <w:tr w:rsidR="00C62EFB" w:rsidRPr="00F62895" w14:paraId="002A0DA9" w14:textId="77777777" w:rsidTr="000441A8">
        <w:trPr>
          <w:tblCellSpacing w:w="0" w:type="dxa"/>
        </w:trPr>
        <w:tc>
          <w:tcPr>
            <w:tcW w:w="1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760F2A3" w14:textId="77777777" w:rsidR="00C62EFB" w:rsidRPr="00F62895" w:rsidRDefault="00C62EFB" w:rsidP="00CC005E">
            <w:pPr>
              <w:jc w:val="center"/>
            </w:pPr>
            <w:r>
              <w:t>1.2.</w:t>
            </w:r>
          </w:p>
        </w:tc>
        <w:tc>
          <w:tcPr>
            <w:tcW w:w="9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D492570" w14:textId="77777777" w:rsidR="00C62EFB" w:rsidRPr="002E2A98" w:rsidRDefault="00C62EFB" w:rsidP="00C859C2">
            <w:pPr>
              <w:ind w:left="169"/>
              <w:jc w:val="left"/>
              <w:rPr>
                <w:bCs/>
              </w:rPr>
            </w:pPr>
            <w:r w:rsidRPr="002E2A98">
              <w:rPr>
                <w:bCs/>
              </w:rPr>
              <w:t xml:space="preserve">Проведение экспертизы а/д </w:t>
            </w:r>
            <w:proofErr w:type="spellStart"/>
            <w:r w:rsidRPr="002E2A98">
              <w:rPr>
                <w:bCs/>
              </w:rPr>
              <w:t>Мингатуй</w:t>
            </w:r>
            <w:proofErr w:type="spellEnd"/>
            <w:r w:rsidRPr="002E2A98">
              <w:rPr>
                <w:bCs/>
              </w:rPr>
              <w:t xml:space="preserve">-Новая </w:t>
            </w:r>
            <w:proofErr w:type="spellStart"/>
            <w:r w:rsidRPr="002E2A98">
              <w:rPr>
                <w:bCs/>
              </w:rPr>
              <w:t>Тельба</w:t>
            </w:r>
            <w:proofErr w:type="spellEnd"/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2E2BCD" w14:textId="77777777" w:rsidR="00C62EFB" w:rsidRPr="00A13345" w:rsidRDefault="00C62EFB" w:rsidP="00936397">
            <w:pPr>
              <w:jc w:val="center"/>
              <w:rPr>
                <w:b/>
              </w:rPr>
            </w:pPr>
            <w:r w:rsidRPr="00F62895">
              <w:t>Средства местного бюджета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5349E3" w14:textId="77777777" w:rsidR="00C62EFB" w:rsidRDefault="00C62EFB" w:rsidP="00936397">
            <w:pPr>
              <w:jc w:val="center"/>
              <w:rPr>
                <w:sz w:val="22"/>
                <w:szCs w:val="22"/>
              </w:rPr>
            </w:pPr>
          </w:p>
          <w:p w14:paraId="0E467165" w14:textId="77777777" w:rsidR="00C62EFB" w:rsidRPr="002E2A98" w:rsidRDefault="00C62EFB" w:rsidP="00936397">
            <w:pPr>
              <w:jc w:val="center"/>
              <w:rPr>
                <w:b/>
                <w:sz w:val="22"/>
                <w:szCs w:val="22"/>
              </w:rPr>
            </w:pPr>
            <w:r w:rsidRPr="002E2A98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78E0B2" w14:textId="77777777" w:rsidR="00C62EFB" w:rsidRDefault="00C62EFB" w:rsidP="00936397">
            <w:pPr>
              <w:jc w:val="center"/>
              <w:rPr>
                <w:b/>
              </w:rPr>
            </w:pPr>
          </w:p>
          <w:p w14:paraId="1B50DE90" w14:textId="77777777" w:rsidR="00C62EFB" w:rsidRPr="00252964" w:rsidRDefault="00C62EFB" w:rsidP="00936397">
            <w:pPr>
              <w:jc w:val="center"/>
              <w:rPr>
                <w:bCs/>
              </w:rPr>
            </w:pPr>
            <w:r w:rsidRPr="00252964">
              <w:rPr>
                <w:bCs/>
              </w:rPr>
              <w:t>500,0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77023F" w14:textId="77777777" w:rsidR="00C62EFB" w:rsidRDefault="00C62EFB" w:rsidP="00936397">
            <w:pPr>
              <w:jc w:val="center"/>
              <w:rPr>
                <w:b/>
              </w:rPr>
            </w:pPr>
          </w:p>
          <w:p w14:paraId="589DECBF" w14:textId="77777777" w:rsidR="00C62EFB" w:rsidRPr="00A13345" w:rsidRDefault="00C62EFB" w:rsidP="009363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904EA0" w14:textId="77777777" w:rsidR="00C62EFB" w:rsidRDefault="00C62EFB" w:rsidP="00936397">
            <w:pPr>
              <w:jc w:val="center"/>
              <w:rPr>
                <w:b/>
              </w:rPr>
            </w:pPr>
          </w:p>
          <w:p w14:paraId="642537E6" w14:textId="77777777" w:rsidR="00C62EFB" w:rsidRPr="00A13345" w:rsidRDefault="00C62EFB" w:rsidP="009363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DE625A" w14:textId="77777777" w:rsidR="00C62EFB" w:rsidRDefault="00C62EFB" w:rsidP="00936397">
            <w:pPr>
              <w:jc w:val="center"/>
              <w:rPr>
                <w:b/>
              </w:rPr>
            </w:pPr>
          </w:p>
          <w:p w14:paraId="286FCA79" w14:textId="77777777" w:rsidR="00C62EFB" w:rsidRPr="00A13345" w:rsidRDefault="00C62EFB" w:rsidP="00936397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B74B24" w14:textId="77777777" w:rsidR="00C62EFB" w:rsidRDefault="00C62EFB" w:rsidP="00936397">
            <w:pPr>
              <w:jc w:val="center"/>
              <w:rPr>
                <w:b/>
              </w:rPr>
            </w:pPr>
          </w:p>
          <w:p w14:paraId="09CA83FD" w14:textId="77777777" w:rsidR="00C62EFB" w:rsidRPr="00A13345" w:rsidRDefault="00C62EFB" w:rsidP="009363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364791" w14:textId="77777777" w:rsidR="00C62EFB" w:rsidRDefault="00C62EFB" w:rsidP="00936397">
            <w:pPr>
              <w:jc w:val="center"/>
              <w:rPr>
                <w:b/>
              </w:rPr>
            </w:pPr>
          </w:p>
          <w:p w14:paraId="72646A87" w14:textId="77777777" w:rsidR="00C62EFB" w:rsidRPr="00A13345" w:rsidRDefault="00C62EFB" w:rsidP="009363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57A99E" w14:textId="77777777" w:rsidR="00C62EFB" w:rsidRDefault="00C62EFB" w:rsidP="00936397">
            <w:pPr>
              <w:jc w:val="center"/>
              <w:rPr>
                <w:b/>
              </w:rPr>
            </w:pPr>
          </w:p>
          <w:p w14:paraId="6B12CD84" w14:textId="77777777" w:rsidR="00C62EFB" w:rsidRPr="00A13345" w:rsidRDefault="00C62EFB" w:rsidP="009363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B6326DB" w14:textId="77777777" w:rsidR="00C62EFB" w:rsidRPr="00A13345" w:rsidRDefault="00C62EFB" w:rsidP="00936397">
            <w:pPr>
              <w:jc w:val="center"/>
              <w:rPr>
                <w:b/>
              </w:rPr>
            </w:pPr>
            <w:r w:rsidRPr="00F62895">
              <w:t>МКУ «КУМИ</w:t>
            </w:r>
            <w:r>
              <w:t>Г</w:t>
            </w:r>
            <w:r w:rsidRPr="00F62895">
              <w:t xml:space="preserve"> </w:t>
            </w:r>
            <w:proofErr w:type="gramStart"/>
            <w:r>
              <w:t xml:space="preserve">по </w:t>
            </w:r>
            <w:r w:rsidRPr="00F62895">
              <w:t xml:space="preserve"> </w:t>
            </w:r>
            <w:proofErr w:type="spellStart"/>
            <w:r w:rsidRPr="00F62895">
              <w:t>Куйтунск</w:t>
            </w:r>
            <w:r>
              <w:t>ому</w:t>
            </w:r>
            <w:proofErr w:type="spellEnd"/>
            <w:proofErr w:type="gramEnd"/>
            <w:r w:rsidRPr="00F62895">
              <w:t xml:space="preserve"> район</w:t>
            </w:r>
            <w:r>
              <w:t>у</w:t>
            </w:r>
            <w:r w:rsidRPr="00F62895">
              <w:t>»</w:t>
            </w:r>
          </w:p>
        </w:tc>
        <w:tc>
          <w:tcPr>
            <w:tcW w:w="46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5D67A99" w14:textId="77777777" w:rsidR="00C62EFB" w:rsidRPr="00E35AA9" w:rsidRDefault="00C62EFB" w:rsidP="00936397">
            <w:pPr>
              <w:jc w:val="center"/>
              <w:rPr>
                <w:bCs/>
                <w:sz w:val="22"/>
                <w:szCs w:val="22"/>
              </w:rPr>
            </w:pPr>
            <w:r w:rsidRPr="00E35AA9">
              <w:rPr>
                <w:bCs/>
                <w:sz w:val="22"/>
                <w:szCs w:val="22"/>
              </w:rPr>
              <w:t>Получение результатов экспертизы</w:t>
            </w:r>
          </w:p>
        </w:tc>
      </w:tr>
      <w:tr w:rsidR="00C62EFB" w:rsidRPr="00F62895" w14:paraId="331AFA15" w14:textId="77777777" w:rsidTr="000441A8">
        <w:trPr>
          <w:tblCellSpacing w:w="0" w:type="dxa"/>
        </w:trPr>
        <w:tc>
          <w:tcPr>
            <w:tcW w:w="17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85ACA35" w14:textId="77777777" w:rsidR="00C62EFB" w:rsidRDefault="00C62EFB" w:rsidP="00CC005E">
            <w:pPr>
              <w:jc w:val="center"/>
            </w:pPr>
          </w:p>
        </w:tc>
        <w:tc>
          <w:tcPr>
            <w:tcW w:w="91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E0C4DD6" w14:textId="77777777" w:rsidR="00C62EFB" w:rsidRPr="002E2A98" w:rsidRDefault="00C62EFB" w:rsidP="002E2A98">
            <w:pPr>
              <w:jc w:val="left"/>
              <w:rPr>
                <w:bCs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12F943" w14:textId="77777777" w:rsidR="00C62EFB" w:rsidRPr="00F62895" w:rsidRDefault="00C62EFB" w:rsidP="002E2A98">
            <w:pPr>
              <w:ind w:right="-31"/>
              <w:jc w:val="center"/>
            </w:pPr>
            <w:r w:rsidRPr="00F62895">
              <w:t>Другие источники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F1562F" w14:textId="77777777" w:rsidR="00C62EFB" w:rsidRDefault="00C62EFB" w:rsidP="00936397">
            <w:pPr>
              <w:jc w:val="center"/>
              <w:rPr>
                <w:sz w:val="22"/>
                <w:szCs w:val="22"/>
              </w:rPr>
            </w:pPr>
          </w:p>
          <w:p w14:paraId="7084108E" w14:textId="77777777" w:rsidR="00C62EFB" w:rsidRPr="002E2A98" w:rsidRDefault="00C62EFB" w:rsidP="00936397">
            <w:pPr>
              <w:jc w:val="center"/>
              <w:rPr>
                <w:b/>
                <w:sz w:val="22"/>
                <w:szCs w:val="22"/>
              </w:rPr>
            </w:pPr>
            <w:r w:rsidRPr="002E2A98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7BFC5E" w14:textId="77777777" w:rsidR="00C62EFB" w:rsidRDefault="00C62EFB" w:rsidP="00936397">
            <w:pPr>
              <w:jc w:val="center"/>
              <w:rPr>
                <w:b/>
              </w:rPr>
            </w:pPr>
          </w:p>
          <w:p w14:paraId="508D6176" w14:textId="77777777" w:rsidR="00C62EFB" w:rsidRPr="00A13345" w:rsidRDefault="00C62EFB" w:rsidP="009363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E0D85D" w14:textId="77777777" w:rsidR="00C62EFB" w:rsidRDefault="00C62EFB" w:rsidP="00936397">
            <w:pPr>
              <w:jc w:val="center"/>
              <w:rPr>
                <w:b/>
              </w:rPr>
            </w:pPr>
          </w:p>
          <w:p w14:paraId="7ED94238" w14:textId="77777777" w:rsidR="00C62EFB" w:rsidRPr="00A13345" w:rsidRDefault="00C62EFB" w:rsidP="009363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CE67C2" w14:textId="77777777" w:rsidR="00C62EFB" w:rsidRDefault="00C62EFB" w:rsidP="00936397">
            <w:pPr>
              <w:jc w:val="center"/>
              <w:rPr>
                <w:b/>
              </w:rPr>
            </w:pPr>
          </w:p>
          <w:p w14:paraId="5C6F82C6" w14:textId="77777777" w:rsidR="00C62EFB" w:rsidRPr="00A13345" w:rsidRDefault="00C62EFB" w:rsidP="009363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F8C52A" w14:textId="77777777" w:rsidR="00C62EFB" w:rsidRDefault="00C62EFB" w:rsidP="00936397">
            <w:pPr>
              <w:jc w:val="center"/>
              <w:rPr>
                <w:b/>
              </w:rPr>
            </w:pPr>
          </w:p>
          <w:p w14:paraId="2EB0B0EE" w14:textId="77777777" w:rsidR="00C62EFB" w:rsidRPr="00A13345" w:rsidRDefault="00C62EFB" w:rsidP="009363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8057AD" w14:textId="77777777" w:rsidR="00C62EFB" w:rsidRDefault="00C62EFB" w:rsidP="00936397">
            <w:pPr>
              <w:jc w:val="center"/>
              <w:rPr>
                <w:b/>
              </w:rPr>
            </w:pPr>
          </w:p>
          <w:p w14:paraId="15B0710D" w14:textId="77777777" w:rsidR="00C62EFB" w:rsidRPr="00A13345" w:rsidRDefault="00C62EFB" w:rsidP="009363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EDB419" w14:textId="77777777" w:rsidR="00C62EFB" w:rsidRDefault="00C62EFB" w:rsidP="00936397">
            <w:pPr>
              <w:jc w:val="center"/>
              <w:rPr>
                <w:b/>
              </w:rPr>
            </w:pPr>
          </w:p>
          <w:p w14:paraId="3622FBA6" w14:textId="77777777" w:rsidR="00C62EFB" w:rsidRPr="00A13345" w:rsidRDefault="00C62EFB" w:rsidP="009363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1CDD9A" w14:textId="77777777" w:rsidR="00C62EFB" w:rsidRDefault="00C62EFB" w:rsidP="00936397">
            <w:pPr>
              <w:jc w:val="center"/>
              <w:rPr>
                <w:b/>
              </w:rPr>
            </w:pPr>
          </w:p>
          <w:p w14:paraId="296E5608" w14:textId="77777777" w:rsidR="00C62EFB" w:rsidRPr="00A13345" w:rsidRDefault="00C62EFB" w:rsidP="009363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7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8E738C4" w14:textId="77777777" w:rsidR="00C62EFB" w:rsidRPr="00A13345" w:rsidRDefault="00C62EFB" w:rsidP="00936397">
            <w:pPr>
              <w:jc w:val="center"/>
              <w:rPr>
                <w:b/>
              </w:rPr>
            </w:pPr>
          </w:p>
        </w:tc>
        <w:tc>
          <w:tcPr>
            <w:tcW w:w="469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9797219" w14:textId="77777777" w:rsidR="00C62EFB" w:rsidRPr="00E35AA9" w:rsidRDefault="00C62EFB" w:rsidP="009363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62EFB" w:rsidRPr="00F62895" w14:paraId="52F4515F" w14:textId="77777777" w:rsidTr="000441A8">
        <w:trPr>
          <w:tblCellSpacing w:w="0" w:type="dxa"/>
        </w:trPr>
        <w:tc>
          <w:tcPr>
            <w:tcW w:w="17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F8B8AB" w14:textId="77777777" w:rsidR="00C62EFB" w:rsidRDefault="00C62EFB" w:rsidP="00CC005E">
            <w:pPr>
              <w:jc w:val="center"/>
            </w:pPr>
          </w:p>
        </w:tc>
        <w:tc>
          <w:tcPr>
            <w:tcW w:w="91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D14512" w14:textId="77777777" w:rsidR="00C62EFB" w:rsidRPr="002E2A98" w:rsidRDefault="00C62EFB" w:rsidP="002E2A98">
            <w:pPr>
              <w:jc w:val="left"/>
              <w:rPr>
                <w:bCs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53B248" w14:textId="77777777" w:rsidR="00C62EFB" w:rsidRPr="00F62895" w:rsidRDefault="00C62EFB" w:rsidP="002E2A98">
            <w:pPr>
              <w:ind w:right="-31"/>
              <w:jc w:val="center"/>
            </w:pPr>
            <w:r w:rsidRPr="00252964">
              <w:rPr>
                <w:b/>
                <w:bCs/>
              </w:rPr>
              <w:t>Итого</w:t>
            </w:r>
          </w:p>
        </w:tc>
        <w:tc>
          <w:tcPr>
            <w:tcW w:w="3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EB5FD5" w14:textId="77777777" w:rsidR="00C62EFB" w:rsidRPr="00821205" w:rsidRDefault="00C62EFB" w:rsidP="00936397">
            <w:pPr>
              <w:jc w:val="center"/>
              <w:rPr>
                <w:b/>
                <w:bCs/>
                <w:sz w:val="22"/>
                <w:szCs w:val="22"/>
              </w:rPr>
            </w:pPr>
            <w:r w:rsidRPr="00821205">
              <w:rPr>
                <w:b/>
                <w:bCs/>
                <w:sz w:val="22"/>
                <w:szCs w:val="22"/>
              </w:rPr>
              <w:t>2020-2025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C82288" w14:textId="77777777" w:rsidR="00C62EFB" w:rsidRDefault="00C62EFB" w:rsidP="00936397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E17F10" w14:textId="77777777" w:rsidR="00C62EFB" w:rsidRDefault="00C62EFB" w:rsidP="009363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D489D8" w14:textId="77777777" w:rsidR="00C62EFB" w:rsidRDefault="00C62EFB" w:rsidP="009363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B8CEDA" w14:textId="77777777" w:rsidR="00C62EFB" w:rsidRDefault="00C62EFB" w:rsidP="00936397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E4618F" w14:textId="77777777" w:rsidR="00C62EFB" w:rsidRDefault="00C62EFB" w:rsidP="009363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7F4EB1" w14:textId="77777777" w:rsidR="00C62EFB" w:rsidRDefault="00C62EFB" w:rsidP="009363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FAA86D" w14:textId="77777777" w:rsidR="00C62EFB" w:rsidRDefault="00C62EFB" w:rsidP="009363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7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1C636B" w14:textId="77777777" w:rsidR="00C62EFB" w:rsidRPr="00A13345" w:rsidRDefault="00C62EFB" w:rsidP="00936397">
            <w:pPr>
              <w:jc w:val="center"/>
              <w:rPr>
                <w:b/>
              </w:rPr>
            </w:pPr>
          </w:p>
        </w:tc>
        <w:tc>
          <w:tcPr>
            <w:tcW w:w="469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1EE999" w14:textId="77777777" w:rsidR="00C62EFB" w:rsidRPr="00E35AA9" w:rsidRDefault="00C62EFB" w:rsidP="009363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826B0" w:rsidRPr="00F62895" w14:paraId="4DA187E5" w14:textId="77777777" w:rsidTr="000441A8">
        <w:trPr>
          <w:tblCellSpacing w:w="0" w:type="dxa"/>
        </w:trPr>
        <w:tc>
          <w:tcPr>
            <w:tcW w:w="1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1E28B99" w14:textId="77777777" w:rsidR="00D826B0" w:rsidRPr="00F62895" w:rsidRDefault="00D826B0" w:rsidP="00CC005E">
            <w:pPr>
              <w:jc w:val="center"/>
            </w:pPr>
            <w:r>
              <w:t>1.3.</w:t>
            </w:r>
          </w:p>
        </w:tc>
        <w:tc>
          <w:tcPr>
            <w:tcW w:w="9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B121724" w14:textId="77777777" w:rsidR="00D826B0" w:rsidRPr="00F62895" w:rsidRDefault="00D826B0" w:rsidP="00CC005E">
            <w:pPr>
              <w:jc w:val="center"/>
            </w:pPr>
            <w:r>
              <w:t xml:space="preserve">Ремонт участков автомобильной дороги </w:t>
            </w:r>
            <w:r w:rsidR="00C754B2">
              <w:t xml:space="preserve">общего пользования местного </w:t>
            </w:r>
            <w:proofErr w:type="spellStart"/>
            <w:proofErr w:type="gramStart"/>
            <w:r w:rsidR="00C754B2">
              <w:t>значения:</w:t>
            </w:r>
            <w:r>
              <w:t>Усть</w:t>
            </w:r>
            <w:proofErr w:type="gramEnd"/>
            <w:r>
              <w:t>-Када</w:t>
            </w:r>
            <w:proofErr w:type="spellEnd"/>
            <w:r>
              <w:t xml:space="preserve"> - </w:t>
            </w:r>
            <w:proofErr w:type="spellStart"/>
            <w:r>
              <w:t>Панагино</w:t>
            </w:r>
            <w:proofErr w:type="spellEnd"/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0EA084" w14:textId="77777777" w:rsidR="00D826B0" w:rsidRPr="00F62895" w:rsidRDefault="00D826B0" w:rsidP="00CC005E">
            <w:pPr>
              <w:jc w:val="center"/>
            </w:pPr>
            <w:r w:rsidRPr="00F62895">
              <w:t>Средства местного бюджета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0A9AA" w14:textId="77777777" w:rsidR="00D826B0" w:rsidRDefault="00D826B0" w:rsidP="00CC005E">
            <w:pPr>
              <w:jc w:val="center"/>
              <w:rPr>
                <w:sz w:val="22"/>
                <w:szCs w:val="22"/>
              </w:rPr>
            </w:pPr>
          </w:p>
          <w:p w14:paraId="31E9C410" w14:textId="77777777" w:rsidR="00D826B0" w:rsidRDefault="00D826B0" w:rsidP="00CC005E">
            <w:pPr>
              <w:jc w:val="center"/>
              <w:rPr>
                <w:sz w:val="22"/>
                <w:szCs w:val="22"/>
              </w:rPr>
            </w:pPr>
            <w:r w:rsidRPr="002E2A98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36377" w14:textId="77777777" w:rsidR="00D826B0" w:rsidRDefault="00D826B0" w:rsidP="00CC005E">
            <w:pPr>
              <w:jc w:val="center"/>
              <w:rPr>
                <w:bCs/>
              </w:rPr>
            </w:pPr>
          </w:p>
          <w:p w14:paraId="32DBBB46" w14:textId="77777777" w:rsidR="00D826B0" w:rsidRDefault="00D826B0" w:rsidP="00CC005E">
            <w:pPr>
              <w:jc w:val="center"/>
              <w:rPr>
                <w:bCs/>
              </w:rPr>
            </w:pPr>
            <w:r>
              <w:rPr>
                <w:bCs/>
              </w:rPr>
              <w:t>11389,44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C4DC3" w14:textId="77777777" w:rsidR="00D826B0" w:rsidRDefault="00D826B0" w:rsidP="00CC005E">
            <w:pPr>
              <w:jc w:val="center"/>
              <w:rPr>
                <w:bCs/>
              </w:rPr>
            </w:pPr>
          </w:p>
          <w:p w14:paraId="173009CF" w14:textId="77777777" w:rsidR="00D826B0" w:rsidRDefault="00D826B0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F5071E" w14:textId="77777777" w:rsidR="00D826B0" w:rsidRDefault="00D826B0" w:rsidP="00CC005E">
            <w:pPr>
              <w:jc w:val="center"/>
              <w:rPr>
                <w:bCs/>
              </w:rPr>
            </w:pPr>
          </w:p>
          <w:p w14:paraId="5B1ED739" w14:textId="77777777" w:rsidR="00D826B0" w:rsidRDefault="00D826B0" w:rsidP="00CC005E">
            <w:pPr>
              <w:jc w:val="center"/>
              <w:rPr>
                <w:bCs/>
              </w:rPr>
            </w:pPr>
            <w:r>
              <w:rPr>
                <w:bCs/>
              </w:rPr>
              <w:t>5000,0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3390EE" w14:textId="77777777" w:rsidR="00D826B0" w:rsidRDefault="00D826B0" w:rsidP="00CC005E">
            <w:pPr>
              <w:jc w:val="center"/>
              <w:rPr>
                <w:bCs/>
              </w:rPr>
            </w:pPr>
          </w:p>
          <w:p w14:paraId="5A4BD187" w14:textId="77777777" w:rsidR="00D826B0" w:rsidRDefault="00D826B0" w:rsidP="00CC005E">
            <w:pPr>
              <w:jc w:val="center"/>
              <w:rPr>
                <w:bCs/>
              </w:rPr>
            </w:pPr>
            <w:r>
              <w:rPr>
                <w:bCs/>
              </w:rPr>
              <w:t>389,44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2046E" w14:textId="77777777" w:rsidR="00D826B0" w:rsidRDefault="00D826B0" w:rsidP="00CC005E">
            <w:pPr>
              <w:jc w:val="center"/>
            </w:pPr>
          </w:p>
          <w:p w14:paraId="2D60C861" w14:textId="77777777" w:rsidR="00D826B0" w:rsidRDefault="00D826B0" w:rsidP="00CC005E">
            <w:pPr>
              <w:jc w:val="center"/>
            </w:pPr>
            <w: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3F199" w14:textId="77777777" w:rsidR="00D826B0" w:rsidRDefault="00D826B0" w:rsidP="00CC005E">
            <w:pPr>
              <w:jc w:val="center"/>
            </w:pPr>
          </w:p>
          <w:p w14:paraId="4D887BE8" w14:textId="77777777" w:rsidR="00D826B0" w:rsidRDefault="00D826B0" w:rsidP="00CC005E">
            <w:pPr>
              <w:jc w:val="center"/>
            </w:pPr>
            <w:r>
              <w:t>3000,0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660E8" w14:textId="77777777" w:rsidR="00D826B0" w:rsidRDefault="00D826B0" w:rsidP="00CC005E">
            <w:pPr>
              <w:jc w:val="center"/>
            </w:pPr>
          </w:p>
          <w:p w14:paraId="77C04DCA" w14:textId="77777777" w:rsidR="00D826B0" w:rsidRPr="00313BE0" w:rsidRDefault="00D826B0" w:rsidP="00CC005E">
            <w:pPr>
              <w:jc w:val="center"/>
            </w:pPr>
            <w:r>
              <w:t>3000,0</w:t>
            </w:r>
          </w:p>
        </w:tc>
        <w:tc>
          <w:tcPr>
            <w:tcW w:w="51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775305A" w14:textId="77777777" w:rsidR="00D826B0" w:rsidRPr="00313BE0" w:rsidRDefault="00D826B0" w:rsidP="00CC005E">
            <w:pPr>
              <w:jc w:val="center"/>
            </w:pPr>
            <w:r w:rsidRPr="00F62895">
              <w:t>МКУ «КУМИ</w:t>
            </w:r>
            <w:r>
              <w:t>Г</w:t>
            </w:r>
            <w:r w:rsidRPr="00F62895">
              <w:t xml:space="preserve"> </w:t>
            </w:r>
            <w:proofErr w:type="gramStart"/>
            <w:r>
              <w:t xml:space="preserve">по </w:t>
            </w:r>
            <w:r w:rsidRPr="00F62895">
              <w:t xml:space="preserve"> </w:t>
            </w:r>
            <w:proofErr w:type="spellStart"/>
            <w:r w:rsidRPr="00F62895">
              <w:t>Куйтунск</w:t>
            </w:r>
            <w:r>
              <w:t>ому</w:t>
            </w:r>
            <w:proofErr w:type="spellEnd"/>
            <w:proofErr w:type="gramEnd"/>
            <w:r w:rsidRPr="00F62895">
              <w:t xml:space="preserve"> район</w:t>
            </w:r>
            <w:r>
              <w:t>у</w:t>
            </w:r>
            <w:r w:rsidRPr="00F62895">
              <w:t>»</w:t>
            </w:r>
          </w:p>
        </w:tc>
        <w:tc>
          <w:tcPr>
            <w:tcW w:w="46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5CCAACF" w14:textId="77777777" w:rsidR="00D826B0" w:rsidRPr="00E35AA9" w:rsidRDefault="00D826B0" w:rsidP="00EE2E9B">
            <w:pPr>
              <w:ind w:left="12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35AA9">
              <w:rPr>
                <w:sz w:val="22"/>
                <w:szCs w:val="22"/>
              </w:rPr>
              <w:t>Отремонти</w:t>
            </w:r>
            <w:r w:rsidR="00C754B2">
              <w:rPr>
                <w:sz w:val="22"/>
                <w:szCs w:val="22"/>
              </w:rPr>
              <w:t>-</w:t>
            </w:r>
            <w:r w:rsidRPr="00E35AA9">
              <w:rPr>
                <w:sz w:val="22"/>
                <w:szCs w:val="22"/>
              </w:rPr>
              <w:t>рованны</w:t>
            </w:r>
            <w:r w:rsidR="00C754B2">
              <w:rPr>
                <w:sz w:val="22"/>
                <w:szCs w:val="22"/>
              </w:rPr>
              <w:t>е</w:t>
            </w:r>
            <w:proofErr w:type="spellEnd"/>
            <w:proofErr w:type="gramEnd"/>
            <w:r w:rsidRPr="00E35AA9">
              <w:rPr>
                <w:sz w:val="22"/>
                <w:szCs w:val="22"/>
              </w:rPr>
              <w:t xml:space="preserve"> участ</w:t>
            </w:r>
            <w:r w:rsidR="00C754B2">
              <w:rPr>
                <w:sz w:val="22"/>
                <w:szCs w:val="22"/>
              </w:rPr>
              <w:t>и</w:t>
            </w:r>
            <w:r w:rsidRPr="00E35AA9">
              <w:rPr>
                <w:sz w:val="22"/>
                <w:szCs w:val="22"/>
              </w:rPr>
              <w:t xml:space="preserve"> автомобиль-ной дороги</w:t>
            </w:r>
          </w:p>
          <w:p w14:paraId="27C1B74B" w14:textId="77777777" w:rsidR="00D826B0" w:rsidRPr="00E35AA9" w:rsidRDefault="00D826B0" w:rsidP="00EE2E9B">
            <w:pPr>
              <w:ind w:left="123"/>
              <w:rPr>
                <w:sz w:val="22"/>
                <w:szCs w:val="22"/>
              </w:rPr>
            </w:pPr>
            <w:r w:rsidRPr="00E35AA9">
              <w:rPr>
                <w:sz w:val="22"/>
                <w:szCs w:val="22"/>
              </w:rPr>
              <w:t>с грунтовым покрытием</w:t>
            </w:r>
          </w:p>
        </w:tc>
      </w:tr>
      <w:tr w:rsidR="00D826B0" w:rsidRPr="00F62895" w14:paraId="1C019428" w14:textId="77777777" w:rsidTr="000441A8">
        <w:trPr>
          <w:tblCellSpacing w:w="0" w:type="dxa"/>
        </w:trPr>
        <w:tc>
          <w:tcPr>
            <w:tcW w:w="17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8E73941" w14:textId="77777777" w:rsidR="00D826B0" w:rsidRPr="00F62895" w:rsidRDefault="00D826B0" w:rsidP="00CC005E">
            <w:pPr>
              <w:jc w:val="center"/>
            </w:pPr>
          </w:p>
        </w:tc>
        <w:tc>
          <w:tcPr>
            <w:tcW w:w="91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98C3D04" w14:textId="77777777" w:rsidR="00D826B0" w:rsidRPr="00F62895" w:rsidRDefault="00D826B0" w:rsidP="00CC005E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DAA74" w14:textId="77777777" w:rsidR="00D826B0" w:rsidRPr="00F62895" w:rsidRDefault="00D826B0" w:rsidP="00CC005E">
            <w:pPr>
              <w:jc w:val="center"/>
            </w:pPr>
            <w:r w:rsidRPr="00F62895">
              <w:t>Другие источники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510279" w14:textId="77777777" w:rsidR="00D826B0" w:rsidRDefault="00D826B0" w:rsidP="00CC005E">
            <w:pPr>
              <w:jc w:val="center"/>
              <w:rPr>
                <w:sz w:val="22"/>
                <w:szCs w:val="22"/>
              </w:rPr>
            </w:pPr>
            <w:r w:rsidRPr="002E2A98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D8D018" w14:textId="77777777" w:rsidR="00D826B0" w:rsidRDefault="00D826B0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B41764" w14:textId="77777777" w:rsidR="00D826B0" w:rsidRDefault="00D826B0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F215AB" w14:textId="77777777" w:rsidR="00D826B0" w:rsidRDefault="00D826B0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361FC2" w14:textId="77777777" w:rsidR="00D826B0" w:rsidRDefault="00D826B0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6D18C3" w14:textId="77777777" w:rsidR="00D826B0" w:rsidRDefault="00D826B0" w:rsidP="00CC005E">
            <w:pPr>
              <w:jc w:val="center"/>
            </w:pPr>
            <w: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BCF07" w14:textId="77777777" w:rsidR="00D826B0" w:rsidRDefault="00D826B0" w:rsidP="00CC005E">
            <w:pPr>
              <w:jc w:val="center"/>
            </w:pPr>
            <w: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1FF62" w14:textId="77777777" w:rsidR="00D826B0" w:rsidRPr="00313BE0" w:rsidRDefault="00D826B0" w:rsidP="00CC005E">
            <w:pPr>
              <w:jc w:val="center"/>
            </w:pPr>
            <w:r>
              <w:t>-</w:t>
            </w:r>
          </w:p>
        </w:tc>
        <w:tc>
          <w:tcPr>
            <w:tcW w:w="517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94F2327" w14:textId="77777777" w:rsidR="00D826B0" w:rsidRPr="00313BE0" w:rsidRDefault="00D826B0" w:rsidP="00CC005E">
            <w:pPr>
              <w:jc w:val="center"/>
            </w:pPr>
          </w:p>
        </w:tc>
        <w:tc>
          <w:tcPr>
            <w:tcW w:w="469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C044CC3" w14:textId="77777777" w:rsidR="00D826B0" w:rsidRPr="00F62895" w:rsidRDefault="00D826B0" w:rsidP="00CC005E"/>
        </w:tc>
      </w:tr>
      <w:tr w:rsidR="00D826B0" w:rsidRPr="00F62895" w14:paraId="1DA1BCB4" w14:textId="77777777" w:rsidTr="000441A8">
        <w:trPr>
          <w:tblCellSpacing w:w="0" w:type="dxa"/>
        </w:trPr>
        <w:tc>
          <w:tcPr>
            <w:tcW w:w="17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D88AB" w14:textId="77777777" w:rsidR="00D826B0" w:rsidRPr="00F62895" w:rsidRDefault="00D826B0" w:rsidP="00CC005E">
            <w:pPr>
              <w:jc w:val="center"/>
            </w:pPr>
          </w:p>
        </w:tc>
        <w:tc>
          <w:tcPr>
            <w:tcW w:w="91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0BC32" w14:textId="77777777" w:rsidR="00D826B0" w:rsidRPr="00F62895" w:rsidRDefault="00D826B0" w:rsidP="00CC005E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0AD38" w14:textId="77777777" w:rsidR="00D826B0" w:rsidRPr="00F62895" w:rsidRDefault="00D826B0" w:rsidP="00CC005E">
            <w:pPr>
              <w:jc w:val="center"/>
            </w:pPr>
            <w:r w:rsidRPr="00252964">
              <w:rPr>
                <w:b/>
                <w:bCs/>
              </w:rPr>
              <w:t>Итого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21C20" w14:textId="77777777" w:rsidR="00D826B0" w:rsidRPr="00BB1304" w:rsidRDefault="00D826B0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BB1304">
              <w:rPr>
                <w:b/>
                <w:bCs/>
                <w:sz w:val="22"/>
                <w:szCs w:val="22"/>
              </w:rPr>
              <w:t>2020-2025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0DEF36" w14:textId="77777777" w:rsidR="00D826B0" w:rsidRPr="00BB1304" w:rsidRDefault="00D826B0" w:rsidP="00CC005E">
            <w:pPr>
              <w:jc w:val="center"/>
              <w:rPr>
                <w:b/>
                <w:bCs/>
              </w:rPr>
            </w:pPr>
            <w:r w:rsidRPr="00BB1304">
              <w:rPr>
                <w:b/>
                <w:bCs/>
              </w:rPr>
              <w:t>11389,44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9EC08E" w14:textId="77777777" w:rsidR="00D826B0" w:rsidRPr="00BB1304" w:rsidRDefault="00D826B0" w:rsidP="00CC005E">
            <w:pPr>
              <w:jc w:val="center"/>
              <w:rPr>
                <w:b/>
                <w:bCs/>
              </w:rPr>
            </w:pPr>
            <w:r w:rsidRPr="00BB1304">
              <w:rPr>
                <w:b/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E14E7" w14:textId="77777777" w:rsidR="00D826B0" w:rsidRPr="00BB1304" w:rsidRDefault="00D826B0" w:rsidP="00CC005E">
            <w:pPr>
              <w:jc w:val="center"/>
              <w:rPr>
                <w:b/>
                <w:bCs/>
              </w:rPr>
            </w:pPr>
            <w:r w:rsidRPr="00BB1304">
              <w:rPr>
                <w:b/>
                <w:bCs/>
              </w:rPr>
              <w:t>5000,0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4AB93" w14:textId="77777777" w:rsidR="00D826B0" w:rsidRPr="00BB1304" w:rsidRDefault="00D826B0" w:rsidP="00CC005E">
            <w:pPr>
              <w:jc w:val="center"/>
              <w:rPr>
                <w:b/>
                <w:bCs/>
              </w:rPr>
            </w:pPr>
            <w:r w:rsidRPr="00BB1304">
              <w:rPr>
                <w:b/>
                <w:bCs/>
              </w:rPr>
              <w:t>389,44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B6EF16" w14:textId="77777777" w:rsidR="00D826B0" w:rsidRPr="00BB1304" w:rsidRDefault="00D826B0" w:rsidP="00CC005E">
            <w:pPr>
              <w:jc w:val="center"/>
              <w:rPr>
                <w:b/>
                <w:bCs/>
              </w:rPr>
            </w:pPr>
            <w:r w:rsidRPr="00BB1304">
              <w:rPr>
                <w:b/>
                <w:bCs/>
              </w:rP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FED9D0" w14:textId="77777777" w:rsidR="00D826B0" w:rsidRPr="00BB1304" w:rsidRDefault="00D826B0" w:rsidP="00CC005E">
            <w:pPr>
              <w:jc w:val="center"/>
              <w:rPr>
                <w:b/>
                <w:bCs/>
              </w:rPr>
            </w:pPr>
            <w:r w:rsidRPr="00BB1304">
              <w:rPr>
                <w:b/>
                <w:bCs/>
              </w:rPr>
              <w:t>3000,0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F6CA97" w14:textId="77777777" w:rsidR="00D826B0" w:rsidRPr="00BB1304" w:rsidRDefault="00D826B0" w:rsidP="00CC005E">
            <w:pPr>
              <w:jc w:val="center"/>
              <w:rPr>
                <w:b/>
                <w:bCs/>
              </w:rPr>
            </w:pPr>
            <w:r w:rsidRPr="00BB1304">
              <w:rPr>
                <w:b/>
                <w:bCs/>
              </w:rPr>
              <w:t>3000,0</w:t>
            </w:r>
          </w:p>
        </w:tc>
        <w:tc>
          <w:tcPr>
            <w:tcW w:w="517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C6EE61" w14:textId="77777777" w:rsidR="00D826B0" w:rsidRPr="00313BE0" w:rsidRDefault="00D826B0" w:rsidP="00CC005E">
            <w:pPr>
              <w:jc w:val="center"/>
            </w:pPr>
          </w:p>
        </w:tc>
        <w:tc>
          <w:tcPr>
            <w:tcW w:w="469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3CBE4" w14:textId="77777777" w:rsidR="00D826B0" w:rsidRPr="00F62895" w:rsidRDefault="00D826B0" w:rsidP="00CC005E"/>
        </w:tc>
      </w:tr>
      <w:tr w:rsidR="00EE2E9B" w:rsidRPr="00F62895" w14:paraId="4246A034" w14:textId="77777777" w:rsidTr="000441A8">
        <w:trPr>
          <w:tblCellSpacing w:w="0" w:type="dxa"/>
        </w:trPr>
        <w:tc>
          <w:tcPr>
            <w:tcW w:w="1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0D0F4D2" w14:textId="77777777" w:rsidR="00EE2E9B" w:rsidRPr="00F62895" w:rsidRDefault="00EE2E9B" w:rsidP="00CC005E">
            <w:pPr>
              <w:jc w:val="center"/>
            </w:pPr>
            <w:r>
              <w:lastRenderedPageBreak/>
              <w:t>1.4.</w:t>
            </w:r>
          </w:p>
        </w:tc>
        <w:tc>
          <w:tcPr>
            <w:tcW w:w="9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B4CF54E" w14:textId="77777777" w:rsidR="00EE2E9B" w:rsidRDefault="00EE2E9B" w:rsidP="00CC005E">
            <w:pPr>
              <w:jc w:val="center"/>
            </w:pPr>
            <w:r>
              <w:t xml:space="preserve">Содержание автомобильных дорог </w:t>
            </w:r>
            <w:r w:rsidR="00C754B2">
              <w:t>общего пользования местного значения</w:t>
            </w:r>
          </w:p>
          <w:p w14:paraId="626B8315" w14:textId="77777777" w:rsidR="00EE2E9B" w:rsidRPr="00F62895" w:rsidRDefault="00EE2E9B" w:rsidP="00CC005E">
            <w:pPr>
              <w:jc w:val="center"/>
            </w:pPr>
            <w:r>
              <w:t>в зимний период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1909CFC" w14:textId="77777777" w:rsidR="00EE2E9B" w:rsidRPr="00F62895" w:rsidRDefault="00EE2E9B" w:rsidP="00CC005E">
            <w:pPr>
              <w:jc w:val="center"/>
            </w:pPr>
            <w:r w:rsidRPr="00F62895">
              <w:t>Средства местного бюджета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3E36004" w14:textId="77777777" w:rsidR="00EE2E9B" w:rsidRDefault="00EE2E9B" w:rsidP="00CC005E">
            <w:pPr>
              <w:jc w:val="center"/>
              <w:rPr>
                <w:sz w:val="22"/>
                <w:szCs w:val="22"/>
              </w:rPr>
            </w:pPr>
            <w:r w:rsidRPr="002E2A98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4E74595" w14:textId="77777777" w:rsidR="00EE2E9B" w:rsidRDefault="00EE2E9B" w:rsidP="00CC005E">
            <w:pPr>
              <w:jc w:val="center"/>
              <w:rPr>
                <w:bCs/>
              </w:rPr>
            </w:pPr>
            <w:r>
              <w:rPr>
                <w:bCs/>
              </w:rPr>
              <w:t>4272,12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7652D96" w14:textId="77777777" w:rsidR="00EE2E9B" w:rsidRDefault="00EE2E9B" w:rsidP="00CC005E">
            <w:pPr>
              <w:jc w:val="center"/>
              <w:rPr>
                <w:bCs/>
              </w:rPr>
            </w:pPr>
            <w:r>
              <w:rPr>
                <w:bCs/>
              </w:rPr>
              <w:t>700,0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F929FC4" w14:textId="77777777" w:rsidR="00EE2E9B" w:rsidRDefault="00EE2E9B" w:rsidP="00CC005E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7081EF5" w14:textId="77777777" w:rsidR="00EE2E9B" w:rsidRDefault="000441A8" w:rsidP="00CC005E">
            <w:pPr>
              <w:jc w:val="center"/>
              <w:rPr>
                <w:bCs/>
              </w:rPr>
            </w:pPr>
            <w:r>
              <w:rPr>
                <w:bCs/>
              </w:rPr>
              <w:t>908,593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D98877A" w14:textId="77777777" w:rsidR="00EE2E9B" w:rsidRDefault="00EE2E9B" w:rsidP="00CC005E">
            <w:pPr>
              <w:jc w:val="center"/>
            </w:pPr>
            <w:r>
              <w:t>722,12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F92316F" w14:textId="77777777" w:rsidR="00EE2E9B" w:rsidRDefault="00EE2E9B" w:rsidP="00CC005E">
            <w:pPr>
              <w:jc w:val="center"/>
            </w:pPr>
            <w:r>
              <w:t>850,0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67F2832" w14:textId="77777777" w:rsidR="00EE2E9B" w:rsidRPr="00313BE0" w:rsidRDefault="00EE2E9B" w:rsidP="00CC005E">
            <w:pPr>
              <w:jc w:val="center"/>
            </w:pPr>
            <w:r>
              <w:t>850,0</w:t>
            </w:r>
          </w:p>
        </w:tc>
        <w:tc>
          <w:tcPr>
            <w:tcW w:w="51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735DAD6" w14:textId="77777777" w:rsidR="00EE2E9B" w:rsidRPr="00313BE0" w:rsidRDefault="00EE2E9B" w:rsidP="00CC005E">
            <w:pPr>
              <w:jc w:val="center"/>
            </w:pPr>
            <w:r w:rsidRPr="00F62895">
              <w:t>МКУ «</w:t>
            </w:r>
            <w:r w:rsidR="00E119F5">
              <w:t xml:space="preserve">АХЦ муниципального образования </w:t>
            </w:r>
            <w:proofErr w:type="spellStart"/>
            <w:r w:rsidR="00E119F5">
              <w:t>куйтунский</w:t>
            </w:r>
            <w:proofErr w:type="spellEnd"/>
            <w:r w:rsidR="00E119F5">
              <w:t xml:space="preserve"> район</w:t>
            </w:r>
            <w:r w:rsidRPr="00F62895">
              <w:t>»</w:t>
            </w:r>
          </w:p>
        </w:tc>
        <w:tc>
          <w:tcPr>
            <w:tcW w:w="46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81900F6" w14:textId="77777777" w:rsidR="00EE2E9B" w:rsidRPr="00F62895" w:rsidRDefault="00EE2E9B" w:rsidP="00CC005E">
            <w:r>
              <w:t>Содержание дорог в зимний период – 188,3 км.</w:t>
            </w:r>
          </w:p>
        </w:tc>
      </w:tr>
      <w:tr w:rsidR="00EE2E9B" w:rsidRPr="00F62895" w14:paraId="55E435BF" w14:textId="77777777" w:rsidTr="000441A8">
        <w:trPr>
          <w:tblCellSpacing w:w="0" w:type="dxa"/>
        </w:trPr>
        <w:tc>
          <w:tcPr>
            <w:tcW w:w="17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A7CC5A1" w14:textId="77777777" w:rsidR="00EE2E9B" w:rsidRPr="00F62895" w:rsidRDefault="00EE2E9B" w:rsidP="00CC005E">
            <w:pPr>
              <w:jc w:val="center"/>
            </w:pPr>
          </w:p>
        </w:tc>
        <w:tc>
          <w:tcPr>
            <w:tcW w:w="91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FB68A0F" w14:textId="77777777" w:rsidR="00EE2E9B" w:rsidRPr="00F62895" w:rsidRDefault="00EE2E9B" w:rsidP="00CC005E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8DB0962" w14:textId="77777777" w:rsidR="00EE2E9B" w:rsidRPr="00F62895" w:rsidRDefault="00EE2E9B" w:rsidP="00CC005E">
            <w:pPr>
              <w:jc w:val="center"/>
            </w:pPr>
            <w:r w:rsidRPr="00F62895">
              <w:t>Другие источники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603EDB0" w14:textId="77777777" w:rsidR="00EE2E9B" w:rsidRDefault="00EE2E9B" w:rsidP="00CC005E">
            <w:pPr>
              <w:jc w:val="center"/>
              <w:rPr>
                <w:sz w:val="22"/>
                <w:szCs w:val="22"/>
              </w:rPr>
            </w:pPr>
            <w:r w:rsidRPr="002E2A98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FC240CB" w14:textId="77777777" w:rsidR="00EE2E9B" w:rsidRDefault="00EE2E9B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A3C8D00" w14:textId="77777777" w:rsidR="00EE2E9B" w:rsidRDefault="00EE2E9B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FFA305D" w14:textId="77777777" w:rsidR="00EE2E9B" w:rsidRDefault="00EE2E9B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C1E20D3" w14:textId="77777777" w:rsidR="00EE2E9B" w:rsidRDefault="00EE2E9B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ADE0B9B" w14:textId="77777777" w:rsidR="00EE2E9B" w:rsidRDefault="00EE2E9B" w:rsidP="00CC005E">
            <w:pPr>
              <w:jc w:val="center"/>
            </w:pPr>
            <w: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37001B0" w14:textId="77777777" w:rsidR="00EE2E9B" w:rsidRDefault="00EE2E9B" w:rsidP="00CC005E">
            <w:pPr>
              <w:jc w:val="center"/>
            </w:pPr>
            <w: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AFDA89D" w14:textId="77777777" w:rsidR="00EE2E9B" w:rsidRPr="00313BE0" w:rsidRDefault="00EE2E9B" w:rsidP="00CC005E">
            <w:pPr>
              <w:jc w:val="center"/>
            </w:pPr>
            <w:r>
              <w:t>-</w:t>
            </w:r>
          </w:p>
        </w:tc>
        <w:tc>
          <w:tcPr>
            <w:tcW w:w="517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03A4330" w14:textId="77777777" w:rsidR="00EE2E9B" w:rsidRPr="00313BE0" w:rsidRDefault="00EE2E9B" w:rsidP="00CC005E">
            <w:pPr>
              <w:jc w:val="center"/>
            </w:pPr>
          </w:p>
        </w:tc>
        <w:tc>
          <w:tcPr>
            <w:tcW w:w="469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6304C1A" w14:textId="77777777" w:rsidR="00EE2E9B" w:rsidRPr="00F62895" w:rsidRDefault="00EE2E9B" w:rsidP="00CC005E"/>
        </w:tc>
      </w:tr>
      <w:tr w:rsidR="00EE2E9B" w:rsidRPr="00F62895" w14:paraId="2D18302B" w14:textId="77777777" w:rsidTr="000441A8">
        <w:trPr>
          <w:tblCellSpacing w:w="0" w:type="dxa"/>
        </w:trPr>
        <w:tc>
          <w:tcPr>
            <w:tcW w:w="17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EEEB1FC" w14:textId="77777777" w:rsidR="00EE2E9B" w:rsidRPr="00F62895" w:rsidRDefault="00EE2E9B" w:rsidP="00CC005E">
            <w:pPr>
              <w:jc w:val="center"/>
            </w:pPr>
          </w:p>
        </w:tc>
        <w:tc>
          <w:tcPr>
            <w:tcW w:w="91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62EE2F9" w14:textId="77777777" w:rsidR="00EE2E9B" w:rsidRPr="00F62895" w:rsidRDefault="00EE2E9B" w:rsidP="00CC005E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FC61671" w14:textId="77777777" w:rsidR="00EE2E9B" w:rsidRPr="00F62895" w:rsidRDefault="00EE2E9B" w:rsidP="00CC005E">
            <w:pPr>
              <w:jc w:val="center"/>
            </w:pPr>
            <w:r w:rsidRPr="00252964">
              <w:rPr>
                <w:b/>
                <w:bCs/>
              </w:rPr>
              <w:t>Итого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D57B86F" w14:textId="77777777" w:rsidR="00EE2E9B" w:rsidRPr="007B4216" w:rsidRDefault="00EE2E9B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7B4216">
              <w:rPr>
                <w:b/>
                <w:bCs/>
                <w:sz w:val="22"/>
                <w:szCs w:val="22"/>
              </w:rPr>
              <w:t>2020-2025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94B2375" w14:textId="77777777" w:rsidR="00EE2E9B" w:rsidRPr="00D826B0" w:rsidRDefault="002D765C" w:rsidP="00CC005E">
            <w:pPr>
              <w:jc w:val="center"/>
              <w:rPr>
                <w:b/>
              </w:rPr>
            </w:pPr>
            <w:r>
              <w:rPr>
                <w:b/>
              </w:rPr>
              <w:t>4330,713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29C34FE" w14:textId="77777777" w:rsidR="00EE2E9B" w:rsidRPr="00D826B0" w:rsidRDefault="00EE2E9B" w:rsidP="00CC005E">
            <w:pPr>
              <w:jc w:val="center"/>
              <w:rPr>
                <w:b/>
              </w:rPr>
            </w:pPr>
            <w:r w:rsidRPr="00D826B0">
              <w:rPr>
                <w:b/>
              </w:rPr>
              <w:t>700,0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DA9C6EB" w14:textId="77777777" w:rsidR="00EE2E9B" w:rsidRPr="00D826B0" w:rsidRDefault="00EE2E9B" w:rsidP="00CC005E">
            <w:pPr>
              <w:jc w:val="center"/>
              <w:rPr>
                <w:b/>
              </w:rPr>
            </w:pPr>
            <w:r w:rsidRPr="00D826B0">
              <w:rPr>
                <w:b/>
              </w:rPr>
              <w:t>300,0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5410CA0" w14:textId="77777777" w:rsidR="00EE2E9B" w:rsidRPr="00D826B0" w:rsidRDefault="000441A8" w:rsidP="00CC005E">
            <w:pPr>
              <w:jc w:val="center"/>
              <w:rPr>
                <w:b/>
              </w:rPr>
            </w:pPr>
            <w:r>
              <w:rPr>
                <w:b/>
              </w:rPr>
              <w:t>908,593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B8E1524" w14:textId="77777777" w:rsidR="00EE2E9B" w:rsidRPr="00D826B0" w:rsidRDefault="00EE2E9B" w:rsidP="00CC005E">
            <w:pPr>
              <w:jc w:val="center"/>
              <w:rPr>
                <w:b/>
              </w:rPr>
            </w:pPr>
            <w:r w:rsidRPr="00D826B0">
              <w:rPr>
                <w:b/>
              </w:rPr>
              <w:t>722,12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4CDD6B4" w14:textId="77777777" w:rsidR="00EE2E9B" w:rsidRPr="00D826B0" w:rsidRDefault="00EE2E9B" w:rsidP="00CC005E">
            <w:pPr>
              <w:jc w:val="center"/>
              <w:rPr>
                <w:b/>
              </w:rPr>
            </w:pPr>
            <w:r w:rsidRPr="00D826B0">
              <w:rPr>
                <w:b/>
              </w:rPr>
              <w:t>850,0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7B27BF3" w14:textId="77777777" w:rsidR="00EE2E9B" w:rsidRPr="00D826B0" w:rsidRDefault="00EE2E9B" w:rsidP="00CC005E">
            <w:pPr>
              <w:jc w:val="center"/>
              <w:rPr>
                <w:b/>
              </w:rPr>
            </w:pPr>
            <w:r w:rsidRPr="00D826B0">
              <w:rPr>
                <w:b/>
              </w:rPr>
              <w:t>850,0</w:t>
            </w:r>
          </w:p>
        </w:tc>
        <w:tc>
          <w:tcPr>
            <w:tcW w:w="517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549FAD5" w14:textId="77777777" w:rsidR="00EE2E9B" w:rsidRPr="00313BE0" w:rsidRDefault="00EE2E9B" w:rsidP="00CC005E">
            <w:pPr>
              <w:jc w:val="center"/>
            </w:pPr>
          </w:p>
        </w:tc>
        <w:tc>
          <w:tcPr>
            <w:tcW w:w="469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228AA40" w14:textId="77777777" w:rsidR="00EE2E9B" w:rsidRPr="00F62895" w:rsidRDefault="00EE2E9B" w:rsidP="00CC005E"/>
        </w:tc>
      </w:tr>
      <w:tr w:rsidR="00EE2E9B" w:rsidRPr="00F62895" w14:paraId="3490C3A8" w14:textId="77777777" w:rsidTr="000441A8">
        <w:trPr>
          <w:tblCellSpacing w:w="0" w:type="dxa"/>
        </w:trPr>
        <w:tc>
          <w:tcPr>
            <w:tcW w:w="1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3FCB013" w14:textId="77777777" w:rsidR="00EE2E9B" w:rsidRPr="00F62895" w:rsidRDefault="00EE2E9B" w:rsidP="00CC005E">
            <w:pPr>
              <w:jc w:val="center"/>
            </w:pPr>
            <w:r>
              <w:t>1.5</w:t>
            </w:r>
          </w:p>
        </w:tc>
        <w:tc>
          <w:tcPr>
            <w:tcW w:w="9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FFB8332" w14:textId="77777777" w:rsidR="00EE2E9B" w:rsidRDefault="00EE2E9B" w:rsidP="00C4605A">
            <w:pPr>
              <w:jc w:val="center"/>
            </w:pPr>
            <w:r>
              <w:t>Содержание автомобильных дорог</w:t>
            </w:r>
            <w:r w:rsidR="00C754B2">
              <w:t xml:space="preserve"> общего пользования местного значения</w:t>
            </w:r>
            <w:r>
              <w:t xml:space="preserve"> </w:t>
            </w:r>
          </w:p>
          <w:p w14:paraId="4EE4FB24" w14:textId="77777777" w:rsidR="00EE2E9B" w:rsidRPr="00F62895" w:rsidRDefault="00EE2E9B" w:rsidP="00C4605A">
            <w:pPr>
              <w:jc w:val="center"/>
            </w:pPr>
            <w:r>
              <w:t>в летний период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1837616" w14:textId="77777777" w:rsidR="00EE2E9B" w:rsidRPr="00F62895" w:rsidRDefault="00EE2E9B" w:rsidP="00CC005E">
            <w:pPr>
              <w:jc w:val="center"/>
            </w:pPr>
            <w:r w:rsidRPr="00F62895">
              <w:t>Средства местного бюджета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B55F3F2" w14:textId="77777777" w:rsidR="00EE2E9B" w:rsidRDefault="00EE2E9B" w:rsidP="00CC005E">
            <w:pPr>
              <w:jc w:val="center"/>
              <w:rPr>
                <w:sz w:val="22"/>
                <w:szCs w:val="22"/>
              </w:rPr>
            </w:pPr>
          </w:p>
          <w:p w14:paraId="5B7C6F77" w14:textId="77777777" w:rsidR="00EE2E9B" w:rsidRDefault="00EE2E9B" w:rsidP="00CC005E">
            <w:pPr>
              <w:jc w:val="center"/>
              <w:rPr>
                <w:sz w:val="22"/>
                <w:szCs w:val="22"/>
              </w:rPr>
            </w:pPr>
            <w:r w:rsidRPr="002E2A98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FCD1F71" w14:textId="77777777" w:rsidR="00EE2E9B" w:rsidRDefault="00EE2E9B" w:rsidP="00CC005E">
            <w:pPr>
              <w:jc w:val="center"/>
              <w:rPr>
                <w:bCs/>
              </w:rPr>
            </w:pPr>
          </w:p>
          <w:p w14:paraId="0B3C0B85" w14:textId="77777777" w:rsidR="00EE2E9B" w:rsidRDefault="00EE2E9B" w:rsidP="00CC005E">
            <w:pPr>
              <w:jc w:val="center"/>
              <w:rPr>
                <w:bCs/>
              </w:rPr>
            </w:pPr>
            <w:r>
              <w:rPr>
                <w:bCs/>
              </w:rPr>
              <w:t>4677,26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9929C26" w14:textId="77777777" w:rsidR="00EE2E9B" w:rsidRDefault="00EE2E9B" w:rsidP="00CC005E">
            <w:pPr>
              <w:jc w:val="center"/>
              <w:rPr>
                <w:bCs/>
              </w:rPr>
            </w:pPr>
          </w:p>
          <w:p w14:paraId="287D2570" w14:textId="77777777" w:rsidR="00EE2E9B" w:rsidRDefault="00EE2E9B" w:rsidP="00CC005E">
            <w:pPr>
              <w:jc w:val="center"/>
              <w:rPr>
                <w:bCs/>
              </w:rPr>
            </w:pPr>
            <w:r>
              <w:rPr>
                <w:bCs/>
              </w:rPr>
              <w:t>750,0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412060A" w14:textId="77777777" w:rsidR="00EE2E9B" w:rsidRDefault="00EE2E9B" w:rsidP="00CC005E">
            <w:pPr>
              <w:jc w:val="center"/>
              <w:rPr>
                <w:bCs/>
              </w:rPr>
            </w:pPr>
          </w:p>
          <w:p w14:paraId="227E8AFF" w14:textId="77777777" w:rsidR="00EE2E9B" w:rsidRDefault="00EE2E9B" w:rsidP="00CC005E">
            <w:pPr>
              <w:jc w:val="center"/>
              <w:rPr>
                <w:bCs/>
              </w:rPr>
            </w:pPr>
            <w:r>
              <w:rPr>
                <w:bCs/>
              </w:rPr>
              <w:t>727,26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BA7188C" w14:textId="77777777" w:rsidR="00EE2E9B" w:rsidRDefault="00EE2E9B" w:rsidP="00CC005E">
            <w:pPr>
              <w:jc w:val="center"/>
              <w:rPr>
                <w:bCs/>
              </w:rPr>
            </w:pPr>
          </w:p>
          <w:p w14:paraId="0465B0BE" w14:textId="77777777" w:rsidR="00EE2E9B" w:rsidRDefault="000441A8" w:rsidP="00CC005E">
            <w:pPr>
              <w:jc w:val="center"/>
              <w:rPr>
                <w:bCs/>
              </w:rPr>
            </w:pPr>
            <w:r>
              <w:rPr>
                <w:bCs/>
              </w:rPr>
              <w:t>858,593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C3A227E" w14:textId="77777777" w:rsidR="00EE2E9B" w:rsidRDefault="00EE2E9B" w:rsidP="00CC005E">
            <w:pPr>
              <w:jc w:val="center"/>
            </w:pPr>
          </w:p>
          <w:p w14:paraId="6D4A21D3" w14:textId="77777777" w:rsidR="00EE2E9B" w:rsidRDefault="00EE2E9B" w:rsidP="00CC005E">
            <w:pPr>
              <w:jc w:val="center"/>
            </w:pPr>
            <w:r>
              <w:t>800,0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00084A0" w14:textId="77777777" w:rsidR="00EE2E9B" w:rsidRDefault="00EE2E9B" w:rsidP="00CC005E">
            <w:pPr>
              <w:jc w:val="center"/>
            </w:pPr>
          </w:p>
          <w:p w14:paraId="3EECDA66" w14:textId="77777777" w:rsidR="00EE2E9B" w:rsidRDefault="00EE2E9B" w:rsidP="00CC005E">
            <w:pPr>
              <w:jc w:val="center"/>
            </w:pPr>
            <w:r>
              <w:t>800,0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F834097" w14:textId="77777777" w:rsidR="00EE2E9B" w:rsidRDefault="00EE2E9B" w:rsidP="00CC005E">
            <w:pPr>
              <w:jc w:val="center"/>
            </w:pPr>
          </w:p>
          <w:p w14:paraId="0951A9EA" w14:textId="77777777" w:rsidR="00EE2E9B" w:rsidRPr="00313BE0" w:rsidRDefault="00EE2E9B" w:rsidP="00CC005E">
            <w:pPr>
              <w:jc w:val="center"/>
            </w:pPr>
            <w:r>
              <w:t>800,0</w:t>
            </w:r>
          </w:p>
        </w:tc>
        <w:tc>
          <w:tcPr>
            <w:tcW w:w="51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CF02D4F" w14:textId="77777777" w:rsidR="00EE2E9B" w:rsidRPr="00313BE0" w:rsidRDefault="00E119F5" w:rsidP="00CC005E">
            <w:pPr>
              <w:jc w:val="center"/>
            </w:pPr>
            <w:r w:rsidRPr="00F62895">
              <w:t>МКУ «</w:t>
            </w:r>
            <w:r>
              <w:t xml:space="preserve">АХЦ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  <w:r w:rsidRPr="00F62895">
              <w:t>»</w:t>
            </w:r>
          </w:p>
        </w:tc>
        <w:tc>
          <w:tcPr>
            <w:tcW w:w="46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506E520" w14:textId="77777777" w:rsidR="00EE2E9B" w:rsidRPr="00F62895" w:rsidRDefault="00EE2E9B" w:rsidP="00CC005E">
            <w:r>
              <w:t>Содержание дорог в летний период – 188,3 км.</w:t>
            </w:r>
          </w:p>
        </w:tc>
      </w:tr>
      <w:tr w:rsidR="00EE2E9B" w:rsidRPr="00F62895" w14:paraId="35D7A73A" w14:textId="77777777" w:rsidTr="000441A8">
        <w:trPr>
          <w:tblCellSpacing w:w="0" w:type="dxa"/>
        </w:trPr>
        <w:tc>
          <w:tcPr>
            <w:tcW w:w="17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0AEE55D" w14:textId="77777777" w:rsidR="00EE2E9B" w:rsidRPr="00F62895" w:rsidRDefault="00EE2E9B" w:rsidP="00CC005E">
            <w:pPr>
              <w:jc w:val="center"/>
            </w:pPr>
          </w:p>
        </w:tc>
        <w:tc>
          <w:tcPr>
            <w:tcW w:w="91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0A1F8C0" w14:textId="77777777" w:rsidR="00EE2E9B" w:rsidRPr="00F62895" w:rsidRDefault="00EE2E9B" w:rsidP="00CC005E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0D0C108" w14:textId="77777777" w:rsidR="00EE2E9B" w:rsidRPr="00F62895" w:rsidRDefault="00EE2E9B" w:rsidP="00CC005E">
            <w:pPr>
              <w:jc w:val="center"/>
            </w:pPr>
            <w:r w:rsidRPr="00F62895">
              <w:t>Другие источники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38A1D3C" w14:textId="77777777" w:rsidR="00EE2E9B" w:rsidRDefault="00EE2E9B" w:rsidP="00CC005E">
            <w:pPr>
              <w:jc w:val="center"/>
              <w:rPr>
                <w:sz w:val="22"/>
                <w:szCs w:val="22"/>
              </w:rPr>
            </w:pPr>
            <w:r w:rsidRPr="002E2A98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4904BA7" w14:textId="77777777" w:rsidR="00EE2E9B" w:rsidRDefault="00EE2E9B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EB3431A" w14:textId="77777777" w:rsidR="00EE2E9B" w:rsidRDefault="00EE2E9B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E21F279" w14:textId="77777777" w:rsidR="00EE2E9B" w:rsidRDefault="00EE2E9B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75FBE02" w14:textId="77777777" w:rsidR="00EE2E9B" w:rsidRDefault="00EE2E9B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F093974" w14:textId="77777777" w:rsidR="00EE2E9B" w:rsidRDefault="00EE2E9B" w:rsidP="00CC005E">
            <w:pPr>
              <w:jc w:val="center"/>
            </w:pPr>
            <w: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FEDF21A" w14:textId="77777777" w:rsidR="00EE2E9B" w:rsidRDefault="00EE2E9B" w:rsidP="00CC005E">
            <w:pPr>
              <w:jc w:val="center"/>
            </w:pPr>
            <w: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66DBCEA" w14:textId="77777777" w:rsidR="00EE2E9B" w:rsidRPr="00313BE0" w:rsidRDefault="00EE2E9B" w:rsidP="00CC005E">
            <w:pPr>
              <w:jc w:val="center"/>
            </w:pPr>
            <w:r>
              <w:t>-</w:t>
            </w:r>
          </w:p>
        </w:tc>
        <w:tc>
          <w:tcPr>
            <w:tcW w:w="517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AF5454E" w14:textId="77777777" w:rsidR="00EE2E9B" w:rsidRPr="00313BE0" w:rsidRDefault="00EE2E9B" w:rsidP="00CC005E">
            <w:pPr>
              <w:jc w:val="center"/>
            </w:pPr>
          </w:p>
        </w:tc>
        <w:tc>
          <w:tcPr>
            <w:tcW w:w="469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E70BB8C" w14:textId="77777777" w:rsidR="00EE2E9B" w:rsidRPr="00F62895" w:rsidRDefault="00EE2E9B" w:rsidP="00CC005E"/>
        </w:tc>
      </w:tr>
      <w:tr w:rsidR="00EE2E9B" w:rsidRPr="00F62895" w14:paraId="7DCF4522" w14:textId="77777777" w:rsidTr="000441A8">
        <w:trPr>
          <w:tblCellSpacing w:w="0" w:type="dxa"/>
        </w:trPr>
        <w:tc>
          <w:tcPr>
            <w:tcW w:w="17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372CD8" w14:textId="77777777" w:rsidR="00EE2E9B" w:rsidRPr="00F62895" w:rsidRDefault="00EE2E9B" w:rsidP="00CC005E">
            <w:pPr>
              <w:jc w:val="center"/>
            </w:pPr>
          </w:p>
        </w:tc>
        <w:tc>
          <w:tcPr>
            <w:tcW w:w="91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C02CF7" w14:textId="77777777" w:rsidR="00EE2E9B" w:rsidRPr="00F62895" w:rsidRDefault="00EE2E9B" w:rsidP="00CC005E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F89D90C" w14:textId="77777777" w:rsidR="00EE2E9B" w:rsidRPr="00F62895" w:rsidRDefault="00EE2E9B" w:rsidP="00CC005E">
            <w:pPr>
              <w:jc w:val="center"/>
            </w:pPr>
            <w:r w:rsidRPr="00252964">
              <w:rPr>
                <w:b/>
                <w:bCs/>
              </w:rPr>
              <w:t>Итого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658689E" w14:textId="77777777" w:rsidR="00EE2E9B" w:rsidRPr="00EE2E9B" w:rsidRDefault="00EE2E9B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EE2E9B">
              <w:rPr>
                <w:b/>
                <w:bCs/>
                <w:sz w:val="22"/>
                <w:szCs w:val="22"/>
              </w:rPr>
              <w:t>2020-2025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8B24546" w14:textId="77777777" w:rsidR="00EE2E9B" w:rsidRPr="00EE2E9B" w:rsidRDefault="00CD38AC" w:rsidP="00CC0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4735,853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A185A08" w14:textId="77777777" w:rsidR="00EE2E9B" w:rsidRPr="00EE2E9B" w:rsidRDefault="00EE2E9B" w:rsidP="00CC005E">
            <w:pPr>
              <w:jc w:val="center"/>
              <w:rPr>
                <w:b/>
                <w:bCs/>
              </w:rPr>
            </w:pPr>
            <w:r w:rsidRPr="00EE2E9B">
              <w:rPr>
                <w:b/>
                <w:bCs/>
              </w:rPr>
              <w:t>750,0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342C94F" w14:textId="77777777" w:rsidR="00EE2E9B" w:rsidRPr="00EE2E9B" w:rsidRDefault="00EE2E9B" w:rsidP="00CC005E">
            <w:pPr>
              <w:jc w:val="center"/>
              <w:rPr>
                <w:b/>
                <w:bCs/>
              </w:rPr>
            </w:pPr>
            <w:r w:rsidRPr="00EE2E9B">
              <w:rPr>
                <w:b/>
                <w:bCs/>
              </w:rPr>
              <w:t>727,26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431C4D2" w14:textId="77777777" w:rsidR="00EE2E9B" w:rsidRPr="00EE2E9B" w:rsidRDefault="00EE2E9B" w:rsidP="00CC005E">
            <w:pPr>
              <w:jc w:val="center"/>
              <w:rPr>
                <w:b/>
                <w:bCs/>
              </w:rPr>
            </w:pPr>
            <w:r w:rsidRPr="00EE2E9B">
              <w:rPr>
                <w:b/>
                <w:bCs/>
              </w:rPr>
              <w:t>8</w:t>
            </w:r>
            <w:r w:rsidR="000441A8">
              <w:rPr>
                <w:b/>
                <w:bCs/>
              </w:rPr>
              <w:t>58,593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458A67F" w14:textId="77777777" w:rsidR="00EE2E9B" w:rsidRPr="00EE2E9B" w:rsidRDefault="00EE2E9B" w:rsidP="00CC005E">
            <w:pPr>
              <w:jc w:val="center"/>
              <w:rPr>
                <w:b/>
                <w:bCs/>
              </w:rPr>
            </w:pPr>
            <w:r w:rsidRPr="00EE2E9B">
              <w:rPr>
                <w:b/>
                <w:bCs/>
              </w:rPr>
              <w:t>800,0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7F839CB" w14:textId="77777777" w:rsidR="00EE2E9B" w:rsidRPr="00EE2E9B" w:rsidRDefault="00EE2E9B" w:rsidP="00CC005E">
            <w:pPr>
              <w:jc w:val="center"/>
              <w:rPr>
                <w:b/>
                <w:bCs/>
              </w:rPr>
            </w:pPr>
            <w:r w:rsidRPr="00EE2E9B">
              <w:rPr>
                <w:b/>
                <w:bCs/>
              </w:rPr>
              <w:t>800,0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8CDEA8D" w14:textId="77777777" w:rsidR="00EE2E9B" w:rsidRPr="00EE2E9B" w:rsidRDefault="00EE2E9B" w:rsidP="00CC005E">
            <w:pPr>
              <w:jc w:val="center"/>
              <w:rPr>
                <w:b/>
                <w:bCs/>
              </w:rPr>
            </w:pPr>
            <w:r w:rsidRPr="00EE2E9B">
              <w:rPr>
                <w:b/>
                <w:bCs/>
              </w:rPr>
              <w:t>800,0</w:t>
            </w:r>
          </w:p>
        </w:tc>
        <w:tc>
          <w:tcPr>
            <w:tcW w:w="517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BF9D8" w14:textId="77777777" w:rsidR="00EE2E9B" w:rsidRPr="00313BE0" w:rsidRDefault="00EE2E9B" w:rsidP="00CC005E">
            <w:pPr>
              <w:jc w:val="center"/>
            </w:pPr>
          </w:p>
        </w:tc>
        <w:tc>
          <w:tcPr>
            <w:tcW w:w="469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9C860C" w14:textId="77777777" w:rsidR="00EE2E9B" w:rsidRPr="00F62895" w:rsidRDefault="00EE2E9B" w:rsidP="00CC005E"/>
        </w:tc>
      </w:tr>
      <w:tr w:rsidR="00EE2E9B" w:rsidRPr="00F62895" w14:paraId="5B678EA3" w14:textId="77777777" w:rsidTr="000441A8">
        <w:trPr>
          <w:tblCellSpacing w:w="0" w:type="dxa"/>
        </w:trPr>
        <w:tc>
          <w:tcPr>
            <w:tcW w:w="1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39C3432" w14:textId="77777777" w:rsidR="00EE2E9B" w:rsidRPr="00F62895" w:rsidRDefault="00EE2E9B" w:rsidP="00CC005E">
            <w:pPr>
              <w:jc w:val="center"/>
            </w:pPr>
            <w:r>
              <w:t>1.6.</w:t>
            </w:r>
          </w:p>
        </w:tc>
        <w:tc>
          <w:tcPr>
            <w:tcW w:w="9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A8B2BF7" w14:textId="77777777" w:rsidR="00EE2E9B" w:rsidRPr="00F62895" w:rsidRDefault="00EE2E9B" w:rsidP="00CC005E">
            <w:pPr>
              <w:jc w:val="center"/>
            </w:pPr>
            <w:r>
              <w:t xml:space="preserve">Установка средств организации дорожного движения </w:t>
            </w:r>
            <w:r w:rsidR="00C754B2">
              <w:t>на дорогах общего пользования местного значения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29FB5" w14:textId="77777777" w:rsidR="00EE2E9B" w:rsidRPr="00F62895" w:rsidRDefault="00EE2E9B" w:rsidP="00CC005E">
            <w:pPr>
              <w:jc w:val="center"/>
            </w:pPr>
            <w:r w:rsidRPr="00F62895">
              <w:t>Средства местного бюджета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55E20E" w14:textId="77777777" w:rsidR="00EE2E9B" w:rsidRDefault="00EE2E9B" w:rsidP="00CC005E">
            <w:pPr>
              <w:jc w:val="center"/>
              <w:rPr>
                <w:sz w:val="22"/>
                <w:szCs w:val="22"/>
              </w:rPr>
            </w:pPr>
          </w:p>
          <w:p w14:paraId="70CE244D" w14:textId="77777777" w:rsidR="00EE2E9B" w:rsidRDefault="00EE2E9B" w:rsidP="00CC005E">
            <w:pPr>
              <w:jc w:val="center"/>
              <w:rPr>
                <w:sz w:val="22"/>
                <w:szCs w:val="22"/>
              </w:rPr>
            </w:pPr>
            <w:r w:rsidRPr="002E2A98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53896C" w14:textId="77777777" w:rsidR="00EE2E9B" w:rsidRDefault="00EE2E9B" w:rsidP="00CC005E">
            <w:pPr>
              <w:jc w:val="center"/>
              <w:rPr>
                <w:bCs/>
              </w:rPr>
            </w:pPr>
          </w:p>
          <w:p w14:paraId="32CBB9FE" w14:textId="77777777" w:rsidR="00EE2E9B" w:rsidRDefault="00EE2E9B" w:rsidP="00CC005E">
            <w:pPr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B233C" w14:textId="77777777" w:rsidR="00EE2E9B" w:rsidRDefault="00EE2E9B" w:rsidP="00CC005E">
            <w:pPr>
              <w:jc w:val="center"/>
              <w:rPr>
                <w:bCs/>
              </w:rPr>
            </w:pPr>
          </w:p>
          <w:p w14:paraId="5C738618" w14:textId="77777777" w:rsidR="00EE2E9B" w:rsidRDefault="00EE2E9B" w:rsidP="00CC005E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EC23A1" w14:textId="77777777" w:rsidR="00EE2E9B" w:rsidRDefault="00EE2E9B" w:rsidP="00CC005E">
            <w:pPr>
              <w:jc w:val="center"/>
              <w:rPr>
                <w:bCs/>
              </w:rPr>
            </w:pPr>
          </w:p>
          <w:p w14:paraId="3C1FBA52" w14:textId="77777777" w:rsidR="00EE2E9B" w:rsidRDefault="00EE2E9B" w:rsidP="00CC005E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BA5AC" w14:textId="77777777" w:rsidR="00EE2E9B" w:rsidRDefault="00EE2E9B" w:rsidP="00CC005E">
            <w:pPr>
              <w:jc w:val="center"/>
              <w:rPr>
                <w:bCs/>
              </w:rPr>
            </w:pPr>
          </w:p>
          <w:p w14:paraId="134F6EB6" w14:textId="77777777" w:rsidR="00EE2E9B" w:rsidRDefault="00EE2E9B" w:rsidP="00CC005E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56EA92" w14:textId="77777777" w:rsidR="00EE2E9B" w:rsidRDefault="00EE2E9B" w:rsidP="00CC005E">
            <w:pPr>
              <w:jc w:val="center"/>
            </w:pPr>
          </w:p>
          <w:p w14:paraId="4671D48E" w14:textId="77777777" w:rsidR="00EE2E9B" w:rsidRDefault="00EE2E9B" w:rsidP="00CC005E">
            <w:pPr>
              <w:jc w:val="center"/>
            </w:pPr>
            <w:r>
              <w:t>100,0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F42C8C" w14:textId="77777777" w:rsidR="00EE2E9B" w:rsidRDefault="00EE2E9B" w:rsidP="00CC005E">
            <w:pPr>
              <w:jc w:val="center"/>
            </w:pPr>
          </w:p>
          <w:p w14:paraId="0D5DABFD" w14:textId="77777777" w:rsidR="00EE2E9B" w:rsidRDefault="00EE2E9B" w:rsidP="00CC005E">
            <w:pPr>
              <w:jc w:val="center"/>
            </w:pPr>
            <w:r>
              <w:t>100,0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BB411" w14:textId="77777777" w:rsidR="00EE2E9B" w:rsidRDefault="00EE2E9B" w:rsidP="00EE2E9B">
            <w:pPr>
              <w:jc w:val="center"/>
            </w:pPr>
          </w:p>
          <w:p w14:paraId="3957E1FE" w14:textId="77777777" w:rsidR="00EE2E9B" w:rsidRPr="00313BE0" w:rsidRDefault="00EE2E9B" w:rsidP="00EE2E9B">
            <w:pPr>
              <w:jc w:val="center"/>
            </w:pPr>
            <w:r>
              <w:t>100,0</w:t>
            </w:r>
          </w:p>
        </w:tc>
        <w:tc>
          <w:tcPr>
            <w:tcW w:w="51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B85A3BD" w14:textId="77777777" w:rsidR="00EE2E9B" w:rsidRPr="00313BE0" w:rsidRDefault="00EE2E9B" w:rsidP="00CC005E">
            <w:pPr>
              <w:jc w:val="center"/>
            </w:pPr>
            <w:r w:rsidRPr="00F62895">
              <w:t>МКУ «КУМИ</w:t>
            </w:r>
            <w:r>
              <w:t>Г</w:t>
            </w:r>
            <w:r w:rsidRPr="00F62895">
              <w:t xml:space="preserve"> </w:t>
            </w:r>
            <w:proofErr w:type="gramStart"/>
            <w:r>
              <w:t xml:space="preserve">по </w:t>
            </w:r>
            <w:r w:rsidRPr="00F62895">
              <w:t xml:space="preserve"> </w:t>
            </w:r>
            <w:proofErr w:type="spellStart"/>
            <w:r w:rsidRPr="00F62895">
              <w:t>Куйтунск</w:t>
            </w:r>
            <w:r>
              <w:t>ому</w:t>
            </w:r>
            <w:proofErr w:type="spellEnd"/>
            <w:proofErr w:type="gramEnd"/>
            <w:r w:rsidRPr="00F62895">
              <w:t xml:space="preserve"> район</w:t>
            </w:r>
            <w:r>
              <w:t>у</w:t>
            </w:r>
            <w:r w:rsidRPr="00F62895">
              <w:t>»</w:t>
            </w:r>
          </w:p>
        </w:tc>
        <w:tc>
          <w:tcPr>
            <w:tcW w:w="46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0E77B07" w14:textId="77777777" w:rsidR="00EE2E9B" w:rsidRPr="00F62895" w:rsidRDefault="00EE2E9B" w:rsidP="00EE2E9B">
            <w:pPr>
              <w:ind w:left="123"/>
            </w:pPr>
            <w:proofErr w:type="gramStart"/>
            <w:r>
              <w:t>Содержа-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дорог в течение года – 188,3 км.</w:t>
            </w:r>
          </w:p>
        </w:tc>
      </w:tr>
      <w:tr w:rsidR="00EE2E9B" w:rsidRPr="00F62895" w14:paraId="6C142CB8" w14:textId="77777777" w:rsidTr="000441A8">
        <w:trPr>
          <w:tblCellSpacing w:w="0" w:type="dxa"/>
        </w:trPr>
        <w:tc>
          <w:tcPr>
            <w:tcW w:w="17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ED7EDEA" w14:textId="77777777" w:rsidR="00EE2E9B" w:rsidRPr="00F62895" w:rsidRDefault="00EE2E9B" w:rsidP="00CC005E">
            <w:pPr>
              <w:jc w:val="center"/>
            </w:pPr>
          </w:p>
        </w:tc>
        <w:tc>
          <w:tcPr>
            <w:tcW w:w="91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CCEF6A9" w14:textId="77777777" w:rsidR="00EE2E9B" w:rsidRPr="00F62895" w:rsidRDefault="00EE2E9B" w:rsidP="00CC005E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D98445" w14:textId="77777777" w:rsidR="00EE2E9B" w:rsidRPr="00F62895" w:rsidRDefault="00EE2E9B" w:rsidP="00CC005E">
            <w:pPr>
              <w:jc w:val="center"/>
            </w:pPr>
            <w:r w:rsidRPr="00F62895">
              <w:t>Другие источники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B3FA7F" w14:textId="77777777" w:rsidR="00EE2E9B" w:rsidRDefault="00C754B2" w:rsidP="00CC005E">
            <w:pPr>
              <w:jc w:val="center"/>
              <w:rPr>
                <w:sz w:val="22"/>
                <w:szCs w:val="22"/>
              </w:rPr>
            </w:pPr>
            <w:r w:rsidRPr="002E2A98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9DB328" w14:textId="77777777" w:rsidR="00EE2E9B" w:rsidRDefault="00EE2E9B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EB0EA" w14:textId="77777777" w:rsidR="00EE2E9B" w:rsidRDefault="00EE2E9B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05E15D" w14:textId="77777777" w:rsidR="00EE2E9B" w:rsidRDefault="00EE2E9B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39D42" w14:textId="77777777" w:rsidR="00EE2E9B" w:rsidRDefault="00EE2E9B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D492BD" w14:textId="77777777" w:rsidR="00EE2E9B" w:rsidRDefault="00EE2E9B" w:rsidP="00CC005E">
            <w:pPr>
              <w:jc w:val="center"/>
            </w:pPr>
            <w: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E4B7B" w14:textId="77777777" w:rsidR="00EE2E9B" w:rsidRDefault="00EE2E9B" w:rsidP="00CC005E">
            <w:pPr>
              <w:jc w:val="center"/>
            </w:pPr>
            <w: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727A09" w14:textId="77777777" w:rsidR="00EE2E9B" w:rsidRPr="00313BE0" w:rsidRDefault="00EE2E9B" w:rsidP="00CC005E">
            <w:pPr>
              <w:jc w:val="center"/>
            </w:pPr>
            <w:r>
              <w:t>-</w:t>
            </w:r>
          </w:p>
        </w:tc>
        <w:tc>
          <w:tcPr>
            <w:tcW w:w="517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2C088A2" w14:textId="77777777" w:rsidR="00EE2E9B" w:rsidRPr="00313BE0" w:rsidRDefault="00EE2E9B" w:rsidP="00CC005E">
            <w:pPr>
              <w:jc w:val="center"/>
            </w:pPr>
          </w:p>
        </w:tc>
        <w:tc>
          <w:tcPr>
            <w:tcW w:w="469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F466EC5" w14:textId="77777777" w:rsidR="00EE2E9B" w:rsidRPr="00F62895" w:rsidRDefault="00EE2E9B" w:rsidP="00CC005E"/>
        </w:tc>
      </w:tr>
      <w:tr w:rsidR="00EE2E9B" w:rsidRPr="00F62895" w14:paraId="29925425" w14:textId="77777777" w:rsidTr="000441A8">
        <w:trPr>
          <w:tblCellSpacing w:w="0" w:type="dxa"/>
        </w:trPr>
        <w:tc>
          <w:tcPr>
            <w:tcW w:w="17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046EAD" w14:textId="77777777" w:rsidR="00EE2E9B" w:rsidRPr="00F62895" w:rsidRDefault="00EE2E9B" w:rsidP="00EE2E9B">
            <w:pPr>
              <w:jc w:val="center"/>
            </w:pPr>
          </w:p>
        </w:tc>
        <w:tc>
          <w:tcPr>
            <w:tcW w:w="91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6C8FA" w14:textId="77777777" w:rsidR="00EE2E9B" w:rsidRPr="00F62895" w:rsidRDefault="00EE2E9B" w:rsidP="00EE2E9B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28E867" w14:textId="77777777" w:rsidR="00EE2E9B" w:rsidRPr="00F62895" w:rsidRDefault="00EE2E9B" w:rsidP="00EE2E9B">
            <w:pPr>
              <w:jc w:val="center"/>
            </w:pPr>
            <w:r w:rsidRPr="00252964">
              <w:rPr>
                <w:b/>
                <w:bCs/>
              </w:rPr>
              <w:t>Итого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87922" w14:textId="77777777" w:rsidR="00EE2E9B" w:rsidRPr="00EE2E9B" w:rsidRDefault="00EE2E9B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EE2E9B">
              <w:rPr>
                <w:b/>
                <w:bCs/>
                <w:sz w:val="22"/>
                <w:szCs w:val="22"/>
              </w:rPr>
              <w:t>2020-2025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FBCC4B" w14:textId="77777777" w:rsidR="00EE2E9B" w:rsidRPr="00EE2E9B" w:rsidRDefault="00EE2E9B" w:rsidP="00EE2E9B">
            <w:pPr>
              <w:jc w:val="center"/>
              <w:rPr>
                <w:b/>
                <w:bCs/>
              </w:rPr>
            </w:pPr>
            <w:r w:rsidRPr="00EE2E9B">
              <w:rPr>
                <w:b/>
                <w:bCs/>
              </w:rPr>
              <w:t>600,0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922E6" w14:textId="77777777" w:rsidR="00EE2E9B" w:rsidRPr="00EE2E9B" w:rsidRDefault="00EE2E9B" w:rsidP="00EE2E9B">
            <w:pPr>
              <w:jc w:val="center"/>
              <w:rPr>
                <w:b/>
                <w:bCs/>
              </w:rPr>
            </w:pPr>
            <w:r w:rsidRPr="00EE2E9B">
              <w:rPr>
                <w:b/>
                <w:bCs/>
              </w:rPr>
              <w:t>100,0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1CC099" w14:textId="77777777" w:rsidR="00EE2E9B" w:rsidRPr="00EE2E9B" w:rsidRDefault="00EE2E9B" w:rsidP="00EE2E9B">
            <w:pPr>
              <w:jc w:val="center"/>
              <w:rPr>
                <w:b/>
                <w:bCs/>
              </w:rPr>
            </w:pPr>
            <w:r w:rsidRPr="00EE2E9B">
              <w:rPr>
                <w:b/>
                <w:bCs/>
              </w:rPr>
              <w:t>100,0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58EEA" w14:textId="77777777" w:rsidR="00EE2E9B" w:rsidRPr="00EE2E9B" w:rsidRDefault="00EE2E9B" w:rsidP="00EE2E9B">
            <w:pPr>
              <w:jc w:val="center"/>
              <w:rPr>
                <w:b/>
                <w:bCs/>
              </w:rPr>
            </w:pPr>
            <w:r w:rsidRPr="00EE2E9B">
              <w:rPr>
                <w:b/>
                <w:bCs/>
              </w:rPr>
              <w:t>100,0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87F0D" w14:textId="77777777" w:rsidR="00EE2E9B" w:rsidRPr="00EE2E9B" w:rsidRDefault="00EE2E9B" w:rsidP="00EE2E9B">
            <w:pPr>
              <w:jc w:val="center"/>
              <w:rPr>
                <w:b/>
                <w:bCs/>
              </w:rPr>
            </w:pPr>
            <w:r w:rsidRPr="00EE2E9B">
              <w:rPr>
                <w:b/>
                <w:bCs/>
              </w:rPr>
              <w:t>100,0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CED99B" w14:textId="77777777" w:rsidR="00EE2E9B" w:rsidRPr="00EE2E9B" w:rsidRDefault="00EE2E9B" w:rsidP="00EE2E9B">
            <w:pPr>
              <w:jc w:val="center"/>
              <w:rPr>
                <w:b/>
                <w:bCs/>
              </w:rPr>
            </w:pPr>
            <w:r w:rsidRPr="00EE2E9B">
              <w:rPr>
                <w:b/>
                <w:bCs/>
              </w:rPr>
              <w:t>100,0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EFEE0" w14:textId="77777777" w:rsidR="00EE2E9B" w:rsidRPr="00EE2E9B" w:rsidRDefault="00EE2E9B" w:rsidP="00EE2E9B">
            <w:pPr>
              <w:jc w:val="center"/>
              <w:rPr>
                <w:b/>
                <w:bCs/>
              </w:rPr>
            </w:pPr>
            <w:r w:rsidRPr="00EE2E9B">
              <w:rPr>
                <w:b/>
                <w:bCs/>
              </w:rPr>
              <w:t>100,0</w:t>
            </w:r>
          </w:p>
        </w:tc>
        <w:tc>
          <w:tcPr>
            <w:tcW w:w="517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4C2F9" w14:textId="77777777" w:rsidR="00EE2E9B" w:rsidRPr="00313BE0" w:rsidRDefault="00EE2E9B" w:rsidP="00EE2E9B">
            <w:pPr>
              <w:jc w:val="center"/>
            </w:pPr>
          </w:p>
        </w:tc>
        <w:tc>
          <w:tcPr>
            <w:tcW w:w="469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89E01" w14:textId="77777777" w:rsidR="00EE2E9B" w:rsidRPr="00F62895" w:rsidRDefault="00EE2E9B" w:rsidP="00EE2E9B"/>
        </w:tc>
      </w:tr>
      <w:tr w:rsidR="00C754B2" w:rsidRPr="00F62895" w14:paraId="0195B208" w14:textId="77777777" w:rsidTr="000441A8">
        <w:trPr>
          <w:tblCellSpacing w:w="0" w:type="dxa"/>
        </w:trPr>
        <w:tc>
          <w:tcPr>
            <w:tcW w:w="1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DB2E9BA" w14:textId="77777777" w:rsidR="00C754B2" w:rsidRPr="00F62895" w:rsidRDefault="00C754B2" w:rsidP="00CC005E">
            <w:pPr>
              <w:jc w:val="center"/>
            </w:pPr>
            <w:r>
              <w:t>1.7.</w:t>
            </w:r>
          </w:p>
        </w:tc>
        <w:tc>
          <w:tcPr>
            <w:tcW w:w="9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3BD800E" w14:textId="77777777" w:rsidR="00C754B2" w:rsidRPr="00F62895" w:rsidRDefault="00C754B2" w:rsidP="00CC005E">
            <w:pPr>
              <w:jc w:val="center"/>
            </w:pPr>
            <w:r>
              <w:t xml:space="preserve">Восстановление автомобильного моста через </w:t>
            </w:r>
            <w:proofErr w:type="spellStart"/>
            <w:r>
              <w:t>р.Алка</w:t>
            </w:r>
            <w:proofErr w:type="spellEnd"/>
            <w:r>
              <w:t xml:space="preserve"> в </w:t>
            </w:r>
            <w:proofErr w:type="spellStart"/>
            <w:r>
              <w:t>с.Уян</w:t>
            </w:r>
            <w:proofErr w:type="spellEnd"/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E659C0" w14:textId="77777777" w:rsidR="00C754B2" w:rsidRPr="00F62895" w:rsidRDefault="00C754B2" w:rsidP="00CC005E">
            <w:pPr>
              <w:jc w:val="center"/>
            </w:pPr>
            <w:r w:rsidRPr="00F62895">
              <w:t>Средства местного бюджета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0DEB38" w14:textId="77777777" w:rsidR="00C754B2" w:rsidRDefault="00C754B2" w:rsidP="00CC005E">
            <w:pPr>
              <w:jc w:val="center"/>
              <w:rPr>
                <w:sz w:val="22"/>
                <w:szCs w:val="22"/>
              </w:rPr>
            </w:pPr>
          </w:p>
          <w:p w14:paraId="6005C6B1" w14:textId="77777777" w:rsidR="00C754B2" w:rsidRDefault="00C754B2" w:rsidP="00CC005E">
            <w:pPr>
              <w:jc w:val="center"/>
              <w:rPr>
                <w:sz w:val="22"/>
                <w:szCs w:val="22"/>
              </w:rPr>
            </w:pPr>
            <w:r w:rsidRPr="002E2A98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A45E2C" w14:textId="77777777" w:rsidR="00C754B2" w:rsidRDefault="00C754B2" w:rsidP="00CC005E">
            <w:pPr>
              <w:jc w:val="center"/>
              <w:rPr>
                <w:bCs/>
              </w:rPr>
            </w:pPr>
          </w:p>
          <w:p w14:paraId="34BDB113" w14:textId="77777777" w:rsidR="00C754B2" w:rsidRDefault="00C754B2" w:rsidP="00CC005E">
            <w:pPr>
              <w:jc w:val="center"/>
              <w:rPr>
                <w:bCs/>
              </w:rPr>
            </w:pPr>
            <w:r>
              <w:rPr>
                <w:bCs/>
              </w:rPr>
              <w:t>26,0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EFFBD" w14:textId="77777777" w:rsidR="00C754B2" w:rsidRDefault="00C754B2" w:rsidP="00CC005E">
            <w:pPr>
              <w:jc w:val="center"/>
              <w:rPr>
                <w:bCs/>
              </w:rPr>
            </w:pPr>
          </w:p>
          <w:p w14:paraId="47E5EDB2" w14:textId="77777777" w:rsidR="00C754B2" w:rsidRDefault="00C754B2" w:rsidP="00CC005E">
            <w:pPr>
              <w:jc w:val="center"/>
              <w:rPr>
                <w:bCs/>
              </w:rPr>
            </w:pPr>
            <w:r>
              <w:rPr>
                <w:bCs/>
              </w:rPr>
              <w:t>26,0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C9F34" w14:textId="77777777" w:rsidR="00C754B2" w:rsidRDefault="00C754B2" w:rsidP="00CC005E">
            <w:pPr>
              <w:jc w:val="center"/>
              <w:rPr>
                <w:bCs/>
              </w:rPr>
            </w:pPr>
          </w:p>
          <w:p w14:paraId="5CD46A0D" w14:textId="77777777" w:rsidR="00C754B2" w:rsidRDefault="00C754B2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F55E98" w14:textId="77777777" w:rsidR="00C754B2" w:rsidRDefault="00C754B2" w:rsidP="00CC005E">
            <w:pPr>
              <w:jc w:val="center"/>
              <w:rPr>
                <w:bCs/>
              </w:rPr>
            </w:pPr>
          </w:p>
          <w:p w14:paraId="6F3AE04E" w14:textId="77777777" w:rsidR="00C754B2" w:rsidRDefault="00C754B2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BC108A" w14:textId="77777777" w:rsidR="00C754B2" w:rsidRDefault="00C754B2" w:rsidP="00CC005E">
            <w:pPr>
              <w:jc w:val="center"/>
            </w:pPr>
          </w:p>
          <w:p w14:paraId="09D34FE2" w14:textId="77777777" w:rsidR="00C754B2" w:rsidRDefault="00C754B2" w:rsidP="00CC005E">
            <w:pPr>
              <w:jc w:val="center"/>
            </w:pPr>
            <w: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C4B1A" w14:textId="77777777" w:rsidR="00C754B2" w:rsidRDefault="00C754B2" w:rsidP="00CC005E">
            <w:pPr>
              <w:jc w:val="center"/>
            </w:pPr>
          </w:p>
          <w:p w14:paraId="0EC9C830" w14:textId="77777777" w:rsidR="00C754B2" w:rsidRDefault="00C754B2" w:rsidP="00CC005E">
            <w:pPr>
              <w:jc w:val="center"/>
            </w:pPr>
            <w: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1A590" w14:textId="77777777" w:rsidR="00C754B2" w:rsidRDefault="00C754B2" w:rsidP="00CC005E">
            <w:pPr>
              <w:jc w:val="center"/>
            </w:pPr>
          </w:p>
          <w:p w14:paraId="36097422" w14:textId="77777777" w:rsidR="00C754B2" w:rsidRPr="00313BE0" w:rsidRDefault="00C754B2" w:rsidP="00CC005E">
            <w:pPr>
              <w:jc w:val="center"/>
            </w:pPr>
            <w:r>
              <w:t>-</w:t>
            </w:r>
          </w:p>
        </w:tc>
        <w:tc>
          <w:tcPr>
            <w:tcW w:w="51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3B908B5" w14:textId="77777777" w:rsidR="00C754B2" w:rsidRPr="00313BE0" w:rsidRDefault="00C754B2" w:rsidP="00CC005E">
            <w:pPr>
              <w:jc w:val="center"/>
            </w:pPr>
            <w:r w:rsidRPr="00F62895">
              <w:t>МКУ «КУМИ</w:t>
            </w:r>
            <w:r>
              <w:t>Г</w:t>
            </w:r>
            <w:r w:rsidRPr="00F62895">
              <w:t xml:space="preserve"> </w:t>
            </w:r>
            <w:proofErr w:type="gramStart"/>
            <w:r>
              <w:t xml:space="preserve">по </w:t>
            </w:r>
            <w:r w:rsidRPr="00F62895">
              <w:t xml:space="preserve"> </w:t>
            </w:r>
            <w:proofErr w:type="spellStart"/>
            <w:r w:rsidRPr="00F62895">
              <w:t>Куйтунск</w:t>
            </w:r>
            <w:r>
              <w:t>ому</w:t>
            </w:r>
            <w:proofErr w:type="spellEnd"/>
            <w:proofErr w:type="gramEnd"/>
            <w:r w:rsidRPr="00F62895">
              <w:t xml:space="preserve"> район</w:t>
            </w:r>
            <w:r>
              <w:t>у</w:t>
            </w:r>
            <w:r w:rsidRPr="00F62895">
              <w:t>»</w:t>
            </w:r>
          </w:p>
        </w:tc>
        <w:tc>
          <w:tcPr>
            <w:tcW w:w="46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C8FBEC1" w14:textId="77777777" w:rsidR="00C754B2" w:rsidRPr="00F62895" w:rsidRDefault="00C754B2" w:rsidP="00C754B2">
            <w:pPr>
              <w:ind w:left="119"/>
            </w:pPr>
            <w:r>
              <w:t xml:space="preserve">Ремонт автомобильного моста через </w:t>
            </w:r>
            <w:proofErr w:type="spellStart"/>
            <w:r>
              <w:t>р.Алка</w:t>
            </w:r>
            <w:proofErr w:type="spellEnd"/>
            <w:r>
              <w:t xml:space="preserve"> в </w:t>
            </w:r>
            <w:proofErr w:type="spellStart"/>
            <w:r>
              <w:t>с.Уян</w:t>
            </w:r>
            <w:proofErr w:type="spellEnd"/>
          </w:p>
        </w:tc>
      </w:tr>
      <w:tr w:rsidR="00C754B2" w:rsidRPr="00F62895" w14:paraId="3C64BC43" w14:textId="77777777" w:rsidTr="000441A8">
        <w:trPr>
          <w:tblCellSpacing w:w="0" w:type="dxa"/>
        </w:trPr>
        <w:tc>
          <w:tcPr>
            <w:tcW w:w="17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6DB8E0F" w14:textId="77777777" w:rsidR="00C754B2" w:rsidRPr="00F62895" w:rsidRDefault="00C754B2" w:rsidP="00CC005E">
            <w:pPr>
              <w:jc w:val="center"/>
            </w:pPr>
          </w:p>
        </w:tc>
        <w:tc>
          <w:tcPr>
            <w:tcW w:w="91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FE5B549" w14:textId="77777777" w:rsidR="00C754B2" w:rsidRPr="00F62895" w:rsidRDefault="00C754B2" w:rsidP="00CC005E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687CAB" w14:textId="77777777" w:rsidR="00C754B2" w:rsidRPr="00F62895" w:rsidRDefault="00C754B2" w:rsidP="00CC005E">
            <w:pPr>
              <w:jc w:val="center"/>
            </w:pPr>
            <w:r w:rsidRPr="00F62895">
              <w:t>Другие источники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3B372" w14:textId="77777777" w:rsidR="00C754B2" w:rsidRDefault="00C754B2" w:rsidP="00CC005E">
            <w:pPr>
              <w:jc w:val="center"/>
              <w:rPr>
                <w:sz w:val="22"/>
                <w:szCs w:val="22"/>
              </w:rPr>
            </w:pPr>
            <w:r w:rsidRPr="002E2A98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87D1AF" w14:textId="77777777" w:rsidR="00C754B2" w:rsidRDefault="00C754B2" w:rsidP="00CC005E">
            <w:pPr>
              <w:jc w:val="center"/>
              <w:rPr>
                <w:bCs/>
              </w:rPr>
            </w:pPr>
            <w:r>
              <w:rPr>
                <w:bCs/>
              </w:rPr>
              <w:t>26169,0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842C66" w14:textId="77777777" w:rsidR="00C754B2" w:rsidRDefault="00C754B2" w:rsidP="00CC005E">
            <w:pPr>
              <w:jc w:val="center"/>
              <w:rPr>
                <w:bCs/>
              </w:rPr>
            </w:pPr>
            <w:r>
              <w:rPr>
                <w:bCs/>
              </w:rPr>
              <w:t>26169,0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8086B" w14:textId="77777777" w:rsidR="00C754B2" w:rsidRDefault="00C754B2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7AFAA" w14:textId="77777777" w:rsidR="00C754B2" w:rsidRDefault="00C754B2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FAC879" w14:textId="77777777" w:rsidR="00C754B2" w:rsidRDefault="00C754B2" w:rsidP="00CC005E">
            <w:pPr>
              <w:jc w:val="center"/>
            </w:pPr>
            <w: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9C13E" w14:textId="77777777" w:rsidR="00C754B2" w:rsidRDefault="00C754B2" w:rsidP="00CC005E">
            <w:pPr>
              <w:jc w:val="center"/>
            </w:pPr>
            <w: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A747F6" w14:textId="77777777" w:rsidR="00C754B2" w:rsidRPr="00313BE0" w:rsidRDefault="00C754B2" w:rsidP="00CC005E">
            <w:pPr>
              <w:jc w:val="center"/>
            </w:pPr>
            <w:r>
              <w:t>-</w:t>
            </w:r>
          </w:p>
        </w:tc>
        <w:tc>
          <w:tcPr>
            <w:tcW w:w="517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6805314" w14:textId="77777777" w:rsidR="00C754B2" w:rsidRPr="00313BE0" w:rsidRDefault="00C754B2" w:rsidP="00CC005E">
            <w:pPr>
              <w:jc w:val="center"/>
            </w:pPr>
          </w:p>
        </w:tc>
        <w:tc>
          <w:tcPr>
            <w:tcW w:w="469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3FFEE45" w14:textId="77777777" w:rsidR="00C754B2" w:rsidRPr="00F62895" w:rsidRDefault="00C754B2" w:rsidP="00CC005E"/>
        </w:tc>
      </w:tr>
      <w:tr w:rsidR="00C754B2" w:rsidRPr="00F62895" w14:paraId="68EEC3E9" w14:textId="77777777" w:rsidTr="000441A8">
        <w:trPr>
          <w:tblCellSpacing w:w="0" w:type="dxa"/>
        </w:trPr>
        <w:tc>
          <w:tcPr>
            <w:tcW w:w="17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71F17" w14:textId="77777777" w:rsidR="00C754B2" w:rsidRPr="00F62895" w:rsidRDefault="00C754B2" w:rsidP="00CC005E">
            <w:pPr>
              <w:jc w:val="center"/>
            </w:pPr>
          </w:p>
        </w:tc>
        <w:tc>
          <w:tcPr>
            <w:tcW w:w="91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0C3DE" w14:textId="77777777" w:rsidR="00C754B2" w:rsidRPr="00F62895" w:rsidRDefault="00C754B2" w:rsidP="00CC005E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70812" w14:textId="77777777" w:rsidR="00C754B2" w:rsidRPr="00F62895" w:rsidRDefault="00C754B2" w:rsidP="00CC005E">
            <w:pPr>
              <w:jc w:val="center"/>
            </w:pPr>
            <w:r w:rsidRPr="00252964">
              <w:rPr>
                <w:b/>
                <w:bCs/>
              </w:rPr>
              <w:t>Итого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BD6E02" w14:textId="77777777" w:rsidR="00C754B2" w:rsidRPr="00C754B2" w:rsidRDefault="00C754B2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754B2">
              <w:rPr>
                <w:b/>
                <w:bCs/>
                <w:sz w:val="22"/>
                <w:szCs w:val="22"/>
              </w:rPr>
              <w:t>2020-2025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3229E8" w14:textId="77777777" w:rsidR="00C754B2" w:rsidRPr="00C754B2" w:rsidRDefault="00C754B2" w:rsidP="00CC005E">
            <w:pPr>
              <w:jc w:val="center"/>
              <w:rPr>
                <w:b/>
              </w:rPr>
            </w:pPr>
            <w:r w:rsidRPr="00C754B2">
              <w:rPr>
                <w:b/>
              </w:rPr>
              <w:t>26195,0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7E6153" w14:textId="77777777" w:rsidR="00C754B2" w:rsidRPr="00C754B2" w:rsidRDefault="00C754B2" w:rsidP="00CC005E">
            <w:pPr>
              <w:jc w:val="center"/>
              <w:rPr>
                <w:b/>
              </w:rPr>
            </w:pPr>
            <w:r w:rsidRPr="00C754B2">
              <w:rPr>
                <w:b/>
              </w:rPr>
              <w:t>26195,0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8A843" w14:textId="77777777" w:rsidR="00C754B2" w:rsidRDefault="00C754B2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BE224" w14:textId="77777777" w:rsidR="00C754B2" w:rsidRDefault="00C754B2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EF43B6" w14:textId="77777777" w:rsidR="00C754B2" w:rsidRDefault="00C754B2" w:rsidP="00CC005E">
            <w:pPr>
              <w:jc w:val="center"/>
            </w:pPr>
            <w: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585A5" w14:textId="77777777" w:rsidR="00C754B2" w:rsidRDefault="00C754B2" w:rsidP="00CC005E">
            <w:pPr>
              <w:jc w:val="center"/>
            </w:pPr>
            <w: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4CD53" w14:textId="77777777" w:rsidR="00C754B2" w:rsidRPr="00313BE0" w:rsidRDefault="00C754B2" w:rsidP="00CC005E">
            <w:pPr>
              <w:jc w:val="center"/>
            </w:pPr>
            <w:r>
              <w:t>-</w:t>
            </w:r>
          </w:p>
        </w:tc>
        <w:tc>
          <w:tcPr>
            <w:tcW w:w="517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A5E6CF" w14:textId="77777777" w:rsidR="00C754B2" w:rsidRPr="00313BE0" w:rsidRDefault="00C754B2" w:rsidP="00CC005E">
            <w:pPr>
              <w:jc w:val="center"/>
            </w:pPr>
          </w:p>
        </w:tc>
        <w:tc>
          <w:tcPr>
            <w:tcW w:w="469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945E34" w14:textId="77777777" w:rsidR="00C754B2" w:rsidRPr="00F62895" w:rsidRDefault="00C754B2" w:rsidP="00CC005E"/>
        </w:tc>
      </w:tr>
      <w:tr w:rsidR="00C754B2" w:rsidRPr="00F62895" w14:paraId="625C5D9B" w14:textId="77777777" w:rsidTr="000441A8">
        <w:trPr>
          <w:tblCellSpacing w:w="0" w:type="dxa"/>
        </w:trPr>
        <w:tc>
          <w:tcPr>
            <w:tcW w:w="1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ADEA560" w14:textId="77777777" w:rsidR="00C754B2" w:rsidRPr="00F62895" w:rsidRDefault="00C754B2" w:rsidP="00CC005E">
            <w:pPr>
              <w:jc w:val="center"/>
            </w:pPr>
            <w:r>
              <w:t>1.8.</w:t>
            </w:r>
          </w:p>
        </w:tc>
        <w:tc>
          <w:tcPr>
            <w:tcW w:w="9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A7B24A6" w14:textId="77777777" w:rsidR="00C754B2" w:rsidRDefault="00C754B2" w:rsidP="00CC005E">
            <w:pPr>
              <w:jc w:val="center"/>
            </w:pPr>
            <w:r>
              <w:t xml:space="preserve">Приобретение дорожно-эксплуатационной техники </w:t>
            </w:r>
          </w:p>
          <w:p w14:paraId="2139C6CE" w14:textId="77777777" w:rsidR="00C754B2" w:rsidRPr="00F62895" w:rsidRDefault="00C754B2" w:rsidP="00CC005E">
            <w:pPr>
              <w:jc w:val="center"/>
            </w:pPr>
            <w:r>
              <w:t>(Автогрейдер ДЗ 98)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C7FCA" w14:textId="77777777" w:rsidR="00C754B2" w:rsidRPr="00F62895" w:rsidRDefault="00C754B2" w:rsidP="00CC005E">
            <w:pPr>
              <w:jc w:val="center"/>
            </w:pPr>
            <w:r w:rsidRPr="00F62895">
              <w:t>Средства местного бюджета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0F2FA3" w14:textId="77777777" w:rsidR="00C754B2" w:rsidRDefault="00C754B2" w:rsidP="00CC005E">
            <w:pPr>
              <w:jc w:val="center"/>
              <w:rPr>
                <w:sz w:val="22"/>
                <w:szCs w:val="22"/>
              </w:rPr>
            </w:pPr>
          </w:p>
          <w:p w14:paraId="06A37675" w14:textId="77777777" w:rsidR="00C754B2" w:rsidRDefault="00C754B2" w:rsidP="00CC005E">
            <w:pPr>
              <w:jc w:val="center"/>
              <w:rPr>
                <w:sz w:val="22"/>
                <w:szCs w:val="22"/>
              </w:rPr>
            </w:pPr>
            <w:r w:rsidRPr="002E2A98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040BBE" w14:textId="77777777" w:rsidR="00C754B2" w:rsidRDefault="00C754B2" w:rsidP="00CC005E">
            <w:pPr>
              <w:jc w:val="center"/>
              <w:rPr>
                <w:bCs/>
              </w:rPr>
            </w:pPr>
          </w:p>
          <w:p w14:paraId="5E435C6D" w14:textId="77777777" w:rsidR="00C754B2" w:rsidRDefault="00C754B2" w:rsidP="00CC005E">
            <w:pPr>
              <w:jc w:val="center"/>
              <w:rPr>
                <w:bCs/>
              </w:rPr>
            </w:pPr>
            <w:r>
              <w:rPr>
                <w:bCs/>
              </w:rPr>
              <w:t>10649,86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3DAAB9" w14:textId="77777777" w:rsidR="00C754B2" w:rsidRDefault="00C754B2" w:rsidP="00CC005E">
            <w:pPr>
              <w:jc w:val="center"/>
              <w:rPr>
                <w:bCs/>
              </w:rPr>
            </w:pPr>
          </w:p>
          <w:p w14:paraId="2DCB4EFA" w14:textId="77777777" w:rsidR="00C754B2" w:rsidRDefault="00C754B2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A1A981" w14:textId="77777777" w:rsidR="00C754B2" w:rsidRDefault="00C754B2" w:rsidP="00CC005E">
            <w:pPr>
              <w:jc w:val="center"/>
              <w:rPr>
                <w:bCs/>
              </w:rPr>
            </w:pPr>
          </w:p>
          <w:p w14:paraId="33F0AE27" w14:textId="77777777" w:rsidR="00C754B2" w:rsidRDefault="00C754B2" w:rsidP="00CC005E">
            <w:pPr>
              <w:jc w:val="center"/>
              <w:rPr>
                <w:bCs/>
              </w:rPr>
            </w:pPr>
            <w:r>
              <w:rPr>
                <w:bCs/>
              </w:rPr>
              <w:t>3618,8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55E469" w14:textId="77777777" w:rsidR="00C754B2" w:rsidRDefault="00C754B2" w:rsidP="00CC005E">
            <w:pPr>
              <w:jc w:val="center"/>
              <w:rPr>
                <w:bCs/>
              </w:rPr>
            </w:pPr>
          </w:p>
          <w:p w14:paraId="01286C9C" w14:textId="77777777" w:rsidR="00C754B2" w:rsidRDefault="00C754B2" w:rsidP="00CC005E">
            <w:pPr>
              <w:jc w:val="center"/>
              <w:rPr>
                <w:bCs/>
              </w:rPr>
            </w:pPr>
            <w:r>
              <w:rPr>
                <w:bCs/>
              </w:rPr>
              <w:t>3624,2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DB55B2" w14:textId="77777777" w:rsidR="00C754B2" w:rsidRDefault="00C754B2" w:rsidP="00C754B2">
            <w:pPr>
              <w:jc w:val="center"/>
            </w:pPr>
          </w:p>
          <w:p w14:paraId="277349E9" w14:textId="77777777" w:rsidR="00C754B2" w:rsidRDefault="00C754B2" w:rsidP="00C754B2">
            <w:pPr>
              <w:jc w:val="center"/>
            </w:pPr>
            <w:r>
              <w:t>3406,86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E73020" w14:textId="77777777" w:rsidR="00C754B2" w:rsidRDefault="00C754B2" w:rsidP="00CC005E">
            <w:pPr>
              <w:jc w:val="center"/>
            </w:pPr>
          </w:p>
          <w:p w14:paraId="1C2DE77F" w14:textId="77777777" w:rsidR="00C754B2" w:rsidRDefault="00C754B2" w:rsidP="00CC005E">
            <w:pPr>
              <w:jc w:val="center"/>
            </w:pPr>
            <w: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16C73F" w14:textId="77777777" w:rsidR="00C754B2" w:rsidRDefault="00C754B2" w:rsidP="00CC005E">
            <w:pPr>
              <w:jc w:val="center"/>
            </w:pPr>
          </w:p>
          <w:p w14:paraId="0CE67E64" w14:textId="77777777" w:rsidR="00C754B2" w:rsidRPr="00313BE0" w:rsidRDefault="00C754B2" w:rsidP="00CC005E">
            <w:pPr>
              <w:jc w:val="center"/>
            </w:pPr>
            <w:r>
              <w:t>-</w:t>
            </w:r>
          </w:p>
        </w:tc>
        <w:tc>
          <w:tcPr>
            <w:tcW w:w="51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18B6A88" w14:textId="77777777" w:rsidR="00C754B2" w:rsidRDefault="00C754B2" w:rsidP="00CC005E">
            <w:pPr>
              <w:jc w:val="center"/>
            </w:pPr>
          </w:p>
          <w:p w14:paraId="5C8294F8" w14:textId="77777777" w:rsidR="00C754B2" w:rsidRPr="00313BE0" w:rsidRDefault="00C754B2" w:rsidP="00CC005E">
            <w:pPr>
              <w:jc w:val="center"/>
            </w:pPr>
            <w:r w:rsidRPr="00F62895">
              <w:t>МКУ «КУМИ</w:t>
            </w:r>
            <w:r>
              <w:t>Г</w:t>
            </w:r>
            <w:r w:rsidRPr="00F62895">
              <w:t xml:space="preserve"> </w:t>
            </w:r>
            <w:proofErr w:type="gramStart"/>
            <w:r>
              <w:t xml:space="preserve">по </w:t>
            </w:r>
            <w:r w:rsidRPr="00F62895">
              <w:t xml:space="preserve"> </w:t>
            </w:r>
            <w:proofErr w:type="spellStart"/>
            <w:r w:rsidRPr="00F62895">
              <w:t>Куйтунск</w:t>
            </w:r>
            <w:r>
              <w:t>ому</w:t>
            </w:r>
            <w:proofErr w:type="spellEnd"/>
            <w:proofErr w:type="gramEnd"/>
            <w:r w:rsidRPr="00F62895">
              <w:t xml:space="preserve"> район</w:t>
            </w:r>
            <w:r>
              <w:t>у</w:t>
            </w:r>
            <w:r w:rsidRPr="00F62895">
              <w:t>»</w:t>
            </w:r>
          </w:p>
        </w:tc>
        <w:tc>
          <w:tcPr>
            <w:tcW w:w="46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899E113" w14:textId="77777777" w:rsidR="00C754B2" w:rsidRPr="00CC005E" w:rsidRDefault="00C754B2" w:rsidP="00C754B2">
            <w:pPr>
              <w:ind w:left="119"/>
              <w:rPr>
                <w:sz w:val="22"/>
                <w:szCs w:val="22"/>
              </w:rPr>
            </w:pPr>
            <w:r w:rsidRPr="00CC005E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</w:tr>
      <w:tr w:rsidR="00C754B2" w:rsidRPr="00F62895" w14:paraId="02FA2173" w14:textId="77777777" w:rsidTr="000441A8">
        <w:trPr>
          <w:tblCellSpacing w:w="0" w:type="dxa"/>
        </w:trPr>
        <w:tc>
          <w:tcPr>
            <w:tcW w:w="17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C7FFCFF" w14:textId="77777777" w:rsidR="00C754B2" w:rsidRPr="00F62895" w:rsidRDefault="00C754B2" w:rsidP="00CC005E">
            <w:pPr>
              <w:jc w:val="center"/>
            </w:pPr>
          </w:p>
        </w:tc>
        <w:tc>
          <w:tcPr>
            <w:tcW w:w="91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5197584" w14:textId="77777777" w:rsidR="00C754B2" w:rsidRPr="00F62895" w:rsidRDefault="00C754B2" w:rsidP="00CC005E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BE093D" w14:textId="77777777" w:rsidR="00C754B2" w:rsidRPr="00F62895" w:rsidRDefault="00C754B2" w:rsidP="00CC005E">
            <w:pPr>
              <w:jc w:val="center"/>
            </w:pPr>
            <w:r w:rsidRPr="00F62895">
              <w:t>Другие источники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56386" w14:textId="77777777" w:rsidR="00C754B2" w:rsidRDefault="00C754B2" w:rsidP="00CC005E">
            <w:pPr>
              <w:jc w:val="center"/>
              <w:rPr>
                <w:sz w:val="22"/>
                <w:szCs w:val="22"/>
              </w:rPr>
            </w:pPr>
            <w:r w:rsidRPr="002E2A98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77B08C" w14:textId="77777777" w:rsidR="00C754B2" w:rsidRDefault="00C754B2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BCAC6B" w14:textId="77777777" w:rsidR="00C754B2" w:rsidRDefault="00C754B2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F8E1A" w14:textId="77777777" w:rsidR="00C754B2" w:rsidRDefault="00C754B2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B5C08" w14:textId="77777777" w:rsidR="00C754B2" w:rsidRDefault="00C754B2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6578D" w14:textId="77777777" w:rsidR="00C754B2" w:rsidRDefault="00C754B2" w:rsidP="00CC005E">
            <w:pPr>
              <w:jc w:val="center"/>
            </w:pPr>
            <w: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49A25B" w14:textId="77777777" w:rsidR="00C754B2" w:rsidRDefault="00C754B2" w:rsidP="00CC005E">
            <w:pPr>
              <w:jc w:val="center"/>
            </w:pPr>
            <w: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E62047" w14:textId="77777777" w:rsidR="00C754B2" w:rsidRPr="00313BE0" w:rsidRDefault="00C754B2" w:rsidP="00CC005E">
            <w:pPr>
              <w:jc w:val="center"/>
            </w:pPr>
            <w:r>
              <w:t>-</w:t>
            </w:r>
          </w:p>
        </w:tc>
        <w:tc>
          <w:tcPr>
            <w:tcW w:w="517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E710582" w14:textId="77777777" w:rsidR="00C754B2" w:rsidRPr="00313BE0" w:rsidRDefault="00C754B2" w:rsidP="00CC005E">
            <w:pPr>
              <w:jc w:val="center"/>
            </w:pPr>
          </w:p>
        </w:tc>
        <w:tc>
          <w:tcPr>
            <w:tcW w:w="469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0ED198D" w14:textId="77777777" w:rsidR="00C754B2" w:rsidRPr="00F62895" w:rsidRDefault="00C754B2" w:rsidP="00CC005E"/>
        </w:tc>
      </w:tr>
      <w:tr w:rsidR="00C754B2" w:rsidRPr="00F62895" w14:paraId="5E318966" w14:textId="77777777" w:rsidTr="000441A8">
        <w:trPr>
          <w:tblCellSpacing w:w="0" w:type="dxa"/>
        </w:trPr>
        <w:tc>
          <w:tcPr>
            <w:tcW w:w="17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E1E97B" w14:textId="77777777" w:rsidR="00C754B2" w:rsidRPr="00F62895" w:rsidRDefault="00C754B2" w:rsidP="00CC005E">
            <w:pPr>
              <w:jc w:val="center"/>
            </w:pPr>
          </w:p>
        </w:tc>
        <w:tc>
          <w:tcPr>
            <w:tcW w:w="91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C6F014" w14:textId="77777777" w:rsidR="00C754B2" w:rsidRPr="00F62895" w:rsidRDefault="00C754B2" w:rsidP="00CC005E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F4D1F5" w14:textId="77777777" w:rsidR="00CC005E" w:rsidRDefault="00CC005E" w:rsidP="00CC005E">
            <w:pPr>
              <w:jc w:val="center"/>
              <w:rPr>
                <w:b/>
                <w:bCs/>
              </w:rPr>
            </w:pPr>
          </w:p>
          <w:p w14:paraId="3A2781AA" w14:textId="77777777" w:rsidR="00C754B2" w:rsidRPr="00F62895" w:rsidRDefault="00C754B2" w:rsidP="00CC005E">
            <w:pPr>
              <w:jc w:val="center"/>
            </w:pPr>
            <w:r w:rsidRPr="00252964">
              <w:rPr>
                <w:b/>
                <w:bCs/>
              </w:rPr>
              <w:t>Итого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6328C" w14:textId="77777777" w:rsidR="00CC005E" w:rsidRDefault="00CC005E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AEDEBE4" w14:textId="77777777" w:rsidR="00C754B2" w:rsidRPr="004D65FD" w:rsidRDefault="00C754B2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4D65FD">
              <w:rPr>
                <w:b/>
                <w:bCs/>
                <w:sz w:val="22"/>
                <w:szCs w:val="22"/>
              </w:rPr>
              <w:t>2020-2025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7F6B29" w14:textId="77777777" w:rsidR="00CC005E" w:rsidRDefault="00CC005E" w:rsidP="00CC005E">
            <w:pPr>
              <w:jc w:val="center"/>
              <w:rPr>
                <w:b/>
              </w:rPr>
            </w:pPr>
          </w:p>
          <w:p w14:paraId="373EDBDC" w14:textId="77777777" w:rsidR="00C754B2" w:rsidRPr="004D65FD" w:rsidRDefault="004D65FD" w:rsidP="00CC005E">
            <w:pPr>
              <w:jc w:val="center"/>
              <w:rPr>
                <w:b/>
              </w:rPr>
            </w:pPr>
            <w:r w:rsidRPr="004D65FD">
              <w:rPr>
                <w:b/>
              </w:rPr>
              <w:t>10649,86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856A35" w14:textId="77777777" w:rsidR="00CC005E" w:rsidRDefault="00CC005E" w:rsidP="00CC005E">
            <w:pPr>
              <w:jc w:val="center"/>
              <w:rPr>
                <w:b/>
              </w:rPr>
            </w:pPr>
          </w:p>
          <w:p w14:paraId="76481A37" w14:textId="77777777" w:rsidR="00C754B2" w:rsidRPr="004D65FD" w:rsidRDefault="004D65FD" w:rsidP="00CC005E">
            <w:pPr>
              <w:jc w:val="center"/>
              <w:rPr>
                <w:b/>
              </w:rPr>
            </w:pPr>
            <w:r w:rsidRPr="004D65FD">
              <w:rPr>
                <w:b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229B34" w14:textId="77777777" w:rsidR="00CC005E" w:rsidRDefault="00CC005E" w:rsidP="00CC005E">
            <w:pPr>
              <w:jc w:val="center"/>
              <w:rPr>
                <w:b/>
              </w:rPr>
            </w:pPr>
          </w:p>
          <w:p w14:paraId="15A8FC93" w14:textId="77777777" w:rsidR="00C754B2" w:rsidRPr="004D65FD" w:rsidRDefault="004D65FD" w:rsidP="00CC005E">
            <w:pPr>
              <w:jc w:val="center"/>
              <w:rPr>
                <w:b/>
              </w:rPr>
            </w:pPr>
            <w:r w:rsidRPr="004D65FD">
              <w:rPr>
                <w:b/>
              </w:rPr>
              <w:t>3618,8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E4F59" w14:textId="77777777" w:rsidR="00CC005E" w:rsidRDefault="00CC005E" w:rsidP="00CC005E">
            <w:pPr>
              <w:jc w:val="center"/>
              <w:rPr>
                <w:b/>
              </w:rPr>
            </w:pPr>
          </w:p>
          <w:p w14:paraId="6766C8CB" w14:textId="77777777" w:rsidR="00C754B2" w:rsidRPr="004D65FD" w:rsidRDefault="004D65FD" w:rsidP="00CC005E">
            <w:pPr>
              <w:jc w:val="center"/>
              <w:rPr>
                <w:b/>
              </w:rPr>
            </w:pPr>
            <w:r w:rsidRPr="004D65FD">
              <w:rPr>
                <w:b/>
              </w:rPr>
              <w:t>3624,2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320E2D" w14:textId="77777777" w:rsidR="00CC005E" w:rsidRDefault="00CC005E" w:rsidP="00CC005E">
            <w:pPr>
              <w:jc w:val="center"/>
              <w:rPr>
                <w:b/>
              </w:rPr>
            </w:pPr>
          </w:p>
          <w:p w14:paraId="3456CCE9" w14:textId="77777777" w:rsidR="00C754B2" w:rsidRPr="004D65FD" w:rsidRDefault="004D65FD" w:rsidP="00CC005E">
            <w:pPr>
              <w:jc w:val="center"/>
              <w:rPr>
                <w:b/>
              </w:rPr>
            </w:pPr>
            <w:r w:rsidRPr="004D65FD">
              <w:rPr>
                <w:b/>
              </w:rPr>
              <w:t>3406,86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FC42A" w14:textId="77777777" w:rsidR="00CC005E" w:rsidRDefault="00CC005E" w:rsidP="00CC005E">
            <w:pPr>
              <w:jc w:val="center"/>
              <w:rPr>
                <w:b/>
              </w:rPr>
            </w:pPr>
          </w:p>
          <w:p w14:paraId="6F15379A" w14:textId="77777777" w:rsidR="00C754B2" w:rsidRPr="004D65FD" w:rsidRDefault="004D65FD" w:rsidP="00CC005E">
            <w:pPr>
              <w:jc w:val="center"/>
              <w:rPr>
                <w:b/>
              </w:rPr>
            </w:pPr>
            <w:r w:rsidRPr="004D65FD">
              <w:rPr>
                <w:b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02FF91" w14:textId="77777777" w:rsidR="00CC005E" w:rsidRDefault="00CC005E" w:rsidP="00CC005E">
            <w:pPr>
              <w:jc w:val="center"/>
              <w:rPr>
                <w:b/>
              </w:rPr>
            </w:pPr>
          </w:p>
          <w:p w14:paraId="3A131CFE" w14:textId="77777777" w:rsidR="00C754B2" w:rsidRPr="004D65FD" w:rsidRDefault="004D65FD" w:rsidP="00CC005E">
            <w:pPr>
              <w:jc w:val="center"/>
              <w:rPr>
                <w:b/>
              </w:rPr>
            </w:pPr>
            <w:r w:rsidRPr="004D65FD">
              <w:rPr>
                <w:b/>
              </w:rPr>
              <w:t>-</w:t>
            </w:r>
          </w:p>
        </w:tc>
        <w:tc>
          <w:tcPr>
            <w:tcW w:w="517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4C0269" w14:textId="77777777" w:rsidR="00C754B2" w:rsidRPr="00313BE0" w:rsidRDefault="00C754B2" w:rsidP="00CC005E">
            <w:pPr>
              <w:jc w:val="center"/>
            </w:pPr>
          </w:p>
        </w:tc>
        <w:tc>
          <w:tcPr>
            <w:tcW w:w="469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052A39" w14:textId="77777777" w:rsidR="00C754B2" w:rsidRPr="00F62895" w:rsidRDefault="00C754B2" w:rsidP="00CC005E"/>
        </w:tc>
      </w:tr>
      <w:tr w:rsidR="004E4320" w:rsidRPr="00F62895" w14:paraId="0F589202" w14:textId="77777777" w:rsidTr="000441A8">
        <w:trPr>
          <w:tblCellSpacing w:w="0" w:type="dxa"/>
        </w:trPr>
        <w:tc>
          <w:tcPr>
            <w:tcW w:w="1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D70ECD7" w14:textId="77777777" w:rsidR="004E4320" w:rsidRPr="00F62895" w:rsidRDefault="004E4320" w:rsidP="00CC005E">
            <w:pPr>
              <w:jc w:val="center"/>
            </w:pPr>
            <w:r>
              <w:t>1.9.</w:t>
            </w:r>
          </w:p>
        </w:tc>
        <w:tc>
          <w:tcPr>
            <w:tcW w:w="9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03AC553" w14:textId="77777777" w:rsidR="004E4320" w:rsidRPr="00F62895" w:rsidRDefault="004E4320" w:rsidP="00CC005E">
            <w:pPr>
              <w:jc w:val="center"/>
            </w:pPr>
            <w:r>
              <w:t xml:space="preserve">Разработка проектной документации </w:t>
            </w:r>
            <w:r w:rsidRPr="004D65FD">
              <w:rPr>
                <w:i/>
                <w:iCs/>
              </w:rPr>
              <w:t>(проекты организации дорожного движения на 7-ми автомобильных дорогах)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0FD75" w14:textId="77777777" w:rsidR="004E4320" w:rsidRPr="00F62895" w:rsidRDefault="004E4320" w:rsidP="00CC005E">
            <w:pPr>
              <w:jc w:val="center"/>
            </w:pPr>
            <w:r w:rsidRPr="00F62895">
              <w:t>Средства местного бюджета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85875" w14:textId="77777777" w:rsidR="004E4320" w:rsidRDefault="004E4320" w:rsidP="00CC005E">
            <w:pPr>
              <w:jc w:val="center"/>
              <w:rPr>
                <w:sz w:val="22"/>
                <w:szCs w:val="22"/>
              </w:rPr>
            </w:pPr>
            <w:r w:rsidRPr="002E2A98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64A02" w14:textId="77777777" w:rsidR="004E4320" w:rsidRDefault="004E4320" w:rsidP="00CC005E">
            <w:pPr>
              <w:jc w:val="center"/>
              <w:rPr>
                <w:bCs/>
              </w:rPr>
            </w:pPr>
            <w:r>
              <w:rPr>
                <w:bCs/>
              </w:rPr>
              <w:t>360,0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320FD5" w14:textId="77777777" w:rsidR="004E4320" w:rsidRDefault="004E4320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9647CF" w14:textId="77777777" w:rsidR="004E4320" w:rsidRDefault="004E4320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D731D" w14:textId="77777777" w:rsidR="004E4320" w:rsidRDefault="004E4320" w:rsidP="00CC005E">
            <w:pPr>
              <w:jc w:val="center"/>
              <w:rPr>
                <w:bCs/>
              </w:rPr>
            </w:pPr>
            <w:r>
              <w:rPr>
                <w:bCs/>
              </w:rPr>
              <w:t>360,0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61219" w14:textId="77777777" w:rsidR="004E4320" w:rsidRDefault="004E4320" w:rsidP="00CC005E">
            <w:pPr>
              <w:jc w:val="center"/>
            </w:pPr>
            <w: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13EE0" w14:textId="77777777" w:rsidR="004E4320" w:rsidRDefault="004E4320" w:rsidP="00CC005E">
            <w:pPr>
              <w:jc w:val="center"/>
            </w:pPr>
            <w: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45B92B" w14:textId="77777777" w:rsidR="004E4320" w:rsidRPr="00313BE0" w:rsidRDefault="004E4320" w:rsidP="00CC005E">
            <w:pPr>
              <w:jc w:val="center"/>
            </w:pPr>
            <w:r>
              <w:t>-</w:t>
            </w:r>
          </w:p>
        </w:tc>
        <w:tc>
          <w:tcPr>
            <w:tcW w:w="51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FDD7D63" w14:textId="77777777" w:rsidR="004E4320" w:rsidRPr="00313BE0" w:rsidRDefault="004E4320" w:rsidP="00CC005E">
            <w:pPr>
              <w:jc w:val="center"/>
            </w:pPr>
            <w:r w:rsidRPr="00F62895">
              <w:t>МКУ «КУМИ</w:t>
            </w:r>
            <w:r>
              <w:t>Г</w:t>
            </w:r>
            <w:r w:rsidRPr="00F62895">
              <w:t xml:space="preserve"> </w:t>
            </w:r>
            <w:proofErr w:type="gramStart"/>
            <w:r>
              <w:t xml:space="preserve">по </w:t>
            </w:r>
            <w:r w:rsidRPr="00F62895">
              <w:t xml:space="preserve"> </w:t>
            </w:r>
            <w:proofErr w:type="spellStart"/>
            <w:r w:rsidRPr="00F62895">
              <w:t>Куйтунск</w:t>
            </w:r>
            <w:r>
              <w:t>ому</w:t>
            </w:r>
            <w:proofErr w:type="spellEnd"/>
            <w:proofErr w:type="gramEnd"/>
            <w:r w:rsidRPr="00F62895">
              <w:t xml:space="preserve"> район</w:t>
            </w:r>
            <w:r>
              <w:t>у</w:t>
            </w:r>
            <w:r w:rsidRPr="00F62895">
              <w:t>»</w:t>
            </w:r>
          </w:p>
        </w:tc>
        <w:tc>
          <w:tcPr>
            <w:tcW w:w="46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F2025D6" w14:textId="77777777" w:rsidR="004E4320" w:rsidRPr="004E4320" w:rsidRDefault="004E4320" w:rsidP="004E4320">
            <w:pPr>
              <w:ind w:left="119"/>
              <w:jc w:val="left"/>
              <w:rPr>
                <w:sz w:val="22"/>
                <w:szCs w:val="22"/>
              </w:rPr>
            </w:pPr>
            <w:r w:rsidRPr="004E4320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4E4320">
              <w:rPr>
                <w:sz w:val="22"/>
                <w:szCs w:val="22"/>
              </w:rPr>
              <w:t>транспорт</w:t>
            </w:r>
            <w:r>
              <w:rPr>
                <w:sz w:val="22"/>
                <w:szCs w:val="22"/>
              </w:rPr>
              <w:t>-</w:t>
            </w:r>
            <w:r w:rsidRPr="004E4320">
              <w:rPr>
                <w:sz w:val="22"/>
                <w:szCs w:val="22"/>
              </w:rPr>
              <w:t>ной</w:t>
            </w:r>
            <w:proofErr w:type="gramEnd"/>
            <w:r w:rsidRPr="004E4320">
              <w:rPr>
                <w:sz w:val="22"/>
                <w:szCs w:val="22"/>
              </w:rPr>
              <w:t xml:space="preserve"> </w:t>
            </w:r>
            <w:proofErr w:type="spellStart"/>
            <w:r w:rsidRPr="004E4320">
              <w:rPr>
                <w:sz w:val="22"/>
                <w:szCs w:val="22"/>
              </w:rPr>
              <w:t>безопас</w:t>
            </w:r>
            <w:r>
              <w:rPr>
                <w:sz w:val="22"/>
                <w:szCs w:val="22"/>
              </w:rPr>
              <w:t>-</w:t>
            </w:r>
            <w:r w:rsidRPr="004E4320">
              <w:rPr>
                <w:sz w:val="22"/>
                <w:szCs w:val="22"/>
              </w:rPr>
              <w:t>ности</w:t>
            </w:r>
            <w:proofErr w:type="spellEnd"/>
            <w:r w:rsidRPr="004E4320">
              <w:rPr>
                <w:sz w:val="22"/>
                <w:szCs w:val="22"/>
              </w:rPr>
              <w:t xml:space="preserve"> объектов автомобиль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E4320">
              <w:rPr>
                <w:sz w:val="22"/>
                <w:szCs w:val="22"/>
              </w:rPr>
              <w:t>ного</w:t>
            </w:r>
            <w:proofErr w:type="spellEnd"/>
            <w:r w:rsidRPr="004E4320">
              <w:rPr>
                <w:sz w:val="22"/>
                <w:szCs w:val="22"/>
              </w:rPr>
              <w:t xml:space="preserve"> </w:t>
            </w:r>
            <w:r w:rsidRPr="004E4320">
              <w:rPr>
                <w:sz w:val="22"/>
                <w:szCs w:val="22"/>
              </w:rPr>
              <w:lastRenderedPageBreak/>
              <w:t>транспорта и дорожного хозяйства</w:t>
            </w:r>
          </w:p>
        </w:tc>
      </w:tr>
      <w:tr w:rsidR="004E4320" w:rsidRPr="00F62895" w14:paraId="5919954B" w14:textId="77777777" w:rsidTr="000441A8">
        <w:trPr>
          <w:tblCellSpacing w:w="0" w:type="dxa"/>
        </w:trPr>
        <w:tc>
          <w:tcPr>
            <w:tcW w:w="17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3E61597" w14:textId="77777777" w:rsidR="004E4320" w:rsidRPr="00F62895" w:rsidRDefault="004E4320" w:rsidP="00CC005E">
            <w:pPr>
              <w:jc w:val="center"/>
            </w:pPr>
          </w:p>
        </w:tc>
        <w:tc>
          <w:tcPr>
            <w:tcW w:w="91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CD72AE8" w14:textId="77777777" w:rsidR="004E4320" w:rsidRPr="00F62895" w:rsidRDefault="004E4320" w:rsidP="00CC005E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5D316" w14:textId="77777777" w:rsidR="004E4320" w:rsidRPr="00F62895" w:rsidRDefault="004E4320" w:rsidP="00CC005E">
            <w:pPr>
              <w:jc w:val="center"/>
            </w:pPr>
            <w:r w:rsidRPr="00F62895">
              <w:t>Другие источники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FAD6F" w14:textId="77777777" w:rsidR="004E4320" w:rsidRDefault="004E4320" w:rsidP="00CC005E">
            <w:pPr>
              <w:jc w:val="center"/>
              <w:rPr>
                <w:sz w:val="22"/>
                <w:szCs w:val="22"/>
              </w:rPr>
            </w:pPr>
            <w:r w:rsidRPr="002E2A98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3D6F3D" w14:textId="77777777" w:rsidR="004E4320" w:rsidRDefault="004E4320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E15100" w14:textId="77777777" w:rsidR="004E4320" w:rsidRDefault="004E4320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D3EAD" w14:textId="77777777" w:rsidR="004E4320" w:rsidRDefault="004E4320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8A25E0" w14:textId="77777777" w:rsidR="004E4320" w:rsidRDefault="004E4320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DBD09A" w14:textId="77777777" w:rsidR="004E4320" w:rsidRDefault="004E4320" w:rsidP="00CC005E">
            <w:pPr>
              <w:jc w:val="center"/>
            </w:pPr>
            <w: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E6FB3" w14:textId="77777777" w:rsidR="004E4320" w:rsidRDefault="004E4320" w:rsidP="00CC005E">
            <w:pPr>
              <w:jc w:val="center"/>
            </w:pPr>
            <w: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6FF201" w14:textId="77777777" w:rsidR="004E4320" w:rsidRPr="00313BE0" w:rsidRDefault="004E4320" w:rsidP="00CC005E">
            <w:pPr>
              <w:jc w:val="center"/>
            </w:pPr>
            <w:r>
              <w:t>-</w:t>
            </w:r>
          </w:p>
        </w:tc>
        <w:tc>
          <w:tcPr>
            <w:tcW w:w="517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0A3F13F" w14:textId="77777777" w:rsidR="004E4320" w:rsidRPr="00313BE0" w:rsidRDefault="004E4320" w:rsidP="00CC005E">
            <w:pPr>
              <w:jc w:val="center"/>
            </w:pPr>
          </w:p>
        </w:tc>
        <w:tc>
          <w:tcPr>
            <w:tcW w:w="469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C6AD27A" w14:textId="77777777" w:rsidR="004E4320" w:rsidRPr="00F62895" w:rsidRDefault="004E4320" w:rsidP="00CC005E"/>
        </w:tc>
      </w:tr>
      <w:tr w:rsidR="004E4320" w:rsidRPr="00F62895" w14:paraId="6EB4C85B" w14:textId="77777777" w:rsidTr="000441A8">
        <w:trPr>
          <w:tblCellSpacing w:w="0" w:type="dxa"/>
        </w:trPr>
        <w:tc>
          <w:tcPr>
            <w:tcW w:w="17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814B91" w14:textId="77777777" w:rsidR="004E4320" w:rsidRPr="00F62895" w:rsidRDefault="004E4320" w:rsidP="00CC005E">
            <w:pPr>
              <w:jc w:val="center"/>
            </w:pPr>
          </w:p>
        </w:tc>
        <w:tc>
          <w:tcPr>
            <w:tcW w:w="91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CD40B" w14:textId="77777777" w:rsidR="004E4320" w:rsidRPr="00F62895" w:rsidRDefault="004E4320" w:rsidP="00CC005E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9F5FB9" w14:textId="77777777" w:rsidR="004E4320" w:rsidRPr="00F62895" w:rsidRDefault="004E4320" w:rsidP="00CC005E">
            <w:pPr>
              <w:jc w:val="center"/>
            </w:pPr>
            <w:r w:rsidRPr="00252964">
              <w:rPr>
                <w:b/>
                <w:bCs/>
              </w:rPr>
              <w:t>Итого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27F8C0" w14:textId="77777777" w:rsidR="004E4320" w:rsidRPr="004D65FD" w:rsidRDefault="004E4320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4D65FD">
              <w:rPr>
                <w:b/>
                <w:bCs/>
                <w:sz w:val="22"/>
                <w:szCs w:val="22"/>
              </w:rPr>
              <w:t>2020-2025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EAE99" w14:textId="77777777" w:rsidR="004E4320" w:rsidRPr="004D65FD" w:rsidRDefault="004E4320" w:rsidP="00CC005E">
            <w:pPr>
              <w:jc w:val="center"/>
              <w:rPr>
                <w:b/>
                <w:bCs/>
              </w:rPr>
            </w:pPr>
            <w:r w:rsidRPr="004D65FD">
              <w:rPr>
                <w:b/>
                <w:bCs/>
              </w:rPr>
              <w:t>360,0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FCFD0C" w14:textId="77777777" w:rsidR="004E4320" w:rsidRPr="004D65FD" w:rsidRDefault="004E4320" w:rsidP="00CC005E">
            <w:pPr>
              <w:jc w:val="center"/>
              <w:rPr>
                <w:b/>
                <w:bCs/>
              </w:rPr>
            </w:pPr>
            <w:r w:rsidRPr="004D65FD">
              <w:rPr>
                <w:b/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848A8E" w14:textId="77777777" w:rsidR="004E4320" w:rsidRPr="004D65FD" w:rsidRDefault="004E4320" w:rsidP="00CC005E">
            <w:pPr>
              <w:jc w:val="center"/>
              <w:rPr>
                <w:b/>
                <w:bCs/>
              </w:rPr>
            </w:pPr>
            <w:r w:rsidRPr="004D65FD">
              <w:rPr>
                <w:b/>
                <w:bCs/>
              </w:rPr>
              <w:t>-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C43138" w14:textId="77777777" w:rsidR="004E4320" w:rsidRPr="004D65FD" w:rsidRDefault="004E4320" w:rsidP="00CC005E">
            <w:pPr>
              <w:jc w:val="center"/>
              <w:rPr>
                <w:b/>
                <w:bCs/>
              </w:rPr>
            </w:pPr>
            <w:r w:rsidRPr="004D65FD">
              <w:rPr>
                <w:b/>
                <w:bCs/>
              </w:rPr>
              <w:t>360,0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A0FDB3" w14:textId="77777777" w:rsidR="004E4320" w:rsidRPr="004D65FD" w:rsidRDefault="004E4320" w:rsidP="00CC005E">
            <w:pPr>
              <w:jc w:val="center"/>
              <w:rPr>
                <w:b/>
                <w:bCs/>
              </w:rPr>
            </w:pPr>
            <w:r w:rsidRPr="004D65FD">
              <w:rPr>
                <w:b/>
                <w:bCs/>
              </w:rP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317307" w14:textId="77777777" w:rsidR="004E4320" w:rsidRPr="004D65FD" w:rsidRDefault="004E4320" w:rsidP="00CC005E">
            <w:pPr>
              <w:jc w:val="center"/>
              <w:rPr>
                <w:b/>
                <w:bCs/>
              </w:rPr>
            </w:pPr>
            <w:r w:rsidRPr="004D65FD">
              <w:rPr>
                <w:b/>
                <w:bCs/>
              </w:rP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69375" w14:textId="77777777" w:rsidR="004E4320" w:rsidRPr="004D65FD" w:rsidRDefault="004E4320" w:rsidP="00CC005E">
            <w:pPr>
              <w:jc w:val="center"/>
              <w:rPr>
                <w:b/>
                <w:bCs/>
              </w:rPr>
            </w:pPr>
            <w:r w:rsidRPr="004D65FD">
              <w:rPr>
                <w:b/>
                <w:bCs/>
              </w:rPr>
              <w:t>-</w:t>
            </w:r>
          </w:p>
        </w:tc>
        <w:tc>
          <w:tcPr>
            <w:tcW w:w="517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23C706" w14:textId="77777777" w:rsidR="004E4320" w:rsidRPr="00313BE0" w:rsidRDefault="004E4320" w:rsidP="00CC005E">
            <w:pPr>
              <w:jc w:val="center"/>
            </w:pPr>
          </w:p>
        </w:tc>
        <w:tc>
          <w:tcPr>
            <w:tcW w:w="469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96EAA7" w14:textId="77777777" w:rsidR="004E4320" w:rsidRPr="00F62895" w:rsidRDefault="004E4320" w:rsidP="00CC005E"/>
        </w:tc>
      </w:tr>
      <w:tr w:rsidR="00CC005E" w:rsidRPr="00F62895" w14:paraId="5F342E39" w14:textId="77777777" w:rsidTr="000441A8">
        <w:trPr>
          <w:tblCellSpacing w:w="0" w:type="dxa"/>
        </w:trPr>
        <w:tc>
          <w:tcPr>
            <w:tcW w:w="1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8773409" w14:textId="77777777" w:rsidR="00CC005E" w:rsidRPr="00F62895" w:rsidRDefault="00CC005E" w:rsidP="00CC005E">
            <w:pPr>
              <w:jc w:val="center"/>
            </w:pPr>
            <w:r>
              <w:t>1.10.</w:t>
            </w:r>
          </w:p>
        </w:tc>
        <w:tc>
          <w:tcPr>
            <w:tcW w:w="9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014032F" w14:textId="77777777" w:rsidR="00CC005E" w:rsidRPr="00F62895" w:rsidRDefault="00CC005E" w:rsidP="00CC005E">
            <w:pPr>
              <w:jc w:val="center"/>
            </w:pPr>
            <w:r>
              <w:t>Приобретение дорожно-эксплуатационной техники (КАМАЗ)</w:t>
            </w: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CAC13F" w14:textId="77777777" w:rsidR="00CC005E" w:rsidRPr="00F62895" w:rsidRDefault="00CC005E" w:rsidP="00CC005E">
            <w:pPr>
              <w:jc w:val="center"/>
            </w:pPr>
            <w:r w:rsidRPr="00F62895">
              <w:t>Средства местного бюджета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6456F1" w14:textId="77777777" w:rsidR="00CC005E" w:rsidRDefault="00CC005E" w:rsidP="00CC005E">
            <w:pPr>
              <w:jc w:val="center"/>
              <w:rPr>
                <w:sz w:val="22"/>
                <w:szCs w:val="22"/>
              </w:rPr>
            </w:pPr>
            <w:r w:rsidRPr="002E2A98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6846D8" w14:textId="77777777" w:rsidR="00CC005E" w:rsidRDefault="00CC005E" w:rsidP="00CC005E">
            <w:pPr>
              <w:jc w:val="center"/>
              <w:rPr>
                <w:bCs/>
              </w:rPr>
            </w:pPr>
            <w:r>
              <w:rPr>
                <w:bCs/>
              </w:rPr>
              <w:t>9402,4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72D0DD" w14:textId="77777777" w:rsidR="00CC005E" w:rsidRDefault="00CC005E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3ACFE" w14:textId="77777777" w:rsidR="00CC005E" w:rsidRDefault="00CC005E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D045BE" w14:textId="77777777" w:rsidR="00CC005E" w:rsidRDefault="00CC005E" w:rsidP="00CC005E">
            <w:pPr>
              <w:jc w:val="center"/>
              <w:rPr>
                <w:bCs/>
              </w:rPr>
            </w:pPr>
            <w:r>
              <w:rPr>
                <w:bCs/>
              </w:rPr>
              <w:t>994,78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107013" w14:textId="77777777" w:rsidR="00CC005E" w:rsidRDefault="00CC005E" w:rsidP="00CC005E">
            <w:pPr>
              <w:jc w:val="center"/>
            </w:pPr>
            <w:r>
              <w:t>2802,54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871E0" w14:textId="77777777" w:rsidR="00CC005E" w:rsidRDefault="00CC005E" w:rsidP="00CC005E">
            <w:pPr>
              <w:jc w:val="center"/>
            </w:pPr>
            <w:r>
              <w:t>2802,54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258A91" w14:textId="77777777" w:rsidR="00CC005E" w:rsidRPr="00313BE0" w:rsidRDefault="00CC005E" w:rsidP="00CC005E">
            <w:pPr>
              <w:jc w:val="center"/>
            </w:pPr>
            <w:r>
              <w:t>2802,54</w:t>
            </w:r>
          </w:p>
        </w:tc>
        <w:tc>
          <w:tcPr>
            <w:tcW w:w="51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441E7F8" w14:textId="77777777" w:rsidR="00CC005E" w:rsidRPr="00313BE0" w:rsidRDefault="00CC005E" w:rsidP="00CC005E">
            <w:pPr>
              <w:jc w:val="center"/>
            </w:pPr>
            <w:r w:rsidRPr="00F62895">
              <w:t>МКУ «КУМИ</w:t>
            </w:r>
            <w:r>
              <w:t>Г</w:t>
            </w:r>
            <w:r w:rsidRPr="00F62895">
              <w:t xml:space="preserve"> </w:t>
            </w:r>
            <w:proofErr w:type="gramStart"/>
            <w:r>
              <w:t xml:space="preserve">по </w:t>
            </w:r>
            <w:r w:rsidRPr="00F62895">
              <w:t xml:space="preserve"> </w:t>
            </w:r>
            <w:proofErr w:type="spellStart"/>
            <w:r w:rsidRPr="00F62895">
              <w:t>Куйтунск</w:t>
            </w:r>
            <w:r>
              <w:t>ому</w:t>
            </w:r>
            <w:proofErr w:type="spellEnd"/>
            <w:proofErr w:type="gramEnd"/>
            <w:r w:rsidRPr="00F62895">
              <w:t xml:space="preserve"> район</w:t>
            </w:r>
            <w:r>
              <w:t>у</w:t>
            </w:r>
            <w:r w:rsidRPr="00F62895">
              <w:t>»</w:t>
            </w:r>
          </w:p>
        </w:tc>
        <w:tc>
          <w:tcPr>
            <w:tcW w:w="46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F6CE259" w14:textId="77777777" w:rsidR="00CC005E" w:rsidRPr="00F62895" w:rsidRDefault="00CC005E" w:rsidP="00CC005E">
            <w:r w:rsidRPr="00CC005E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</w:tr>
      <w:tr w:rsidR="00CC005E" w:rsidRPr="00F62895" w14:paraId="03B5AADF" w14:textId="77777777" w:rsidTr="000441A8">
        <w:trPr>
          <w:tblCellSpacing w:w="0" w:type="dxa"/>
        </w:trPr>
        <w:tc>
          <w:tcPr>
            <w:tcW w:w="17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FDE1BE4" w14:textId="77777777" w:rsidR="00CC005E" w:rsidRPr="00F62895" w:rsidRDefault="00CC005E" w:rsidP="00CC005E">
            <w:pPr>
              <w:jc w:val="center"/>
            </w:pPr>
          </w:p>
        </w:tc>
        <w:tc>
          <w:tcPr>
            <w:tcW w:w="91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6E0FC34" w14:textId="77777777" w:rsidR="00CC005E" w:rsidRPr="00F62895" w:rsidRDefault="00CC005E" w:rsidP="00CC005E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832D3" w14:textId="77777777" w:rsidR="00CC005E" w:rsidRPr="00F62895" w:rsidRDefault="00CC005E" w:rsidP="00CC005E">
            <w:pPr>
              <w:jc w:val="center"/>
            </w:pPr>
            <w:r w:rsidRPr="00F62895">
              <w:t>Другие источники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2C3FC" w14:textId="77777777" w:rsidR="00CC005E" w:rsidRDefault="00CC005E" w:rsidP="00CC005E">
            <w:pPr>
              <w:jc w:val="center"/>
              <w:rPr>
                <w:sz w:val="22"/>
                <w:szCs w:val="22"/>
              </w:rPr>
            </w:pPr>
            <w:r w:rsidRPr="002E2A98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573CA" w14:textId="77777777" w:rsidR="00CC005E" w:rsidRDefault="00CC005E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7CCAC" w14:textId="77777777" w:rsidR="00CC005E" w:rsidRDefault="00CC005E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D3B67A" w14:textId="77777777" w:rsidR="00CC005E" w:rsidRDefault="00CC005E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0C664D" w14:textId="77777777" w:rsidR="00CC005E" w:rsidRDefault="00CC005E" w:rsidP="00CC005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BD54BE" w14:textId="77777777" w:rsidR="00CC005E" w:rsidRDefault="00CC005E" w:rsidP="00CC005E">
            <w:pPr>
              <w:jc w:val="center"/>
            </w:pPr>
            <w: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8BC6A" w14:textId="77777777" w:rsidR="00CC005E" w:rsidRDefault="00CC005E" w:rsidP="00CC005E">
            <w:pPr>
              <w:jc w:val="center"/>
            </w:pPr>
            <w:r>
              <w:t>-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0FB9D" w14:textId="77777777" w:rsidR="00CC005E" w:rsidRPr="00313BE0" w:rsidRDefault="00CC005E" w:rsidP="00CC005E">
            <w:pPr>
              <w:jc w:val="center"/>
            </w:pPr>
            <w:r>
              <w:t>-</w:t>
            </w:r>
          </w:p>
        </w:tc>
        <w:tc>
          <w:tcPr>
            <w:tcW w:w="517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89165FE" w14:textId="77777777" w:rsidR="00CC005E" w:rsidRPr="00313BE0" w:rsidRDefault="00CC005E" w:rsidP="00CC005E">
            <w:pPr>
              <w:jc w:val="center"/>
            </w:pPr>
          </w:p>
        </w:tc>
        <w:tc>
          <w:tcPr>
            <w:tcW w:w="469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D027E58" w14:textId="77777777" w:rsidR="00CC005E" w:rsidRPr="00F62895" w:rsidRDefault="00CC005E" w:rsidP="00CC005E"/>
        </w:tc>
      </w:tr>
      <w:tr w:rsidR="00CC005E" w:rsidRPr="00F62895" w14:paraId="2D8790D2" w14:textId="77777777" w:rsidTr="000441A8">
        <w:trPr>
          <w:tblCellSpacing w:w="0" w:type="dxa"/>
        </w:trPr>
        <w:tc>
          <w:tcPr>
            <w:tcW w:w="17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68E9A0" w14:textId="77777777" w:rsidR="00CC005E" w:rsidRPr="00F62895" w:rsidRDefault="00CC005E" w:rsidP="00CC005E">
            <w:pPr>
              <w:jc w:val="center"/>
            </w:pPr>
          </w:p>
        </w:tc>
        <w:tc>
          <w:tcPr>
            <w:tcW w:w="91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D79D4E" w14:textId="77777777" w:rsidR="00CC005E" w:rsidRPr="00F62895" w:rsidRDefault="00CC005E" w:rsidP="00CC005E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BA8EAF" w14:textId="77777777" w:rsidR="00CC005E" w:rsidRPr="00F62895" w:rsidRDefault="00CC005E" w:rsidP="00CC005E">
            <w:pPr>
              <w:jc w:val="center"/>
            </w:pPr>
            <w:r w:rsidRPr="00252964">
              <w:rPr>
                <w:b/>
                <w:bCs/>
              </w:rPr>
              <w:t>Итого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07EC7" w14:textId="77777777" w:rsidR="00CC005E" w:rsidRPr="00CC005E" w:rsidRDefault="00CC005E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C005E">
              <w:rPr>
                <w:b/>
                <w:bCs/>
                <w:sz w:val="22"/>
                <w:szCs w:val="22"/>
              </w:rPr>
              <w:t>2020-2025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C82C4" w14:textId="77777777" w:rsidR="00CC005E" w:rsidRPr="000441A8" w:rsidRDefault="00CC005E" w:rsidP="00CC005E">
            <w:pPr>
              <w:jc w:val="center"/>
              <w:rPr>
                <w:b/>
              </w:rPr>
            </w:pPr>
            <w:r w:rsidRPr="000441A8">
              <w:rPr>
                <w:b/>
              </w:rPr>
              <w:t>9402,4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17751" w14:textId="77777777" w:rsidR="00CC005E" w:rsidRPr="000441A8" w:rsidRDefault="00CC005E" w:rsidP="00CC005E">
            <w:pPr>
              <w:jc w:val="center"/>
              <w:rPr>
                <w:b/>
              </w:rPr>
            </w:pPr>
            <w:r w:rsidRPr="000441A8">
              <w:rPr>
                <w:b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B174C" w14:textId="77777777" w:rsidR="00CC005E" w:rsidRPr="000441A8" w:rsidRDefault="00CC005E" w:rsidP="00CC005E">
            <w:pPr>
              <w:jc w:val="center"/>
              <w:rPr>
                <w:b/>
              </w:rPr>
            </w:pPr>
            <w:r w:rsidRPr="000441A8"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C99348" w14:textId="77777777" w:rsidR="00CC005E" w:rsidRPr="000441A8" w:rsidRDefault="00CC005E" w:rsidP="00CC005E">
            <w:pPr>
              <w:jc w:val="center"/>
              <w:rPr>
                <w:b/>
              </w:rPr>
            </w:pPr>
            <w:r w:rsidRPr="000441A8">
              <w:rPr>
                <w:b/>
              </w:rPr>
              <w:t>994,78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3EE5F" w14:textId="77777777" w:rsidR="00CC005E" w:rsidRPr="000441A8" w:rsidRDefault="00CC005E" w:rsidP="00CC005E">
            <w:pPr>
              <w:jc w:val="center"/>
              <w:rPr>
                <w:b/>
              </w:rPr>
            </w:pPr>
            <w:r w:rsidRPr="000441A8">
              <w:rPr>
                <w:b/>
              </w:rPr>
              <w:t>2802,54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7C9BB6" w14:textId="77777777" w:rsidR="00CC005E" w:rsidRPr="000441A8" w:rsidRDefault="00CC005E" w:rsidP="00CC005E">
            <w:pPr>
              <w:jc w:val="center"/>
              <w:rPr>
                <w:b/>
              </w:rPr>
            </w:pPr>
            <w:r w:rsidRPr="000441A8">
              <w:rPr>
                <w:b/>
              </w:rPr>
              <w:t>2802,54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6E6FDB" w14:textId="77777777" w:rsidR="00CC005E" w:rsidRPr="000441A8" w:rsidRDefault="00CC005E" w:rsidP="00CC005E">
            <w:pPr>
              <w:jc w:val="center"/>
              <w:rPr>
                <w:b/>
              </w:rPr>
            </w:pPr>
            <w:r w:rsidRPr="000441A8">
              <w:rPr>
                <w:b/>
              </w:rPr>
              <w:t>2802,54</w:t>
            </w:r>
          </w:p>
        </w:tc>
        <w:tc>
          <w:tcPr>
            <w:tcW w:w="517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5FD1F" w14:textId="77777777" w:rsidR="00CC005E" w:rsidRPr="00313BE0" w:rsidRDefault="00CC005E" w:rsidP="00CC005E">
            <w:pPr>
              <w:jc w:val="center"/>
            </w:pPr>
          </w:p>
        </w:tc>
        <w:tc>
          <w:tcPr>
            <w:tcW w:w="469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8C82ED" w14:textId="77777777" w:rsidR="00CC005E" w:rsidRPr="00F62895" w:rsidRDefault="00CC005E" w:rsidP="00CC005E"/>
        </w:tc>
      </w:tr>
      <w:tr w:rsidR="00CC005E" w:rsidRPr="00F62895" w14:paraId="4E0311CC" w14:textId="77777777" w:rsidTr="000441A8">
        <w:trPr>
          <w:tblCellSpacing w:w="0" w:type="dxa"/>
        </w:trPr>
        <w:tc>
          <w:tcPr>
            <w:tcW w:w="14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CB9025" w14:textId="77777777" w:rsidR="00CC005E" w:rsidRDefault="00CC005E" w:rsidP="00CC005E">
            <w:pPr>
              <w:jc w:val="right"/>
              <w:rPr>
                <w:b/>
                <w:bCs/>
              </w:rPr>
            </w:pPr>
          </w:p>
          <w:p w14:paraId="5065BCB3" w14:textId="77777777" w:rsidR="00CC005E" w:rsidRPr="00CC005E" w:rsidRDefault="00CC005E" w:rsidP="00CC005E">
            <w:pPr>
              <w:jc w:val="right"/>
              <w:rPr>
                <w:b/>
                <w:bCs/>
              </w:rPr>
            </w:pPr>
            <w:r w:rsidRPr="00CC005E">
              <w:rPr>
                <w:b/>
                <w:bCs/>
              </w:rPr>
              <w:t>ИТОГО по мероприятиям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04F006" w14:textId="77777777" w:rsidR="00CC005E" w:rsidRDefault="00CC005E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A78FD94" w14:textId="77777777" w:rsidR="00CC005E" w:rsidRPr="00CC005E" w:rsidRDefault="00CC005E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C005E">
              <w:rPr>
                <w:b/>
                <w:bCs/>
                <w:sz w:val="22"/>
                <w:szCs w:val="22"/>
              </w:rPr>
              <w:t>2020-2025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50A14" w14:textId="77777777" w:rsidR="00CC005E" w:rsidRDefault="00CC005E" w:rsidP="00CC005E">
            <w:pPr>
              <w:jc w:val="center"/>
              <w:rPr>
                <w:b/>
                <w:bCs/>
              </w:rPr>
            </w:pPr>
          </w:p>
          <w:p w14:paraId="4C809002" w14:textId="77777777" w:rsidR="00CC005E" w:rsidRPr="00CC005E" w:rsidRDefault="000441A8" w:rsidP="00CC0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161471,506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21888C" w14:textId="77777777" w:rsidR="00CC005E" w:rsidRDefault="00CC005E" w:rsidP="00CC005E">
            <w:pPr>
              <w:jc w:val="center"/>
              <w:rPr>
                <w:b/>
                <w:bCs/>
              </w:rPr>
            </w:pPr>
          </w:p>
          <w:p w14:paraId="50804B4F" w14:textId="77777777" w:rsidR="00CC005E" w:rsidRPr="00CC005E" w:rsidRDefault="00CC005E" w:rsidP="00CC005E">
            <w:pPr>
              <w:jc w:val="center"/>
              <w:rPr>
                <w:b/>
                <w:bCs/>
              </w:rPr>
            </w:pPr>
            <w:r w:rsidRPr="00CC005E">
              <w:rPr>
                <w:b/>
                <w:bCs/>
              </w:rPr>
              <w:t>37364,3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5F7A1" w14:textId="77777777" w:rsidR="00CC005E" w:rsidRDefault="00CC005E" w:rsidP="00CC005E">
            <w:pPr>
              <w:jc w:val="center"/>
              <w:rPr>
                <w:b/>
                <w:bCs/>
              </w:rPr>
            </w:pPr>
          </w:p>
          <w:p w14:paraId="7F89C4D5" w14:textId="77777777" w:rsidR="00CC005E" w:rsidRPr="00CC005E" w:rsidRDefault="00CC005E" w:rsidP="00CC005E">
            <w:pPr>
              <w:jc w:val="center"/>
              <w:rPr>
                <w:b/>
                <w:bCs/>
              </w:rPr>
            </w:pPr>
            <w:r w:rsidRPr="00CC005E">
              <w:rPr>
                <w:b/>
                <w:bCs/>
              </w:rPr>
              <w:t>10346,0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512E6A" w14:textId="77777777" w:rsidR="00CC005E" w:rsidRDefault="00CC005E" w:rsidP="00CC005E">
            <w:pPr>
              <w:jc w:val="center"/>
              <w:rPr>
                <w:b/>
                <w:bCs/>
              </w:rPr>
            </w:pPr>
          </w:p>
          <w:p w14:paraId="3C6E8F45" w14:textId="77777777" w:rsidR="00CC005E" w:rsidRPr="00CC005E" w:rsidRDefault="000441A8" w:rsidP="00CC0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8335,606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7B2015" w14:textId="77777777" w:rsidR="00CC005E" w:rsidRDefault="00CC005E" w:rsidP="00CC005E">
            <w:pPr>
              <w:jc w:val="center"/>
              <w:rPr>
                <w:b/>
                <w:bCs/>
              </w:rPr>
            </w:pPr>
          </w:p>
          <w:p w14:paraId="268AB38D" w14:textId="77777777" w:rsidR="00CC005E" w:rsidRPr="00CC005E" w:rsidRDefault="00CC005E" w:rsidP="00CC005E">
            <w:pPr>
              <w:jc w:val="center"/>
              <w:rPr>
                <w:b/>
                <w:bCs/>
              </w:rPr>
            </w:pPr>
            <w:r w:rsidRPr="00CC005E">
              <w:rPr>
                <w:b/>
                <w:bCs/>
              </w:rPr>
              <w:t>7831,52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6EDAF" w14:textId="77777777" w:rsidR="00CC005E" w:rsidRDefault="00CC005E" w:rsidP="00CC005E">
            <w:pPr>
              <w:jc w:val="center"/>
              <w:rPr>
                <w:b/>
                <w:bCs/>
              </w:rPr>
            </w:pPr>
          </w:p>
          <w:p w14:paraId="34A914A9" w14:textId="77777777" w:rsidR="00CC005E" w:rsidRPr="00CC005E" w:rsidRDefault="00CC005E" w:rsidP="00CC005E">
            <w:pPr>
              <w:jc w:val="center"/>
              <w:rPr>
                <w:b/>
                <w:bCs/>
              </w:rPr>
            </w:pPr>
            <w:r w:rsidRPr="00CC005E">
              <w:rPr>
                <w:b/>
                <w:bCs/>
              </w:rPr>
              <w:t>8458,46</w:t>
            </w:r>
          </w:p>
        </w:tc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8A792D" w14:textId="77777777" w:rsidR="00CC005E" w:rsidRDefault="00CC005E" w:rsidP="00CC005E">
            <w:pPr>
              <w:jc w:val="center"/>
              <w:rPr>
                <w:b/>
                <w:bCs/>
              </w:rPr>
            </w:pPr>
          </w:p>
          <w:p w14:paraId="3C578EC3" w14:textId="77777777" w:rsidR="00CC005E" w:rsidRPr="00CC005E" w:rsidRDefault="00CC005E" w:rsidP="00CC005E">
            <w:pPr>
              <w:jc w:val="center"/>
              <w:rPr>
                <w:b/>
                <w:bCs/>
              </w:rPr>
            </w:pPr>
            <w:r w:rsidRPr="00CC005E">
              <w:rPr>
                <w:b/>
                <w:bCs/>
              </w:rPr>
              <w:t>8458,46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C9966" w14:textId="77777777" w:rsidR="00CC005E" w:rsidRPr="00313BE0" w:rsidRDefault="00CC005E" w:rsidP="00CC005E">
            <w:pPr>
              <w:jc w:val="center"/>
            </w:pP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658744" w14:textId="77777777" w:rsidR="00CC005E" w:rsidRPr="00F62895" w:rsidRDefault="00CC005E" w:rsidP="00CC005E"/>
        </w:tc>
      </w:tr>
    </w:tbl>
    <w:p w14:paraId="66CE8DA2" w14:textId="77777777" w:rsidR="00D85076" w:rsidRDefault="00D85076" w:rsidP="00D85076">
      <w:pPr>
        <w:pStyle w:val="af9"/>
      </w:pPr>
    </w:p>
    <w:p w14:paraId="1D1C677B" w14:textId="77777777" w:rsidR="00D85076" w:rsidRDefault="00D85076" w:rsidP="00D85076">
      <w:pPr>
        <w:pStyle w:val="af9"/>
      </w:pPr>
    </w:p>
    <w:p w14:paraId="65BA952D" w14:textId="77777777" w:rsidR="00D85076" w:rsidRPr="004E4320" w:rsidRDefault="00D85076" w:rsidP="004E4320">
      <w:pPr>
        <w:pStyle w:val="af9"/>
        <w:ind w:right="-314" w:firstLine="567"/>
        <w:rPr>
          <w:rFonts w:ascii="Times New Roman" w:hAnsi="Times New Roman" w:cs="Times New Roman"/>
          <w:sz w:val="24"/>
          <w:szCs w:val="24"/>
        </w:rPr>
      </w:pPr>
      <w:r w:rsidRPr="004E4320">
        <w:rPr>
          <w:rFonts w:ascii="Times New Roman" w:hAnsi="Times New Roman" w:cs="Times New Roman"/>
          <w:sz w:val="24"/>
          <w:szCs w:val="24"/>
        </w:rPr>
        <w:t xml:space="preserve">Объемы финансирования Программы могут уточняться в соответствии с бюджетом администрации муниципального образования </w:t>
      </w:r>
      <w:proofErr w:type="spellStart"/>
      <w:r w:rsidRPr="004E432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E4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320">
        <w:rPr>
          <w:rFonts w:ascii="Times New Roman" w:hAnsi="Times New Roman" w:cs="Times New Roman"/>
          <w:sz w:val="24"/>
          <w:szCs w:val="24"/>
        </w:rPr>
        <w:t>район  на</w:t>
      </w:r>
      <w:proofErr w:type="gramEnd"/>
      <w:r w:rsidRPr="004E4320">
        <w:rPr>
          <w:rFonts w:ascii="Times New Roman" w:hAnsi="Times New Roman" w:cs="Times New Roman"/>
          <w:sz w:val="24"/>
          <w:szCs w:val="24"/>
        </w:rPr>
        <w:t xml:space="preserve"> соответствующий финансовый год.</w:t>
      </w:r>
    </w:p>
    <w:p w14:paraId="41F9C1BB" w14:textId="77777777" w:rsidR="00D85076" w:rsidRPr="004E4320" w:rsidRDefault="00D85076" w:rsidP="004E4320">
      <w:pPr>
        <w:pStyle w:val="af9"/>
        <w:ind w:right="-314" w:firstLine="567"/>
        <w:rPr>
          <w:rFonts w:ascii="Times New Roman" w:hAnsi="Times New Roman" w:cs="Times New Roman"/>
          <w:sz w:val="24"/>
          <w:szCs w:val="24"/>
        </w:rPr>
      </w:pPr>
      <w:r w:rsidRPr="004E4320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бюджета администрации муниципального образования </w:t>
      </w:r>
      <w:proofErr w:type="spellStart"/>
      <w:r w:rsidRPr="004E432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E4320">
        <w:rPr>
          <w:rFonts w:ascii="Times New Roman" w:hAnsi="Times New Roman" w:cs="Times New Roman"/>
          <w:sz w:val="24"/>
          <w:szCs w:val="24"/>
        </w:rPr>
        <w:t xml:space="preserve"> район, в случае выделения субсидии из бюджета Иркутской области бюджету администрации муниципального образования </w:t>
      </w:r>
      <w:proofErr w:type="spellStart"/>
      <w:r w:rsidRPr="004E432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E4320">
        <w:rPr>
          <w:rFonts w:ascii="Times New Roman" w:hAnsi="Times New Roman" w:cs="Times New Roman"/>
          <w:sz w:val="24"/>
          <w:szCs w:val="24"/>
        </w:rPr>
        <w:t xml:space="preserve"> район на </w:t>
      </w:r>
      <w:proofErr w:type="spellStart"/>
      <w:r w:rsidRPr="004E432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4E4320">
        <w:rPr>
          <w:rFonts w:ascii="Times New Roman" w:hAnsi="Times New Roman" w:cs="Times New Roman"/>
          <w:sz w:val="24"/>
          <w:szCs w:val="24"/>
        </w:rPr>
        <w:t xml:space="preserve"> работ в соответствующем финансовом году объемы финансирования программы могут уточняться</w:t>
      </w:r>
    </w:p>
    <w:p w14:paraId="2589E95E" w14:textId="77777777" w:rsidR="00F5080F" w:rsidRPr="00C760A6" w:rsidRDefault="00F5080F" w:rsidP="00E67BF4">
      <w:pPr>
        <w:jc w:val="left"/>
        <w:rPr>
          <w:rFonts w:eastAsia="Times New Roman"/>
          <w:sz w:val="22"/>
          <w:szCs w:val="22"/>
        </w:rPr>
      </w:pPr>
    </w:p>
    <w:sectPr w:rsidR="00F5080F" w:rsidRPr="00C760A6" w:rsidSect="00E35AA9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71091" w14:textId="77777777" w:rsidR="0090340D" w:rsidRDefault="0090340D" w:rsidP="00606402">
      <w:r>
        <w:separator/>
      </w:r>
    </w:p>
  </w:endnote>
  <w:endnote w:type="continuationSeparator" w:id="0">
    <w:p w14:paraId="3036723A" w14:textId="77777777" w:rsidR="0090340D" w:rsidRDefault="0090340D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6B6F4" w14:textId="77777777" w:rsidR="0090340D" w:rsidRDefault="0090340D" w:rsidP="00606402">
      <w:r>
        <w:separator/>
      </w:r>
    </w:p>
  </w:footnote>
  <w:footnote w:type="continuationSeparator" w:id="0">
    <w:p w14:paraId="48DAAF8A" w14:textId="77777777" w:rsidR="0090340D" w:rsidRDefault="0090340D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B91"/>
    <w:multiLevelType w:val="hybridMultilevel"/>
    <w:tmpl w:val="58AC12F2"/>
    <w:lvl w:ilvl="0" w:tplc="CB4CD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1669"/>
    <w:multiLevelType w:val="hybridMultilevel"/>
    <w:tmpl w:val="D1E4A534"/>
    <w:lvl w:ilvl="0" w:tplc="D3FE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A13D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F20DA"/>
    <w:multiLevelType w:val="hybridMultilevel"/>
    <w:tmpl w:val="975AD97E"/>
    <w:lvl w:ilvl="0" w:tplc="E93C500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A70D2"/>
    <w:multiLevelType w:val="hybridMultilevel"/>
    <w:tmpl w:val="57329D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6233B"/>
    <w:multiLevelType w:val="multilevel"/>
    <w:tmpl w:val="11B47C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3ED10D1A"/>
    <w:multiLevelType w:val="multilevel"/>
    <w:tmpl w:val="9B20B0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9" w15:restartNumberingAfterBreak="0">
    <w:nsid w:val="40BA5050"/>
    <w:multiLevelType w:val="hybridMultilevel"/>
    <w:tmpl w:val="9254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52009"/>
    <w:multiLevelType w:val="multilevel"/>
    <w:tmpl w:val="7DA6A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1" w15:restartNumberingAfterBreak="0">
    <w:nsid w:val="56E5548D"/>
    <w:multiLevelType w:val="hybridMultilevel"/>
    <w:tmpl w:val="A33E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B5917"/>
    <w:multiLevelType w:val="hybridMultilevel"/>
    <w:tmpl w:val="EE0853EA"/>
    <w:lvl w:ilvl="0" w:tplc="03845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EB33F09"/>
    <w:multiLevelType w:val="multilevel"/>
    <w:tmpl w:val="E446D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4" w15:restartNumberingAfterBreak="0">
    <w:nsid w:val="6A6F691A"/>
    <w:multiLevelType w:val="multilevel"/>
    <w:tmpl w:val="399A4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B6676BA"/>
    <w:multiLevelType w:val="hybridMultilevel"/>
    <w:tmpl w:val="358A6504"/>
    <w:lvl w:ilvl="0" w:tplc="B1FA3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C0C60B2"/>
    <w:multiLevelType w:val="multilevel"/>
    <w:tmpl w:val="BA0AC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73585179"/>
    <w:multiLevelType w:val="hybridMultilevel"/>
    <w:tmpl w:val="A6B607CC"/>
    <w:lvl w:ilvl="0" w:tplc="C924DCC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DBD193E"/>
    <w:multiLevelType w:val="hybridMultilevel"/>
    <w:tmpl w:val="F73EC7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14"/>
  </w:num>
  <w:num w:numId="8">
    <w:abstractNumId w:val="10"/>
  </w:num>
  <w:num w:numId="9">
    <w:abstractNumId w:val="8"/>
  </w:num>
  <w:num w:numId="10">
    <w:abstractNumId w:val="7"/>
  </w:num>
  <w:num w:numId="11">
    <w:abstractNumId w:val="18"/>
  </w:num>
  <w:num w:numId="12">
    <w:abstractNumId w:val="13"/>
  </w:num>
  <w:num w:numId="13">
    <w:abstractNumId w:val="11"/>
  </w:num>
  <w:num w:numId="14">
    <w:abstractNumId w:val="0"/>
  </w:num>
  <w:num w:numId="15">
    <w:abstractNumId w:val="17"/>
  </w:num>
  <w:num w:numId="16">
    <w:abstractNumId w:val="16"/>
  </w:num>
  <w:num w:numId="17">
    <w:abstractNumId w:val="9"/>
  </w:num>
  <w:num w:numId="18">
    <w:abstractNumId w:val="6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A3"/>
    <w:rsid w:val="0000246C"/>
    <w:rsid w:val="00006E78"/>
    <w:rsid w:val="00006FAB"/>
    <w:rsid w:val="0001380B"/>
    <w:rsid w:val="00014ED9"/>
    <w:rsid w:val="0001691B"/>
    <w:rsid w:val="0002228A"/>
    <w:rsid w:val="00026D5B"/>
    <w:rsid w:val="00034708"/>
    <w:rsid w:val="00035428"/>
    <w:rsid w:val="00036237"/>
    <w:rsid w:val="00043311"/>
    <w:rsid w:val="000441A8"/>
    <w:rsid w:val="00047AF5"/>
    <w:rsid w:val="0005182A"/>
    <w:rsid w:val="00051B1A"/>
    <w:rsid w:val="00053BA4"/>
    <w:rsid w:val="00055EB2"/>
    <w:rsid w:val="0006013B"/>
    <w:rsid w:val="00070F66"/>
    <w:rsid w:val="00072EE7"/>
    <w:rsid w:val="00082F6B"/>
    <w:rsid w:val="00093240"/>
    <w:rsid w:val="00096BEC"/>
    <w:rsid w:val="000A524E"/>
    <w:rsid w:val="000B1EF0"/>
    <w:rsid w:val="000C15CB"/>
    <w:rsid w:val="000C1753"/>
    <w:rsid w:val="000C5EB4"/>
    <w:rsid w:val="000D39CF"/>
    <w:rsid w:val="000E1C1C"/>
    <w:rsid w:val="000F1319"/>
    <w:rsid w:val="000F5053"/>
    <w:rsid w:val="00105C5E"/>
    <w:rsid w:val="0012007D"/>
    <w:rsid w:val="00120CAF"/>
    <w:rsid w:val="00123192"/>
    <w:rsid w:val="00124046"/>
    <w:rsid w:val="001267B5"/>
    <w:rsid w:val="00145F3D"/>
    <w:rsid w:val="001517A3"/>
    <w:rsid w:val="00151BCF"/>
    <w:rsid w:val="001520BC"/>
    <w:rsid w:val="0016634B"/>
    <w:rsid w:val="001729F0"/>
    <w:rsid w:val="001756EA"/>
    <w:rsid w:val="0017604C"/>
    <w:rsid w:val="00181163"/>
    <w:rsid w:val="001814AA"/>
    <w:rsid w:val="00181B89"/>
    <w:rsid w:val="00182819"/>
    <w:rsid w:val="00184912"/>
    <w:rsid w:val="0019190C"/>
    <w:rsid w:val="0019195F"/>
    <w:rsid w:val="00195AFF"/>
    <w:rsid w:val="001A2940"/>
    <w:rsid w:val="001A7211"/>
    <w:rsid w:val="001A7906"/>
    <w:rsid w:val="001B01D5"/>
    <w:rsid w:val="001B4645"/>
    <w:rsid w:val="001B642A"/>
    <w:rsid w:val="001C0517"/>
    <w:rsid w:val="001C1030"/>
    <w:rsid w:val="001C3ACC"/>
    <w:rsid w:val="001C5415"/>
    <w:rsid w:val="001D20B8"/>
    <w:rsid w:val="001D26ED"/>
    <w:rsid w:val="001E1B09"/>
    <w:rsid w:val="001E1BF2"/>
    <w:rsid w:val="001E50C8"/>
    <w:rsid w:val="001E58CB"/>
    <w:rsid w:val="001F5121"/>
    <w:rsid w:val="001F5D69"/>
    <w:rsid w:val="0021331E"/>
    <w:rsid w:val="002139B3"/>
    <w:rsid w:val="00215B76"/>
    <w:rsid w:val="00222E17"/>
    <w:rsid w:val="002248F9"/>
    <w:rsid w:val="00224C42"/>
    <w:rsid w:val="00226A2D"/>
    <w:rsid w:val="00230794"/>
    <w:rsid w:val="00230D31"/>
    <w:rsid w:val="00231B08"/>
    <w:rsid w:val="00232F3A"/>
    <w:rsid w:val="002334D9"/>
    <w:rsid w:val="0023400C"/>
    <w:rsid w:val="00234A56"/>
    <w:rsid w:val="00252964"/>
    <w:rsid w:val="002531F9"/>
    <w:rsid w:val="002652AC"/>
    <w:rsid w:val="00265BDA"/>
    <w:rsid w:val="0027075B"/>
    <w:rsid w:val="00277B1C"/>
    <w:rsid w:val="0028508B"/>
    <w:rsid w:val="0029289D"/>
    <w:rsid w:val="00294B5F"/>
    <w:rsid w:val="00297F67"/>
    <w:rsid w:val="002B155A"/>
    <w:rsid w:val="002B695E"/>
    <w:rsid w:val="002C0382"/>
    <w:rsid w:val="002C3185"/>
    <w:rsid w:val="002C5C0F"/>
    <w:rsid w:val="002D765C"/>
    <w:rsid w:val="002E2A98"/>
    <w:rsid w:val="002F6484"/>
    <w:rsid w:val="002F669A"/>
    <w:rsid w:val="002F7349"/>
    <w:rsid w:val="0031491C"/>
    <w:rsid w:val="003149D9"/>
    <w:rsid w:val="00314E13"/>
    <w:rsid w:val="00316143"/>
    <w:rsid w:val="0031620A"/>
    <w:rsid w:val="00321672"/>
    <w:rsid w:val="00331B7B"/>
    <w:rsid w:val="0033501B"/>
    <w:rsid w:val="00335EB5"/>
    <w:rsid w:val="00340CFD"/>
    <w:rsid w:val="00352194"/>
    <w:rsid w:val="003601E0"/>
    <w:rsid w:val="00362C78"/>
    <w:rsid w:val="003740E9"/>
    <w:rsid w:val="00374D92"/>
    <w:rsid w:val="0038420D"/>
    <w:rsid w:val="00384AAD"/>
    <w:rsid w:val="00395A82"/>
    <w:rsid w:val="003A0341"/>
    <w:rsid w:val="003A0C06"/>
    <w:rsid w:val="003A3A75"/>
    <w:rsid w:val="003A5544"/>
    <w:rsid w:val="003A61B5"/>
    <w:rsid w:val="003B15EC"/>
    <w:rsid w:val="003B5F0E"/>
    <w:rsid w:val="003B6632"/>
    <w:rsid w:val="003B6F02"/>
    <w:rsid w:val="003C5B73"/>
    <w:rsid w:val="003D3056"/>
    <w:rsid w:val="003D73A3"/>
    <w:rsid w:val="003E3A30"/>
    <w:rsid w:val="003E552E"/>
    <w:rsid w:val="003E6E06"/>
    <w:rsid w:val="003F7FAD"/>
    <w:rsid w:val="004010E7"/>
    <w:rsid w:val="00401644"/>
    <w:rsid w:val="0040238D"/>
    <w:rsid w:val="0040505A"/>
    <w:rsid w:val="00411BB1"/>
    <w:rsid w:val="00414371"/>
    <w:rsid w:val="004169F6"/>
    <w:rsid w:val="004200DE"/>
    <w:rsid w:val="0042767B"/>
    <w:rsid w:val="00434372"/>
    <w:rsid w:val="00440922"/>
    <w:rsid w:val="004409A3"/>
    <w:rsid w:val="0044145C"/>
    <w:rsid w:val="00446BDD"/>
    <w:rsid w:val="0044736E"/>
    <w:rsid w:val="00447C4B"/>
    <w:rsid w:val="004539A9"/>
    <w:rsid w:val="0045634E"/>
    <w:rsid w:val="00464595"/>
    <w:rsid w:val="004675C7"/>
    <w:rsid w:val="004757AC"/>
    <w:rsid w:val="00481489"/>
    <w:rsid w:val="00483EF3"/>
    <w:rsid w:val="004861E5"/>
    <w:rsid w:val="00496B9C"/>
    <w:rsid w:val="004A4845"/>
    <w:rsid w:val="004A7FD9"/>
    <w:rsid w:val="004B0C57"/>
    <w:rsid w:val="004B17BE"/>
    <w:rsid w:val="004B2E21"/>
    <w:rsid w:val="004B51B5"/>
    <w:rsid w:val="004C18BA"/>
    <w:rsid w:val="004C2221"/>
    <w:rsid w:val="004D0ABF"/>
    <w:rsid w:val="004D1ADF"/>
    <w:rsid w:val="004D3504"/>
    <w:rsid w:val="004D65FD"/>
    <w:rsid w:val="004E1842"/>
    <w:rsid w:val="004E4320"/>
    <w:rsid w:val="004E6233"/>
    <w:rsid w:val="004F0EBD"/>
    <w:rsid w:val="004F3353"/>
    <w:rsid w:val="004F3587"/>
    <w:rsid w:val="004F74C3"/>
    <w:rsid w:val="00501DA7"/>
    <w:rsid w:val="0051681E"/>
    <w:rsid w:val="00527B02"/>
    <w:rsid w:val="005339C1"/>
    <w:rsid w:val="005372D9"/>
    <w:rsid w:val="00542AD2"/>
    <w:rsid w:val="00551063"/>
    <w:rsid w:val="00555A20"/>
    <w:rsid w:val="00556BDB"/>
    <w:rsid w:val="00557036"/>
    <w:rsid w:val="005646AB"/>
    <w:rsid w:val="00564797"/>
    <w:rsid w:val="005705C4"/>
    <w:rsid w:val="00584AF1"/>
    <w:rsid w:val="0059193C"/>
    <w:rsid w:val="005A4341"/>
    <w:rsid w:val="005B3CFA"/>
    <w:rsid w:val="005B635C"/>
    <w:rsid w:val="005B7661"/>
    <w:rsid w:val="005C32CC"/>
    <w:rsid w:val="005C355A"/>
    <w:rsid w:val="005D64CF"/>
    <w:rsid w:val="005E0593"/>
    <w:rsid w:val="005E2FE6"/>
    <w:rsid w:val="005E3C2C"/>
    <w:rsid w:val="005E408B"/>
    <w:rsid w:val="005E5CB2"/>
    <w:rsid w:val="005E6676"/>
    <w:rsid w:val="005F50C6"/>
    <w:rsid w:val="005F7DD5"/>
    <w:rsid w:val="006029F2"/>
    <w:rsid w:val="0060541C"/>
    <w:rsid w:val="00606402"/>
    <w:rsid w:val="00611230"/>
    <w:rsid w:val="006226D3"/>
    <w:rsid w:val="00625343"/>
    <w:rsid w:val="00631392"/>
    <w:rsid w:val="0063402F"/>
    <w:rsid w:val="00637DB3"/>
    <w:rsid w:val="00640966"/>
    <w:rsid w:val="0064190B"/>
    <w:rsid w:val="006434BF"/>
    <w:rsid w:val="0064638E"/>
    <w:rsid w:val="00651B72"/>
    <w:rsid w:val="006629FB"/>
    <w:rsid w:val="00665C90"/>
    <w:rsid w:val="006739AC"/>
    <w:rsid w:val="0067627B"/>
    <w:rsid w:val="00677968"/>
    <w:rsid w:val="0068297C"/>
    <w:rsid w:val="006834D9"/>
    <w:rsid w:val="00683E57"/>
    <w:rsid w:val="00683FEA"/>
    <w:rsid w:val="00684B7A"/>
    <w:rsid w:val="00690FB3"/>
    <w:rsid w:val="00693676"/>
    <w:rsid w:val="00696C1D"/>
    <w:rsid w:val="006A3BD3"/>
    <w:rsid w:val="006A48C1"/>
    <w:rsid w:val="006A4BE7"/>
    <w:rsid w:val="006A5137"/>
    <w:rsid w:val="006B2792"/>
    <w:rsid w:val="006C60A1"/>
    <w:rsid w:val="006D1FB1"/>
    <w:rsid w:val="006D7BC3"/>
    <w:rsid w:val="006E3017"/>
    <w:rsid w:val="006E740B"/>
    <w:rsid w:val="006F1B7A"/>
    <w:rsid w:val="006F4D17"/>
    <w:rsid w:val="006F5C64"/>
    <w:rsid w:val="006F7D6E"/>
    <w:rsid w:val="0070225F"/>
    <w:rsid w:val="00716B7B"/>
    <w:rsid w:val="007200FB"/>
    <w:rsid w:val="007320EA"/>
    <w:rsid w:val="00734772"/>
    <w:rsid w:val="00742CC7"/>
    <w:rsid w:val="007478AF"/>
    <w:rsid w:val="007516C8"/>
    <w:rsid w:val="007516FE"/>
    <w:rsid w:val="0075441E"/>
    <w:rsid w:val="007628A8"/>
    <w:rsid w:val="00762D1C"/>
    <w:rsid w:val="007670E8"/>
    <w:rsid w:val="0077721F"/>
    <w:rsid w:val="007851A4"/>
    <w:rsid w:val="007A3706"/>
    <w:rsid w:val="007A4DD4"/>
    <w:rsid w:val="007A657D"/>
    <w:rsid w:val="007B0149"/>
    <w:rsid w:val="007B3C43"/>
    <w:rsid w:val="007B4216"/>
    <w:rsid w:val="007C2BB0"/>
    <w:rsid w:val="007C463A"/>
    <w:rsid w:val="007D525F"/>
    <w:rsid w:val="007D56F6"/>
    <w:rsid w:val="007E1DE0"/>
    <w:rsid w:val="007E32CB"/>
    <w:rsid w:val="007F718F"/>
    <w:rsid w:val="008027B7"/>
    <w:rsid w:val="00805C3C"/>
    <w:rsid w:val="00810A0D"/>
    <w:rsid w:val="008124A5"/>
    <w:rsid w:val="00813D1C"/>
    <w:rsid w:val="0081483B"/>
    <w:rsid w:val="00821205"/>
    <w:rsid w:val="00825496"/>
    <w:rsid w:val="008312CC"/>
    <w:rsid w:val="008331D3"/>
    <w:rsid w:val="00836470"/>
    <w:rsid w:val="008379FA"/>
    <w:rsid w:val="00837D79"/>
    <w:rsid w:val="00846BE3"/>
    <w:rsid w:val="00847316"/>
    <w:rsid w:val="0084796A"/>
    <w:rsid w:val="00851090"/>
    <w:rsid w:val="00854DB6"/>
    <w:rsid w:val="008606C7"/>
    <w:rsid w:val="0086094C"/>
    <w:rsid w:val="008612AC"/>
    <w:rsid w:val="008634AA"/>
    <w:rsid w:val="00863A57"/>
    <w:rsid w:val="00865AC1"/>
    <w:rsid w:val="008703D0"/>
    <w:rsid w:val="008737E3"/>
    <w:rsid w:val="00883A72"/>
    <w:rsid w:val="0089178A"/>
    <w:rsid w:val="00893544"/>
    <w:rsid w:val="00896A01"/>
    <w:rsid w:val="00897184"/>
    <w:rsid w:val="008A448D"/>
    <w:rsid w:val="008A79D4"/>
    <w:rsid w:val="008C2814"/>
    <w:rsid w:val="008C2D62"/>
    <w:rsid w:val="008D06A1"/>
    <w:rsid w:val="008D2E5B"/>
    <w:rsid w:val="008D75CB"/>
    <w:rsid w:val="008E2A61"/>
    <w:rsid w:val="008E56B8"/>
    <w:rsid w:val="008E616A"/>
    <w:rsid w:val="008E78EC"/>
    <w:rsid w:val="008F285E"/>
    <w:rsid w:val="008F46C5"/>
    <w:rsid w:val="008F4D18"/>
    <w:rsid w:val="008F597D"/>
    <w:rsid w:val="008F6982"/>
    <w:rsid w:val="009033E8"/>
    <w:rsid w:val="0090340D"/>
    <w:rsid w:val="0090698E"/>
    <w:rsid w:val="009118A3"/>
    <w:rsid w:val="00921831"/>
    <w:rsid w:val="00923782"/>
    <w:rsid w:val="009265E7"/>
    <w:rsid w:val="009304AE"/>
    <w:rsid w:val="009315E8"/>
    <w:rsid w:val="00932AFF"/>
    <w:rsid w:val="00936397"/>
    <w:rsid w:val="009370C0"/>
    <w:rsid w:val="009546BB"/>
    <w:rsid w:val="0095480F"/>
    <w:rsid w:val="009619EF"/>
    <w:rsid w:val="0096734A"/>
    <w:rsid w:val="00967491"/>
    <w:rsid w:val="00977E36"/>
    <w:rsid w:val="00982E98"/>
    <w:rsid w:val="00982F35"/>
    <w:rsid w:val="00985441"/>
    <w:rsid w:val="00994B5F"/>
    <w:rsid w:val="00994EBD"/>
    <w:rsid w:val="009A0AFB"/>
    <w:rsid w:val="009A2B00"/>
    <w:rsid w:val="009A2CF8"/>
    <w:rsid w:val="009A3910"/>
    <w:rsid w:val="009A47B8"/>
    <w:rsid w:val="009B5C74"/>
    <w:rsid w:val="009B5FF8"/>
    <w:rsid w:val="009D6CF1"/>
    <w:rsid w:val="009E3977"/>
    <w:rsid w:val="009F5934"/>
    <w:rsid w:val="009F730E"/>
    <w:rsid w:val="00A03078"/>
    <w:rsid w:val="00A05DEE"/>
    <w:rsid w:val="00A07B97"/>
    <w:rsid w:val="00A1201B"/>
    <w:rsid w:val="00A12AF5"/>
    <w:rsid w:val="00A20D31"/>
    <w:rsid w:val="00A23CA4"/>
    <w:rsid w:val="00A25784"/>
    <w:rsid w:val="00A3686D"/>
    <w:rsid w:val="00A375E3"/>
    <w:rsid w:val="00A419C8"/>
    <w:rsid w:val="00A44798"/>
    <w:rsid w:val="00A532B5"/>
    <w:rsid w:val="00A53A31"/>
    <w:rsid w:val="00A56820"/>
    <w:rsid w:val="00A6233E"/>
    <w:rsid w:val="00A65258"/>
    <w:rsid w:val="00A71B4B"/>
    <w:rsid w:val="00A834C9"/>
    <w:rsid w:val="00A84B66"/>
    <w:rsid w:val="00A87C7C"/>
    <w:rsid w:val="00A91484"/>
    <w:rsid w:val="00A93DF1"/>
    <w:rsid w:val="00A94AE8"/>
    <w:rsid w:val="00AA0D45"/>
    <w:rsid w:val="00AB1946"/>
    <w:rsid w:val="00AB659F"/>
    <w:rsid w:val="00AB69FB"/>
    <w:rsid w:val="00AB6B3C"/>
    <w:rsid w:val="00AC07A7"/>
    <w:rsid w:val="00AD4DB2"/>
    <w:rsid w:val="00AD61A2"/>
    <w:rsid w:val="00AF0824"/>
    <w:rsid w:val="00B03A47"/>
    <w:rsid w:val="00B06DEC"/>
    <w:rsid w:val="00B079CA"/>
    <w:rsid w:val="00B118A3"/>
    <w:rsid w:val="00B15651"/>
    <w:rsid w:val="00B1705A"/>
    <w:rsid w:val="00B258BC"/>
    <w:rsid w:val="00B269AA"/>
    <w:rsid w:val="00B36A58"/>
    <w:rsid w:val="00B37C90"/>
    <w:rsid w:val="00B40C12"/>
    <w:rsid w:val="00B429A5"/>
    <w:rsid w:val="00B44E24"/>
    <w:rsid w:val="00B455CE"/>
    <w:rsid w:val="00B54FD9"/>
    <w:rsid w:val="00B570A8"/>
    <w:rsid w:val="00B660AA"/>
    <w:rsid w:val="00B66D4C"/>
    <w:rsid w:val="00B76865"/>
    <w:rsid w:val="00B84682"/>
    <w:rsid w:val="00B94918"/>
    <w:rsid w:val="00BA33A4"/>
    <w:rsid w:val="00BA53B3"/>
    <w:rsid w:val="00BB0992"/>
    <w:rsid w:val="00BB1304"/>
    <w:rsid w:val="00BB352F"/>
    <w:rsid w:val="00BB4EE2"/>
    <w:rsid w:val="00BB5BDB"/>
    <w:rsid w:val="00BB5D61"/>
    <w:rsid w:val="00BB7024"/>
    <w:rsid w:val="00BC1017"/>
    <w:rsid w:val="00BC215C"/>
    <w:rsid w:val="00BC4F37"/>
    <w:rsid w:val="00BC5426"/>
    <w:rsid w:val="00BC6294"/>
    <w:rsid w:val="00BD1142"/>
    <w:rsid w:val="00BD1E88"/>
    <w:rsid w:val="00BD2506"/>
    <w:rsid w:val="00BD650D"/>
    <w:rsid w:val="00BE5D69"/>
    <w:rsid w:val="00BE76AE"/>
    <w:rsid w:val="00BF0FD4"/>
    <w:rsid w:val="00BF165E"/>
    <w:rsid w:val="00BF27CB"/>
    <w:rsid w:val="00C0246C"/>
    <w:rsid w:val="00C04BAF"/>
    <w:rsid w:val="00C15686"/>
    <w:rsid w:val="00C1586C"/>
    <w:rsid w:val="00C178BF"/>
    <w:rsid w:val="00C216A4"/>
    <w:rsid w:val="00C277BD"/>
    <w:rsid w:val="00C32BB8"/>
    <w:rsid w:val="00C33FC2"/>
    <w:rsid w:val="00C344DB"/>
    <w:rsid w:val="00C35598"/>
    <w:rsid w:val="00C4360A"/>
    <w:rsid w:val="00C4605A"/>
    <w:rsid w:val="00C500DD"/>
    <w:rsid w:val="00C550CD"/>
    <w:rsid w:val="00C562CE"/>
    <w:rsid w:val="00C60B4C"/>
    <w:rsid w:val="00C61D4E"/>
    <w:rsid w:val="00C62EFB"/>
    <w:rsid w:val="00C63C0A"/>
    <w:rsid w:val="00C63CF3"/>
    <w:rsid w:val="00C67AED"/>
    <w:rsid w:val="00C73988"/>
    <w:rsid w:val="00C751C4"/>
    <w:rsid w:val="00C754B2"/>
    <w:rsid w:val="00C7606C"/>
    <w:rsid w:val="00C760A6"/>
    <w:rsid w:val="00C779EF"/>
    <w:rsid w:val="00C859C2"/>
    <w:rsid w:val="00C87E43"/>
    <w:rsid w:val="00C93C72"/>
    <w:rsid w:val="00CA590B"/>
    <w:rsid w:val="00CB019D"/>
    <w:rsid w:val="00CB669A"/>
    <w:rsid w:val="00CC005E"/>
    <w:rsid w:val="00CC5640"/>
    <w:rsid w:val="00CC70CC"/>
    <w:rsid w:val="00CD3741"/>
    <w:rsid w:val="00CD38AC"/>
    <w:rsid w:val="00CE4AF4"/>
    <w:rsid w:val="00CE7BF0"/>
    <w:rsid w:val="00CF008A"/>
    <w:rsid w:val="00CF0F63"/>
    <w:rsid w:val="00CF1C30"/>
    <w:rsid w:val="00CF64FE"/>
    <w:rsid w:val="00CF7543"/>
    <w:rsid w:val="00D03C63"/>
    <w:rsid w:val="00D22A9B"/>
    <w:rsid w:val="00D24EE4"/>
    <w:rsid w:val="00D27686"/>
    <w:rsid w:val="00D27A32"/>
    <w:rsid w:val="00D314AA"/>
    <w:rsid w:val="00D3648F"/>
    <w:rsid w:val="00D4277F"/>
    <w:rsid w:val="00D44173"/>
    <w:rsid w:val="00D47CD8"/>
    <w:rsid w:val="00D5695B"/>
    <w:rsid w:val="00D56966"/>
    <w:rsid w:val="00D70406"/>
    <w:rsid w:val="00D71F43"/>
    <w:rsid w:val="00D80879"/>
    <w:rsid w:val="00D81848"/>
    <w:rsid w:val="00D826B0"/>
    <w:rsid w:val="00D84C97"/>
    <w:rsid w:val="00D85076"/>
    <w:rsid w:val="00D863CF"/>
    <w:rsid w:val="00D869C9"/>
    <w:rsid w:val="00D8768C"/>
    <w:rsid w:val="00D95CF1"/>
    <w:rsid w:val="00DB407B"/>
    <w:rsid w:val="00DB7333"/>
    <w:rsid w:val="00DC1F51"/>
    <w:rsid w:val="00DC2BBB"/>
    <w:rsid w:val="00DC3107"/>
    <w:rsid w:val="00DC7321"/>
    <w:rsid w:val="00DD194E"/>
    <w:rsid w:val="00DE627D"/>
    <w:rsid w:val="00DE6896"/>
    <w:rsid w:val="00DF0D7E"/>
    <w:rsid w:val="00DF1E07"/>
    <w:rsid w:val="00DF263B"/>
    <w:rsid w:val="00DF5060"/>
    <w:rsid w:val="00DF6A75"/>
    <w:rsid w:val="00E02207"/>
    <w:rsid w:val="00E0267D"/>
    <w:rsid w:val="00E05E8E"/>
    <w:rsid w:val="00E119F5"/>
    <w:rsid w:val="00E13A15"/>
    <w:rsid w:val="00E351C0"/>
    <w:rsid w:val="00E35AA9"/>
    <w:rsid w:val="00E3779A"/>
    <w:rsid w:val="00E40119"/>
    <w:rsid w:val="00E43A16"/>
    <w:rsid w:val="00E45A29"/>
    <w:rsid w:val="00E474B0"/>
    <w:rsid w:val="00E55684"/>
    <w:rsid w:val="00E56957"/>
    <w:rsid w:val="00E570B9"/>
    <w:rsid w:val="00E63DBC"/>
    <w:rsid w:val="00E646C8"/>
    <w:rsid w:val="00E655DA"/>
    <w:rsid w:val="00E674C3"/>
    <w:rsid w:val="00E67BF4"/>
    <w:rsid w:val="00E70EEC"/>
    <w:rsid w:val="00E7718E"/>
    <w:rsid w:val="00E81295"/>
    <w:rsid w:val="00E825D7"/>
    <w:rsid w:val="00E84CFE"/>
    <w:rsid w:val="00E858F6"/>
    <w:rsid w:val="00E8722F"/>
    <w:rsid w:val="00E91782"/>
    <w:rsid w:val="00E95B9E"/>
    <w:rsid w:val="00EA1AC7"/>
    <w:rsid w:val="00EA1AFD"/>
    <w:rsid w:val="00EA2D4A"/>
    <w:rsid w:val="00EA2F3F"/>
    <w:rsid w:val="00EB3EC9"/>
    <w:rsid w:val="00EB65E4"/>
    <w:rsid w:val="00EC4A20"/>
    <w:rsid w:val="00ED0021"/>
    <w:rsid w:val="00ED106C"/>
    <w:rsid w:val="00ED3CD4"/>
    <w:rsid w:val="00EE0456"/>
    <w:rsid w:val="00EE052E"/>
    <w:rsid w:val="00EE0824"/>
    <w:rsid w:val="00EE155C"/>
    <w:rsid w:val="00EE20ED"/>
    <w:rsid w:val="00EE2E9B"/>
    <w:rsid w:val="00EE69C1"/>
    <w:rsid w:val="00EF0469"/>
    <w:rsid w:val="00EF1F94"/>
    <w:rsid w:val="00EF252A"/>
    <w:rsid w:val="00EF28BF"/>
    <w:rsid w:val="00EF5E2B"/>
    <w:rsid w:val="00F1081C"/>
    <w:rsid w:val="00F13F17"/>
    <w:rsid w:val="00F14D98"/>
    <w:rsid w:val="00F17704"/>
    <w:rsid w:val="00F2739F"/>
    <w:rsid w:val="00F316EA"/>
    <w:rsid w:val="00F34967"/>
    <w:rsid w:val="00F35AD1"/>
    <w:rsid w:val="00F40323"/>
    <w:rsid w:val="00F4065C"/>
    <w:rsid w:val="00F41745"/>
    <w:rsid w:val="00F47C24"/>
    <w:rsid w:val="00F5080F"/>
    <w:rsid w:val="00F54CCE"/>
    <w:rsid w:val="00F63F28"/>
    <w:rsid w:val="00F6752D"/>
    <w:rsid w:val="00F732CC"/>
    <w:rsid w:val="00F76EDA"/>
    <w:rsid w:val="00F77B80"/>
    <w:rsid w:val="00F81698"/>
    <w:rsid w:val="00F82360"/>
    <w:rsid w:val="00F82F16"/>
    <w:rsid w:val="00F93836"/>
    <w:rsid w:val="00F96CF1"/>
    <w:rsid w:val="00FA4940"/>
    <w:rsid w:val="00FC00C5"/>
    <w:rsid w:val="00FC29E5"/>
    <w:rsid w:val="00FD6561"/>
    <w:rsid w:val="00FE0898"/>
    <w:rsid w:val="00FF36D5"/>
    <w:rsid w:val="00FF3F32"/>
    <w:rsid w:val="00FF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FCB0"/>
  <w15:docId w15:val="{E93255B9-F183-4393-BE7F-5EAB22D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39"/>
    <w:rsid w:val="00C550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/>
    </w:rPr>
  </w:style>
  <w:style w:type="character" w:customStyle="1" w:styleId="af2">
    <w:name w:val="Цветовое выделение"/>
    <w:uiPriority w:val="99"/>
    <w:rsid w:val="003601E0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/>
      <w:sz w:val="20"/>
      <w:szCs w:val="20"/>
    </w:rPr>
  </w:style>
  <w:style w:type="paragraph" w:styleId="af6">
    <w:name w:val="Body Text"/>
    <w:basedOn w:val="a"/>
    <w:link w:val="af7"/>
    <w:rsid w:val="00967491"/>
    <w:pPr>
      <w:spacing w:after="120"/>
      <w:jc w:val="left"/>
    </w:pPr>
    <w:rPr>
      <w:rFonts w:eastAsia="Times New Roman"/>
      <w:bCs/>
      <w:lang w:val="x-none" w:eastAsia="x-none"/>
    </w:rPr>
  </w:style>
  <w:style w:type="character" w:customStyle="1" w:styleId="af7">
    <w:name w:val="Основной текст Знак"/>
    <w:basedOn w:val="a0"/>
    <w:link w:val="af6"/>
    <w:rsid w:val="00967491"/>
    <w:rPr>
      <w:rFonts w:eastAsia="Times New Roman"/>
      <w:bCs/>
      <w:lang w:val="x-none" w:eastAsia="x-none"/>
    </w:rPr>
  </w:style>
  <w:style w:type="character" w:styleId="af8">
    <w:name w:val="Hyperlink"/>
    <w:basedOn w:val="a0"/>
    <w:uiPriority w:val="99"/>
    <w:unhideWhenUsed/>
    <w:rsid w:val="0031620A"/>
    <w:rPr>
      <w:color w:val="0000FF" w:themeColor="hyperlink"/>
      <w:u w:val="single"/>
    </w:rPr>
  </w:style>
  <w:style w:type="paragraph" w:styleId="af9">
    <w:name w:val="No Spacing"/>
    <w:uiPriority w:val="1"/>
    <w:qFormat/>
    <w:rsid w:val="001D20B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39"/>
    <w:rsid w:val="00542AD2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411;n=51465;fld=134;dst=10014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1545501.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8AC3-F731-456B-B58F-94C301B0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3197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2022-08-12T08:20:00Z</cp:lastPrinted>
  <dcterms:created xsi:type="dcterms:W3CDTF">2022-08-15T06:14:00Z</dcterms:created>
  <dcterms:modified xsi:type="dcterms:W3CDTF">2022-08-15T06:14:00Z</dcterms:modified>
</cp:coreProperties>
</file>