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3D3" w:rsidRDefault="003613D3" w:rsidP="003613D3">
      <w:pPr>
        <w:ind w:right="-485"/>
        <w:jc w:val="center"/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>
            <wp:extent cx="752475" cy="942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13D3" w:rsidRDefault="003613D3" w:rsidP="003613D3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Финансовое управление администрации </w:t>
      </w:r>
    </w:p>
    <w:p w:rsidR="003613D3" w:rsidRDefault="003613D3" w:rsidP="003613D3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Куйтунский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</w:p>
    <w:p w:rsidR="003613D3" w:rsidRDefault="003613D3" w:rsidP="003613D3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Р И К А З</w:t>
      </w:r>
    </w:p>
    <w:p w:rsidR="003613D3" w:rsidRDefault="003613D3" w:rsidP="003613D3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17"/>
        <w:gridCol w:w="1843"/>
        <w:gridCol w:w="4252"/>
        <w:gridCol w:w="2196"/>
      </w:tblGrid>
      <w:tr w:rsidR="003613D3" w:rsidTr="003613D3">
        <w:tc>
          <w:tcPr>
            <w:tcW w:w="817" w:type="dxa"/>
            <w:hideMark/>
          </w:tcPr>
          <w:p w:rsidR="003613D3" w:rsidRDefault="003613D3">
            <w:pPr>
              <w:spacing w:line="240" w:lineRule="auto"/>
              <w:ind w:right="-485"/>
              <w:jc w:val="right"/>
              <w:rPr>
                <w:rFonts w:ascii="Times New Roman" w:hAnsi="Times New Roman" w:cs="Times New Roman"/>
                <w:b/>
                <w:bCs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от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613D3" w:rsidRDefault="003613D3">
            <w:pPr>
              <w:spacing w:line="240" w:lineRule="auto"/>
              <w:ind w:right="-485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14.01.2022г.</w:t>
            </w:r>
          </w:p>
        </w:tc>
        <w:tc>
          <w:tcPr>
            <w:tcW w:w="4252" w:type="dxa"/>
            <w:hideMark/>
          </w:tcPr>
          <w:p w:rsidR="003613D3" w:rsidRDefault="003613D3">
            <w:pPr>
              <w:spacing w:line="240" w:lineRule="auto"/>
              <w:ind w:right="-485"/>
              <w:jc w:val="right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№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613D3" w:rsidRDefault="003613D3" w:rsidP="003613D3">
            <w:pPr>
              <w:spacing w:line="240" w:lineRule="auto"/>
              <w:ind w:right="-485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№01</w:t>
            </w:r>
          </w:p>
        </w:tc>
      </w:tr>
    </w:tbl>
    <w:p w:rsidR="003613D3" w:rsidRDefault="003613D3" w:rsidP="003613D3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bCs/>
        </w:rPr>
        <w:t>р.п</w:t>
      </w:r>
      <w:proofErr w:type="spellEnd"/>
      <w:r>
        <w:rPr>
          <w:rFonts w:ascii="Times New Roman" w:hAnsi="Times New Roman" w:cs="Times New Roman"/>
          <w:b/>
          <w:bCs/>
        </w:rPr>
        <w:t>. Куйтун</w:t>
      </w:r>
    </w:p>
    <w:p w:rsidR="003613D3" w:rsidRDefault="003613D3" w:rsidP="003613D3">
      <w:pPr>
        <w:ind w:right="-485"/>
        <w:jc w:val="center"/>
        <w:rPr>
          <w:rFonts w:ascii="Times New Roman" w:hAnsi="Times New Roman" w:cs="Times New Roman"/>
          <w:b/>
          <w:bCs/>
        </w:rPr>
      </w:pPr>
    </w:p>
    <w:tbl>
      <w:tblPr>
        <w:tblW w:w="9627" w:type="dxa"/>
        <w:tblInd w:w="108" w:type="dxa"/>
        <w:tblLook w:val="01E0" w:firstRow="1" w:lastRow="1" w:firstColumn="1" w:lastColumn="1" w:noHBand="0" w:noVBand="0"/>
      </w:tblPr>
      <w:tblGrid>
        <w:gridCol w:w="9082"/>
        <w:gridCol w:w="545"/>
      </w:tblGrid>
      <w:tr w:rsidR="003613D3" w:rsidTr="003613D3">
        <w:trPr>
          <w:gridAfter w:val="1"/>
          <w:wAfter w:w="545" w:type="dxa"/>
          <w:trHeight w:val="1683"/>
        </w:trPr>
        <w:tc>
          <w:tcPr>
            <w:tcW w:w="9082" w:type="dxa"/>
            <w:hideMark/>
          </w:tcPr>
          <w:p w:rsidR="003613D3" w:rsidRDefault="003613D3" w:rsidP="003421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 внесении изменений в Приказ финансового управления администрации муниципального образования </w:t>
            </w:r>
            <w:proofErr w:type="spellStart"/>
            <w: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Куйтунский</w:t>
            </w:r>
            <w:proofErr w:type="spellEnd"/>
            <w: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район от 21.12.2021г. № </w:t>
            </w:r>
            <w:r w:rsidR="0034214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60</w:t>
            </w:r>
            <w: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«Об установлении дополнительной детализации бюджетных ассигнований консолидированного бюджета муниципального образования </w:t>
            </w:r>
            <w:proofErr w:type="spellStart"/>
            <w: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Куйтунский</w:t>
            </w:r>
            <w:proofErr w:type="spellEnd"/>
            <w: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район»</w:t>
            </w:r>
          </w:p>
        </w:tc>
      </w:tr>
      <w:tr w:rsidR="003613D3" w:rsidTr="003613D3">
        <w:trPr>
          <w:trHeight w:val="1150"/>
        </w:trPr>
        <w:tc>
          <w:tcPr>
            <w:tcW w:w="9627" w:type="dxa"/>
            <w:gridSpan w:val="2"/>
          </w:tcPr>
          <w:p w:rsidR="003613D3" w:rsidRDefault="003613D3">
            <w:pPr>
              <w:pStyle w:val="ConsNonformat"/>
              <w:widowControl/>
              <w:spacing w:line="276" w:lineRule="auto"/>
              <w:ind w:righ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соответствии с Бюджетным кодексом Российской Федерации,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руководствуясь Положением о финансовом управлении администрации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Куйтунский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район, утвержденным постановлением администрации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Куйтунский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 от  22 марта 2011 года №250,</w:t>
            </w:r>
          </w:p>
          <w:p w:rsidR="003613D3" w:rsidRDefault="003613D3">
            <w:pPr>
              <w:pStyle w:val="ConsNonformat"/>
              <w:widowControl/>
              <w:spacing w:line="276" w:lineRule="auto"/>
              <w:ind w:righ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613D3" w:rsidRDefault="003613D3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 И К А З Ы В А Ю:</w:t>
            </w:r>
          </w:p>
          <w:p w:rsidR="003613D3" w:rsidRDefault="003613D3">
            <w:pPr>
              <w:pStyle w:val="ConsNonformat"/>
              <w:widowControl/>
              <w:spacing w:line="276" w:lineRule="auto"/>
              <w:ind w:righ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 Внести следующие изменения в </w:t>
            </w:r>
            <w: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Приказ финансового управления администрации муниципального образования </w:t>
            </w:r>
            <w:proofErr w:type="spellStart"/>
            <w: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Куйтунский</w:t>
            </w:r>
            <w:proofErr w:type="spellEnd"/>
            <w: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район от 21.12.2021г. № </w:t>
            </w:r>
            <w:r w:rsidR="0034214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60</w:t>
            </w:r>
            <w: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«Об установлении дополнительной детализации бюджетных ассигнований консолидированного бюджета муниципального образования </w:t>
            </w:r>
            <w:proofErr w:type="spellStart"/>
            <w: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Куйтунский</w:t>
            </w:r>
            <w:proofErr w:type="spellEnd"/>
            <w: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район»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3613D3" w:rsidRDefault="003613D3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1.1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приложение </w:t>
            </w:r>
            <w:r w:rsidR="005E7A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внести следующие изменения:</w:t>
            </w:r>
          </w:p>
          <w:p w:rsidR="003613D3" w:rsidRDefault="003613D3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1.1.1 после строки:</w:t>
            </w:r>
          </w:p>
          <w:tbl>
            <w:tblPr>
              <w:tblW w:w="8901" w:type="dxa"/>
              <w:tblInd w:w="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78"/>
              <w:gridCol w:w="7723"/>
            </w:tblGrid>
            <w:tr w:rsidR="003613D3" w:rsidTr="008D35F1">
              <w:trPr>
                <w:trHeight w:val="268"/>
              </w:trPr>
              <w:tc>
                <w:tcPr>
                  <w:tcW w:w="1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613D3" w:rsidRPr="00F315C7" w:rsidRDefault="003613D3" w:rsidP="00FA5A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en-US"/>
                    </w:rPr>
                  </w:pPr>
                  <w:r w:rsidRPr="00F315C7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en-US"/>
                    </w:rPr>
                    <w:t>2</w:t>
                  </w:r>
                  <w:r w:rsidR="005E7A88" w:rsidRPr="00F315C7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en-US"/>
                    </w:rPr>
                    <w:t>.04.04</w:t>
                  </w:r>
                </w:p>
              </w:tc>
              <w:tc>
                <w:tcPr>
                  <w:tcW w:w="7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13D3" w:rsidRPr="00F315C7" w:rsidRDefault="005E7A88" w:rsidP="00FA5A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en-US"/>
                    </w:rPr>
                  </w:pPr>
                  <w:r w:rsidRPr="00F315C7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en-US"/>
                    </w:rPr>
                    <w:t>Взаимные расчеты с бюджетами поселений</w:t>
                  </w:r>
                </w:p>
              </w:tc>
            </w:tr>
          </w:tbl>
          <w:p w:rsidR="003613D3" w:rsidRDefault="003613D3" w:rsidP="00FA5A0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613D3" w:rsidRDefault="003613D3" w:rsidP="00FA5A0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дополнить строк</w:t>
            </w:r>
            <w:r w:rsidR="005E7A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ами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3613D3" w:rsidRDefault="003613D3" w:rsidP="00FA5A0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tbl>
            <w:tblPr>
              <w:tblW w:w="8886" w:type="dxa"/>
              <w:tblInd w:w="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76"/>
              <w:gridCol w:w="7710"/>
            </w:tblGrid>
            <w:tr w:rsidR="003613D3" w:rsidTr="008D35F1">
              <w:trPr>
                <w:trHeight w:val="277"/>
              </w:trPr>
              <w:tc>
                <w:tcPr>
                  <w:tcW w:w="1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613D3" w:rsidRPr="00F315C7" w:rsidRDefault="003613D3" w:rsidP="00FA5A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en-US"/>
                    </w:rPr>
                  </w:pPr>
                  <w:r w:rsidRPr="00F315C7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en-US"/>
                    </w:rPr>
                    <w:t>2</w:t>
                  </w:r>
                  <w:r w:rsidR="005E7A88" w:rsidRPr="00F315C7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en-US"/>
                    </w:rPr>
                    <w:t>.05.00</w:t>
                  </w:r>
                </w:p>
              </w:tc>
              <w:tc>
                <w:tcPr>
                  <w:tcW w:w="7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13D3" w:rsidRPr="00F315C7" w:rsidRDefault="005E7A88" w:rsidP="00FA5A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en-US"/>
                    </w:rPr>
                  </w:pPr>
                  <w:r w:rsidRPr="00F315C7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en-US"/>
                    </w:rPr>
                    <w:t>Субвенции по направлениям</w:t>
                  </w:r>
                </w:p>
              </w:tc>
            </w:tr>
            <w:tr w:rsidR="005E7A88" w:rsidTr="008D35F1">
              <w:trPr>
                <w:trHeight w:val="277"/>
              </w:trPr>
              <w:tc>
                <w:tcPr>
                  <w:tcW w:w="1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E7A88" w:rsidRPr="00F315C7" w:rsidRDefault="005E7A88" w:rsidP="00FA5A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en-US"/>
                    </w:rPr>
                  </w:pPr>
                  <w:r w:rsidRPr="00F315C7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en-US"/>
                    </w:rPr>
                    <w:t>2.05.01</w:t>
                  </w:r>
                </w:p>
              </w:tc>
              <w:tc>
                <w:tcPr>
                  <w:tcW w:w="7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7A88" w:rsidRPr="00F315C7" w:rsidRDefault="005E7A88" w:rsidP="00FA5A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en-US"/>
                    </w:rPr>
                  </w:pPr>
                  <w:r w:rsidRPr="00F315C7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en-US"/>
                    </w:rPr>
                    <w:t>Субвенции на осуществление областных государственных полномочий по расчету и предоставлению дотации на выравнивание бюджетной обеспеченности поселений, входящий в состав муниципального района Иркутской области, бюджетам поселений</w:t>
                  </w:r>
                </w:p>
              </w:tc>
            </w:tr>
          </w:tbl>
          <w:p w:rsidR="00F315C7" w:rsidRDefault="00F315C7">
            <w:pPr>
              <w:pStyle w:val="ConsNonformat"/>
              <w:widowControl/>
              <w:spacing w:line="276" w:lineRule="auto"/>
              <w:ind w:righ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613D3" w:rsidRDefault="003613D3">
            <w:pPr>
              <w:pStyle w:val="ConsNonformat"/>
              <w:widowControl/>
              <w:spacing w:line="276" w:lineRule="auto"/>
              <w:ind w:righ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 Настоящий приказ подлежит размещению в сетевом издании «Официальный сайт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Куйтунский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район» в информационно-телекоммуникационной сети «Интернет»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куйтунскийрайон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3613D3" w:rsidRDefault="003613D3">
            <w:pPr>
              <w:pStyle w:val="ConsPlusNormal0"/>
              <w:spacing w:line="276" w:lineRule="auto"/>
              <w:ind w:firstLine="709"/>
              <w:jc w:val="both"/>
              <w:rPr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настоящего приказа возложить на начальника бюджетного отдела финансового управления администрации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Куйтунский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Шишкину А.Н.</w:t>
            </w:r>
          </w:p>
          <w:p w:rsidR="003613D3" w:rsidRDefault="003613D3">
            <w:pPr>
              <w:tabs>
                <w:tab w:val="right" w:pos="935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613D3" w:rsidRDefault="003613D3">
            <w:pPr>
              <w:tabs>
                <w:tab w:val="right" w:pos="935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Начальник ФУА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Куйтунский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                                                Н.А. Ковшарова</w:t>
            </w:r>
          </w:p>
          <w:p w:rsidR="003613D3" w:rsidRDefault="003613D3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</w:tbl>
    <w:p w:rsidR="00290A1C" w:rsidRDefault="00290A1C"/>
    <w:sectPr w:rsidR="00290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7A8"/>
    <w:rsid w:val="00290A1C"/>
    <w:rsid w:val="00342147"/>
    <w:rsid w:val="003613D3"/>
    <w:rsid w:val="004018A4"/>
    <w:rsid w:val="005E7A88"/>
    <w:rsid w:val="007577A8"/>
    <w:rsid w:val="008D35F1"/>
    <w:rsid w:val="00F315C7"/>
    <w:rsid w:val="00FA5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3D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3613D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character" w:customStyle="1" w:styleId="ConsPlusNormal">
    <w:name w:val="ConsPlusNormal Знак"/>
    <w:link w:val="ConsPlusNormal0"/>
    <w:locked/>
    <w:rsid w:val="003613D3"/>
    <w:rPr>
      <w:rFonts w:ascii="Arial" w:hAnsi="Arial" w:cs="Arial"/>
    </w:rPr>
  </w:style>
  <w:style w:type="paragraph" w:customStyle="1" w:styleId="ConsPlusNormal0">
    <w:name w:val="ConsPlusNormal"/>
    <w:link w:val="ConsPlusNormal"/>
    <w:rsid w:val="003613D3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customStyle="1" w:styleId="normaltextrun">
    <w:name w:val="normaltextrun"/>
    <w:basedOn w:val="a0"/>
    <w:rsid w:val="003613D3"/>
  </w:style>
  <w:style w:type="paragraph" w:styleId="a3">
    <w:name w:val="Balloon Text"/>
    <w:basedOn w:val="a"/>
    <w:link w:val="a4"/>
    <w:uiPriority w:val="99"/>
    <w:semiHidden/>
    <w:unhideWhenUsed/>
    <w:rsid w:val="00361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13D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3D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3613D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character" w:customStyle="1" w:styleId="ConsPlusNormal">
    <w:name w:val="ConsPlusNormal Знак"/>
    <w:link w:val="ConsPlusNormal0"/>
    <w:locked/>
    <w:rsid w:val="003613D3"/>
    <w:rPr>
      <w:rFonts w:ascii="Arial" w:hAnsi="Arial" w:cs="Arial"/>
    </w:rPr>
  </w:style>
  <w:style w:type="paragraph" w:customStyle="1" w:styleId="ConsPlusNormal0">
    <w:name w:val="ConsPlusNormal"/>
    <w:link w:val="ConsPlusNormal"/>
    <w:rsid w:val="003613D3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customStyle="1" w:styleId="normaltextrun">
    <w:name w:val="normaltextrun"/>
    <w:basedOn w:val="a0"/>
    <w:rsid w:val="003613D3"/>
  </w:style>
  <w:style w:type="paragraph" w:styleId="a3">
    <w:name w:val="Balloon Text"/>
    <w:basedOn w:val="a"/>
    <w:link w:val="a4"/>
    <w:uiPriority w:val="99"/>
    <w:semiHidden/>
    <w:unhideWhenUsed/>
    <w:rsid w:val="00361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13D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9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2022-01-14T02:02:00Z</cp:lastPrinted>
  <dcterms:created xsi:type="dcterms:W3CDTF">2022-01-14T01:53:00Z</dcterms:created>
  <dcterms:modified xsi:type="dcterms:W3CDTF">2022-01-14T02:04:00Z</dcterms:modified>
</cp:coreProperties>
</file>